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966048" w:rsidP="00641408">
      <w:pPr>
        <w:jc w:val="cente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641408">
      <w:pPr>
        <w:jc w:val="center"/>
        <w:rPr>
          <w:rFonts w:cs="B Titr"/>
          <w:b/>
          <w:bCs/>
          <w:rtl/>
          <w:lang w:bidi="fa-IR"/>
        </w:rPr>
      </w:pPr>
    </w:p>
    <w:p w:rsidR="00284F7F" w:rsidRPr="001D501D" w:rsidRDefault="00FC4838" w:rsidP="00641408">
      <w:pPr>
        <w:jc w:val="center"/>
        <w:rPr>
          <w:rFonts w:ascii="IRTitr" w:hAnsi="IRTitr" w:cs="IRTitr"/>
          <w:sz w:val="70"/>
          <w:szCs w:val="70"/>
          <w:rtl/>
          <w:lang w:bidi="fa-IR"/>
        </w:rPr>
      </w:pPr>
      <w:r w:rsidRPr="001D501D">
        <w:rPr>
          <w:rFonts w:ascii="IRTitr" w:hAnsi="IRTitr" w:cs="IRTitr"/>
          <w:sz w:val="70"/>
          <w:szCs w:val="70"/>
          <w:rtl/>
          <w:lang w:bidi="fa-IR"/>
        </w:rPr>
        <w:t>استخاره</w:t>
      </w:r>
    </w:p>
    <w:p w:rsidR="00FC4838" w:rsidRPr="001D501D" w:rsidRDefault="00FC4838" w:rsidP="00641408">
      <w:pPr>
        <w:jc w:val="center"/>
        <w:rPr>
          <w:rFonts w:ascii="IRTitr" w:hAnsi="IRTitr" w:cs="IRTitr"/>
          <w:sz w:val="10"/>
          <w:szCs w:val="10"/>
          <w:rtl/>
          <w:lang w:bidi="fa-IR"/>
        </w:rPr>
      </w:pPr>
      <w:r w:rsidRPr="001D501D">
        <w:rPr>
          <w:rFonts w:ascii="IRTitr" w:hAnsi="IRTitr" w:cs="IRTitr"/>
          <w:sz w:val="60"/>
          <w:szCs w:val="60"/>
          <w:rtl/>
          <w:lang w:bidi="fa-IR"/>
        </w:rPr>
        <w:t>در پرتو</w:t>
      </w:r>
      <w:r w:rsidR="00641408">
        <w:rPr>
          <w:rFonts w:ascii="IRTitr" w:hAnsi="IRTitr" w:cs="IRTitr" w:hint="cs"/>
          <w:sz w:val="60"/>
          <w:szCs w:val="60"/>
          <w:rtl/>
          <w:lang w:bidi="fa-IR"/>
        </w:rPr>
        <w:t xml:space="preserve"> </w:t>
      </w:r>
      <w:r w:rsidRPr="001D501D">
        <w:rPr>
          <w:rFonts w:ascii="IRTitr" w:hAnsi="IRTitr" w:cs="IRTitr"/>
          <w:sz w:val="60"/>
          <w:szCs w:val="60"/>
          <w:rtl/>
          <w:lang w:bidi="fa-IR"/>
        </w:rPr>
        <w:t>رهنمودهای پیامبر</w:t>
      </w:r>
      <w:r w:rsidR="00E12852">
        <w:rPr>
          <w:rFonts w:ascii="IRTitr" w:hAnsi="IRTitr" w:cs="IRTitr" w:hint="cs"/>
          <w:sz w:val="60"/>
          <w:szCs w:val="60"/>
          <w:rtl/>
          <w:lang w:bidi="fa-IR"/>
        </w:rPr>
        <w:t xml:space="preserve"> </w:t>
      </w:r>
      <w:r w:rsidR="001D501D" w:rsidRPr="001D501D">
        <w:rPr>
          <w:rFonts w:ascii="IRTitr" w:hAnsi="IRTitr" w:cs="CTraditional Arabic" w:hint="cs"/>
          <w:sz w:val="60"/>
          <w:szCs w:val="60"/>
          <w:rtl/>
          <w:lang w:bidi="fa-IR"/>
        </w:rPr>
        <w:t>ج</w:t>
      </w:r>
    </w:p>
    <w:p w:rsidR="00474582" w:rsidRDefault="00474582" w:rsidP="00641408">
      <w:pPr>
        <w:jc w:val="center"/>
        <w:rPr>
          <w:rFonts w:cs="B Yagut"/>
          <w:b/>
          <w:bCs/>
          <w:sz w:val="32"/>
          <w:szCs w:val="32"/>
          <w:rtl/>
          <w:lang w:bidi="fa-IR"/>
        </w:rPr>
      </w:pPr>
    </w:p>
    <w:p w:rsidR="00E12852" w:rsidRDefault="00E12852" w:rsidP="00641408">
      <w:pPr>
        <w:jc w:val="center"/>
        <w:rPr>
          <w:rFonts w:cs="B Yagut"/>
          <w:b/>
          <w:bCs/>
          <w:sz w:val="32"/>
          <w:szCs w:val="32"/>
          <w:rtl/>
          <w:lang w:bidi="fa-IR"/>
        </w:rPr>
      </w:pPr>
    </w:p>
    <w:p w:rsidR="00FC4838" w:rsidRPr="00767E40" w:rsidRDefault="00FC4838" w:rsidP="00641408">
      <w:pPr>
        <w:jc w:val="center"/>
        <w:rPr>
          <w:rFonts w:ascii="IRYakout" w:hAnsi="IRYakout" w:cs="IRYakout"/>
          <w:b/>
          <w:bCs/>
          <w:sz w:val="32"/>
          <w:szCs w:val="32"/>
          <w:rtl/>
          <w:lang w:bidi="fa-IR"/>
        </w:rPr>
      </w:pPr>
      <w:r w:rsidRPr="00767E40">
        <w:rPr>
          <w:rFonts w:ascii="IRYakout" w:hAnsi="IRYakout" w:cs="IRYakout"/>
          <w:b/>
          <w:bCs/>
          <w:sz w:val="32"/>
          <w:szCs w:val="32"/>
          <w:rtl/>
          <w:lang w:bidi="fa-IR"/>
        </w:rPr>
        <w:t>مؤلف:</w:t>
      </w:r>
    </w:p>
    <w:p w:rsidR="00FC4838" w:rsidRPr="00767E40" w:rsidRDefault="00FC4838" w:rsidP="00641408">
      <w:pPr>
        <w:jc w:val="center"/>
        <w:rPr>
          <w:rFonts w:ascii="IRYakout" w:hAnsi="IRYakout" w:cs="IRYakout"/>
          <w:b/>
          <w:bCs/>
          <w:sz w:val="36"/>
          <w:szCs w:val="36"/>
          <w:rtl/>
          <w:lang w:bidi="fa-IR"/>
        </w:rPr>
      </w:pPr>
      <w:r w:rsidRPr="00767E40">
        <w:rPr>
          <w:rFonts w:ascii="IRYakout" w:hAnsi="IRYakout" w:cs="IRYakout"/>
          <w:b/>
          <w:bCs/>
          <w:sz w:val="36"/>
          <w:szCs w:val="36"/>
          <w:rtl/>
          <w:lang w:bidi="fa-IR"/>
        </w:rPr>
        <w:t>سمیر محمد رزق</w:t>
      </w:r>
    </w:p>
    <w:p w:rsidR="00FC4838" w:rsidRPr="00767E40" w:rsidRDefault="00FC4838" w:rsidP="00641408">
      <w:pPr>
        <w:jc w:val="center"/>
        <w:rPr>
          <w:rFonts w:ascii="IRYakout" w:hAnsi="IRYakout" w:cs="IRYakout"/>
          <w:b/>
          <w:bCs/>
          <w:sz w:val="24"/>
          <w:szCs w:val="24"/>
          <w:rtl/>
          <w:lang w:bidi="fa-IR"/>
        </w:rPr>
      </w:pPr>
    </w:p>
    <w:p w:rsidR="00FC4838" w:rsidRPr="00767E40" w:rsidRDefault="007D4BC4" w:rsidP="00641408">
      <w:pPr>
        <w:jc w:val="center"/>
        <w:rPr>
          <w:rFonts w:ascii="IRYakout" w:hAnsi="IRYakout" w:cs="IRYakout"/>
          <w:b/>
          <w:bCs/>
          <w:sz w:val="32"/>
          <w:szCs w:val="32"/>
          <w:rtl/>
          <w:lang w:bidi="fa-IR"/>
        </w:rPr>
      </w:pPr>
      <w:r>
        <w:rPr>
          <w:rFonts w:ascii="IRYakout" w:hAnsi="IRYakout" w:cs="IRYakout" w:hint="cs"/>
          <w:b/>
          <w:bCs/>
          <w:sz w:val="32"/>
          <w:szCs w:val="32"/>
          <w:rtl/>
          <w:lang w:bidi="fa-IR"/>
        </w:rPr>
        <w:t>م</w:t>
      </w:r>
      <w:r w:rsidR="00FC4838" w:rsidRPr="00767E40">
        <w:rPr>
          <w:rFonts w:ascii="IRYakout" w:hAnsi="IRYakout" w:cs="IRYakout"/>
          <w:b/>
          <w:bCs/>
          <w:sz w:val="32"/>
          <w:szCs w:val="32"/>
          <w:rtl/>
          <w:lang w:bidi="fa-IR"/>
        </w:rPr>
        <w:t>ترجم:</w:t>
      </w:r>
    </w:p>
    <w:p w:rsidR="00AE448C" w:rsidRPr="00767E40" w:rsidRDefault="00FC4838" w:rsidP="00641408">
      <w:pPr>
        <w:jc w:val="center"/>
        <w:rPr>
          <w:rFonts w:ascii="IRYakout" w:hAnsi="IRYakout" w:cs="IRYakout"/>
          <w:b/>
          <w:bCs/>
          <w:sz w:val="14"/>
          <w:szCs w:val="14"/>
          <w:rtl/>
          <w:lang w:bidi="fa-IR"/>
        </w:rPr>
      </w:pPr>
      <w:r w:rsidRPr="00767E40">
        <w:rPr>
          <w:rFonts w:ascii="IRYakout" w:hAnsi="IRYakout" w:cs="IRYakout"/>
          <w:b/>
          <w:bCs/>
          <w:sz w:val="36"/>
          <w:szCs w:val="36"/>
          <w:rtl/>
          <w:lang w:bidi="fa-IR"/>
        </w:rPr>
        <w:t>عبدالغنی براهویی</w:t>
      </w:r>
    </w:p>
    <w:p w:rsidR="00EB0368" w:rsidRPr="00E03823" w:rsidRDefault="00EB0368" w:rsidP="00FF4809">
      <w:pPr>
        <w:rPr>
          <w:rStyle w:val="Char4"/>
          <w:rtl/>
        </w:rPr>
        <w:sectPr w:rsidR="00EB0368" w:rsidRPr="00E03823" w:rsidSect="001D501D">
          <w:headerReference w:type="even" r:id="rId9"/>
          <w:headerReference w:type="default" r:id="rId10"/>
          <w:footerReference w:type="even" r:id="rId11"/>
          <w:footerReference w:type="default" r:id="rId12"/>
          <w:footnotePr>
            <w:numRestart w:val="eachPage"/>
          </w:footnotePr>
          <w:pgSz w:w="7938" w:h="11907" w:code="9"/>
          <w:pgMar w:top="567" w:right="851" w:bottom="851"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tblStyle w:val="TableGrid"/>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0"/>
        <w:gridCol w:w="991"/>
        <w:gridCol w:w="465"/>
        <w:gridCol w:w="1217"/>
        <w:gridCol w:w="1809"/>
      </w:tblGrid>
      <w:tr w:rsidR="00331F2A" w:rsidRPr="00C50D4D" w:rsidTr="00795E55">
        <w:trPr>
          <w:jc w:val="center"/>
        </w:trPr>
        <w:tc>
          <w:tcPr>
            <w:tcW w:w="1527" w:type="pct"/>
            <w:vAlign w:val="center"/>
          </w:tcPr>
          <w:p w:rsidR="00331F2A" w:rsidRPr="00C82596" w:rsidRDefault="00331F2A" w:rsidP="00795E55">
            <w:pPr>
              <w:spacing w:after="60"/>
              <w:jc w:val="both"/>
              <w:rPr>
                <w:rFonts w:ascii="IRMitra" w:hAnsi="IRMitra" w:cs="IRMitra"/>
                <w:b/>
                <w:bCs/>
                <w:color w:val="FF0000"/>
                <w:sz w:val="25"/>
                <w:szCs w:val="25"/>
                <w:rtl/>
              </w:rPr>
            </w:pPr>
            <w:r w:rsidRPr="00C82596">
              <w:rPr>
                <w:rFonts w:ascii="IRMitra" w:hAnsi="IRMitra" w:cs="IRMitra" w:hint="cs"/>
                <w:b/>
                <w:bCs/>
                <w:sz w:val="25"/>
                <w:szCs w:val="25"/>
                <w:rtl/>
              </w:rPr>
              <w:lastRenderedPageBreak/>
              <w:t>عنوان</w:t>
            </w:r>
            <w:r w:rsidRPr="00C82596">
              <w:rPr>
                <w:rFonts w:ascii="IRMitra" w:hAnsi="IRMitra" w:cs="IRMitra"/>
                <w:b/>
                <w:bCs/>
                <w:sz w:val="25"/>
                <w:szCs w:val="25"/>
                <w:rtl/>
              </w:rPr>
              <w:t xml:space="preserve"> کتاب</w:t>
            </w:r>
            <w:r w:rsidRPr="00C82596">
              <w:rPr>
                <w:rFonts w:ascii="IRMitra" w:hAnsi="IRMitra" w:cs="IRMitra" w:hint="cs"/>
                <w:b/>
                <w:bCs/>
                <w:sz w:val="25"/>
                <w:szCs w:val="25"/>
                <w:rtl/>
              </w:rPr>
              <w:t>:</w:t>
            </w:r>
          </w:p>
        </w:tc>
        <w:tc>
          <w:tcPr>
            <w:tcW w:w="3473" w:type="pct"/>
            <w:gridSpan w:val="4"/>
            <w:vAlign w:val="center"/>
          </w:tcPr>
          <w:p w:rsidR="00331F2A" w:rsidRPr="00422565" w:rsidRDefault="00331F2A" w:rsidP="00795E55">
            <w:pPr>
              <w:spacing w:after="60"/>
              <w:jc w:val="both"/>
              <w:rPr>
                <w:rFonts w:ascii="IRMitra" w:hAnsi="IRMitra" w:cs="IRMitra"/>
                <w:color w:val="244061" w:themeColor="accent1" w:themeShade="80"/>
                <w:sz w:val="26"/>
                <w:szCs w:val="26"/>
                <w:rtl/>
                <w:lang w:bidi="fa-IR"/>
              </w:rPr>
            </w:pPr>
            <w:r w:rsidRPr="00FE0EB2">
              <w:rPr>
                <w:rFonts w:ascii="IRMitra" w:hAnsi="IRMitra" w:cs="IRMitra" w:hint="cs"/>
                <w:color w:val="244061" w:themeColor="accent1" w:themeShade="80"/>
                <w:rtl/>
                <w:lang w:bidi="fa-IR"/>
              </w:rPr>
              <w:t xml:space="preserve">استخاره در پرتو رهنمودهای پیامبر </w:t>
            </w:r>
            <w:r w:rsidRPr="00FE0EB2">
              <w:rPr>
                <w:rFonts w:ascii="IRMitra" w:hAnsi="IRMitra" w:cs="CTraditional Arabic" w:hint="cs"/>
                <w:color w:val="244061" w:themeColor="accent1" w:themeShade="80"/>
                <w:rtl/>
                <w:lang w:bidi="fa-IR"/>
              </w:rPr>
              <w:t>ج</w:t>
            </w:r>
          </w:p>
        </w:tc>
      </w:tr>
      <w:tr w:rsidR="00331F2A" w:rsidRPr="00C50D4D" w:rsidTr="00795E55">
        <w:trPr>
          <w:jc w:val="center"/>
        </w:trPr>
        <w:tc>
          <w:tcPr>
            <w:tcW w:w="1527" w:type="pct"/>
          </w:tcPr>
          <w:p w:rsidR="00331F2A" w:rsidRPr="00C82596" w:rsidRDefault="00331F2A" w:rsidP="00795E55">
            <w:pPr>
              <w:spacing w:before="60" w:after="60"/>
              <w:jc w:val="both"/>
              <w:rPr>
                <w:rFonts w:ascii="IRMitra" w:hAnsi="IRMitra" w:cs="IRMitra"/>
                <w:b/>
                <w:bCs/>
                <w:sz w:val="25"/>
                <w:szCs w:val="25"/>
                <w:rtl/>
              </w:rPr>
            </w:pPr>
            <w:r>
              <w:rPr>
                <w:rFonts w:ascii="IRMitra" w:hAnsi="IRMitra" w:cs="IRMitra" w:hint="cs"/>
                <w:b/>
                <w:bCs/>
                <w:sz w:val="25"/>
                <w:szCs w:val="25"/>
                <w:rtl/>
              </w:rPr>
              <w:t>مؤلف</w:t>
            </w:r>
            <w:r w:rsidRPr="00C82596">
              <w:rPr>
                <w:rFonts w:ascii="IRMitra" w:hAnsi="IRMitra" w:cs="IRMitra"/>
                <w:b/>
                <w:bCs/>
                <w:sz w:val="25"/>
                <w:szCs w:val="25"/>
                <w:rtl/>
              </w:rPr>
              <w:t>:</w:t>
            </w:r>
          </w:p>
        </w:tc>
        <w:tc>
          <w:tcPr>
            <w:tcW w:w="3473" w:type="pct"/>
            <w:gridSpan w:val="4"/>
          </w:tcPr>
          <w:p w:rsidR="00331F2A" w:rsidRPr="00422565" w:rsidRDefault="00331F2A" w:rsidP="00795E5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سمیر محمد رزق</w:t>
            </w:r>
          </w:p>
        </w:tc>
      </w:tr>
      <w:tr w:rsidR="00331F2A" w:rsidRPr="00C50D4D" w:rsidTr="00795E55">
        <w:trPr>
          <w:jc w:val="center"/>
        </w:trPr>
        <w:tc>
          <w:tcPr>
            <w:tcW w:w="1527" w:type="pct"/>
          </w:tcPr>
          <w:p w:rsidR="00331F2A" w:rsidRPr="00896F76" w:rsidRDefault="00331F2A" w:rsidP="00795E55">
            <w:pPr>
              <w:spacing w:before="60" w:after="60"/>
              <w:jc w:val="both"/>
              <w:rPr>
                <w:rFonts w:ascii="IRMitra" w:hAnsi="IRMitra" w:cs="IRMitra"/>
                <w:b/>
                <w:bCs/>
                <w:sz w:val="25"/>
                <w:szCs w:val="25"/>
                <w:rtl/>
              </w:rPr>
            </w:pPr>
            <w:r>
              <w:rPr>
                <w:rFonts w:ascii="IRMitra" w:hAnsi="IRMitra" w:cs="IRMitra" w:hint="cs"/>
                <w:b/>
                <w:bCs/>
                <w:sz w:val="25"/>
                <w:szCs w:val="25"/>
                <w:rtl/>
              </w:rPr>
              <w:t>مترجم:</w:t>
            </w:r>
          </w:p>
        </w:tc>
        <w:tc>
          <w:tcPr>
            <w:tcW w:w="3473" w:type="pct"/>
            <w:gridSpan w:val="4"/>
          </w:tcPr>
          <w:p w:rsidR="00331F2A" w:rsidRPr="00422565" w:rsidRDefault="00331F2A" w:rsidP="00795E55">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 xml:space="preserve">عبدالغنی براهویی </w:t>
            </w:r>
          </w:p>
        </w:tc>
      </w:tr>
      <w:tr w:rsidR="00331F2A" w:rsidRPr="00C50D4D" w:rsidTr="00795E55">
        <w:trPr>
          <w:jc w:val="center"/>
        </w:trPr>
        <w:tc>
          <w:tcPr>
            <w:tcW w:w="1527" w:type="pct"/>
            <w:vAlign w:val="center"/>
          </w:tcPr>
          <w:p w:rsidR="00331F2A" w:rsidRPr="00C82596" w:rsidRDefault="00331F2A" w:rsidP="00795E5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موضوع:</w:t>
            </w:r>
          </w:p>
        </w:tc>
        <w:tc>
          <w:tcPr>
            <w:tcW w:w="3473" w:type="pct"/>
            <w:gridSpan w:val="4"/>
            <w:vAlign w:val="center"/>
          </w:tcPr>
          <w:p w:rsidR="00331F2A" w:rsidRPr="00CC64B7" w:rsidRDefault="00CC64B7" w:rsidP="00795E55">
            <w:pPr>
              <w:spacing w:before="60" w:after="60"/>
              <w:jc w:val="both"/>
              <w:rPr>
                <w:rFonts w:ascii="IRMitra" w:hAnsi="IRMitra" w:cs="IRMitra"/>
                <w:color w:val="244061" w:themeColor="accent1" w:themeShade="80"/>
                <w:sz w:val="25"/>
                <w:szCs w:val="25"/>
                <w:rtl/>
              </w:rPr>
            </w:pPr>
            <w:r w:rsidRPr="00CC64B7">
              <w:rPr>
                <w:rFonts w:ascii="IRMitra" w:hAnsi="IRMitra" w:cs="IRMitra" w:hint="cs"/>
                <w:color w:val="244061" w:themeColor="accent1" w:themeShade="80"/>
                <w:sz w:val="25"/>
                <w:szCs w:val="25"/>
                <w:rtl/>
              </w:rPr>
              <w:t xml:space="preserve">آداب و رسوم اسلامی </w:t>
            </w:r>
            <w:r w:rsidRPr="00CC64B7">
              <w:rPr>
                <w:rFonts w:ascii="IRMitra" w:hAnsi="IRMitra" w:cs="IRMitra"/>
                <w:color w:val="244061" w:themeColor="accent1" w:themeShade="80"/>
                <w:sz w:val="25"/>
                <w:szCs w:val="25"/>
                <w:rtl/>
              </w:rPr>
              <w:t>–</w:t>
            </w:r>
            <w:r w:rsidRPr="00CC64B7">
              <w:rPr>
                <w:rFonts w:ascii="IRMitra" w:hAnsi="IRMitra" w:cs="IRMitra" w:hint="cs"/>
                <w:color w:val="244061" w:themeColor="accent1" w:themeShade="80"/>
                <w:sz w:val="25"/>
                <w:szCs w:val="25"/>
                <w:rtl/>
              </w:rPr>
              <w:t xml:space="preserve"> آداب و تربیت (دعوت، گفتگو، زندگی...)</w:t>
            </w:r>
          </w:p>
        </w:tc>
      </w:tr>
      <w:tr w:rsidR="00331F2A" w:rsidRPr="00C50D4D" w:rsidTr="00795E55">
        <w:trPr>
          <w:jc w:val="center"/>
        </w:trPr>
        <w:tc>
          <w:tcPr>
            <w:tcW w:w="1527" w:type="pct"/>
            <w:vAlign w:val="center"/>
          </w:tcPr>
          <w:p w:rsidR="00331F2A" w:rsidRPr="00C82596" w:rsidRDefault="00331F2A" w:rsidP="00795E5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نوبت انتشار: </w:t>
            </w:r>
          </w:p>
        </w:tc>
        <w:tc>
          <w:tcPr>
            <w:tcW w:w="3473" w:type="pct"/>
            <w:gridSpan w:val="4"/>
            <w:vAlign w:val="center"/>
          </w:tcPr>
          <w:p w:rsidR="00331F2A" w:rsidRPr="00422565" w:rsidRDefault="00331F2A" w:rsidP="00BC462B">
            <w:pPr>
              <w:spacing w:before="60" w:after="60"/>
              <w:jc w:val="both"/>
              <w:rPr>
                <w:rFonts w:ascii="IRMitra" w:hAnsi="IRMitra" w:cs="IRMitra"/>
                <w:color w:val="244061" w:themeColor="accent1" w:themeShade="80"/>
                <w:sz w:val="26"/>
                <w:szCs w:val="26"/>
                <w:rtl/>
              </w:rPr>
            </w:pPr>
            <w:r>
              <w:rPr>
                <w:rFonts w:ascii="IRMitra" w:hAnsi="IRMitra" w:cs="IRMitra" w:hint="cs"/>
                <w:color w:val="244061" w:themeColor="accent1" w:themeShade="80"/>
                <w:sz w:val="26"/>
                <w:szCs w:val="26"/>
                <w:rtl/>
              </w:rPr>
              <w:t>اول</w:t>
            </w:r>
            <w:r w:rsidRPr="00422565">
              <w:rPr>
                <w:rFonts w:ascii="IRMitra" w:hAnsi="IRMitra" w:cs="IRMitra" w:hint="cs"/>
                <w:color w:val="244061" w:themeColor="accent1" w:themeShade="80"/>
                <w:sz w:val="26"/>
                <w:szCs w:val="26"/>
                <w:rtl/>
              </w:rPr>
              <w:t xml:space="preserve"> (دیجیتال) </w:t>
            </w:r>
          </w:p>
        </w:tc>
      </w:tr>
      <w:tr w:rsidR="00331F2A" w:rsidRPr="00C50D4D" w:rsidTr="00795E55">
        <w:trPr>
          <w:jc w:val="center"/>
        </w:trPr>
        <w:tc>
          <w:tcPr>
            <w:tcW w:w="1527" w:type="pct"/>
            <w:vAlign w:val="center"/>
          </w:tcPr>
          <w:p w:rsidR="00331F2A" w:rsidRPr="00C82596" w:rsidRDefault="00331F2A" w:rsidP="00795E55">
            <w:pPr>
              <w:spacing w:before="60" w:after="60"/>
              <w:jc w:val="both"/>
              <w:rPr>
                <w:rFonts w:ascii="IRMitra" w:hAnsi="IRMitra" w:cs="IRMitra"/>
                <w:b/>
                <w:bCs/>
                <w:color w:val="FF0000"/>
                <w:sz w:val="25"/>
                <w:szCs w:val="25"/>
                <w:rtl/>
              </w:rPr>
            </w:pPr>
            <w:r w:rsidRPr="00C82596">
              <w:rPr>
                <w:rFonts w:ascii="IRMitra" w:hAnsi="IRMitra" w:cs="IRMitra" w:hint="cs"/>
                <w:b/>
                <w:bCs/>
                <w:sz w:val="25"/>
                <w:szCs w:val="25"/>
                <w:rtl/>
              </w:rPr>
              <w:t xml:space="preserve">تاریخ انتشار: </w:t>
            </w:r>
          </w:p>
        </w:tc>
        <w:tc>
          <w:tcPr>
            <w:tcW w:w="3473" w:type="pct"/>
            <w:gridSpan w:val="4"/>
            <w:vAlign w:val="center"/>
          </w:tcPr>
          <w:p w:rsidR="00331F2A" w:rsidRPr="00422565" w:rsidRDefault="00331F2A" w:rsidP="00795E55">
            <w:pPr>
              <w:spacing w:before="60" w:after="60"/>
              <w:jc w:val="both"/>
              <w:rPr>
                <w:rFonts w:ascii="IRMitra" w:hAnsi="IRMitra" w:cs="IRMitra"/>
                <w:color w:val="244061" w:themeColor="accent1" w:themeShade="80"/>
                <w:sz w:val="26"/>
                <w:szCs w:val="26"/>
                <w:rtl/>
              </w:rPr>
            </w:pPr>
            <w:r w:rsidRPr="00422565">
              <w:rPr>
                <w:rFonts w:ascii="IRMitra" w:hAnsi="IRMitra" w:cs="IRMitra" w:hint="cs"/>
                <w:color w:val="244061" w:themeColor="accent1" w:themeShade="80"/>
                <w:sz w:val="26"/>
                <w:szCs w:val="26"/>
                <w:rtl/>
              </w:rPr>
              <w:t>آبان (عقرب) 1394شمسی، 1436 هجری</w:t>
            </w:r>
          </w:p>
        </w:tc>
      </w:tr>
      <w:tr w:rsidR="00331F2A" w:rsidRPr="00C50D4D" w:rsidTr="00795E55">
        <w:trPr>
          <w:jc w:val="center"/>
        </w:trPr>
        <w:tc>
          <w:tcPr>
            <w:tcW w:w="1527" w:type="pct"/>
            <w:vAlign w:val="center"/>
          </w:tcPr>
          <w:p w:rsidR="00331F2A" w:rsidRPr="00C82596" w:rsidRDefault="00331F2A" w:rsidP="00795E55">
            <w:pPr>
              <w:spacing w:before="60" w:after="60"/>
              <w:jc w:val="both"/>
              <w:rPr>
                <w:rFonts w:ascii="IRMitra" w:hAnsi="IRMitra" w:cs="IRMitra"/>
                <w:b/>
                <w:bCs/>
                <w:sz w:val="25"/>
                <w:szCs w:val="25"/>
                <w:rtl/>
              </w:rPr>
            </w:pPr>
            <w:r w:rsidRPr="00C82596">
              <w:rPr>
                <w:rFonts w:ascii="IRMitra" w:hAnsi="IRMitra" w:cs="IRMitra" w:hint="cs"/>
                <w:b/>
                <w:bCs/>
                <w:sz w:val="25"/>
                <w:szCs w:val="25"/>
                <w:rtl/>
              </w:rPr>
              <w:t xml:space="preserve">منبع: </w:t>
            </w:r>
          </w:p>
        </w:tc>
        <w:tc>
          <w:tcPr>
            <w:tcW w:w="3473" w:type="pct"/>
            <w:gridSpan w:val="4"/>
            <w:vAlign w:val="center"/>
          </w:tcPr>
          <w:p w:rsidR="00331F2A" w:rsidRPr="00422565" w:rsidRDefault="00331F2A" w:rsidP="00795E55">
            <w:pPr>
              <w:spacing w:before="60" w:after="60"/>
              <w:jc w:val="both"/>
              <w:rPr>
                <w:rFonts w:ascii="IRMitra" w:hAnsi="IRMitra" w:cs="IRMitra"/>
                <w:color w:val="244061" w:themeColor="accent1" w:themeShade="80"/>
                <w:sz w:val="26"/>
                <w:szCs w:val="26"/>
                <w:rtl/>
              </w:rPr>
            </w:pPr>
          </w:p>
        </w:tc>
      </w:tr>
      <w:tr w:rsidR="00331F2A" w:rsidRPr="00EA1553" w:rsidTr="00795E55">
        <w:trPr>
          <w:jc w:val="center"/>
        </w:trPr>
        <w:tc>
          <w:tcPr>
            <w:tcW w:w="1527" w:type="pct"/>
            <w:vAlign w:val="center"/>
          </w:tcPr>
          <w:p w:rsidR="00331F2A" w:rsidRPr="00EA1553" w:rsidRDefault="00331F2A" w:rsidP="00795E55">
            <w:pPr>
              <w:spacing w:before="60" w:after="60"/>
              <w:rPr>
                <w:rFonts w:ascii="IRMitra" w:hAnsi="IRMitra" w:cs="IRMitra"/>
                <w:b/>
                <w:bCs/>
                <w:sz w:val="13"/>
                <w:szCs w:val="13"/>
                <w:rtl/>
              </w:rPr>
            </w:pPr>
          </w:p>
        </w:tc>
        <w:tc>
          <w:tcPr>
            <w:tcW w:w="3473" w:type="pct"/>
            <w:gridSpan w:val="4"/>
            <w:vAlign w:val="center"/>
          </w:tcPr>
          <w:p w:rsidR="00331F2A" w:rsidRPr="00EA1553" w:rsidRDefault="00331F2A" w:rsidP="00795E55">
            <w:pPr>
              <w:spacing w:before="60" w:after="60"/>
              <w:rPr>
                <w:rFonts w:ascii="IRMitra" w:hAnsi="IRMitra" w:cs="IRMitra"/>
                <w:color w:val="244061" w:themeColor="accent1" w:themeShade="80"/>
                <w:sz w:val="13"/>
                <w:szCs w:val="13"/>
                <w:rtl/>
              </w:rPr>
            </w:pPr>
          </w:p>
        </w:tc>
      </w:tr>
      <w:tr w:rsidR="00331F2A" w:rsidRPr="00C50D4D" w:rsidTr="00795E55">
        <w:trPr>
          <w:jc w:val="center"/>
        </w:trPr>
        <w:tc>
          <w:tcPr>
            <w:tcW w:w="3598" w:type="pct"/>
            <w:gridSpan w:val="4"/>
            <w:vAlign w:val="center"/>
          </w:tcPr>
          <w:p w:rsidR="00331F2A" w:rsidRPr="00AA082B" w:rsidRDefault="00331F2A" w:rsidP="00795E55">
            <w:pPr>
              <w:jc w:val="center"/>
              <w:rPr>
                <w:rFonts w:cs="IRNazanin"/>
                <w:b/>
                <w:bCs/>
                <w:color w:val="244061" w:themeColor="accent1" w:themeShade="80"/>
                <w:rtl/>
              </w:rPr>
            </w:pPr>
            <w:r w:rsidRPr="00C82596">
              <w:rPr>
                <w:rFonts w:cs="IRNazanin" w:hint="cs"/>
                <w:b/>
                <w:bCs/>
                <w:color w:val="244061" w:themeColor="accent1" w:themeShade="80"/>
                <w:sz w:val="22"/>
                <w:szCs w:val="26"/>
                <w:rtl/>
              </w:rPr>
              <w:t>ای</w:t>
            </w:r>
            <w:r w:rsidRPr="00C82596">
              <w:rPr>
                <w:rFonts w:cs="IRNazanin" w:hint="eastAsia"/>
                <w:b/>
                <w:bCs/>
                <w:color w:val="244061" w:themeColor="accent1" w:themeShade="80"/>
                <w:sz w:val="22"/>
                <w:szCs w:val="26"/>
                <w:rtl/>
              </w:rPr>
              <w:t>ن</w:t>
            </w:r>
            <w:r w:rsidRPr="00C82596">
              <w:rPr>
                <w:rFonts w:cs="IRNazanin"/>
                <w:b/>
                <w:bCs/>
                <w:color w:val="244061" w:themeColor="accent1" w:themeShade="80"/>
                <w:sz w:val="22"/>
                <w:szCs w:val="26"/>
                <w:rtl/>
              </w:rPr>
              <w:t xml:space="preserve"> کتاب </w:t>
            </w:r>
            <w:r w:rsidRPr="00C82596">
              <w:rPr>
                <w:rFonts w:cs="IRNazanin" w:hint="cs"/>
                <w:b/>
                <w:bCs/>
                <w:color w:val="244061" w:themeColor="accent1" w:themeShade="80"/>
                <w:sz w:val="22"/>
                <w:szCs w:val="26"/>
                <w:rtl/>
              </w:rPr>
              <w:t xml:space="preserve">از سایت </w:t>
            </w:r>
            <w:r w:rsidRPr="00C82596">
              <w:rPr>
                <w:rFonts w:cs="IRNazanin"/>
                <w:b/>
                <w:bCs/>
                <w:color w:val="244061" w:themeColor="accent1" w:themeShade="80"/>
                <w:sz w:val="22"/>
                <w:szCs w:val="26"/>
                <w:rtl/>
              </w:rPr>
              <w:t>کتابخان</w:t>
            </w:r>
            <w:r w:rsidRPr="00C82596">
              <w:rPr>
                <w:rFonts w:cs="IRNazanin" w:hint="cs"/>
                <w:b/>
                <w:bCs/>
                <w:color w:val="244061" w:themeColor="accent1" w:themeShade="80"/>
                <w:sz w:val="22"/>
                <w:szCs w:val="26"/>
                <w:rtl/>
              </w:rPr>
              <w:t>ۀ</w:t>
            </w:r>
            <w:r w:rsidRPr="00C82596">
              <w:rPr>
                <w:rFonts w:cs="IRNazanin"/>
                <w:b/>
                <w:bCs/>
                <w:color w:val="244061" w:themeColor="accent1" w:themeShade="80"/>
                <w:sz w:val="22"/>
                <w:szCs w:val="26"/>
                <w:rtl/>
              </w:rPr>
              <w:t xml:space="preserve"> عق</w:t>
            </w:r>
            <w:r w:rsidRPr="00C82596">
              <w:rPr>
                <w:rFonts w:cs="IRNazanin" w:hint="cs"/>
                <w:b/>
                <w:bCs/>
                <w:color w:val="244061" w:themeColor="accent1" w:themeShade="80"/>
                <w:sz w:val="22"/>
                <w:szCs w:val="26"/>
                <w:rtl/>
              </w:rPr>
              <w:t>ی</w:t>
            </w:r>
            <w:r w:rsidRPr="00C82596">
              <w:rPr>
                <w:rFonts w:cs="IRNazanin" w:hint="eastAsia"/>
                <w:b/>
                <w:bCs/>
                <w:color w:val="244061" w:themeColor="accent1" w:themeShade="80"/>
                <w:sz w:val="22"/>
                <w:szCs w:val="26"/>
                <w:rtl/>
              </w:rPr>
              <w:t>ده</w:t>
            </w:r>
            <w:r w:rsidRPr="00C82596">
              <w:rPr>
                <w:rFonts w:cs="IRNazanin"/>
                <w:b/>
                <w:bCs/>
                <w:color w:val="244061" w:themeColor="accent1" w:themeShade="80"/>
                <w:sz w:val="22"/>
                <w:szCs w:val="26"/>
                <w:rtl/>
              </w:rPr>
              <w:t xml:space="preserve"> </w:t>
            </w:r>
            <w:r w:rsidRPr="00C82596">
              <w:rPr>
                <w:rFonts w:cs="IRNazanin" w:hint="cs"/>
                <w:b/>
                <w:bCs/>
                <w:color w:val="244061" w:themeColor="accent1" w:themeShade="80"/>
                <w:sz w:val="22"/>
                <w:szCs w:val="26"/>
                <w:rtl/>
              </w:rPr>
              <w:t xml:space="preserve">دانلود </w:t>
            </w:r>
            <w:r w:rsidRPr="00C82596">
              <w:rPr>
                <w:rFonts w:cs="IRNazanin"/>
                <w:b/>
                <w:bCs/>
                <w:color w:val="244061" w:themeColor="accent1" w:themeShade="80"/>
                <w:sz w:val="22"/>
                <w:szCs w:val="26"/>
                <w:rtl/>
              </w:rPr>
              <w:t>شده است.</w:t>
            </w:r>
          </w:p>
          <w:p w:rsidR="00331F2A" w:rsidRPr="0004588E" w:rsidRDefault="00331F2A" w:rsidP="00795E55">
            <w:pPr>
              <w:spacing w:before="60" w:after="60"/>
              <w:jc w:val="center"/>
              <w:rPr>
                <w:rFonts w:asciiTheme="minorHAnsi" w:hAnsiTheme="minorHAnsi" w:cstheme="minorHAnsi"/>
                <w:b/>
                <w:bCs/>
                <w:sz w:val="27"/>
                <w:szCs w:val="27"/>
                <w:rtl/>
              </w:rPr>
            </w:pPr>
            <w:r w:rsidRPr="00331F2A">
              <w:rPr>
                <w:rFonts w:asciiTheme="minorHAnsi" w:hAnsiTheme="minorHAnsi" w:cstheme="minorHAnsi"/>
                <w:b/>
                <w:bCs/>
                <w:color w:val="244061" w:themeColor="accent1" w:themeShade="80"/>
                <w:sz w:val="24"/>
                <w:szCs w:val="24"/>
              </w:rPr>
              <w:t>www.aqeedeh.com</w:t>
            </w:r>
          </w:p>
        </w:tc>
        <w:tc>
          <w:tcPr>
            <w:tcW w:w="1402" w:type="pct"/>
          </w:tcPr>
          <w:p w:rsidR="00331F2A" w:rsidRPr="00855B06" w:rsidRDefault="00331F2A" w:rsidP="00795E5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35CBEB1C" wp14:editId="6B075F78">
                  <wp:extent cx="831850" cy="83185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834859" cy="834859"/>
                          </a:xfrm>
                          <a:prstGeom prst="rect">
                            <a:avLst/>
                          </a:prstGeom>
                        </pic:spPr>
                      </pic:pic>
                    </a:graphicData>
                  </a:graphic>
                </wp:inline>
              </w:drawing>
            </w:r>
          </w:p>
        </w:tc>
      </w:tr>
      <w:tr w:rsidR="00331F2A" w:rsidRPr="00C50D4D" w:rsidTr="00795E55">
        <w:trPr>
          <w:jc w:val="center"/>
        </w:trPr>
        <w:tc>
          <w:tcPr>
            <w:tcW w:w="1527" w:type="pct"/>
            <w:vAlign w:val="center"/>
          </w:tcPr>
          <w:p w:rsidR="00331F2A" w:rsidRPr="00855B06" w:rsidRDefault="00331F2A" w:rsidP="00795E55">
            <w:pPr>
              <w:spacing w:before="60" w:after="60"/>
              <w:jc w:val="center"/>
              <w:rPr>
                <w:rFonts w:ascii="IRMitra" w:hAnsi="IRMitra" w:cs="IRMitra"/>
                <w:b/>
                <w:bCs/>
                <w:sz w:val="27"/>
                <w:szCs w:val="27"/>
                <w:rtl/>
              </w:rPr>
            </w:pPr>
            <w:r w:rsidRPr="00AA082B">
              <w:rPr>
                <w:rFonts w:ascii="IRNazanin" w:hAnsi="IRNazanin" w:cs="IRNazanin"/>
                <w:b/>
                <w:bCs/>
                <w:rtl/>
              </w:rPr>
              <w:t>ایمیل:</w:t>
            </w:r>
          </w:p>
        </w:tc>
        <w:tc>
          <w:tcPr>
            <w:tcW w:w="3473" w:type="pct"/>
            <w:gridSpan w:val="4"/>
            <w:vAlign w:val="center"/>
          </w:tcPr>
          <w:p w:rsidR="00331F2A" w:rsidRPr="00855B06" w:rsidRDefault="00331F2A" w:rsidP="00795E55">
            <w:pPr>
              <w:spacing w:before="60" w:after="60"/>
              <w:rPr>
                <w:rFonts w:ascii="IRMitra" w:hAnsi="IRMitra" w:cs="IRMitra"/>
                <w:color w:val="244061" w:themeColor="accent1" w:themeShade="80"/>
                <w:sz w:val="30"/>
                <w:szCs w:val="30"/>
                <w:rtl/>
              </w:rPr>
            </w:pPr>
            <w:r w:rsidRPr="00331F2A">
              <w:rPr>
                <w:rFonts w:asciiTheme="majorBidi" w:hAnsiTheme="majorBidi" w:cstheme="majorBidi"/>
                <w:b/>
                <w:bCs/>
                <w:sz w:val="24"/>
                <w:szCs w:val="24"/>
              </w:rPr>
              <w:t>book@aqeedeh.com</w:t>
            </w:r>
          </w:p>
        </w:tc>
      </w:tr>
      <w:tr w:rsidR="00331F2A" w:rsidRPr="00C50D4D" w:rsidTr="00795E55">
        <w:trPr>
          <w:jc w:val="center"/>
        </w:trPr>
        <w:tc>
          <w:tcPr>
            <w:tcW w:w="5000" w:type="pct"/>
            <w:gridSpan w:val="5"/>
            <w:vAlign w:val="bottom"/>
          </w:tcPr>
          <w:p w:rsidR="00331F2A" w:rsidRPr="00855B06" w:rsidRDefault="00331F2A" w:rsidP="00795E55">
            <w:pPr>
              <w:spacing w:before="360" w:after="60"/>
              <w:jc w:val="center"/>
              <w:rPr>
                <w:rFonts w:ascii="IRMitra" w:hAnsi="IRMitra" w:cs="IRMitra"/>
                <w:color w:val="244061" w:themeColor="accent1" w:themeShade="80"/>
                <w:sz w:val="30"/>
                <w:szCs w:val="30"/>
                <w:rtl/>
              </w:rPr>
            </w:pPr>
            <w:r w:rsidRPr="00005346">
              <w:rPr>
                <w:rFonts w:ascii="Times New Roman Bold" w:hAnsi="Times New Roman Bold" w:cs="IRNazanin"/>
                <w:b/>
                <w:bCs/>
                <w:sz w:val="26"/>
                <w:rtl/>
              </w:rPr>
              <w:t>سا</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ت‌ها</w:t>
            </w:r>
            <w:r w:rsidRPr="00005346">
              <w:rPr>
                <w:rFonts w:ascii="Times New Roman Bold" w:hAnsi="Times New Roman Bold" w:cs="IRNazanin" w:hint="cs"/>
                <w:b/>
                <w:bCs/>
                <w:sz w:val="26"/>
                <w:rtl/>
              </w:rPr>
              <w:t>ی</w:t>
            </w:r>
            <w:r w:rsidRPr="00005346">
              <w:rPr>
                <w:rFonts w:ascii="Times New Roman Bold" w:hAnsi="Times New Roman Bold" w:cs="IRNazanin"/>
                <w:b/>
                <w:bCs/>
                <w:sz w:val="26"/>
                <w:rtl/>
              </w:rPr>
              <w:t xml:space="preserve"> مجموع</w:t>
            </w:r>
            <w:r w:rsidRPr="00005346">
              <w:rPr>
                <w:rFonts w:ascii="Times New Roman Bold" w:hAnsi="Times New Roman Bold" w:cs="IRNazanin" w:hint="cs"/>
                <w:b/>
                <w:bCs/>
                <w:sz w:val="26"/>
                <w:rtl/>
              </w:rPr>
              <w:t>ۀ</w:t>
            </w:r>
            <w:r w:rsidRPr="00005346">
              <w:rPr>
                <w:rFonts w:ascii="Times New Roman Bold" w:hAnsi="Times New Roman Bold" w:cs="IRNazanin"/>
                <w:b/>
                <w:bCs/>
                <w:sz w:val="26"/>
                <w:rtl/>
              </w:rPr>
              <w:t xml:space="preserve"> موحد</w:t>
            </w:r>
            <w:r w:rsidRPr="00005346">
              <w:rPr>
                <w:rFonts w:ascii="Times New Roman Bold" w:hAnsi="Times New Roman Bold" w:cs="IRNazanin" w:hint="cs"/>
                <w:b/>
                <w:bCs/>
                <w:sz w:val="26"/>
                <w:rtl/>
              </w:rPr>
              <w:t>ی</w:t>
            </w:r>
            <w:r w:rsidRPr="00005346">
              <w:rPr>
                <w:rFonts w:ascii="Times New Roman Bold" w:hAnsi="Times New Roman Bold" w:cs="IRNazanin" w:hint="eastAsia"/>
                <w:b/>
                <w:bCs/>
                <w:sz w:val="26"/>
                <w:rtl/>
              </w:rPr>
              <w:t>ن</w:t>
            </w:r>
          </w:p>
        </w:tc>
      </w:tr>
      <w:tr w:rsidR="00331F2A" w:rsidRPr="00C50D4D" w:rsidTr="00795E55">
        <w:trPr>
          <w:jc w:val="center"/>
        </w:trPr>
        <w:tc>
          <w:tcPr>
            <w:tcW w:w="2295" w:type="pct"/>
            <w:gridSpan w:val="2"/>
            <w:shd w:val="clear" w:color="auto" w:fill="auto"/>
          </w:tcPr>
          <w:p w:rsidR="00331F2A" w:rsidRPr="00331F2A" w:rsidRDefault="00331F2A" w:rsidP="00331F2A">
            <w:pPr>
              <w:widowControl w:val="0"/>
              <w:tabs>
                <w:tab w:val="right" w:leader="dot" w:pos="5138"/>
              </w:tabs>
              <w:spacing w:before="60" w:after="60"/>
              <w:rPr>
                <w:rFonts w:ascii="Literata" w:hAnsi="Literata"/>
                <w:sz w:val="24"/>
                <w:szCs w:val="24"/>
              </w:rPr>
            </w:pPr>
            <w:r w:rsidRPr="00331F2A">
              <w:rPr>
                <w:rFonts w:ascii="Literata" w:hAnsi="Literata"/>
                <w:sz w:val="24"/>
                <w:szCs w:val="24"/>
              </w:rPr>
              <w:t>www.mowahedin.com</w:t>
            </w:r>
          </w:p>
          <w:p w:rsidR="00331F2A" w:rsidRPr="00331F2A" w:rsidRDefault="00331F2A" w:rsidP="00331F2A">
            <w:pPr>
              <w:widowControl w:val="0"/>
              <w:tabs>
                <w:tab w:val="right" w:leader="dot" w:pos="5138"/>
              </w:tabs>
              <w:spacing w:before="60" w:after="60"/>
              <w:rPr>
                <w:rFonts w:ascii="Literata" w:hAnsi="Literata"/>
                <w:sz w:val="24"/>
                <w:szCs w:val="24"/>
              </w:rPr>
            </w:pPr>
            <w:r w:rsidRPr="00331F2A">
              <w:rPr>
                <w:rFonts w:ascii="Literata" w:hAnsi="Literata"/>
                <w:sz w:val="24"/>
                <w:szCs w:val="24"/>
              </w:rPr>
              <w:t>www.videofarsi.com</w:t>
            </w:r>
          </w:p>
          <w:p w:rsidR="00331F2A" w:rsidRPr="00331F2A" w:rsidRDefault="00331F2A" w:rsidP="00331F2A">
            <w:pPr>
              <w:spacing w:before="60" w:after="60"/>
              <w:rPr>
                <w:rFonts w:ascii="Literata" w:hAnsi="Literata"/>
                <w:sz w:val="24"/>
                <w:szCs w:val="24"/>
              </w:rPr>
            </w:pPr>
            <w:r w:rsidRPr="00331F2A">
              <w:rPr>
                <w:rFonts w:ascii="Literata" w:hAnsi="Literata"/>
                <w:sz w:val="24"/>
                <w:szCs w:val="24"/>
              </w:rPr>
              <w:t>www.zekr.tv</w:t>
            </w:r>
          </w:p>
          <w:p w:rsidR="00331F2A" w:rsidRPr="00331F2A" w:rsidRDefault="00331F2A" w:rsidP="00331F2A">
            <w:pPr>
              <w:spacing w:before="60" w:after="60"/>
              <w:rPr>
                <w:rFonts w:ascii="IRMitra" w:hAnsi="IRMitra" w:cs="IRMitra"/>
                <w:b/>
                <w:bCs/>
                <w:sz w:val="24"/>
                <w:szCs w:val="24"/>
                <w:rtl/>
              </w:rPr>
            </w:pPr>
            <w:r w:rsidRPr="00331F2A">
              <w:rPr>
                <w:rFonts w:ascii="Literata" w:hAnsi="Literata"/>
                <w:sz w:val="24"/>
                <w:szCs w:val="24"/>
              </w:rPr>
              <w:t>www.mowahed.com</w:t>
            </w:r>
          </w:p>
        </w:tc>
        <w:tc>
          <w:tcPr>
            <w:tcW w:w="360" w:type="pct"/>
          </w:tcPr>
          <w:p w:rsidR="00331F2A" w:rsidRPr="00331F2A" w:rsidRDefault="00331F2A" w:rsidP="00331F2A">
            <w:pPr>
              <w:spacing w:before="60" w:after="60"/>
              <w:rPr>
                <w:rFonts w:ascii="IRMitra" w:hAnsi="IRMitra" w:cs="IRMitra"/>
                <w:color w:val="244061" w:themeColor="accent1" w:themeShade="80"/>
                <w:sz w:val="24"/>
                <w:szCs w:val="24"/>
                <w:rtl/>
              </w:rPr>
            </w:pPr>
          </w:p>
        </w:tc>
        <w:tc>
          <w:tcPr>
            <w:tcW w:w="2345" w:type="pct"/>
            <w:gridSpan w:val="2"/>
          </w:tcPr>
          <w:p w:rsidR="00331F2A" w:rsidRPr="00331F2A" w:rsidRDefault="00331F2A" w:rsidP="00331F2A">
            <w:pPr>
              <w:widowControl w:val="0"/>
              <w:tabs>
                <w:tab w:val="right" w:leader="dot" w:pos="5138"/>
              </w:tabs>
              <w:spacing w:before="60" w:after="60"/>
              <w:rPr>
                <w:rFonts w:ascii="Literata" w:hAnsi="Literata"/>
                <w:sz w:val="24"/>
                <w:szCs w:val="24"/>
              </w:rPr>
            </w:pPr>
            <w:r w:rsidRPr="00331F2A">
              <w:rPr>
                <w:rFonts w:ascii="Literata" w:hAnsi="Literata"/>
                <w:sz w:val="24"/>
                <w:szCs w:val="24"/>
              </w:rPr>
              <w:t>www.aqeedeh.com</w:t>
            </w:r>
          </w:p>
          <w:p w:rsidR="00331F2A" w:rsidRPr="005F274B" w:rsidRDefault="00331F2A" w:rsidP="00331F2A">
            <w:pPr>
              <w:widowControl w:val="0"/>
              <w:tabs>
                <w:tab w:val="right" w:leader="dot" w:pos="5138"/>
              </w:tabs>
              <w:spacing w:before="60" w:after="60"/>
              <w:rPr>
                <w:rFonts w:ascii="Literata" w:hAnsi="Literata"/>
                <w:sz w:val="24"/>
                <w:szCs w:val="24"/>
              </w:rPr>
            </w:pPr>
            <w:r w:rsidRPr="00331F2A">
              <w:rPr>
                <w:rFonts w:ascii="Literata" w:hAnsi="Literata"/>
                <w:sz w:val="24"/>
                <w:szCs w:val="24"/>
              </w:rPr>
              <w:t>www.islamtxt</w:t>
            </w:r>
            <w:r w:rsidRPr="005F274B">
              <w:rPr>
                <w:rFonts w:ascii="Literata" w:hAnsi="Literata"/>
                <w:sz w:val="24"/>
                <w:szCs w:val="24"/>
              </w:rPr>
              <w:t>.com</w:t>
            </w:r>
          </w:p>
          <w:p w:rsidR="00331F2A" w:rsidRPr="005F274B" w:rsidRDefault="00B929B4" w:rsidP="00331F2A">
            <w:pPr>
              <w:widowControl w:val="0"/>
              <w:tabs>
                <w:tab w:val="right" w:leader="dot" w:pos="5138"/>
              </w:tabs>
              <w:spacing w:before="60" w:after="60"/>
              <w:rPr>
                <w:rFonts w:ascii="Literata" w:hAnsi="Literata"/>
                <w:sz w:val="24"/>
                <w:szCs w:val="24"/>
              </w:rPr>
            </w:pPr>
            <w:hyperlink r:id="rId14" w:history="1">
              <w:r w:rsidR="00331F2A" w:rsidRPr="005F274B">
                <w:rPr>
                  <w:rStyle w:val="Hyperlink"/>
                  <w:rFonts w:ascii="Literata" w:hAnsi="Literata"/>
                  <w:color w:val="auto"/>
                  <w:sz w:val="24"/>
                  <w:szCs w:val="24"/>
                  <w:u w:val="none"/>
                </w:rPr>
                <w:t>www.shabnam.cc</w:t>
              </w:r>
            </w:hyperlink>
          </w:p>
          <w:p w:rsidR="00331F2A" w:rsidRPr="00331F2A" w:rsidRDefault="00331F2A" w:rsidP="00331F2A">
            <w:pPr>
              <w:spacing w:before="60" w:after="60"/>
              <w:rPr>
                <w:rFonts w:ascii="IRMitra" w:hAnsi="IRMitra" w:cs="IRMitra"/>
                <w:color w:val="244061" w:themeColor="accent1" w:themeShade="80"/>
                <w:sz w:val="24"/>
                <w:szCs w:val="24"/>
                <w:rtl/>
              </w:rPr>
            </w:pPr>
            <w:r w:rsidRPr="005F274B">
              <w:rPr>
                <w:rFonts w:ascii="Literata" w:hAnsi="Literata"/>
                <w:sz w:val="24"/>
                <w:szCs w:val="24"/>
              </w:rPr>
              <w:t>www.sadaislam</w:t>
            </w:r>
            <w:r w:rsidRPr="00331F2A">
              <w:rPr>
                <w:rFonts w:ascii="Literata" w:hAnsi="Literata"/>
                <w:sz w:val="24"/>
                <w:szCs w:val="24"/>
              </w:rPr>
              <w:t>.com</w:t>
            </w:r>
          </w:p>
        </w:tc>
      </w:tr>
      <w:tr w:rsidR="00331F2A" w:rsidRPr="00EA1553" w:rsidTr="00795E55">
        <w:trPr>
          <w:jc w:val="center"/>
        </w:trPr>
        <w:tc>
          <w:tcPr>
            <w:tcW w:w="2295" w:type="pct"/>
            <w:gridSpan w:val="2"/>
          </w:tcPr>
          <w:p w:rsidR="00331F2A" w:rsidRPr="00EA1553" w:rsidRDefault="00331F2A" w:rsidP="00795E55">
            <w:pPr>
              <w:spacing w:before="60" w:after="60"/>
              <w:rPr>
                <w:rFonts w:ascii="IRMitra" w:hAnsi="IRMitra" w:cs="IRMitra"/>
                <w:b/>
                <w:bCs/>
                <w:sz w:val="5"/>
                <w:szCs w:val="5"/>
                <w:rtl/>
              </w:rPr>
            </w:pPr>
          </w:p>
        </w:tc>
        <w:tc>
          <w:tcPr>
            <w:tcW w:w="2705" w:type="pct"/>
            <w:gridSpan w:val="3"/>
          </w:tcPr>
          <w:p w:rsidR="00331F2A" w:rsidRPr="00EA1553" w:rsidRDefault="00331F2A" w:rsidP="00795E55">
            <w:pPr>
              <w:spacing w:before="60" w:after="60"/>
              <w:rPr>
                <w:rFonts w:ascii="IRMitra" w:hAnsi="IRMitra" w:cs="IRMitra"/>
                <w:color w:val="244061" w:themeColor="accent1" w:themeShade="80"/>
                <w:sz w:val="5"/>
                <w:szCs w:val="5"/>
                <w:rtl/>
              </w:rPr>
            </w:pPr>
          </w:p>
        </w:tc>
      </w:tr>
      <w:tr w:rsidR="00331F2A" w:rsidRPr="00C50D4D" w:rsidTr="00795E55">
        <w:trPr>
          <w:jc w:val="center"/>
        </w:trPr>
        <w:tc>
          <w:tcPr>
            <w:tcW w:w="5000" w:type="pct"/>
            <w:gridSpan w:val="5"/>
          </w:tcPr>
          <w:p w:rsidR="00331F2A" w:rsidRPr="00855B06" w:rsidRDefault="00331F2A" w:rsidP="00795E55">
            <w:pPr>
              <w:spacing w:before="60" w:after="60"/>
              <w:jc w:val="center"/>
              <w:rPr>
                <w:rFonts w:ascii="IRMitra" w:hAnsi="IRMitra" w:cs="IRMitra"/>
                <w:color w:val="244061" w:themeColor="accent1" w:themeShade="80"/>
                <w:sz w:val="30"/>
                <w:szCs w:val="30"/>
                <w:rtl/>
              </w:rPr>
            </w:pPr>
            <w:r>
              <w:rPr>
                <w:rFonts w:ascii="IRMitra" w:hAnsi="IRMitra" w:cs="IRMitra" w:hint="cs"/>
                <w:noProof/>
                <w:color w:val="244061" w:themeColor="accent1" w:themeShade="80"/>
                <w:sz w:val="30"/>
                <w:szCs w:val="30"/>
                <w:rtl/>
              </w:rPr>
              <w:drawing>
                <wp:inline distT="0" distB="0" distL="0" distR="0" wp14:anchorId="25EE8475" wp14:editId="4A5C4BC7">
                  <wp:extent cx="1112214" cy="57896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129781" cy="588107"/>
                          </a:xfrm>
                          <a:prstGeom prst="rect">
                            <a:avLst/>
                          </a:prstGeom>
                        </pic:spPr>
                      </pic:pic>
                    </a:graphicData>
                  </a:graphic>
                </wp:inline>
              </w:drawing>
            </w:r>
          </w:p>
        </w:tc>
      </w:tr>
      <w:tr w:rsidR="00331F2A" w:rsidRPr="00C50D4D" w:rsidTr="00795E55">
        <w:trPr>
          <w:jc w:val="center"/>
        </w:trPr>
        <w:tc>
          <w:tcPr>
            <w:tcW w:w="5000" w:type="pct"/>
            <w:gridSpan w:val="5"/>
            <w:vAlign w:val="center"/>
          </w:tcPr>
          <w:p w:rsidR="00331F2A" w:rsidRDefault="00331F2A" w:rsidP="00795E55">
            <w:pPr>
              <w:spacing w:before="60" w:after="60"/>
              <w:jc w:val="center"/>
              <w:rPr>
                <w:rFonts w:ascii="IRMitra" w:hAnsi="IRMitra" w:cs="IRMitra"/>
                <w:noProof/>
                <w:color w:val="244061" w:themeColor="accent1" w:themeShade="80"/>
                <w:sz w:val="30"/>
                <w:szCs w:val="30"/>
                <w:rtl/>
              </w:rPr>
            </w:pPr>
            <w:r w:rsidRPr="00422DEE">
              <w:rPr>
                <w:rFonts w:ascii="IRMitra" w:hAnsi="IRMitra" w:cs="IRMitra"/>
                <w:noProof/>
                <w:color w:val="244061" w:themeColor="accent1" w:themeShade="80"/>
                <w:sz w:val="26"/>
                <w:szCs w:val="26"/>
              </w:rPr>
              <w:t>contact@mowahedin.com</w:t>
            </w:r>
          </w:p>
        </w:tc>
      </w:tr>
    </w:tbl>
    <w:p w:rsidR="004E73C7" w:rsidRPr="00331F2A" w:rsidRDefault="004E73C7" w:rsidP="00D97A5E">
      <w:pPr>
        <w:widowControl w:val="0"/>
        <w:shd w:val="clear" w:color="auto" w:fill="FFFFFF"/>
        <w:tabs>
          <w:tab w:val="right" w:leader="dot" w:pos="5138"/>
        </w:tabs>
        <w:spacing w:line="228" w:lineRule="auto"/>
        <w:rPr>
          <w:rStyle w:val="Char4"/>
          <w:sz w:val="2"/>
          <w:szCs w:val="2"/>
          <w:rtl/>
        </w:rPr>
        <w:sectPr w:rsidR="004E73C7" w:rsidRPr="00331F2A" w:rsidSect="001D501D">
          <w:footnotePr>
            <w:numRestart w:val="eachPage"/>
          </w:footnotePr>
          <w:pgSz w:w="7938" w:h="11907" w:code="9"/>
          <w:pgMar w:top="567" w:right="851" w:bottom="851"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1" w:name="_Toc62138800"/>
      <w:bookmarkStart w:id="2"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5A34C6">
      <w:pPr>
        <w:pStyle w:val="a0"/>
        <w:rPr>
          <w:rtl/>
        </w:rPr>
      </w:pPr>
      <w:bookmarkStart w:id="3" w:name="_Toc275041238"/>
      <w:bookmarkStart w:id="4" w:name="_Toc436265513"/>
      <w:r w:rsidRPr="00D97A5E">
        <w:rPr>
          <w:rtl/>
        </w:rPr>
        <w:t>فهرست</w:t>
      </w:r>
      <w:r w:rsidR="005A34C6">
        <w:rPr>
          <w:rFonts w:hint="cs"/>
          <w:rtl/>
        </w:rPr>
        <w:t xml:space="preserve"> </w:t>
      </w:r>
      <w:r w:rsidRPr="00FC690D">
        <w:rPr>
          <w:rtl/>
        </w:rPr>
        <w:t>مطال</w:t>
      </w:r>
      <w:bookmarkEnd w:id="1"/>
      <w:bookmarkEnd w:id="2"/>
      <w:bookmarkEnd w:id="3"/>
      <w:r w:rsidR="00BB0CA3" w:rsidRPr="00FC690D">
        <w:rPr>
          <w:rtl/>
        </w:rPr>
        <w:t>ب</w:t>
      </w:r>
      <w:bookmarkEnd w:id="4"/>
    </w:p>
    <w:p w:rsidR="00CD60C9" w:rsidRDefault="001D376E">
      <w:pPr>
        <w:pStyle w:val="TOC1"/>
        <w:tabs>
          <w:tab w:val="right" w:leader="dot" w:pos="6226"/>
        </w:tabs>
        <w:rPr>
          <w:rFonts w:asciiTheme="minorHAnsi" w:eastAsiaTheme="minorEastAsia" w:hAnsiTheme="minorHAnsi" w:cstheme="minorBidi"/>
          <w:bCs w:val="0"/>
          <w:noProof/>
          <w:sz w:val="22"/>
          <w:szCs w:val="22"/>
          <w:rtl/>
        </w:rPr>
      </w:pPr>
      <w:r>
        <w:rPr>
          <w:rFonts w:ascii="IranNastaliq" w:hAnsi="IranNastaliq" w:cs="IranNastaliq"/>
          <w:b/>
          <w:bCs w:val="0"/>
          <w:sz w:val="30"/>
          <w:szCs w:val="30"/>
          <w:rtl/>
          <w:lang w:bidi="fa-IR"/>
        </w:rPr>
        <w:fldChar w:fldCharType="begin"/>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TOC</w:instrText>
      </w:r>
      <w:r>
        <w:rPr>
          <w:rFonts w:ascii="IranNastaliq" w:hAnsi="IranNastaliq" w:cs="IranNastaliq"/>
          <w:b/>
          <w:bCs w:val="0"/>
          <w:sz w:val="30"/>
          <w:szCs w:val="30"/>
          <w:rtl/>
          <w:lang w:bidi="fa-IR"/>
        </w:rPr>
        <w:instrText xml:space="preserve"> \</w:instrText>
      </w:r>
      <w:r>
        <w:rPr>
          <w:rFonts w:ascii="IranNastaliq" w:hAnsi="IranNastaliq" w:cs="IranNastaliq"/>
          <w:b/>
          <w:bCs w:val="0"/>
          <w:sz w:val="30"/>
          <w:szCs w:val="30"/>
          <w:lang w:bidi="fa-IR"/>
        </w:rPr>
        <w:instrText>h \z \t</w:instrText>
      </w:r>
      <w:r>
        <w:rPr>
          <w:rFonts w:ascii="IranNastaliq" w:hAnsi="IranNastaliq" w:cs="IranNastaliq"/>
          <w:b/>
          <w:bCs w:val="0"/>
          <w:sz w:val="30"/>
          <w:szCs w:val="30"/>
          <w:rtl/>
          <w:lang w:bidi="fa-IR"/>
        </w:rPr>
        <w:instrText xml:space="preserve"> "تیتر اول,1,تیتر دوم,2" </w:instrText>
      </w:r>
      <w:r>
        <w:rPr>
          <w:rFonts w:ascii="IranNastaliq" w:hAnsi="IranNastaliq" w:cs="IranNastaliq"/>
          <w:b/>
          <w:bCs w:val="0"/>
          <w:sz w:val="30"/>
          <w:szCs w:val="30"/>
          <w:rtl/>
          <w:lang w:bidi="fa-IR"/>
        </w:rPr>
        <w:fldChar w:fldCharType="separate"/>
      </w:r>
      <w:hyperlink w:anchor="_Toc436265513" w:history="1">
        <w:r w:rsidR="00CD60C9" w:rsidRPr="00A371DA">
          <w:rPr>
            <w:rStyle w:val="Hyperlink"/>
            <w:rFonts w:hint="eastAsia"/>
            <w:noProof/>
            <w:rtl/>
            <w:lang w:bidi="fa-IR"/>
          </w:rPr>
          <w:t>فهرست</w:t>
        </w:r>
        <w:r w:rsidR="00CD60C9" w:rsidRPr="00A371DA">
          <w:rPr>
            <w:rStyle w:val="Hyperlink"/>
            <w:noProof/>
            <w:rtl/>
            <w:lang w:bidi="fa-IR"/>
          </w:rPr>
          <w:t xml:space="preserve"> </w:t>
        </w:r>
        <w:r w:rsidR="00CD60C9" w:rsidRPr="00A371DA">
          <w:rPr>
            <w:rStyle w:val="Hyperlink"/>
            <w:rFonts w:hint="eastAsia"/>
            <w:noProof/>
            <w:rtl/>
            <w:lang w:bidi="fa-IR"/>
          </w:rPr>
          <w:t>مطالب</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436265513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rFonts w:hint="eastAsia"/>
            <w:noProof/>
            <w:webHidden/>
            <w:rtl/>
          </w:rPr>
          <w:t>‌أ</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14" w:history="1">
        <w:r w:rsidR="00CD60C9" w:rsidRPr="00A371DA">
          <w:rPr>
            <w:rStyle w:val="Hyperlink"/>
            <w:rFonts w:hint="eastAsia"/>
            <w:noProof/>
            <w:rtl/>
            <w:lang w:bidi="fa-IR"/>
          </w:rPr>
          <w:t>سخن</w:t>
        </w:r>
        <w:r w:rsidR="00CD60C9" w:rsidRPr="00A371DA">
          <w:rPr>
            <w:rStyle w:val="Hyperlink"/>
            <w:noProof/>
            <w:rtl/>
            <w:lang w:bidi="fa-IR"/>
          </w:rPr>
          <w:t xml:space="preserve"> </w:t>
        </w:r>
        <w:r w:rsidR="00CD60C9" w:rsidRPr="00A371DA">
          <w:rPr>
            <w:rStyle w:val="Hyperlink"/>
            <w:rFonts w:hint="eastAsia"/>
            <w:noProof/>
            <w:rtl/>
            <w:lang w:bidi="fa-IR"/>
          </w:rPr>
          <w:t>مترجم</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436265514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1</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15" w:history="1">
        <w:r w:rsidR="00CD60C9" w:rsidRPr="00A371DA">
          <w:rPr>
            <w:rStyle w:val="Hyperlink"/>
            <w:rFonts w:hint="eastAsia"/>
            <w:noProof/>
            <w:rtl/>
            <w:lang w:bidi="fa-IR"/>
          </w:rPr>
          <w:t>تقر</w:t>
        </w:r>
        <w:r w:rsidR="00CD60C9" w:rsidRPr="00A371DA">
          <w:rPr>
            <w:rStyle w:val="Hyperlink"/>
            <w:rFonts w:hint="cs"/>
            <w:noProof/>
            <w:rtl/>
            <w:lang w:bidi="fa-IR"/>
          </w:rPr>
          <w:t>ی</w:t>
        </w:r>
        <w:r w:rsidR="00CD60C9" w:rsidRPr="00A371DA">
          <w:rPr>
            <w:rStyle w:val="Hyperlink"/>
            <w:rFonts w:hint="eastAsia"/>
            <w:noProof/>
            <w:rtl/>
            <w:lang w:bidi="fa-IR"/>
          </w:rPr>
          <w:t>ظ</w:t>
        </w:r>
        <w:r w:rsidR="00CD60C9" w:rsidRPr="00A371DA">
          <w:rPr>
            <w:rStyle w:val="Hyperlink"/>
            <w:noProof/>
            <w:rtl/>
            <w:lang w:bidi="fa-IR"/>
          </w:rPr>
          <w:t xml:space="preserve"> </w:t>
        </w:r>
        <w:r w:rsidR="00CD60C9" w:rsidRPr="00A371DA">
          <w:rPr>
            <w:rStyle w:val="Hyperlink"/>
            <w:rFonts w:hint="eastAsia"/>
            <w:noProof/>
            <w:rtl/>
            <w:lang w:bidi="fa-IR"/>
          </w:rPr>
          <w:t>ش</w:t>
        </w:r>
        <w:r w:rsidR="00CD60C9" w:rsidRPr="00A371DA">
          <w:rPr>
            <w:rStyle w:val="Hyperlink"/>
            <w:rFonts w:hint="cs"/>
            <w:noProof/>
            <w:rtl/>
            <w:lang w:bidi="fa-IR"/>
          </w:rPr>
          <w:t>ی</w:t>
        </w:r>
        <w:r w:rsidR="00CD60C9" w:rsidRPr="00A371DA">
          <w:rPr>
            <w:rStyle w:val="Hyperlink"/>
            <w:rFonts w:hint="eastAsia"/>
            <w:noProof/>
            <w:rtl/>
            <w:lang w:bidi="fa-IR"/>
          </w:rPr>
          <w:t>خ</w:t>
        </w:r>
        <w:r w:rsidR="00CD60C9" w:rsidRPr="00A371DA">
          <w:rPr>
            <w:rStyle w:val="Hyperlink"/>
            <w:noProof/>
            <w:rtl/>
            <w:lang w:bidi="fa-IR"/>
          </w:rPr>
          <w:t xml:space="preserve"> </w:t>
        </w:r>
        <w:r w:rsidR="00CD60C9" w:rsidRPr="00A371DA">
          <w:rPr>
            <w:rStyle w:val="Hyperlink"/>
            <w:rFonts w:hint="eastAsia"/>
            <w:noProof/>
            <w:rtl/>
            <w:lang w:bidi="fa-IR"/>
          </w:rPr>
          <w:t>ابوبکر</w:t>
        </w:r>
        <w:r w:rsidR="00CD60C9" w:rsidRPr="00A371DA">
          <w:rPr>
            <w:rStyle w:val="Hyperlink"/>
            <w:noProof/>
            <w:rtl/>
            <w:lang w:bidi="fa-IR"/>
          </w:rPr>
          <w:t xml:space="preserve"> </w:t>
        </w:r>
        <w:r w:rsidR="00CD60C9" w:rsidRPr="00A371DA">
          <w:rPr>
            <w:rStyle w:val="Hyperlink"/>
            <w:rFonts w:hint="eastAsia"/>
            <w:noProof/>
            <w:rtl/>
            <w:lang w:bidi="fa-IR"/>
          </w:rPr>
          <w:t>حنبل</w:t>
        </w:r>
        <w:r w:rsidR="00CD60C9" w:rsidRPr="00A371DA">
          <w:rPr>
            <w:rStyle w:val="Hyperlink"/>
            <w:rFonts w:hint="cs"/>
            <w:noProof/>
            <w:rtl/>
            <w:lang w:bidi="fa-IR"/>
          </w:rPr>
          <w:t>ی</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436265515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3</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16" w:history="1">
        <w:r w:rsidR="00CD60C9" w:rsidRPr="00A371DA">
          <w:rPr>
            <w:rStyle w:val="Hyperlink"/>
            <w:rFonts w:hint="eastAsia"/>
            <w:noProof/>
            <w:rtl/>
            <w:lang w:bidi="fa-IR"/>
          </w:rPr>
          <w:t>مقدمه‌</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مؤلف</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436265516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5</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17" w:history="1">
        <w:r w:rsidR="00CD60C9" w:rsidRPr="00A371DA">
          <w:rPr>
            <w:rStyle w:val="Hyperlink"/>
            <w:rFonts w:hint="eastAsia"/>
            <w:noProof/>
            <w:rtl/>
            <w:lang w:bidi="fa-IR"/>
          </w:rPr>
          <w:t>استخاره،</w:t>
        </w:r>
        <w:r w:rsidR="00CD60C9" w:rsidRPr="00A371DA">
          <w:rPr>
            <w:rStyle w:val="Hyperlink"/>
            <w:noProof/>
            <w:rtl/>
            <w:lang w:bidi="fa-IR"/>
          </w:rPr>
          <w:t xml:space="preserve"> </w:t>
        </w:r>
        <w:r w:rsidR="00CD60C9" w:rsidRPr="00A371DA">
          <w:rPr>
            <w:rStyle w:val="Hyperlink"/>
            <w:rFonts w:hint="eastAsia"/>
            <w:noProof/>
            <w:rtl/>
            <w:lang w:bidi="fa-IR"/>
          </w:rPr>
          <w:t>بستر</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برکت‌خ</w:t>
        </w:r>
        <w:r w:rsidR="00CD60C9" w:rsidRPr="00A371DA">
          <w:rPr>
            <w:rStyle w:val="Hyperlink"/>
            <w:rFonts w:hint="cs"/>
            <w:noProof/>
            <w:rtl/>
            <w:lang w:bidi="fa-IR"/>
          </w:rPr>
          <w:t>ی</w:t>
        </w:r>
        <w:r w:rsidR="00CD60C9" w:rsidRPr="00A371DA">
          <w:rPr>
            <w:rStyle w:val="Hyperlink"/>
            <w:rFonts w:hint="eastAsia"/>
            <w:noProof/>
            <w:rtl/>
            <w:lang w:bidi="fa-IR"/>
          </w:rPr>
          <w:t>ز</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436265517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9</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18" w:history="1">
        <w:r w:rsidR="00CD60C9" w:rsidRPr="00A371DA">
          <w:rPr>
            <w:rStyle w:val="Hyperlink"/>
            <w:rFonts w:hint="eastAsia"/>
            <w:noProof/>
            <w:rtl/>
            <w:lang w:bidi="fa-IR"/>
          </w:rPr>
          <w:t>استخاره</w:t>
        </w:r>
        <w:r w:rsidR="00CD60C9" w:rsidRPr="00A371DA">
          <w:rPr>
            <w:rStyle w:val="Hyperlink"/>
            <w:noProof/>
            <w:rtl/>
            <w:lang w:bidi="fa-IR"/>
          </w:rPr>
          <w:t xml:space="preserve"> </w:t>
        </w:r>
        <w:r w:rsidR="00CD60C9" w:rsidRPr="00A371DA">
          <w:rPr>
            <w:rStyle w:val="Hyperlink"/>
            <w:rFonts w:hint="eastAsia"/>
            <w:noProof/>
            <w:rtl/>
            <w:lang w:bidi="fa-IR"/>
          </w:rPr>
          <w:t>چ</w:t>
        </w:r>
        <w:r w:rsidR="00CD60C9" w:rsidRPr="00A371DA">
          <w:rPr>
            <w:rStyle w:val="Hyperlink"/>
            <w:rFonts w:hint="cs"/>
            <w:noProof/>
            <w:rtl/>
            <w:lang w:bidi="fa-IR"/>
          </w:rPr>
          <w:t>ی</w:t>
        </w:r>
        <w:r w:rsidR="00CD60C9" w:rsidRPr="00A371DA">
          <w:rPr>
            <w:rStyle w:val="Hyperlink"/>
            <w:rFonts w:hint="eastAsia"/>
            <w:noProof/>
            <w:rtl/>
            <w:lang w:bidi="fa-IR"/>
          </w:rPr>
          <w:t>ست؟</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436265518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12</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19" w:history="1">
        <w:r w:rsidR="00CD60C9" w:rsidRPr="00A371DA">
          <w:rPr>
            <w:rStyle w:val="Hyperlink"/>
            <w:rFonts w:hint="eastAsia"/>
            <w:noProof/>
            <w:rtl/>
            <w:lang w:bidi="fa-IR"/>
          </w:rPr>
          <w:t>استخاره،</w:t>
        </w:r>
        <w:r w:rsidR="00CD60C9" w:rsidRPr="00A371DA">
          <w:rPr>
            <w:rStyle w:val="Hyperlink"/>
            <w:noProof/>
            <w:rtl/>
            <w:lang w:bidi="fa-IR"/>
          </w:rPr>
          <w:t xml:space="preserve"> </w:t>
        </w:r>
        <w:r w:rsidR="00CD60C9" w:rsidRPr="00A371DA">
          <w:rPr>
            <w:rStyle w:val="Hyperlink"/>
            <w:rFonts w:hint="eastAsia"/>
            <w:noProof/>
            <w:rtl/>
            <w:lang w:bidi="fa-IR"/>
          </w:rPr>
          <w:t>نشان</w:t>
        </w:r>
        <w:r w:rsidR="00CD60C9" w:rsidRPr="00A371DA">
          <w:rPr>
            <w:rStyle w:val="Hyperlink"/>
            <w:noProof/>
            <w:rtl/>
            <w:lang w:bidi="fa-IR"/>
          </w:rPr>
          <w:t xml:space="preserve"> </w:t>
        </w:r>
        <w:r w:rsidR="00CD60C9" w:rsidRPr="00A371DA">
          <w:rPr>
            <w:rStyle w:val="Hyperlink"/>
            <w:rFonts w:hint="eastAsia"/>
            <w:noProof/>
            <w:rtl/>
            <w:lang w:bidi="fa-IR"/>
          </w:rPr>
          <w:t>اعتماد</w:t>
        </w:r>
        <w:r w:rsidR="00CD60C9" w:rsidRPr="00A371DA">
          <w:rPr>
            <w:rStyle w:val="Hyperlink"/>
            <w:noProof/>
            <w:rtl/>
            <w:lang w:bidi="fa-IR"/>
          </w:rPr>
          <w:t xml:space="preserve"> </w:t>
        </w:r>
        <w:r w:rsidR="00CD60C9" w:rsidRPr="00A371DA">
          <w:rPr>
            <w:rStyle w:val="Hyperlink"/>
            <w:rFonts w:hint="eastAsia"/>
            <w:noProof/>
            <w:rtl/>
            <w:lang w:bidi="fa-IR"/>
          </w:rPr>
          <w:t>به</w:t>
        </w:r>
        <w:r w:rsidR="00CD60C9" w:rsidRPr="00A371DA">
          <w:rPr>
            <w:rStyle w:val="Hyperlink"/>
            <w:noProof/>
            <w:rtl/>
            <w:lang w:bidi="fa-IR"/>
          </w:rPr>
          <w:t xml:space="preserve"> </w:t>
        </w:r>
        <w:r w:rsidR="00CD60C9" w:rsidRPr="00A371DA">
          <w:rPr>
            <w:rStyle w:val="Hyperlink"/>
            <w:rFonts w:hint="eastAsia"/>
            <w:noProof/>
            <w:rtl/>
            <w:lang w:bidi="fa-IR"/>
          </w:rPr>
          <w:t>خدا</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436265519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13</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20" w:history="1">
        <w:r w:rsidR="00CD60C9" w:rsidRPr="00A371DA">
          <w:rPr>
            <w:rStyle w:val="Hyperlink"/>
            <w:rFonts w:hint="eastAsia"/>
            <w:noProof/>
            <w:rtl/>
            <w:lang w:bidi="fa-IR"/>
          </w:rPr>
          <w:t>پ</w:t>
        </w:r>
        <w:r w:rsidR="00CD60C9" w:rsidRPr="00A371DA">
          <w:rPr>
            <w:rStyle w:val="Hyperlink"/>
            <w:rFonts w:hint="cs"/>
            <w:noProof/>
            <w:rtl/>
            <w:lang w:bidi="fa-IR"/>
          </w:rPr>
          <w:t>ی</w:t>
        </w:r>
        <w:r w:rsidR="00CD60C9" w:rsidRPr="00A371DA">
          <w:rPr>
            <w:rStyle w:val="Hyperlink"/>
            <w:rFonts w:hint="eastAsia"/>
            <w:noProof/>
            <w:rtl/>
            <w:lang w:bidi="fa-IR"/>
          </w:rPr>
          <w:t>وند</w:t>
        </w:r>
        <w:r w:rsidR="00CD60C9" w:rsidRPr="00A371DA">
          <w:rPr>
            <w:rStyle w:val="Hyperlink"/>
            <w:noProof/>
            <w:rtl/>
            <w:lang w:bidi="fa-IR"/>
          </w:rPr>
          <w:t xml:space="preserve"> </w:t>
        </w:r>
        <w:r w:rsidR="00CD60C9" w:rsidRPr="00A371DA">
          <w:rPr>
            <w:rStyle w:val="Hyperlink"/>
            <w:rFonts w:hint="eastAsia"/>
            <w:noProof/>
            <w:rtl/>
            <w:lang w:bidi="fa-IR"/>
          </w:rPr>
          <w:t>استخاره</w:t>
        </w:r>
        <w:r w:rsidR="00CD60C9" w:rsidRPr="00A371DA">
          <w:rPr>
            <w:rStyle w:val="Hyperlink"/>
            <w:noProof/>
            <w:rtl/>
            <w:lang w:bidi="fa-IR"/>
          </w:rPr>
          <w:t xml:space="preserve"> </w:t>
        </w:r>
        <w:r w:rsidR="00CD60C9" w:rsidRPr="00A371DA">
          <w:rPr>
            <w:rStyle w:val="Hyperlink"/>
            <w:rFonts w:hint="eastAsia"/>
            <w:noProof/>
            <w:rtl/>
            <w:lang w:bidi="fa-IR"/>
          </w:rPr>
          <w:t>با</w:t>
        </w:r>
        <w:r w:rsidR="00CD60C9" w:rsidRPr="00A371DA">
          <w:rPr>
            <w:rStyle w:val="Hyperlink"/>
            <w:noProof/>
            <w:rtl/>
            <w:lang w:bidi="fa-IR"/>
          </w:rPr>
          <w:t xml:space="preserve"> </w:t>
        </w:r>
        <w:r w:rsidR="00CD60C9" w:rsidRPr="00A371DA">
          <w:rPr>
            <w:rStyle w:val="Hyperlink"/>
            <w:rFonts w:hint="cs"/>
            <w:noProof/>
            <w:rtl/>
            <w:lang w:bidi="fa-IR"/>
          </w:rPr>
          <w:t>ی</w:t>
        </w:r>
        <w:r w:rsidR="00CD60C9" w:rsidRPr="00A371DA">
          <w:rPr>
            <w:rStyle w:val="Hyperlink"/>
            <w:rFonts w:hint="eastAsia"/>
            <w:noProof/>
            <w:rtl/>
            <w:lang w:bidi="fa-IR"/>
          </w:rPr>
          <w:t>کتاپرست</w:t>
        </w:r>
        <w:r w:rsidR="00CD60C9" w:rsidRPr="00A371DA">
          <w:rPr>
            <w:rStyle w:val="Hyperlink"/>
            <w:rFonts w:hint="cs"/>
            <w:noProof/>
            <w:rtl/>
            <w:lang w:bidi="fa-IR"/>
          </w:rPr>
          <w:t>ی</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436265520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15</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21" w:history="1">
        <w:r w:rsidR="00CD60C9" w:rsidRPr="00A371DA">
          <w:rPr>
            <w:rStyle w:val="Hyperlink"/>
            <w:rFonts w:hint="eastAsia"/>
            <w:noProof/>
            <w:rtl/>
            <w:lang w:bidi="fa-IR"/>
          </w:rPr>
          <w:t>تجرد</w:t>
        </w:r>
        <w:r w:rsidR="00CD60C9" w:rsidRPr="00A371DA">
          <w:rPr>
            <w:rStyle w:val="Hyperlink"/>
            <w:noProof/>
            <w:rtl/>
            <w:lang w:bidi="fa-IR"/>
          </w:rPr>
          <w:t xml:space="preserve"> </w:t>
        </w:r>
        <w:r w:rsidR="00CD60C9" w:rsidRPr="00A371DA">
          <w:rPr>
            <w:rStyle w:val="Hyperlink"/>
            <w:rFonts w:hint="eastAsia"/>
            <w:noProof/>
            <w:rtl/>
            <w:lang w:bidi="fa-IR"/>
          </w:rPr>
          <w:t>در</w:t>
        </w:r>
        <w:r w:rsidR="00CD60C9" w:rsidRPr="00A371DA">
          <w:rPr>
            <w:rStyle w:val="Hyperlink"/>
            <w:noProof/>
            <w:rtl/>
            <w:lang w:bidi="fa-IR"/>
          </w:rPr>
          <w:t xml:space="preserve"> </w:t>
        </w:r>
        <w:r w:rsidR="00CD60C9" w:rsidRPr="00A371DA">
          <w:rPr>
            <w:rStyle w:val="Hyperlink"/>
            <w:rFonts w:hint="eastAsia"/>
            <w:noProof/>
            <w:rtl/>
            <w:lang w:bidi="fa-IR"/>
          </w:rPr>
          <w:t>زمان</w:t>
        </w:r>
        <w:r w:rsidR="00CD60C9" w:rsidRPr="00A371DA">
          <w:rPr>
            <w:rStyle w:val="Hyperlink"/>
            <w:noProof/>
            <w:rtl/>
            <w:lang w:bidi="fa-IR"/>
          </w:rPr>
          <w:t xml:space="preserve"> </w:t>
        </w:r>
        <w:r w:rsidR="00CD60C9" w:rsidRPr="00A371DA">
          <w:rPr>
            <w:rStyle w:val="Hyperlink"/>
            <w:rFonts w:hint="eastAsia"/>
            <w:noProof/>
            <w:rtl/>
            <w:lang w:bidi="fa-IR"/>
          </w:rPr>
          <w:t>استخاره</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436265521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21</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22" w:history="1">
        <w:r w:rsidR="00CD60C9" w:rsidRPr="00A371DA">
          <w:rPr>
            <w:rStyle w:val="Hyperlink"/>
            <w:rFonts w:hint="eastAsia"/>
            <w:noProof/>
            <w:rtl/>
            <w:lang w:bidi="fa-IR"/>
          </w:rPr>
          <w:t>پاره‌ا</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از</w:t>
        </w:r>
        <w:r w:rsidR="00CD60C9" w:rsidRPr="00A371DA">
          <w:rPr>
            <w:rStyle w:val="Hyperlink"/>
            <w:noProof/>
            <w:rtl/>
            <w:lang w:bidi="fa-IR"/>
          </w:rPr>
          <w:t xml:space="preserve"> </w:t>
        </w:r>
        <w:r w:rsidR="00CD60C9" w:rsidRPr="00A371DA">
          <w:rPr>
            <w:rStyle w:val="Hyperlink"/>
            <w:rFonts w:hint="eastAsia"/>
            <w:noProof/>
            <w:rtl/>
            <w:lang w:bidi="fa-IR"/>
          </w:rPr>
          <w:t>آداب</w:t>
        </w:r>
        <w:r w:rsidR="00CD60C9" w:rsidRPr="00A371DA">
          <w:rPr>
            <w:rStyle w:val="Hyperlink"/>
            <w:noProof/>
            <w:rtl/>
            <w:lang w:bidi="fa-IR"/>
          </w:rPr>
          <w:t xml:space="preserve"> </w:t>
        </w:r>
        <w:r w:rsidR="00CD60C9" w:rsidRPr="00A371DA">
          <w:rPr>
            <w:rStyle w:val="Hyperlink"/>
            <w:rFonts w:hint="eastAsia"/>
            <w:noProof/>
            <w:rtl/>
            <w:lang w:bidi="fa-IR"/>
          </w:rPr>
          <w:t>و</w:t>
        </w:r>
        <w:r w:rsidR="00CD60C9" w:rsidRPr="00A371DA">
          <w:rPr>
            <w:rStyle w:val="Hyperlink"/>
            <w:noProof/>
            <w:rtl/>
            <w:lang w:bidi="fa-IR"/>
          </w:rPr>
          <w:t xml:space="preserve"> </w:t>
        </w:r>
        <w:r w:rsidR="00CD60C9" w:rsidRPr="00A371DA">
          <w:rPr>
            <w:rStyle w:val="Hyperlink"/>
            <w:rFonts w:hint="eastAsia"/>
            <w:noProof/>
            <w:rtl/>
            <w:lang w:bidi="fa-IR"/>
          </w:rPr>
          <w:t>شرا</w:t>
        </w:r>
        <w:r w:rsidR="00CD60C9" w:rsidRPr="00A371DA">
          <w:rPr>
            <w:rStyle w:val="Hyperlink"/>
            <w:rFonts w:hint="cs"/>
            <w:noProof/>
            <w:rtl/>
            <w:lang w:bidi="fa-IR"/>
          </w:rPr>
          <w:t>ی</w:t>
        </w:r>
        <w:r w:rsidR="00CD60C9" w:rsidRPr="00A371DA">
          <w:rPr>
            <w:rStyle w:val="Hyperlink"/>
            <w:rFonts w:hint="eastAsia"/>
            <w:noProof/>
            <w:rtl/>
            <w:lang w:bidi="fa-IR"/>
          </w:rPr>
          <w:t>ط</w:t>
        </w:r>
        <w:r w:rsidR="00CD60C9" w:rsidRPr="00A371DA">
          <w:rPr>
            <w:rStyle w:val="Hyperlink"/>
            <w:noProof/>
            <w:rtl/>
            <w:lang w:bidi="fa-IR"/>
          </w:rPr>
          <w:t xml:space="preserve"> </w:t>
        </w:r>
        <w:r w:rsidR="00CD60C9" w:rsidRPr="00A371DA">
          <w:rPr>
            <w:rStyle w:val="Hyperlink"/>
            <w:rFonts w:hint="eastAsia"/>
            <w:noProof/>
            <w:rtl/>
            <w:lang w:bidi="fa-IR"/>
          </w:rPr>
          <w:t>قبول</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دعا</w:t>
        </w:r>
        <w:r w:rsidR="00CD60C9" w:rsidRPr="00A371DA">
          <w:rPr>
            <w:rStyle w:val="Hyperlink"/>
            <w:rFonts w:ascii="IRNazli" w:hAnsi="IRNazli" w:cs="IRNazli"/>
            <w:noProof/>
            <w:vertAlign w:val="superscript"/>
            <w:rtl/>
            <w:lang w:bidi="fa-IR"/>
          </w:rPr>
          <w:t>()</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436265522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23</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23" w:history="1">
        <w:r w:rsidR="00CD60C9" w:rsidRPr="00A371DA">
          <w:rPr>
            <w:rStyle w:val="Hyperlink"/>
            <w:rFonts w:hint="cs"/>
            <w:noProof/>
            <w:rtl/>
            <w:lang w:bidi="fa-IR"/>
          </w:rPr>
          <w:t>ی</w:t>
        </w:r>
        <w:r w:rsidR="00CD60C9" w:rsidRPr="00A371DA">
          <w:rPr>
            <w:rStyle w:val="Hyperlink"/>
            <w:rFonts w:hint="eastAsia"/>
            <w:noProof/>
            <w:rtl/>
            <w:lang w:bidi="fa-IR"/>
          </w:rPr>
          <w:t>ق</w:t>
        </w:r>
        <w:r w:rsidR="00CD60C9" w:rsidRPr="00A371DA">
          <w:rPr>
            <w:rStyle w:val="Hyperlink"/>
            <w:rFonts w:hint="cs"/>
            <w:noProof/>
            <w:rtl/>
            <w:lang w:bidi="fa-IR"/>
          </w:rPr>
          <w:t>ی</w:t>
        </w:r>
        <w:r w:rsidR="00CD60C9" w:rsidRPr="00A371DA">
          <w:rPr>
            <w:rStyle w:val="Hyperlink"/>
            <w:rFonts w:hint="eastAsia"/>
            <w:noProof/>
            <w:rtl/>
            <w:lang w:bidi="fa-IR"/>
          </w:rPr>
          <w:t>ن</w:t>
        </w:r>
        <w:r w:rsidR="00CD60C9" w:rsidRPr="00A371DA">
          <w:rPr>
            <w:rStyle w:val="Hyperlink"/>
            <w:noProof/>
            <w:rtl/>
            <w:lang w:bidi="fa-IR"/>
          </w:rPr>
          <w:t xml:space="preserve"> </w:t>
        </w:r>
        <w:r w:rsidR="00CD60C9" w:rsidRPr="00A371DA">
          <w:rPr>
            <w:rStyle w:val="Hyperlink"/>
            <w:rFonts w:hint="eastAsia"/>
            <w:noProof/>
            <w:rtl/>
            <w:lang w:bidi="fa-IR"/>
          </w:rPr>
          <w:t>و</w:t>
        </w:r>
        <w:r w:rsidR="00CD60C9" w:rsidRPr="00A371DA">
          <w:rPr>
            <w:rStyle w:val="Hyperlink"/>
            <w:noProof/>
            <w:rtl/>
            <w:lang w:bidi="fa-IR"/>
          </w:rPr>
          <w:t xml:space="preserve"> </w:t>
        </w:r>
        <w:r w:rsidR="00CD60C9" w:rsidRPr="00A371DA">
          <w:rPr>
            <w:rStyle w:val="Hyperlink"/>
            <w:rFonts w:hint="eastAsia"/>
            <w:noProof/>
            <w:rtl/>
            <w:lang w:bidi="fa-IR"/>
          </w:rPr>
          <w:t>حضور</w:t>
        </w:r>
        <w:r w:rsidR="00CD60C9" w:rsidRPr="00A371DA">
          <w:rPr>
            <w:rStyle w:val="Hyperlink"/>
            <w:noProof/>
            <w:rtl/>
            <w:lang w:bidi="fa-IR"/>
          </w:rPr>
          <w:t xml:space="preserve"> </w:t>
        </w:r>
        <w:r w:rsidR="00CD60C9" w:rsidRPr="00A371DA">
          <w:rPr>
            <w:rStyle w:val="Hyperlink"/>
            <w:rFonts w:hint="eastAsia"/>
            <w:noProof/>
            <w:rtl/>
            <w:lang w:bidi="fa-IR"/>
          </w:rPr>
          <w:t>قلب</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436265523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30</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24" w:history="1">
        <w:r w:rsidR="00CD60C9" w:rsidRPr="00A371DA">
          <w:rPr>
            <w:rStyle w:val="Hyperlink"/>
            <w:rFonts w:hint="eastAsia"/>
            <w:noProof/>
            <w:rtl/>
            <w:lang w:bidi="fa-IR"/>
          </w:rPr>
          <w:t>زمان</w:t>
        </w:r>
        <w:r w:rsidR="00CD60C9" w:rsidRPr="00A371DA">
          <w:rPr>
            <w:rStyle w:val="Hyperlink"/>
            <w:noProof/>
            <w:rtl/>
            <w:lang w:bidi="fa-IR"/>
          </w:rPr>
          <w:t xml:space="preserve"> </w:t>
        </w:r>
        <w:r w:rsidR="00CD60C9" w:rsidRPr="00A371DA">
          <w:rPr>
            <w:rStyle w:val="Hyperlink"/>
            <w:rFonts w:hint="eastAsia"/>
            <w:noProof/>
            <w:rtl/>
            <w:lang w:bidi="fa-IR"/>
          </w:rPr>
          <w:t>اجابت</w:t>
        </w:r>
        <w:r w:rsidR="00CD60C9" w:rsidRPr="00A371DA">
          <w:rPr>
            <w:rStyle w:val="Hyperlink"/>
            <w:noProof/>
            <w:rtl/>
            <w:lang w:bidi="fa-IR"/>
          </w:rPr>
          <w:t xml:space="preserve"> </w:t>
        </w:r>
        <w:r w:rsidR="00CD60C9" w:rsidRPr="00A371DA">
          <w:rPr>
            <w:rStyle w:val="Hyperlink"/>
            <w:rFonts w:hint="eastAsia"/>
            <w:noProof/>
            <w:rtl/>
            <w:lang w:bidi="fa-IR"/>
          </w:rPr>
          <w:t>دعا</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436265524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31</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25" w:history="1">
        <w:r w:rsidR="00CD60C9" w:rsidRPr="00A371DA">
          <w:rPr>
            <w:rStyle w:val="Hyperlink"/>
            <w:rFonts w:hint="eastAsia"/>
            <w:noProof/>
            <w:rtl/>
            <w:lang w:bidi="fa-IR"/>
          </w:rPr>
          <w:t>آ</w:t>
        </w:r>
        <w:r w:rsidR="00CD60C9" w:rsidRPr="00A371DA">
          <w:rPr>
            <w:rStyle w:val="Hyperlink"/>
            <w:rFonts w:hint="cs"/>
            <w:noProof/>
            <w:rtl/>
            <w:lang w:bidi="fa-IR"/>
          </w:rPr>
          <w:t>ی</w:t>
        </w:r>
        <w:r w:rsidR="00CD60C9" w:rsidRPr="00A371DA">
          <w:rPr>
            <w:rStyle w:val="Hyperlink"/>
            <w:rFonts w:hint="eastAsia"/>
            <w:noProof/>
            <w:rtl/>
            <w:lang w:bidi="fa-IR"/>
          </w:rPr>
          <w:t>ا</w:t>
        </w:r>
        <w:r w:rsidR="00CD60C9" w:rsidRPr="00A371DA">
          <w:rPr>
            <w:rStyle w:val="Hyperlink"/>
            <w:noProof/>
            <w:rtl/>
            <w:lang w:bidi="fa-IR"/>
          </w:rPr>
          <w:t xml:space="preserve"> </w:t>
        </w:r>
        <w:r w:rsidR="00CD60C9" w:rsidRPr="00A371DA">
          <w:rPr>
            <w:rStyle w:val="Hyperlink"/>
            <w:rFonts w:hint="eastAsia"/>
            <w:noProof/>
            <w:rtl/>
            <w:lang w:bidi="fa-IR"/>
          </w:rPr>
          <w:t>دعا</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استخاره</w:t>
        </w:r>
        <w:r w:rsidR="00CD60C9" w:rsidRPr="00A371DA">
          <w:rPr>
            <w:rStyle w:val="Hyperlink"/>
            <w:noProof/>
            <w:rtl/>
            <w:lang w:bidi="fa-IR"/>
          </w:rPr>
          <w:t xml:space="preserve"> </w:t>
        </w:r>
        <w:r w:rsidR="00CD60C9" w:rsidRPr="00A371DA">
          <w:rPr>
            <w:rStyle w:val="Hyperlink"/>
            <w:rFonts w:hint="eastAsia"/>
            <w:noProof/>
            <w:rtl/>
            <w:lang w:bidi="fa-IR"/>
          </w:rPr>
          <w:t>هفت</w:t>
        </w:r>
        <w:r w:rsidR="00CD60C9" w:rsidRPr="00A371DA">
          <w:rPr>
            <w:rStyle w:val="Hyperlink"/>
            <w:noProof/>
            <w:rtl/>
            <w:lang w:bidi="fa-IR"/>
          </w:rPr>
          <w:t xml:space="preserve"> </w:t>
        </w:r>
        <w:r w:rsidR="00CD60C9" w:rsidRPr="00A371DA">
          <w:rPr>
            <w:rStyle w:val="Hyperlink"/>
            <w:rFonts w:hint="eastAsia"/>
            <w:noProof/>
            <w:rtl/>
            <w:lang w:bidi="fa-IR"/>
          </w:rPr>
          <w:t>بار</w:t>
        </w:r>
        <w:r w:rsidR="00CD60C9" w:rsidRPr="00A371DA">
          <w:rPr>
            <w:rStyle w:val="Hyperlink"/>
            <w:noProof/>
            <w:rtl/>
            <w:lang w:bidi="fa-IR"/>
          </w:rPr>
          <w:t xml:space="preserve"> </w:t>
        </w:r>
        <w:r w:rsidR="00CD60C9" w:rsidRPr="00A371DA">
          <w:rPr>
            <w:rStyle w:val="Hyperlink"/>
            <w:rFonts w:hint="eastAsia"/>
            <w:noProof/>
            <w:rtl/>
            <w:lang w:bidi="fa-IR"/>
          </w:rPr>
          <w:t>تکرار</w:t>
        </w:r>
        <w:r w:rsidR="00CD60C9" w:rsidRPr="00A371DA">
          <w:rPr>
            <w:rStyle w:val="Hyperlink"/>
            <w:noProof/>
            <w:rtl/>
            <w:lang w:bidi="fa-IR"/>
          </w:rPr>
          <w:t xml:space="preserve"> </w:t>
        </w:r>
        <w:r w:rsidR="00CD60C9" w:rsidRPr="00A371DA">
          <w:rPr>
            <w:rStyle w:val="Hyperlink"/>
            <w:rFonts w:hint="eastAsia"/>
            <w:noProof/>
            <w:rtl/>
            <w:lang w:bidi="fa-IR"/>
          </w:rPr>
          <w:t>م</w:t>
        </w:r>
        <w:r w:rsidR="00CD60C9" w:rsidRPr="00A371DA">
          <w:rPr>
            <w:rStyle w:val="Hyperlink"/>
            <w:rFonts w:hint="cs"/>
            <w:noProof/>
            <w:rtl/>
            <w:lang w:bidi="fa-IR"/>
          </w:rPr>
          <w:t>ی‌</w:t>
        </w:r>
        <w:r w:rsidR="00CD60C9" w:rsidRPr="00A371DA">
          <w:rPr>
            <w:rStyle w:val="Hyperlink"/>
            <w:rFonts w:hint="eastAsia"/>
            <w:noProof/>
            <w:rtl/>
            <w:lang w:bidi="fa-IR"/>
          </w:rPr>
          <w:t>شود؟</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436265525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32</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26" w:history="1">
        <w:r w:rsidR="00CD60C9" w:rsidRPr="00A371DA">
          <w:rPr>
            <w:rStyle w:val="Hyperlink"/>
            <w:rFonts w:hint="eastAsia"/>
            <w:noProof/>
            <w:rtl/>
            <w:lang w:bidi="fa-IR"/>
          </w:rPr>
          <w:t>دعا</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استخاره</w:t>
        </w:r>
        <w:r w:rsidR="00CD60C9" w:rsidRPr="00A371DA">
          <w:rPr>
            <w:rStyle w:val="Hyperlink"/>
            <w:noProof/>
            <w:rtl/>
            <w:lang w:bidi="fa-IR"/>
          </w:rPr>
          <w:t xml:space="preserve"> </w:t>
        </w:r>
        <w:r w:rsidR="00CD60C9" w:rsidRPr="00A371DA">
          <w:rPr>
            <w:rStyle w:val="Hyperlink"/>
            <w:rFonts w:hint="eastAsia"/>
            <w:noProof/>
            <w:rtl/>
            <w:lang w:bidi="fa-IR"/>
          </w:rPr>
          <w:t>در</w:t>
        </w:r>
        <w:r w:rsidR="00CD60C9" w:rsidRPr="00A371DA">
          <w:rPr>
            <w:rStyle w:val="Hyperlink"/>
            <w:noProof/>
            <w:rtl/>
            <w:lang w:bidi="fa-IR"/>
          </w:rPr>
          <w:t xml:space="preserve"> </w:t>
        </w:r>
        <w:r w:rsidR="00CD60C9" w:rsidRPr="00A371DA">
          <w:rPr>
            <w:rStyle w:val="Hyperlink"/>
            <w:rFonts w:hint="eastAsia"/>
            <w:noProof/>
            <w:rtl/>
            <w:lang w:bidi="fa-IR"/>
          </w:rPr>
          <w:t>نماز</w:t>
        </w:r>
        <w:r w:rsidR="00CD60C9" w:rsidRPr="00A371DA">
          <w:rPr>
            <w:rStyle w:val="Hyperlink"/>
            <w:noProof/>
            <w:rtl/>
            <w:lang w:bidi="fa-IR"/>
          </w:rPr>
          <w:t xml:space="preserve"> </w:t>
        </w:r>
        <w:r w:rsidR="00CD60C9" w:rsidRPr="00A371DA">
          <w:rPr>
            <w:rStyle w:val="Hyperlink"/>
            <w:rFonts w:hint="eastAsia"/>
            <w:noProof/>
            <w:rtl/>
            <w:lang w:bidi="fa-IR"/>
          </w:rPr>
          <w:t>است</w:t>
        </w:r>
        <w:r w:rsidR="00CD60C9" w:rsidRPr="00A371DA">
          <w:rPr>
            <w:rStyle w:val="Hyperlink"/>
            <w:noProof/>
            <w:rtl/>
            <w:lang w:bidi="fa-IR"/>
          </w:rPr>
          <w:t xml:space="preserve"> </w:t>
        </w:r>
        <w:r w:rsidR="00CD60C9" w:rsidRPr="00A371DA">
          <w:rPr>
            <w:rStyle w:val="Hyperlink"/>
            <w:rFonts w:hint="cs"/>
            <w:noProof/>
            <w:rtl/>
            <w:lang w:bidi="fa-IR"/>
          </w:rPr>
          <w:t>ی</w:t>
        </w:r>
        <w:r w:rsidR="00CD60C9" w:rsidRPr="00A371DA">
          <w:rPr>
            <w:rStyle w:val="Hyperlink"/>
            <w:rFonts w:hint="eastAsia"/>
            <w:noProof/>
            <w:rtl/>
            <w:lang w:bidi="fa-IR"/>
          </w:rPr>
          <w:t>ا</w:t>
        </w:r>
        <w:r w:rsidR="00CD60C9" w:rsidRPr="00A371DA">
          <w:rPr>
            <w:rStyle w:val="Hyperlink"/>
            <w:noProof/>
            <w:rtl/>
            <w:lang w:bidi="fa-IR"/>
          </w:rPr>
          <w:t xml:space="preserve"> </w:t>
        </w:r>
        <w:r w:rsidR="00CD60C9" w:rsidRPr="00A371DA">
          <w:rPr>
            <w:rStyle w:val="Hyperlink"/>
            <w:rFonts w:hint="eastAsia"/>
            <w:noProof/>
            <w:rtl/>
            <w:lang w:bidi="fa-IR"/>
          </w:rPr>
          <w:t>پس</w:t>
        </w:r>
        <w:r w:rsidR="00CD60C9" w:rsidRPr="00A371DA">
          <w:rPr>
            <w:rStyle w:val="Hyperlink"/>
            <w:noProof/>
            <w:rtl/>
            <w:lang w:bidi="fa-IR"/>
          </w:rPr>
          <w:t xml:space="preserve"> </w:t>
        </w:r>
        <w:r w:rsidR="00CD60C9" w:rsidRPr="00A371DA">
          <w:rPr>
            <w:rStyle w:val="Hyperlink"/>
            <w:rFonts w:hint="eastAsia"/>
            <w:noProof/>
            <w:rtl/>
            <w:lang w:bidi="fa-IR"/>
          </w:rPr>
          <w:t>از</w:t>
        </w:r>
        <w:r w:rsidR="00CD60C9" w:rsidRPr="00A371DA">
          <w:rPr>
            <w:rStyle w:val="Hyperlink"/>
            <w:noProof/>
            <w:rtl/>
            <w:lang w:bidi="fa-IR"/>
          </w:rPr>
          <w:t xml:space="preserve"> </w:t>
        </w:r>
        <w:r w:rsidR="00CD60C9" w:rsidRPr="00A371DA">
          <w:rPr>
            <w:rStyle w:val="Hyperlink"/>
            <w:rFonts w:hint="eastAsia"/>
            <w:noProof/>
            <w:rtl/>
            <w:lang w:bidi="fa-IR"/>
          </w:rPr>
          <w:t>آن؟</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436265526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35</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27" w:history="1">
        <w:r w:rsidR="00CD60C9" w:rsidRPr="00A371DA">
          <w:rPr>
            <w:rStyle w:val="Hyperlink"/>
            <w:rFonts w:hint="eastAsia"/>
            <w:noProof/>
            <w:rtl/>
            <w:lang w:bidi="fa-IR"/>
          </w:rPr>
          <w:t>دعا</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استخاره</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436265527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36</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28" w:history="1">
        <w:r w:rsidR="00CD60C9" w:rsidRPr="00A371DA">
          <w:rPr>
            <w:rStyle w:val="Hyperlink"/>
            <w:rFonts w:hint="eastAsia"/>
            <w:noProof/>
            <w:rtl/>
            <w:lang w:bidi="fa-IR"/>
          </w:rPr>
          <w:t>حکم</w:t>
        </w:r>
        <w:r w:rsidR="00CD60C9" w:rsidRPr="00A371DA">
          <w:rPr>
            <w:rStyle w:val="Hyperlink"/>
            <w:noProof/>
            <w:rtl/>
            <w:lang w:bidi="fa-IR"/>
          </w:rPr>
          <w:t xml:space="preserve"> </w:t>
        </w:r>
        <w:r w:rsidR="00CD60C9" w:rsidRPr="00A371DA">
          <w:rPr>
            <w:rStyle w:val="Hyperlink"/>
            <w:rFonts w:hint="eastAsia"/>
            <w:noProof/>
            <w:rtl/>
            <w:lang w:bidi="fa-IR"/>
          </w:rPr>
          <w:t>استخاره</w:t>
        </w:r>
        <w:r w:rsidR="00CD60C9" w:rsidRPr="00A371DA">
          <w:rPr>
            <w:rStyle w:val="Hyperlink"/>
            <w:noProof/>
            <w:rtl/>
            <w:lang w:bidi="fa-IR"/>
          </w:rPr>
          <w:t xml:space="preserve"> </w:t>
        </w:r>
        <w:r w:rsidR="00CD60C9" w:rsidRPr="00A371DA">
          <w:rPr>
            <w:rStyle w:val="Hyperlink"/>
            <w:rFonts w:hint="eastAsia"/>
            <w:noProof/>
            <w:rtl/>
            <w:lang w:bidi="fa-IR"/>
          </w:rPr>
          <w:t>و</w:t>
        </w:r>
        <w:r w:rsidR="00CD60C9" w:rsidRPr="00A371DA">
          <w:rPr>
            <w:rStyle w:val="Hyperlink"/>
            <w:noProof/>
            <w:rtl/>
            <w:lang w:bidi="fa-IR"/>
          </w:rPr>
          <w:t xml:space="preserve"> </w:t>
        </w:r>
        <w:r w:rsidR="00CD60C9" w:rsidRPr="00A371DA">
          <w:rPr>
            <w:rStyle w:val="Hyperlink"/>
            <w:rFonts w:hint="eastAsia"/>
            <w:noProof/>
            <w:rtl/>
            <w:lang w:bidi="fa-IR"/>
          </w:rPr>
          <w:t>زمان</w:t>
        </w:r>
        <w:r w:rsidR="00CD60C9" w:rsidRPr="00A371DA">
          <w:rPr>
            <w:rStyle w:val="Hyperlink"/>
            <w:noProof/>
            <w:rtl/>
            <w:lang w:bidi="fa-IR"/>
          </w:rPr>
          <w:t xml:space="preserve"> </w:t>
        </w:r>
        <w:r w:rsidR="00CD60C9" w:rsidRPr="00A371DA">
          <w:rPr>
            <w:rStyle w:val="Hyperlink"/>
            <w:rFonts w:hint="eastAsia"/>
            <w:noProof/>
            <w:rtl/>
            <w:lang w:bidi="fa-IR"/>
          </w:rPr>
          <w:t>شروع</w:t>
        </w:r>
        <w:r w:rsidR="00CD60C9" w:rsidRPr="00A371DA">
          <w:rPr>
            <w:rStyle w:val="Hyperlink"/>
            <w:noProof/>
            <w:rtl/>
            <w:lang w:bidi="fa-IR"/>
          </w:rPr>
          <w:t xml:space="preserve"> </w:t>
        </w:r>
        <w:r w:rsidR="00CD60C9" w:rsidRPr="00A371DA">
          <w:rPr>
            <w:rStyle w:val="Hyperlink"/>
            <w:rFonts w:hint="eastAsia"/>
            <w:noProof/>
            <w:rtl/>
            <w:lang w:bidi="fa-IR"/>
          </w:rPr>
          <w:t>آن</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436265528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39</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29" w:history="1">
        <w:r w:rsidR="00CD60C9" w:rsidRPr="00A371DA">
          <w:rPr>
            <w:rStyle w:val="Hyperlink"/>
            <w:rFonts w:hint="eastAsia"/>
            <w:noProof/>
            <w:rtl/>
            <w:lang w:bidi="fa-IR"/>
          </w:rPr>
          <w:t>اوقات</w:t>
        </w:r>
        <w:r w:rsidR="00CD60C9" w:rsidRPr="00A371DA">
          <w:rPr>
            <w:rStyle w:val="Hyperlink"/>
            <w:noProof/>
            <w:rtl/>
            <w:lang w:bidi="fa-IR"/>
          </w:rPr>
          <w:t xml:space="preserve"> </w:t>
        </w:r>
        <w:r w:rsidR="00CD60C9" w:rsidRPr="00A371DA">
          <w:rPr>
            <w:rStyle w:val="Hyperlink"/>
            <w:rFonts w:hint="eastAsia"/>
            <w:noProof/>
            <w:rtl/>
            <w:lang w:bidi="fa-IR"/>
          </w:rPr>
          <w:t>ممنوع</w:t>
        </w:r>
        <w:r w:rsidR="00CD60C9" w:rsidRPr="00A371DA">
          <w:rPr>
            <w:rStyle w:val="Hyperlink"/>
            <w:noProof/>
            <w:rtl/>
            <w:lang w:bidi="fa-IR"/>
          </w:rPr>
          <w:t xml:space="preserve"> </w:t>
        </w:r>
        <w:r w:rsidR="00CD60C9" w:rsidRPr="00A371DA">
          <w:rPr>
            <w:rStyle w:val="Hyperlink"/>
            <w:rFonts w:hint="eastAsia"/>
            <w:noProof/>
            <w:rtl/>
            <w:lang w:bidi="fa-IR"/>
          </w:rPr>
          <w:t>نماز</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436265529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42</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30" w:history="1">
        <w:r w:rsidR="00CD60C9" w:rsidRPr="00A371DA">
          <w:rPr>
            <w:rStyle w:val="Hyperlink"/>
            <w:rFonts w:hint="eastAsia"/>
            <w:noProof/>
            <w:rtl/>
            <w:lang w:bidi="fa-IR"/>
          </w:rPr>
          <w:t>نمونه‌ها</w:t>
        </w:r>
        <w:r w:rsidR="00CD60C9" w:rsidRPr="00A371DA">
          <w:rPr>
            <w:rStyle w:val="Hyperlink"/>
            <w:rFonts w:hint="cs"/>
            <w:noProof/>
            <w:rtl/>
            <w:lang w:bidi="fa-IR"/>
          </w:rPr>
          <w:t>یی</w:t>
        </w:r>
        <w:r w:rsidR="00CD60C9" w:rsidRPr="00A371DA">
          <w:rPr>
            <w:rStyle w:val="Hyperlink"/>
            <w:noProof/>
            <w:rtl/>
            <w:lang w:bidi="fa-IR"/>
          </w:rPr>
          <w:t xml:space="preserve"> </w:t>
        </w:r>
        <w:r w:rsidR="00CD60C9" w:rsidRPr="00A371DA">
          <w:rPr>
            <w:rStyle w:val="Hyperlink"/>
            <w:rFonts w:hint="eastAsia"/>
            <w:noProof/>
            <w:rtl/>
            <w:lang w:bidi="fa-IR"/>
          </w:rPr>
          <w:t>از</w:t>
        </w:r>
        <w:r w:rsidR="00CD60C9" w:rsidRPr="00A371DA">
          <w:rPr>
            <w:rStyle w:val="Hyperlink"/>
            <w:noProof/>
            <w:rtl/>
            <w:lang w:bidi="fa-IR"/>
          </w:rPr>
          <w:t xml:space="preserve"> </w:t>
        </w:r>
        <w:r w:rsidR="00CD60C9" w:rsidRPr="00A371DA">
          <w:rPr>
            <w:rStyle w:val="Hyperlink"/>
            <w:rFonts w:hint="eastAsia"/>
            <w:noProof/>
            <w:rtl/>
            <w:lang w:bidi="fa-IR"/>
          </w:rPr>
          <w:t>استخاره‌</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ممنوع</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436265530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43</w:t>
        </w:r>
        <w:r w:rsidR="00CD60C9">
          <w:rPr>
            <w:noProof/>
            <w:webHidden/>
            <w:rtl/>
          </w:rPr>
          <w:fldChar w:fldCharType="end"/>
        </w:r>
      </w:hyperlink>
    </w:p>
    <w:p w:rsidR="00CD60C9" w:rsidRDefault="00B929B4">
      <w:pPr>
        <w:pStyle w:val="TOC2"/>
        <w:tabs>
          <w:tab w:val="right" w:leader="dot" w:pos="6226"/>
        </w:tabs>
        <w:rPr>
          <w:rFonts w:asciiTheme="minorHAnsi" w:eastAsiaTheme="minorEastAsia" w:hAnsiTheme="minorHAnsi" w:cstheme="minorBidi"/>
          <w:noProof/>
          <w:sz w:val="22"/>
          <w:szCs w:val="22"/>
          <w:rtl/>
        </w:rPr>
      </w:pPr>
      <w:hyperlink w:anchor="_Toc436265531" w:history="1">
        <w:r w:rsidR="00CD60C9" w:rsidRPr="00A371DA">
          <w:rPr>
            <w:rStyle w:val="Hyperlink"/>
            <w:noProof/>
            <w:rtl/>
            <w:lang w:bidi="fa-IR"/>
          </w:rPr>
          <w:t xml:space="preserve">1- </w:t>
        </w:r>
        <w:r w:rsidR="00CD60C9" w:rsidRPr="00A371DA">
          <w:rPr>
            <w:rStyle w:val="Hyperlink"/>
            <w:rFonts w:hint="eastAsia"/>
            <w:noProof/>
            <w:rtl/>
            <w:lang w:bidi="fa-IR"/>
          </w:rPr>
          <w:t>استخاره‌</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خواب</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436265531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43</w:t>
        </w:r>
        <w:r w:rsidR="00CD60C9">
          <w:rPr>
            <w:noProof/>
            <w:webHidden/>
            <w:rtl/>
          </w:rPr>
          <w:fldChar w:fldCharType="end"/>
        </w:r>
      </w:hyperlink>
    </w:p>
    <w:p w:rsidR="00CD60C9" w:rsidRDefault="00B929B4">
      <w:pPr>
        <w:pStyle w:val="TOC2"/>
        <w:tabs>
          <w:tab w:val="right" w:leader="dot" w:pos="6226"/>
        </w:tabs>
        <w:rPr>
          <w:rFonts w:asciiTheme="minorHAnsi" w:eastAsiaTheme="minorEastAsia" w:hAnsiTheme="minorHAnsi" w:cstheme="minorBidi"/>
          <w:noProof/>
          <w:sz w:val="22"/>
          <w:szCs w:val="22"/>
          <w:rtl/>
        </w:rPr>
      </w:pPr>
      <w:hyperlink w:anchor="_Toc436265532" w:history="1">
        <w:r w:rsidR="00CD60C9" w:rsidRPr="00A371DA">
          <w:rPr>
            <w:rStyle w:val="Hyperlink"/>
            <w:noProof/>
            <w:rtl/>
            <w:lang w:bidi="fa-IR"/>
          </w:rPr>
          <w:t xml:space="preserve">2- </w:t>
        </w:r>
        <w:r w:rsidR="00CD60C9" w:rsidRPr="00A371DA">
          <w:rPr>
            <w:rStyle w:val="Hyperlink"/>
            <w:rFonts w:hint="eastAsia"/>
            <w:noProof/>
            <w:rtl/>
            <w:lang w:bidi="fa-IR"/>
          </w:rPr>
          <w:t>استخاره</w:t>
        </w:r>
        <w:r w:rsidR="00CD60C9" w:rsidRPr="00A371DA">
          <w:rPr>
            <w:rStyle w:val="Hyperlink"/>
            <w:noProof/>
            <w:rtl/>
            <w:lang w:bidi="fa-IR"/>
          </w:rPr>
          <w:t xml:space="preserve"> </w:t>
        </w:r>
        <w:r w:rsidR="00CD60C9" w:rsidRPr="00A371DA">
          <w:rPr>
            <w:rStyle w:val="Hyperlink"/>
            <w:rFonts w:hint="eastAsia"/>
            <w:noProof/>
            <w:rtl/>
            <w:lang w:bidi="fa-IR"/>
          </w:rPr>
          <w:t>با</w:t>
        </w:r>
        <w:r w:rsidR="00CD60C9" w:rsidRPr="00A371DA">
          <w:rPr>
            <w:rStyle w:val="Hyperlink"/>
            <w:noProof/>
            <w:rtl/>
            <w:lang w:bidi="fa-IR"/>
          </w:rPr>
          <w:t xml:space="preserve"> </w:t>
        </w:r>
        <w:r w:rsidR="00CD60C9" w:rsidRPr="00A371DA">
          <w:rPr>
            <w:rStyle w:val="Hyperlink"/>
            <w:rFonts w:hint="eastAsia"/>
            <w:noProof/>
            <w:rtl/>
            <w:lang w:bidi="fa-IR"/>
          </w:rPr>
          <w:t>تسب</w:t>
        </w:r>
        <w:r w:rsidR="00CD60C9" w:rsidRPr="00A371DA">
          <w:rPr>
            <w:rStyle w:val="Hyperlink"/>
            <w:rFonts w:hint="cs"/>
            <w:noProof/>
            <w:rtl/>
            <w:lang w:bidi="fa-IR"/>
          </w:rPr>
          <w:t>ی</w:t>
        </w:r>
        <w:r w:rsidR="00CD60C9" w:rsidRPr="00A371DA">
          <w:rPr>
            <w:rStyle w:val="Hyperlink"/>
            <w:rFonts w:hint="eastAsia"/>
            <w:noProof/>
            <w:rtl/>
            <w:lang w:bidi="fa-IR"/>
          </w:rPr>
          <w:t>ح</w:t>
        </w:r>
        <w:r w:rsidR="00CD60C9" w:rsidRPr="00A371DA">
          <w:rPr>
            <w:rStyle w:val="Hyperlink"/>
            <w:noProof/>
            <w:rtl/>
            <w:lang w:bidi="fa-IR"/>
          </w:rPr>
          <w:t xml:space="preserve"> (</w:t>
        </w:r>
        <w:r w:rsidR="00CD60C9" w:rsidRPr="00A371DA">
          <w:rPr>
            <w:rStyle w:val="Hyperlink"/>
            <w:rFonts w:hint="eastAsia"/>
            <w:noProof/>
            <w:rtl/>
            <w:lang w:bidi="fa-IR"/>
          </w:rPr>
          <w:t>فال‌گرفتن</w:t>
        </w:r>
        <w:r w:rsidR="00CD60C9" w:rsidRPr="00A371DA">
          <w:rPr>
            <w:rStyle w:val="Hyperlink"/>
            <w:noProof/>
            <w:rtl/>
            <w:lang w:bidi="fa-IR"/>
          </w:rPr>
          <w:t xml:space="preserve"> </w:t>
        </w:r>
        <w:r w:rsidR="00CD60C9" w:rsidRPr="00A371DA">
          <w:rPr>
            <w:rStyle w:val="Hyperlink"/>
            <w:rFonts w:hint="eastAsia"/>
            <w:noProof/>
            <w:rtl/>
            <w:lang w:bidi="fa-IR"/>
          </w:rPr>
          <w:t>با</w:t>
        </w:r>
        <w:r w:rsidR="00CD60C9" w:rsidRPr="00A371DA">
          <w:rPr>
            <w:rStyle w:val="Hyperlink"/>
            <w:noProof/>
            <w:rtl/>
            <w:lang w:bidi="fa-IR"/>
          </w:rPr>
          <w:t xml:space="preserve"> </w:t>
        </w:r>
        <w:r w:rsidR="00CD60C9" w:rsidRPr="00A371DA">
          <w:rPr>
            <w:rStyle w:val="Hyperlink"/>
            <w:rFonts w:hint="eastAsia"/>
            <w:noProof/>
            <w:rtl/>
            <w:lang w:bidi="fa-IR"/>
          </w:rPr>
          <w:t>تسب</w:t>
        </w:r>
        <w:r w:rsidR="00CD60C9" w:rsidRPr="00A371DA">
          <w:rPr>
            <w:rStyle w:val="Hyperlink"/>
            <w:rFonts w:hint="cs"/>
            <w:noProof/>
            <w:rtl/>
            <w:lang w:bidi="fa-IR"/>
          </w:rPr>
          <w:t>ی</w:t>
        </w:r>
        <w:r w:rsidR="00CD60C9" w:rsidRPr="00A371DA">
          <w:rPr>
            <w:rStyle w:val="Hyperlink"/>
            <w:rFonts w:hint="eastAsia"/>
            <w:noProof/>
            <w:rtl/>
            <w:lang w:bidi="fa-IR"/>
          </w:rPr>
          <w:t>ح</w:t>
        </w:r>
        <w:r w:rsidR="00CD60C9" w:rsidRPr="00A371DA">
          <w:rPr>
            <w:rStyle w:val="Hyperlink"/>
            <w:noProof/>
            <w:rtl/>
            <w:lang w:bidi="fa-IR"/>
          </w:rPr>
          <w:t>)</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436265532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43</w:t>
        </w:r>
        <w:r w:rsidR="00CD60C9">
          <w:rPr>
            <w:noProof/>
            <w:webHidden/>
            <w:rtl/>
          </w:rPr>
          <w:fldChar w:fldCharType="end"/>
        </w:r>
      </w:hyperlink>
    </w:p>
    <w:p w:rsidR="00CD60C9" w:rsidRDefault="00B929B4">
      <w:pPr>
        <w:pStyle w:val="TOC2"/>
        <w:tabs>
          <w:tab w:val="right" w:leader="dot" w:pos="6226"/>
        </w:tabs>
        <w:rPr>
          <w:rFonts w:asciiTheme="minorHAnsi" w:eastAsiaTheme="minorEastAsia" w:hAnsiTheme="minorHAnsi" w:cstheme="minorBidi"/>
          <w:noProof/>
          <w:sz w:val="22"/>
          <w:szCs w:val="22"/>
          <w:rtl/>
        </w:rPr>
      </w:pPr>
      <w:hyperlink w:anchor="_Toc436265533" w:history="1">
        <w:r w:rsidR="00CD60C9" w:rsidRPr="00A371DA">
          <w:rPr>
            <w:rStyle w:val="Hyperlink"/>
            <w:noProof/>
            <w:rtl/>
            <w:lang w:bidi="fa-IR"/>
          </w:rPr>
          <w:t xml:space="preserve">3- </w:t>
        </w:r>
        <w:r w:rsidR="00CD60C9" w:rsidRPr="00A371DA">
          <w:rPr>
            <w:rStyle w:val="Hyperlink"/>
            <w:rFonts w:hint="eastAsia"/>
            <w:noProof/>
            <w:rtl/>
            <w:lang w:bidi="fa-IR"/>
          </w:rPr>
          <w:t>استخاره</w:t>
        </w:r>
        <w:r w:rsidR="00CD60C9" w:rsidRPr="00A371DA">
          <w:rPr>
            <w:rStyle w:val="Hyperlink"/>
            <w:noProof/>
            <w:rtl/>
            <w:lang w:bidi="fa-IR"/>
          </w:rPr>
          <w:t xml:space="preserve"> </w:t>
        </w:r>
        <w:r w:rsidR="00CD60C9" w:rsidRPr="00A371DA">
          <w:rPr>
            <w:rStyle w:val="Hyperlink"/>
            <w:rFonts w:hint="eastAsia"/>
            <w:noProof/>
            <w:rtl/>
            <w:lang w:bidi="fa-IR"/>
          </w:rPr>
          <w:t>با</w:t>
        </w:r>
        <w:r w:rsidR="00CD60C9" w:rsidRPr="00A371DA">
          <w:rPr>
            <w:rStyle w:val="Hyperlink"/>
            <w:noProof/>
            <w:rtl/>
            <w:lang w:bidi="fa-IR"/>
          </w:rPr>
          <w:t xml:space="preserve"> </w:t>
        </w:r>
        <w:r w:rsidR="00CD60C9" w:rsidRPr="00A371DA">
          <w:rPr>
            <w:rStyle w:val="Hyperlink"/>
            <w:rFonts w:hint="eastAsia"/>
            <w:noProof/>
            <w:rtl/>
            <w:lang w:bidi="fa-IR"/>
          </w:rPr>
          <w:t>فال،</w:t>
        </w:r>
        <w:r w:rsidR="00CD60C9" w:rsidRPr="00A371DA">
          <w:rPr>
            <w:rStyle w:val="Hyperlink"/>
            <w:noProof/>
            <w:rtl/>
            <w:lang w:bidi="fa-IR"/>
          </w:rPr>
          <w:t xml:space="preserve"> </w:t>
        </w:r>
        <w:r w:rsidR="00CD60C9" w:rsidRPr="00A371DA">
          <w:rPr>
            <w:rStyle w:val="Hyperlink"/>
            <w:rFonts w:hint="eastAsia"/>
            <w:noProof/>
            <w:rtl/>
            <w:lang w:bidi="fa-IR"/>
          </w:rPr>
          <w:t>مهره</w:t>
        </w:r>
        <w:r w:rsidR="00CD60C9" w:rsidRPr="00A371DA">
          <w:rPr>
            <w:rStyle w:val="Hyperlink"/>
            <w:noProof/>
            <w:rtl/>
            <w:lang w:bidi="fa-IR"/>
          </w:rPr>
          <w:t xml:space="preserve"> </w:t>
        </w:r>
        <w:r w:rsidR="00CD60C9" w:rsidRPr="00A371DA">
          <w:rPr>
            <w:rStyle w:val="Hyperlink"/>
            <w:rFonts w:hint="eastAsia"/>
            <w:noProof/>
            <w:rtl/>
            <w:lang w:bidi="fa-IR"/>
          </w:rPr>
          <w:t>و</w:t>
        </w:r>
        <w:r w:rsidR="00CD60C9" w:rsidRPr="00A371DA">
          <w:rPr>
            <w:rStyle w:val="Hyperlink"/>
            <w:noProof/>
            <w:rtl/>
            <w:lang w:bidi="fa-IR"/>
          </w:rPr>
          <w:t xml:space="preserve"> </w:t>
        </w:r>
        <w:r w:rsidR="00CD60C9" w:rsidRPr="00A371DA">
          <w:rPr>
            <w:rStyle w:val="Hyperlink"/>
            <w:rFonts w:hint="eastAsia"/>
            <w:noProof/>
            <w:rtl/>
            <w:lang w:bidi="fa-IR"/>
          </w:rPr>
          <w:t>کف‌ب</w:t>
        </w:r>
        <w:r w:rsidR="00CD60C9" w:rsidRPr="00A371DA">
          <w:rPr>
            <w:rStyle w:val="Hyperlink"/>
            <w:rFonts w:hint="cs"/>
            <w:noProof/>
            <w:rtl/>
            <w:lang w:bidi="fa-IR"/>
          </w:rPr>
          <w:t>ی</w:t>
        </w:r>
        <w:r w:rsidR="00CD60C9" w:rsidRPr="00A371DA">
          <w:rPr>
            <w:rStyle w:val="Hyperlink"/>
            <w:rFonts w:hint="eastAsia"/>
            <w:noProof/>
            <w:rtl/>
            <w:lang w:bidi="fa-IR"/>
          </w:rPr>
          <w:t>ن</w:t>
        </w:r>
        <w:r w:rsidR="00CD60C9" w:rsidRPr="00A371DA">
          <w:rPr>
            <w:rStyle w:val="Hyperlink"/>
            <w:rFonts w:hint="cs"/>
            <w:noProof/>
            <w:rtl/>
            <w:lang w:bidi="fa-IR"/>
          </w:rPr>
          <w:t>ی</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436265533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44</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34" w:history="1">
        <w:r w:rsidR="00CD60C9" w:rsidRPr="00A371DA">
          <w:rPr>
            <w:rStyle w:val="Hyperlink"/>
            <w:rFonts w:hint="eastAsia"/>
            <w:noProof/>
            <w:rtl/>
            <w:lang w:bidi="fa-IR"/>
          </w:rPr>
          <w:t>مشورت</w:t>
        </w:r>
        <w:r w:rsidR="00CD60C9" w:rsidRPr="00A371DA">
          <w:rPr>
            <w:rStyle w:val="Hyperlink"/>
            <w:noProof/>
            <w:rtl/>
            <w:lang w:bidi="fa-IR"/>
          </w:rPr>
          <w:t xml:space="preserve"> </w:t>
        </w:r>
        <w:r w:rsidR="00CD60C9" w:rsidRPr="00A371DA">
          <w:rPr>
            <w:rStyle w:val="Hyperlink"/>
            <w:rFonts w:hint="eastAsia"/>
            <w:noProof/>
            <w:rtl/>
            <w:lang w:bidi="fa-IR"/>
          </w:rPr>
          <w:t>با</w:t>
        </w:r>
        <w:r w:rsidR="00CD60C9" w:rsidRPr="00A371DA">
          <w:rPr>
            <w:rStyle w:val="Hyperlink"/>
            <w:noProof/>
            <w:rtl/>
            <w:lang w:bidi="fa-IR"/>
          </w:rPr>
          <w:t xml:space="preserve"> </w:t>
        </w:r>
        <w:r w:rsidR="00CD60C9" w:rsidRPr="00A371DA">
          <w:rPr>
            <w:rStyle w:val="Hyperlink"/>
            <w:rFonts w:hint="eastAsia"/>
            <w:noProof/>
            <w:rtl/>
            <w:lang w:bidi="fa-IR"/>
          </w:rPr>
          <w:t>عالمان</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436265534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48</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35" w:history="1">
        <w:r w:rsidR="00CD60C9" w:rsidRPr="00A371DA">
          <w:rPr>
            <w:rStyle w:val="Hyperlink"/>
            <w:rFonts w:hint="eastAsia"/>
            <w:noProof/>
            <w:rtl/>
            <w:lang w:bidi="fa-IR"/>
          </w:rPr>
          <w:t>حکم</w:t>
        </w:r>
        <w:r w:rsidR="00CD60C9" w:rsidRPr="00A371DA">
          <w:rPr>
            <w:rStyle w:val="Hyperlink"/>
            <w:noProof/>
            <w:rtl/>
            <w:lang w:bidi="fa-IR"/>
          </w:rPr>
          <w:t xml:space="preserve"> </w:t>
        </w:r>
        <w:r w:rsidR="00CD60C9" w:rsidRPr="00A371DA">
          <w:rPr>
            <w:rStyle w:val="Hyperlink"/>
            <w:rFonts w:hint="eastAsia"/>
            <w:noProof/>
            <w:rtl/>
            <w:lang w:bidi="fa-IR"/>
          </w:rPr>
          <w:t>مشورت</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436265535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50</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36" w:history="1">
        <w:r w:rsidR="00CD60C9" w:rsidRPr="00A371DA">
          <w:rPr>
            <w:rStyle w:val="Hyperlink"/>
            <w:rFonts w:hint="eastAsia"/>
            <w:noProof/>
            <w:rtl/>
            <w:lang w:bidi="fa-IR"/>
          </w:rPr>
          <w:t>طرف</w:t>
        </w:r>
        <w:r w:rsidR="00CD60C9" w:rsidRPr="00A371DA">
          <w:rPr>
            <w:rStyle w:val="Hyperlink"/>
            <w:noProof/>
            <w:rtl/>
            <w:lang w:bidi="fa-IR"/>
          </w:rPr>
          <w:t xml:space="preserve"> </w:t>
        </w:r>
        <w:r w:rsidR="00CD60C9" w:rsidRPr="00A371DA">
          <w:rPr>
            <w:rStyle w:val="Hyperlink"/>
            <w:rFonts w:hint="eastAsia"/>
            <w:noProof/>
            <w:rtl/>
            <w:lang w:bidi="fa-IR"/>
          </w:rPr>
          <w:t>مشورت</w:t>
        </w:r>
        <w:r w:rsidR="00CD60C9" w:rsidRPr="00A371DA">
          <w:rPr>
            <w:rStyle w:val="Hyperlink"/>
            <w:noProof/>
            <w:rtl/>
            <w:lang w:bidi="fa-IR"/>
          </w:rPr>
          <w:t xml:space="preserve"> </w:t>
        </w:r>
        <w:r w:rsidR="00CD60C9" w:rsidRPr="00A371DA">
          <w:rPr>
            <w:rStyle w:val="Hyperlink"/>
            <w:rFonts w:hint="eastAsia"/>
            <w:noProof/>
            <w:rtl/>
            <w:lang w:bidi="fa-IR"/>
          </w:rPr>
          <w:t>چه</w:t>
        </w:r>
        <w:r w:rsidR="00CD60C9" w:rsidRPr="00A371DA">
          <w:rPr>
            <w:rStyle w:val="Hyperlink"/>
            <w:noProof/>
            <w:rtl/>
            <w:lang w:bidi="fa-IR"/>
          </w:rPr>
          <w:t xml:space="preserve"> </w:t>
        </w:r>
        <w:r w:rsidR="00CD60C9" w:rsidRPr="00A371DA">
          <w:rPr>
            <w:rStyle w:val="Hyperlink"/>
            <w:rFonts w:hint="eastAsia"/>
            <w:noProof/>
            <w:rtl/>
            <w:lang w:bidi="fa-IR"/>
          </w:rPr>
          <w:t>کس</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باشد</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436265536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52</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37" w:history="1">
        <w:r w:rsidR="00CD60C9" w:rsidRPr="00A371DA">
          <w:rPr>
            <w:rStyle w:val="Hyperlink"/>
            <w:rFonts w:hint="eastAsia"/>
            <w:noProof/>
            <w:rtl/>
            <w:lang w:bidi="fa-IR"/>
          </w:rPr>
          <w:t>آنچه</w:t>
        </w:r>
        <w:r w:rsidR="00CD60C9" w:rsidRPr="00A371DA">
          <w:rPr>
            <w:rStyle w:val="Hyperlink"/>
            <w:noProof/>
            <w:rtl/>
            <w:lang w:bidi="fa-IR"/>
          </w:rPr>
          <w:t xml:space="preserve"> </w:t>
        </w:r>
        <w:r w:rsidR="00CD60C9" w:rsidRPr="00A371DA">
          <w:rPr>
            <w:rStyle w:val="Hyperlink"/>
            <w:rFonts w:hint="eastAsia"/>
            <w:noProof/>
            <w:rtl/>
            <w:lang w:bidi="fa-IR"/>
          </w:rPr>
          <w:t>برا</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استخاره‌کننده</w:t>
        </w:r>
        <w:r w:rsidR="00CD60C9" w:rsidRPr="00A371DA">
          <w:rPr>
            <w:rStyle w:val="Hyperlink"/>
            <w:noProof/>
            <w:rtl/>
            <w:lang w:bidi="fa-IR"/>
          </w:rPr>
          <w:t xml:space="preserve"> </w:t>
        </w:r>
        <w:r w:rsidR="00CD60C9" w:rsidRPr="00A371DA">
          <w:rPr>
            <w:rStyle w:val="Hyperlink"/>
            <w:rFonts w:hint="eastAsia"/>
            <w:noProof/>
            <w:rtl/>
            <w:lang w:bidi="fa-IR"/>
          </w:rPr>
          <w:t>آشکار</w:t>
        </w:r>
        <w:r w:rsidR="00CD60C9" w:rsidRPr="00A371DA">
          <w:rPr>
            <w:rStyle w:val="Hyperlink"/>
            <w:noProof/>
            <w:rtl/>
            <w:lang w:bidi="fa-IR"/>
          </w:rPr>
          <w:t xml:space="preserve"> </w:t>
        </w:r>
        <w:r w:rsidR="00CD60C9" w:rsidRPr="00A371DA">
          <w:rPr>
            <w:rStyle w:val="Hyperlink"/>
            <w:rFonts w:hint="eastAsia"/>
            <w:noProof/>
            <w:rtl/>
            <w:lang w:bidi="fa-IR"/>
          </w:rPr>
          <w:t>م</w:t>
        </w:r>
        <w:r w:rsidR="00CD60C9" w:rsidRPr="00A371DA">
          <w:rPr>
            <w:rStyle w:val="Hyperlink"/>
            <w:rFonts w:hint="cs"/>
            <w:noProof/>
            <w:rtl/>
            <w:lang w:bidi="fa-IR"/>
          </w:rPr>
          <w:t>ی‌</w:t>
        </w:r>
        <w:r w:rsidR="00CD60C9" w:rsidRPr="00A371DA">
          <w:rPr>
            <w:rStyle w:val="Hyperlink"/>
            <w:rFonts w:hint="eastAsia"/>
            <w:noProof/>
            <w:rtl/>
            <w:lang w:bidi="fa-IR"/>
          </w:rPr>
          <w:t>شود</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436265537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54</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38" w:history="1">
        <w:r w:rsidR="00CD60C9" w:rsidRPr="00A371DA">
          <w:rPr>
            <w:rStyle w:val="Hyperlink"/>
            <w:rFonts w:hint="eastAsia"/>
            <w:noProof/>
            <w:rtl/>
            <w:lang w:bidi="fa-IR"/>
          </w:rPr>
          <w:t>الهام</w:t>
        </w:r>
        <w:r w:rsidR="00CD60C9" w:rsidRPr="00A371DA">
          <w:rPr>
            <w:rStyle w:val="Hyperlink"/>
            <w:noProof/>
            <w:rtl/>
            <w:lang w:bidi="fa-IR"/>
          </w:rPr>
          <w:t xml:space="preserve"> </w:t>
        </w:r>
        <w:r w:rsidR="00CD60C9" w:rsidRPr="00A371DA">
          <w:rPr>
            <w:rStyle w:val="Hyperlink"/>
            <w:rFonts w:hint="eastAsia"/>
            <w:noProof/>
            <w:rtl/>
            <w:lang w:bidi="fa-IR"/>
          </w:rPr>
          <w:t>و</w:t>
        </w:r>
        <w:r w:rsidR="00CD60C9" w:rsidRPr="00A371DA">
          <w:rPr>
            <w:rStyle w:val="Hyperlink"/>
            <w:noProof/>
            <w:rtl/>
            <w:lang w:bidi="fa-IR"/>
          </w:rPr>
          <w:t xml:space="preserve"> </w:t>
        </w:r>
        <w:r w:rsidR="00CD60C9" w:rsidRPr="00A371DA">
          <w:rPr>
            <w:rStyle w:val="Hyperlink"/>
            <w:rFonts w:hint="eastAsia"/>
            <w:noProof/>
            <w:rtl/>
            <w:lang w:bidi="fa-IR"/>
          </w:rPr>
          <w:t>القا</w:t>
        </w:r>
        <w:r w:rsidR="00CD60C9" w:rsidRPr="00A371DA">
          <w:rPr>
            <w:rStyle w:val="Hyperlink"/>
            <w:noProof/>
            <w:rtl/>
            <w:lang w:bidi="fa-IR"/>
          </w:rPr>
          <w:t xml:space="preserve"> </w:t>
        </w:r>
        <w:r w:rsidR="00CD60C9" w:rsidRPr="00A371DA">
          <w:rPr>
            <w:rStyle w:val="Hyperlink"/>
            <w:rFonts w:hint="eastAsia"/>
            <w:noProof/>
            <w:rtl/>
            <w:lang w:bidi="fa-IR"/>
          </w:rPr>
          <w:t>در</w:t>
        </w:r>
        <w:r w:rsidR="00CD60C9" w:rsidRPr="00A371DA">
          <w:rPr>
            <w:rStyle w:val="Hyperlink"/>
            <w:noProof/>
            <w:rtl/>
            <w:lang w:bidi="fa-IR"/>
          </w:rPr>
          <w:t xml:space="preserve"> </w:t>
        </w:r>
        <w:r w:rsidR="00CD60C9" w:rsidRPr="00A371DA">
          <w:rPr>
            <w:rStyle w:val="Hyperlink"/>
            <w:rFonts w:hint="eastAsia"/>
            <w:noProof/>
            <w:rtl/>
            <w:lang w:bidi="fa-IR"/>
          </w:rPr>
          <w:t>قلب</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436265538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62</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39" w:history="1">
        <w:r w:rsidR="00CD60C9" w:rsidRPr="00A371DA">
          <w:rPr>
            <w:rStyle w:val="Hyperlink"/>
            <w:rFonts w:hint="eastAsia"/>
            <w:noProof/>
            <w:rtl/>
            <w:lang w:bidi="fa-IR"/>
          </w:rPr>
          <w:t>امام</w:t>
        </w:r>
        <w:r w:rsidR="00CD60C9" w:rsidRPr="00A371DA">
          <w:rPr>
            <w:rStyle w:val="Hyperlink"/>
            <w:noProof/>
            <w:rtl/>
            <w:lang w:bidi="fa-IR"/>
          </w:rPr>
          <w:t xml:space="preserve"> </w:t>
        </w:r>
        <w:r w:rsidR="00CD60C9" w:rsidRPr="00A371DA">
          <w:rPr>
            <w:rStyle w:val="Hyperlink"/>
            <w:rFonts w:hint="eastAsia"/>
            <w:noProof/>
            <w:rtl/>
            <w:lang w:bidi="fa-IR"/>
          </w:rPr>
          <w:t>مسجد</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گمان</w:t>
        </w:r>
        <w:r w:rsidR="00CD60C9" w:rsidRPr="00A371DA">
          <w:rPr>
            <w:rStyle w:val="Hyperlink"/>
            <w:noProof/>
            <w:rtl/>
            <w:lang w:bidi="fa-IR"/>
          </w:rPr>
          <w:t xml:space="preserve"> </w:t>
        </w:r>
        <w:r w:rsidR="00CD60C9" w:rsidRPr="00A371DA">
          <w:rPr>
            <w:rStyle w:val="Hyperlink"/>
            <w:rFonts w:hint="eastAsia"/>
            <w:noProof/>
            <w:rtl/>
            <w:lang w:bidi="fa-IR"/>
          </w:rPr>
          <w:t>م</w:t>
        </w:r>
        <w:r w:rsidR="00CD60C9" w:rsidRPr="00A371DA">
          <w:rPr>
            <w:rStyle w:val="Hyperlink"/>
            <w:rFonts w:hint="cs"/>
            <w:noProof/>
            <w:rtl/>
            <w:lang w:bidi="fa-IR"/>
          </w:rPr>
          <w:t>ی‌</w:t>
        </w:r>
        <w:r w:rsidR="00CD60C9" w:rsidRPr="00A371DA">
          <w:rPr>
            <w:rStyle w:val="Hyperlink"/>
            <w:rFonts w:hint="eastAsia"/>
            <w:noProof/>
            <w:rtl/>
            <w:lang w:bidi="fa-IR"/>
          </w:rPr>
          <w:t>کند</w:t>
        </w:r>
        <w:r w:rsidR="00CD60C9" w:rsidRPr="00A371DA">
          <w:rPr>
            <w:rStyle w:val="Hyperlink"/>
            <w:noProof/>
            <w:rtl/>
            <w:lang w:bidi="fa-IR"/>
          </w:rPr>
          <w:t xml:space="preserve"> </w:t>
        </w:r>
        <w:r w:rsidR="00CD60C9" w:rsidRPr="00A371DA">
          <w:rPr>
            <w:rStyle w:val="Hyperlink"/>
            <w:rFonts w:hint="eastAsia"/>
            <w:noProof/>
            <w:rtl/>
            <w:lang w:bidi="fa-IR"/>
          </w:rPr>
          <w:t>که</w:t>
        </w:r>
        <w:r w:rsidR="00CD60C9" w:rsidRPr="00A371DA">
          <w:rPr>
            <w:rStyle w:val="Hyperlink"/>
            <w:noProof/>
            <w:rtl/>
            <w:lang w:bidi="fa-IR"/>
          </w:rPr>
          <w:t xml:space="preserve"> </w:t>
        </w:r>
        <w:r w:rsidR="00CD60C9" w:rsidRPr="00A371DA">
          <w:rPr>
            <w:rStyle w:val="Hyperlink"/>
            <w:rFonts w:hint="eastAsia"/>
            <w:noProof/>
            <w:rtl/>
            <w:lang w:bidi="fa-IR"/>
          </w:rPr>
          <w:t>شبانه</w:t>
        </w:r>
        <w:r w:rsidR="00CD60C9" w:rsidRPr="00A371DA">
          <w:rPr>
            <w:rStyle w:val="Hyperlink"/>
            <w:noProof/>
            <w:rtl/>
            <w:lang w:bidi="fa-IR"/>
          </w:rPr>
          <w:t xml:space="preserve"> </w:t>
        </w:r>
        <w:r w:rsidR="00CD60C9" w:rsidRPr="00A371DA">
          <w:rPr>
            <w:rStyle w:val="Hyperlink"/>
            <w:rFonts w:hint="eastAsia"/>
            <w:noProof/>
            <w:rtl/>
            <w:lang w:bidi="fa-IR"/>
          </w:rPr>
          <w:t>با</w:t>
        </w:r>
        <w:r w:rsidR="00CD60C9" w:rsidRPr="00A371DA">
          <w:rPr>
            <w:rStyle w:val="Hyperlink"/>
            <w:noProof/>
            <w:rtl/>
            <w:lang w:bidi="fa-IR"/>
          </w:rPr>
          <w:t xml:space="preserve"> </w:t>
        </w:r>
        <w:r w:rsidR="00CD60C9" w:rsidRPr="00A371DA">
          <w:rPr>
            <w:rStyle w:val="Hyperlink"/>
            <w:rFonts w:hint="eastAsia"/>
            <w:noProof/>
            <w:rtl/>
            <w:lang w:bidi="fa-IR"/>
          </w:rPr>
          <w:t>رسول</w:t>
        </w:r>
        <w:r w:rsidR="00CD60C9" w:rsidRPr="00A371DA">
          <w:rPr>
            <w:rStyle w:val="Hyperlink"/>
            <w:noProof/>
            <w:rtl/>
            <w:lang w:bidi="fa-IR"/>
          </w:rPr>
          <w:t xml:space="preserve"> </w:t>
        </w:r>
        <w:r w:rsidR="00CD60C9" w:rsidRPr="00A371DA">
          <w:rPr>
            <w:rStyle w:val="Hyperlink"/>
            <w:rFonts w:hint="eastAsia"/>
            <w:noProof/>
            <w:rtl/>
            <w:lang w:bidi="fa-IR"/>
          </w:rPr>
          <w:t>خدا</w:t>
        </w:r>
        <w:r w:rsidR="00CD60C9" w:rsidRPr="004E2BF6">
          <w:rPr>
            <w:rStyle w:val="Hyperlink"/>
            <w:rFonts w:cs="CTraditional Arabic" w:hint="eastAsia"/>
            <w:bCs w:val="0"/>
            <w:noProof/>
            <w:rtl/>
            <w:lang w:bidi="fa-IR"/>
          </w:rPr>
          <w:t>ص</w:t>
        </w:r>
        <w:r w:rsidR="00CD60C9" w:rsidRPr="00A371DA">
          <w:rPr>
            <w:rStyle w:val="Hyperlink"/>
            <w:noProof/>
            <w:rtl/>
            <w:lang w:bidi="fa-IR"/>
          </w:rPr>
          <w:t xml:space="preserve"> </w:t>
        </w:r>
        <w:r w:rsidR="00CD60C9" w:rsidRPr="00A371DA">
          <w:rPr>
            <w:rStyle w:val="Hyperlink"/>
            <w:rFonts w:hint="eastAsia"/>
            <w:noProof/>
            <w:rtl/>
            <w:lang w:bidi="fa-IR"/>
          </w:rPr>
          <w:t>کنفرانس</w:t>
        </w:r>
        <w:r w:rsidR="00CD60C9" w:rsidRPr="00A371DA">
          <w:rPr>
            <w:rStyle w:val="Hyperlink"/>
            <w:noProof/>
            <w:rtl/>
            <w:lang w:bidi="fa-IR"/>
          </w:rPr>
          <w:t xml:space="preserve"> </w:t>
        </w:r>
        <w:r w:rsidR="00CD60C9" w:rsidRPr="00A371DA">
          <w:rPr>
            <w:rStyle w:val="Hyperlink"/>
            <w:rFonts w:hint="eastAsia"/>
            <w:noProof/>
            <w:rtl/>
            <w:lang w:bidi="fa-IR"/>
          </w:rPr>
          <w:t>مطبوعات</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برگزار</w:t>
        </w:r>
        <w:r w:rsidR="00CD60C9" w:rsidRPr="00A371DA">
          <w:rPr>
            <w:rStyle w:val="Hyperlink"/>
            <w:noProof/>
            <w:rtl/>
            <w:lang w:bidi="fa-IR"/>
          </w:rPr>
          <w:t xml:space="preserve"> </w:t>
        </w:r>
        <w:r w:rsidR="00CD60C9" w:rsidRPr="00A371DA">
          <w:rPr>
            <w:rStyle w:val="Hyperlink"/>
            <w:rFonts w:hint="eastAsia"/>
            <w:noProof/>
            <w:rtl/>
            <w:lang w:bidi="fa-IR"/>
          </w:rPr>
          <w:t>م</w:t>
        </w:r>
        <w:r w:rsidR="00CD60C9" w:rsidRPr="00A371DA">
          <w:rPr>
            <w:rStyle w:val="Hyperlink"/>
            <w:rFonts w:hint="cs"/>
            <w:noProof/>
            <w:rtl/>
            <w:lang w:bidi="fa-IR"/>
          </w:rPr>
          <w:t>ی‌</w:t>
        </w:r>
        <w:r w:rsidR="00CD60C9" w:rsidRPr="00A371DA">
          <w:rPr>
            <w:rStyle w:val="Hyperlink"/>
            <w:rFonts w:hint="eastAsia"/>
            <w:noProof/>
            <w:rtl/>
            <w:lang w:bidi="fa-IR"/>
          </w:rPr>
          <w:t>کند</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436265539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65</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40" w:history="1">
        <w:r w:rsidR="00CD60C9" w:rsidRPr="00A371DA">
          <w:rPr>
            <w:rStyle w:val="Hyperlink"/>
            <w:rFonts w:hint="eastAsia"/>
            <w:noProof/>
            <w:rtl/>
            <w:lang w:bidi="fa-IR"/>
          </w:rPr>
          <w:t>بعد</w:t>
        </w:r>
        <w:r w:rsidR="00CD60C9" w:rsidRPr="00A371DA">
          <w:rPr>
            <w:rStyle w:val="Hyperlink"/>
            <w:noProof/>
            <w:rtl/>
            <w:lang w:bidi="fa-IR"/>
          </w:rPr>
          <w:t xml:space="preserve"> </w:t>
        </w:r>
        <w:r w:rsidR="00CD60C9" w:rsidRPr="00A371DA">
          <w:rPr>
            <w:rStyle w:val="Hyperlink"/>
            <w:rFonts w:hint="eastAsia"/>
            <w:noProof/>
            <w:rtl/>
            <w:lang w:bidi="fa-IR"/>
          </w:rPr>
          <w:t>از</w:t>
        </w:r>
        <w:r w:rsidR="00CD60C9" w:rsidRPr="00A371DA">
          <w:rPr>
            <w:rStyle w:val="Hyperlink"/>
            <w:noProof/>
            <w:rtl/>
            <w:lang w:bidi="fa-IR"/>
          </w:rPr>
          <w:t xml:space="preserve"> </w:t>
        </w:r>
        <w:r w:rsidR="00CD60C9" w:rsidRPr="00A371DA">
          <w:rPr>
            <w:rStyle w:val="Hyperlink"/>
            <w:rFonts w:hint="eastAsia"/>
            <w:noProof/>
            <w:rtl/>
            <w:lang w:bidi="fa-IR"/>
          </w:rPr>
          <w:t>استخاره</w:t>
        </w:r>
        <w:r w:rsidR="00CD60C9" w:rsidRPr="00A371DA">
          <w:rPr>
            <w:rStyle w:val="Hyperlink"/>
            <w:noProof/>
            <w:rtl/>
            <w:lang w:bidi="fa-IR"/>
          </w:rPr>
          <w:t xml:space="preserve"> </w:t>
        </w:r>
        <w:r w:rsidR="00CD60C9" w:rsidRPr="00A371DA">
          <w:rPr>
            <w:rStyle w:val="Hyperlink"/>
            <w:rFonts w:hint="eastAsia"/>
            <w:noProof/>
            <w:rtl/>
            <w:lang w:bidi="fa-IR"/>
          </w:rPr>
          <w:t>چه</w:t>
        </w:r>
        <w:r w:rsidR="00CD60C9" w:rsidRPr="00A371DA">
          <w:rPr>
            <w:rStyle w:val="Hyperlink"/>
            <w:noProof/>
            <w:rtl/>
            <w:lang w:bidi="fa-IR"/>
          </w:rPr>
          <w:t xml:space="preserve"> </w:t>
        </w:r>
        <w:r w:rsidR="00CD60C9" w:rsidRPr="00A371DA">
          <w:rPr>
            <w:rStyle w:val="Hyperlink"/>
            <w:rFonts w:hint="eastAsia"/>
            <w:noProof/>
            <w:rtl/>
            <w:lang w:bidi="fa-IR"/>
          </w:rPr>
          <w:t>با</w:t>
        </w:r>
        <w:r w:rsidR="00CD60C9" w:rsidRPr="00A371DA">
          <w:rPr>
            <w:rStyle w:val="Hyperlink"/>
            <w:rFonts w:hint="cs"/>
            <w:noProof/>
            <w:rtl/>
            <w:lang w:bidi="fa-IR"/>
          </w:rPr>
          <w:t>ی</w:t>
        </w:r>
        <w:r w:rsidR="00CD60C9" w:rsidRPr="00A371DA">
          <w:rPr>
            <w:rStyle w:val="Hyperlink"/>
            <w:rFonts w:hint="eastAsia"/>
            <w:noProof/>
            <w:rtl/>
            <w:lang w:bidi="fa-IR"/>
          </w:rPr>
          <w:t>د</w:t>
        </w:r>
        <w:r w:rsidR="00CD60C9" w:rsidRPr="00A371DA">
          <w:rPr>
            <w:rStyle w:val="Hyperlink"/>
            <w:noProof/>
            <w:rtl/>
            <w:lang w:bidi="fa-IR"/>
          </w:rPr>
          <w:t xml:space="preserve"> </w:t>
        </w:r>
        <w:r w:rsidR="00CD60C9" w:rsidRPr="00A371DA">
          <w:rPr>
            <w:rStyle w:val="Hyperlink"/>
            <w:rFonts w:hint="eastAsia"/>
            <w:noProof/>
            <w:rtl/>
            <w:lang w:bidi="fa-IR"/>
          </w:rPr>
          <w:t>کرد؟</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436265540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74</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41" w:history="1">
        <w:r w:rsidR="00CD60C9" w:rsidRPr="00A371DA">
          <w:rPr>
            <w:rStyle w:val="Hyperlink"/>
            <w:rFonts w:hint="eastAsia"/>
            <w:noProof/>
            <w:rtl/>
            <w:lang w:bidi="fa-IR"/>
          </w:rPr>
          <w:t>پرسش</w:t>
        </w:r>
        <w:r w:rsidR="00CD60C9" w:rsidRPr="00A371DA">
          <w:rPr>
            <w:rStyle w:val="Hyperlink"/>
            <w:noProof/>
            <w:rtl/>
            <w:lang w:bidi="fa-IR"/>
          </w:rPr>
          <w:t xml:space="preserve"> </w:t>
        </w:r>
        <w:r w:rsidR="00CD60C9" w:rsidRPr="00A371DA">
          <w:rPr>
            <w:rStyle w:val="Hyperlink"/>
            <w:rFonts w:hint="eastAsia"/>
            <w:noProof/>
            <w:rtl/>
            <w:lang w:bidi="fa-IR"/>
          </w:rPr>
          <w:t>و</w:t>
        </w:r>
        <w:r w:rsidR="00CD60C9" w:rsidRPr="00A371DA">
          <w:rPr>
            <w:rStyle w:val="Hyperlink"/>
            <w:noProof/>
            <w:rtl/>
            <w:lang w:bidi="fa-IR"/>
          </w:rPr>
          <w:t xml:space="preserve"> </w:t>
        </w:r>
        <w:r w:rsidR="00CD60C9" w:rsidRPr="00A371DA">
          <w:rPr>
            <w:rStyle w:val="Hyperlink"/>
            <w:rFonts w:hint="eastAsia"/>
            <w:noProof/>
            <w:rtl/>
            <w:lang w:bidi="fa-IR"/>
          </w:rPr>
          <w:t>پاسخ</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436265541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75</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42" w:history="1">
        <w:r w:rsidR="00CD60C9" w:rsidRPr="00A371DA">
          <w:rPr>
            <w:rStyle w:val="Hyperlink"/>
            <w:rFonts w:hint="eastAsia"/>
            <w:noProof/>
            <w:rtl/>
            <w:lang w:bidi="fa-IR"/>
          </w:rPr>
          <w:t>گلچ</w:t>
        </w:r>
        <w:r w:rsidR="00CD60C9" w:rsidRPr="00A371DA">
          <w:rPr>
            <w:rStyle w:val="Hyperlink"/>
            <w:rFonts w:hint="cs"/>
            <w:noProof/>
            <w:rtl/>
            <w:lang w:bidi="fa-IR"/>
          </w:rPr>
          <w:t>ی</w:t>
        </w:r>
        <w:r w:rsidR="00CD60C9" w:rsidRPr="00A371DA">
          <w:rPr>
            <w:rStyle w:val="Hyperlink"/>
            <w:rFonts w:hint="eastAsia"/>
            <w:noProof/>
            <w:rtl/>
            <w:lang w:bidi="fa-IR"/>
          </w:rPr>
          <w:t>ن</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از</w:t>
        </w:r>
        <w:r w:rsidR="00CD60C9" w:rsidRPr="00A371DA">
          <w:rPr>
            <w:rStyle w:val="Hyperlink"/>
            <w:noProof/>
            <w:rtl/>
            <w:lang w:bidi="fa-IR"/>
          </w:rPr>
          <w:t xml:space="preserve"> </w:t>
        </w:r>
        <w:r w:rsidR="00CD60C9" w:rsidRPr="00A371DA">
          <w:rPr>
            <w:rStyle w:val="Hyperlink"/>
            <w:rFonts w:hint="eastAsia"/>
            <w:noProof/>
            <w:rtl/>
            <w:lang w:bidi="fa-IR"/>
          </w:rPr>
          <w:t>تشو</w:t>
        </w:r>
        <w:r w:rsidR="00CD60C9" w:rsidRPr="00A371DA">
          <w:rPr>
            <w:rStyle w:val="Hyperlink"/>
            <w:rFonts w:hint="cs"/>
            <w:noProof/>
            <w:rtl/>
            <w:lang w:bidi="fa-IR"/>
          </w:rPr>
          <w:t>ی</w:t>
        </w:r>
        <w:r w:rsidR="00CD60C9" w:rsidRPr="00A371DA">
          <w:rPr>
            <w:rStyle w:val="Hyperlink"/>
            <w:rFonts w:hint="eastAsia"/>
            <w:noProof/>
            <w:rtl/>
            <w:lang w:bidi="fa-IR"/>
          </w:rPr>
          <w:t>ق‌ها</w:t>
        </w:r>
        <w:r w:rsidR="00CD60C9" w:rsidRPr="00A371DA">
          <w:rPr>
            <w:rStyle w:val="Hyperlink"/>
            <w:rFonts w:hint="cs"/>
            <w:noProof/>
            <w:rtl/>
            <w:lang w:bidi="fa-IR"/>
          </w:rPr>
          <w:t>ی</w:t>
        </w:r>
        <w:r w:rsidR="00CD60C9" w:rsidRPr="00A371DA">
          <w:rPr>
            <w:rStyle w:val="Hyperlink"/>
            <w:noProof/>
            <w:rtl/>
            <w:lang w:bidi="fa-IR"/>
          </w:rPr>
          <w:t xml:space="preserve"> </w:t>
        </w:r>
        <w:r w:rsidR="00CD60C9" w:rsidRPr="00A371DA">
          <w:rPr>
            <w:rStyle w:val="Hyperlink"/>
            <w:rFonts w:hint="eastAsia"/>
            <w:noProof/>
            <w:rtl/>
            <w:lang w:bidi="fa-IR"/>
          </w:rPr>
          <w:t>پ</w:t>
        </w:r>
        <w:r w:rsidR="00CD60C9" w:rsidRPr="00A371DA">
          <w:rPr>
            <w:rStyle w:val="Hyperlink"/>
            <w:rFonts w:hint="cs"/>
            <w:noProof/>
            <w:rtl/>
            <w:lang w:bidi="fa-IR"/>
          </w:rPr>
          <w:t>ی</w:t>
        </w:r>
        <w:r w:rsidR="00CD60C9" w:rsidRPr="00A371DA">
          <w:rPr>
            <w:rStyle w:val="Hyperlink"/>
            <w:rFonts w:hint="eastAsia"/>
            <w:noProof/>
            <w:rtl/>
            <w:lang w:bidi="fa-IR"/>
          </w:rPr>
          <w:t>امبر</w:t>
        </w:r>
        <w:r w:rsidR="00CD60C9" w:rsidRPr="004E2BF6">
          <w:rPr>
            <w:rStyle w:val="Hyperlink"/>
            <w:rFonts w:cs="CTraditional Arabic" w:hint="eastAsia"/>
            <w:bCs w:val="0"/>
            <w:noProof/>
            <w:rtl/>
            <w:lang w:bidi="fa-IR"/>
          </w:rPr>
          <w:t>ص</w:t>
        </w:r>
        <w:r w:rsidR="00CD60C9" w:rsidRPr="00A371DA">
          <w:rPr>
            <w:rStyle w:val="Hyperlink"/>
            <w:rFonts w:ascii="IRLotus" w:hAnsi="IRLotus" w:cs="IRLotus"/>
            <w:noProof/>
            <w:rtl/>
            <w:lang w:bidi="fa-IR"/>
          </w:rPr>
          <w:t xml:space="preserve"> </w:t>
        </w:r>
        <w:r w:rsidR="00CD60C9" w:rsidRPr="00A371DA">
          <w:rPr>
            <w:rStyle w:val="Hyperlink"/>
            <w:rFonts w:hint="eastAsia"/>
            <w:noProof/>
            <w:rtl/>
            <w:lang w:bidi="fa-IR"/>
          </w:rPr>
          <w:t>در</w:t>
        </w:r>
        <w:r w:rsidR="00CD60C9" w:rsidRPr="00A371DA">
          <w:rPr>
            <w:rStyle w:val="Hyperlink"/>
            <w:noProof/>
            <w:rtl/>
            <w:lang w:bidi="fa-IR"/>
          </w:rPr>
          <w:t xml:space="preserve"> </w:t>
        </w:r>
        <w:r w:rsidR="00CD60C9" w:rsidRPr="00A371DA">
          <w:rPr>
            <w:rStyle w:val="Hyperlink"/>
            <w:rFonts w:hint="eastAsia"/>
            <w:noProof/>
            <w:rtl/>
            <w:lang w:bidi="fa-IR"/>
          </w:rPr>
          <w:t>مورد</w:t>
        </w:r>
        <w:r w:rsidR="00CD60C9" w:rsidRPr="00A371DA">
          <w:rPr>
            <w:rStyle w:val="Hyperlink"/>
            <w:noProof/>
            <w:rtl/>
            <w:lang w:bidi="fa-IR"/>
          </w:rPr>
          <w:t xml:space="preserve"> </w:t>
        </w:r>
        <w:r w:rsidR="00CD60C9" w:rsidRPr="00A371DA">
          <w:rPr>
            <w:rStyle w:val="Hyperlink"/>
            <w:rFonts w:hint="eastAsia"/>
            <w:noProof/>
            <w:rtl/>
            <w:lang w:bidi="fa-IR"/>
          </w:rPr>
          <w:t>دعا</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436265542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83</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43" w:history="1">
        <w:r w:rsidR="00CD60C9" w:rsidRPr="00A371DA">
          <w:rPr>
            <w:rStyle w:val="Hyperlink"/>
            <w:rFonts w:hint="eastAsia"/>
            <w:noProof/>
            <w:rtl/>
            <w:lang w:bidi="fa-IR"/>
          </w:rPr>
          <w:t>پا</w:t>
        </w:r>
        <w:r w:rsidR="00CD60C9" w:rsidRPr="00A371DA">
          <w:rPr>
            <w:rStyle w:val="Hyperlink"/>
            <w:rFonts w:hint="cs"/>
            <w:noProof/>
            <w:rtl/>
            <w:lang w:bidi="fa-IR"/>
          </w:rPr>
          <w:t>ی</w:t>
        </w:r>
        <w:r w:rsidR="00CD60C9" w:rsidRPr="00A371DA">
          <w:rPr>
            <w:rStyle w:val="Hyperlink"/>
            <w:rFonts w:hint="eastAsia"/>
            <w:noProof/>
            <w:rtl/>
            <w:lang w:bidi="fa-IR"/>
          </w:rPr>
          <w:t>ان</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436265543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87</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44" w:history="1">
        <w:r w:rsidR="00CD60C9" w:rsidRPr="00A371DA">
          <w:rPr>
            <w:rStyle w:val="Hyperlink"/>
            <w:rFonts w:hint="eastAsia"/>
            <w:noProof/>
            <w:rtl/>
            <w:lang w:bidi="fa-IR"/>
          </w:rPr>
          <w:t>دعا</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436265544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89</w:t>
        </w:r>
        <w:r w:rsidR="00CD60C9">
          <w:rPr>
            <w:noProof/>
            <w:webHidden/>
            <w:rtl/>
          </w:rPr>
          <w:fldChar w:fldCharType="end"/>
        </w:r>
      </w:hyperlink>
    </w:p>
    <w:p w:rsidR="00CD60C9" w:rsidRDefault="00B929B4">
      <w:pPr>
        <w:pStyle w:val="TOC1"/>
        <w:tabs>
          <w:tab w:val="right" w:leader="dot" w:pos="6226"/>
        </w:tabs>
        <w:rPr>
          <w:rFonts w:asciiTheme="minorHAnsi" w:eastAsiaTheme="minorEastAsia" w:hAnsiTheme="minorHAnsi" w:cstheme="minorBidi"/>
          <w:bCs w:val="0"/>
          <w:noProof/>
          <w:sz w:val="22"/>
          <w:szCs w:val="22"/>
          <w:rtl/>
        </w:rPr>
      </w:pPr>
      <w:hyperlink w:anchor="_Toc436265545" w:history="1">
        <w:r w:rsidR="00CD60C9" w:rsidRPr="00A371DA">
          <w:rPr>
            <w:rStyle w:val="Hyperlink"/>
            <w:rFonts w:hint="eastAsia"/>
            <w:noProof/>
            <w:rtl/>
            <w:lang w:bidi="fa-IR"/>
          </w:rPr>
          <w:t>منابع</w:t>
        </w:r>
        <w:r w:rsidR="00CD60C9" w:rsidRPr="00A371DA">
          <w:rPr>
            <w:rStyle w:val="Hyperlink"/>
            <w:noProof/>
            <w:rtl/>
            <w:lang w:bidi="fa-IR"/>
          </w:rPr>
          <w:t xml:space="preserve"> </w:t>
        </w:r>
        <w:r w:rsidR="00CD60C9" w:rsidRPr="00A371DA">
          <w:rPr>
            <w:rStyle w:val="Hyperlink"/>
            <w:rFonts w:hint="eastAsia"/>
            <w:noProof/>
            <w:rtl/>
            <w:lang w:bidi="fa-IR"/>
          </w:rPr>
          <w:t>مؤلف</w:t>
        </w:r>
        <w:r w:rsidR="00CD60C9">
          <w:rPr>
            <w:noProof/>
            <w:webHidden/>
            <w:rtl/>
          </w:rPr>
          <w:tab/>
        </w:r>
        <w:r w:rsidR="00CD60C9">
          <w:rPr>
            <w:noProof/>
            <w:webHidden/>
            <w:rtl/>
          </w:rPr>
          <w:fldChar w:fldCharType="begin"/>
        </w:r>
        <w:r w:rsidR="00CD60C9">
          <w:rPr>
            <w:noProof/>
            <w:webHidden/>
            <w:rtl/>
          </w:rPr>
          <w:instrText xml:space="preserve"> </w:instrText>
        </w:r>
        <w:r w:rsidR="00CD60C9">
          <w:rPr>
            <w:noProof/>
            <w:webHidden/>
          </w:rPr>
          <w:instrText>PAGEREF</w:instrText>
        </w:r>
        <w:r w:rsidR="00CD60C9">
          <w:rPr>
            <w:noProof/>
            <w:webHidden/>
            <w:rtl/>
          </w:rPr>
          <w:instrText xml:space="preserve"> _</w:instrText>
        </w:r>
        <w:r w:rsidR="00CD60C9">
          <w:rPr>
            <w:noProof/>
            <w:webHidden/>
          </w:rPr>
          <w:instrText>Toc</w:instrText>
        </w:r>
        <w:r w:rsidR="00CD60C9">
          <w:rPr>
            <w:noProof/>
            <w:webHidden/>
            <w:rtl/>
          </w:rPr>
          <w:instrText xml:space="preserve">436265545 </w:instrText>
        </w:r>
        <w:r w:rsidR="00CD60C9">
          <w:rPr>
            <w:noProof/>
            <w:webHidden/>
          </w:rPr>
          <w:instrText>\h</w:instrText>
        </w:r>
        <w:r w:rsidR="00CD60C9">
          <w:rPr>
            <w:noProof/>
            <w:webHidden/>
            <w:rtl/>
          </w:rPr>
          <w:instrText xml:space="preserve"> </w:instrText>
        </w:r>
        <w:r w:rsidR="00CD60C9">
          <w:rPr>
            <w:noProof/>
            <w:webHidden/>
            <w:rtl/>
          </w:rPr>
        </w:r>
        <w:r w:rsidR="00CD60C9">
          <w:rPr>
            <w:noProof/>
            <w:webHidden/>
            <w:rtl/>
          </w:rPr>
          <w:fldChar w:fldCharType="separate"/>
        </w:r>
        <w:r w:rsidR="006C5093">
          <w:rPr>
            <w:noProof/>
            <w:webHidden/>
            <w:rtl/>
          </w:rPr>
          <w:t>91</w:t>
        </w:r>
        <w:r w:rsidR="00CD60C9">
          <w:rPr>
            <w:noProof/>
            <w:webHidden/>
            <w:rtl/>
          </w:rPr>
          <w:fldChar w:fldCharType="end"/>
        </w:r>
      </w:hyperlink>
    </w:p>
    <w:p w:rsidR="00474582" w:rsidRPr="00474582" w:rsidRDefault="001D376E" w:rsidP="006177DE">
      <w:pPr>
        <w:pStyle w:val="Heading1"/>
        <w:jc w:val="center"/>
        <w:rPr>
          <w:rFonts w:ascii="IranNastaliq" w:hAnsi="IranNastaliq" w:cs="IranNastaliq"/>
          <w:b w:val="0"/>
          <w:bCs w:val="0"/>
          <w:sz w:val="30"/>
          <w:szCs w:val="30"/>
          <w:rtl/>
          <w:lang w:bidi="fa-IR"/>
        </w:rPr>
        <w:sectPr w:rsidR="00474582" w:rsidRPr="00474582" w:rsidSect="00FC690D">
          <w:headerReference w:type="even" r:id="rId16"/>
          <w:headerReference w:type="default" r:id="rId17"/>
          <w:headerReference w:type="first" r:id="rId18"/>
          <w:footnotePr>
            <w:numRestart w:val="eachPage"/>
          </w:footnotePr>
          <w:type w:val="oddPage"/>
          <w:pgSz w:w="7938" w:h="11907" w:code="9"/>
          <w:pgMar w:top="567" w:right="851" w:bottom="851" w:left="851" w:header="454" w:footer="0" w:gutter="0"/>
          <w:pgNumType w:fmt="arabicAbjad" w:start="1"/>
          <w:cols w:space="708"/>
          <w:titlePg/>
          <w:bidi/>
          <w:rtlGutter/>
          <w:docGrid w:linePitch="381"/>
        </w:sectPr>
      </w:pPr>
      <w:r>
        <w:rPr>
          <w:rFonts w:ascii="IranNastaliq" w:hAnsi="IranNastaliq" w:cs="IranNastaliq"/>
          <w:b w:val="0"/>
          <w:bCs w:val="0"/>
          <w:kern w:val="0"/>
          <w:sz w:val="30"/>
          <w:szCs w:val="30"/>
          <w:rtl/>
          <w:lang w:bidi="fa-IR"/>
        </w:rPr>
        <w:fldChar w:fldCharType="end"/>
      </w:r>
    </w:p>
    <w:p w:rsidR="00C5039E" w:rsidRPr="00F54C3B" w:rsidRDefault="00E74746" w:rsidP="00C5039E">
      <w:pPr>
        <w:jc w:val="center"/>
        <w:rPr>
          <w:rFonts w:ascii="Lotus Linotype" w:hAnsi="Lotus Linotype" w:cs="Traditional Arabic"/>
          <w:rtl/>
          <w:lang w:bidi="fa-IR"/>
        </w:rPr>
      </w:pPr>
      <w:r w:rsidRPr="00F54C3B">
        <w:rPr>
          <w:rFonts w:ascii="IranNastaliq" w:hAnsi="IranNastaliq" w:cs="IranNastaliq"/>
          <w:sz w:val="30"/>
          <w:szCs w:val="30"/>
          <w:rtl/>
          <w:lang w:bidi="fa-IR"/>
        </w:rPr>
        <w:lastRenderedPageBreak/>
        <w:t>بسم الله الرحمن الرحیم</w:t>
      </w:r>
    </w:p>
    <w:p w:rsidR="00C5039E" w:rsidRPr="00E03823" w:rsidRDefault="00C5039E" w:rsidP="006B2CF4">
      <w:pPr>
        <w:ind w:firstLine="284"/>
        <w:jc w:val="lowKashida"/>
        <w:rPr>
          <w:rStyle w:val="Char4"/>
          <w:rtl/>
        </w:rPr>
      </w:pPr>
      <w:r w:rsidRPr="006D4080">
        <w:rPr>
          <w:rStyle w:val="Char1"/>
          <w:rFonts w:hint="cs"/>
          <w:rtl/>
        </w:rPr>
        <w:t>«اللهم رضنى بقضائك وبارك لي في قدرك حتى لا أحب تعجيل شيءٍ أخَّرتَه ولا تأخير شيءٍ عجّلته ولا تبعث بدني في طلب ما لم تقدره عليّ»</w:t>
      </w:r>
      <w:r w:rsidRPr="00E03823">
        <w:rPr>
          <w:rStyle w:val="Char4"/>
          <w:rFonts w:hint="cs"/>
          <w:vertAlign w:val="superscript"/>
          <w:rtl/>
        </w:rPr>
        <w:t>(</w:t>
      </w:r>
      <w:r w:rsidRPr="00E03823">
        <w:rPr>
          <w:rStyle w:val="Char4"/>
          <w:vertAlign w:val="superscript"/>
          <w:rtl/>
        </w:rPr>
        <w:footnoteReference w:id="1"/>
      </w:r>
      <w:r w:rsidRPr="00E03823">
        <w:rPr>
          <w:rStyle w:val="Char4"/>
          <w:rFonts w:hint="cs"/>
          <w:vertAlign w:val="superscript"/>
          <w:rtl/>
        </w:rPr>
        <w:t>)</w:t>
      </w:r>
      <w:r w:rsidR="00E74746" w:rsidRPr="006D4080">
        <w:rPr>
          <w:rStyle w:val="Char4"/>
          <w:rFonts w:hint="cs"/>
          <w:rtl/>
        </w:rPr>
        <w:t>.</w:t>
      </w:r>
    </w:p>
    <w:p w:rsidR="00B72623" w:rsidRDefault="00C5039E" w:rsidP="006B2CF4">
      <w:pPr>
        <w:ind w:firstLine="284"/>
        <w:jc w:val="both"/>
        <w:rPr>
          <w:rStyle w:val="Char4"/>
        </w:rPr>
      </w:pPr>
      <w:r>
        <w:rPr>
          <w:rFonts w:cs="CTraditional Arabic" w:hint="cs"/>
          <w:rtl/>
          <w:lang w:bidi="fa-IR"/>
        </w:rPr>
        <w:t>«</w:t>
      </w:r>
      <w:r w:rsidRPr="00E03823">
        <w:rPr>
          <w:rStyle w:val="Char4"/>
          <w:rFonts w:hint="cs"/>
          <w:rtl/>
        </w:rPr>
        <w:t>بار الها! مرا به قضایت خشنود گردان و تقدیرات را برایم مبارک و میمون قرار ده تا تعجیل چیزی را که برایم (به خاطر حکمت و مصلحتی که خودت می‌دانی) به تأخیر انداخته‌ای، دوست نداشته باشم. همچنین تأخیر چیزی را که برایم معجل کرده‌ای دوست نداشته باشم، نیز جسمم را در طلب چیزی که آن را برایم مقدر نکرده‌ای به حرکت درنیاور</w:t>
      </w:r>
      <w:r>
        <w:rPr>
          <w:rFonts w:cs="CTraditional Arabic" w:hint="cs"/>
          <w:rtl/>
          <w:lang w:bidi="fa-IR"/>
        </w:rPr>
        <w:t>»</w:t>
      </w:r>
      <w:r w:rsidRPr="00E03823">
        <w:rPr>
          <w:rStyle w:val="Char4"/>
          <w:rFonts w:hint="cs"/>
          <w:rtl/>
        </w:rPr>
        <w:t>.</w:t>
      </w:r>
    </w:p>
    <w:p w:rsidR="00431B58" w:rsidRPr="00E03823" w:rsidRDefault="00431B58" w:rsidP="00431B58">
      <w:pPr>
        <w:pStyle w:val="a8"/>
        <w:rPr>
          <w:rStyle w:val="Char4"/>
          <w:rtl/>
        </w:rPr>
      </w:pPr>
    </w:p>
    <w:p w:rsidR="00C5039E" w:rsidRPr="00E03823" w:rsidRDefault="00C5039E" w:rsidP="006B2CF4">
      <w:pPr>
        <w:ind w:firstLine="284"/>
        <w:jc w:val="both"/>
        <w:rPr>
          <w:rStyle w:val="Char4"/>
        </w:rPr>
      </w:pPr>
    </w:p>
    <w:p w:rsidR="006B2CF4" w:rsidRDefault="006B2CF4" w:rsidP="006B2CF4">
      <w:pPr>
        <w:pStyle w:val="a7"/>
        <w:rPr>
          <w:rtl/>
        </w:rPr>
        <w:sectPr w:rsidR="006B2CF4" w:rsidSect="00927F49">
          <w:footnotePr>
            <w:numRestart w:val="eachPage"/>
          </w:footnotePr>
          <w:type w:val="oddPage"/>
          <w:pgSz w:w="7938" w:h="11907" w:code="9"/>
          <w:pgMar w:top="567" w:right="851" w:bottom="851" w:left="851" w:header="454" w:footer="0" w:gutter="0"/>
          <w:cols w:space="708"/>
          <w:titlePg/>
          <w:bidi/>
          <w:rtlGutter/>
          <w:docGrid w:linePitch="381"/>
        </w:sectPr>
      </w:pPr>
    </w:p>
    <w:p w:rsidR="00C5039E" w:rsidRPr="00260860" w:rsidRDefault="00C5039E" w:rsidP="006B2CF4">
      <w:pPr>
        <w:pStyle w:val="a0"/>
        <w:rPr>
          <w:rtl/>
        </w:rPr>
      </w:pPr>
      <w:bookmarkStart w:id="5" w:name="_Toc269408961"/>
      <w:bookmarkStart w:id="6" w:name="_Toc436265514"/>
      <w:r w:rsidRPr="00260860">
        <w:rPr>
          <w:rFonts w:hint="cs"/>
          <w:rtl/>
        </w:rPr>
        <w:lastRenderedPageBreak/>
        <w:t>سخن مترجم</w:t>
      </w:r>
      <w:bookmarkEnd w:id="5"/>
      <w:bookmarkEnd w:id="6"/>
    </w:p>
    <w:p w:rsidR="00C5039E" w:rsidRPr="00E03823" w:rsidRDefault="00C5039E" w:rsidP="006B2CF4">
      <w:pPr>
        <w:ind w:firstLine="284"/>
        <w:jc w:val="lowKashida"/>
        <w:rPr>
          <w:rStyle w:val="Char4"/>
          <w:rtl/>
        </w:rPr>
      </w:pPr>
      <w:r w:rsidRPr="00E03823">
        <w:rPr>
          <w:rStyle w:val="Char4"/>
          <w:rFonts w:hint="cs"/>
          <w:rtl/>
        </w:rPr>
        <w:t>از دیرباز برای تشخیص خوب باید بودن کاری که تصمیم به انجام آن گرفته شده، روش‌های خاصی به کار می‌رود، امروزه فال حافظ و فال قهوه و استخاره‌گرفتن با قرآن از شیوه‌های متداول در میان مردم است. بدیهی است که این شیوه‌ها نمی‌توانند سرنوشت ما را رقم بزنند و یا ما را نسبت به وضعیت تصمیمی که گرفته</w:t>
      </w:r>
      <w:r w:rsidR="00D15345">
        <w:rPr>
          <w:rStyle w:val="Char4"/>
          <w:rFonts w:hint="cs"/>
          <w:rtl/>
        </w:rPr>
        <w:t xml:space="preserve">‌ایم </w:t>
      </w:r>
      <w:r w:rsidRPr="00E03823">
        <w:rPr>
          <w:rStyle w:val="Char4"/>
          <w:rFonts w:hint="cs"/>
          <w:rtl/>
        </w:rPr>
        <w:t>و آگاه سازند.</w:t>
      </w:r>
    </w:p>
    <w:p w:rsidR="00C5039E" w:rsidRPr="00E03823" w:rsidRDefault="00C5039E" w:rsidP="00390B02">
      <w:pPr>
        <w:ind w:firstLine="284"/>
        <w:jc w:val="both"/>
        <w:rPr>
          <w:rStyle w:val="Char4"/>
          <w:rtl/>
        </w:rPr>
      </w:pPr>
      <w:r w:rsidRPr="00E03823">
        <w:rPr>
          <w:rStyle w:val="Char4"/>
          <w:rFonts w:hint="cs"/>
          <w:rtl/>
        </w:rPr>
        <w:t>بهترین شیوه‌ای که از پیامبر</w:t>
      </w:r>
      <w:r>
        <w:rPr>
          <w:rFonts w:cs="CTraditional Arabic" w:hint="cs"/>
          <w:rtl/>
          <w:lang w:bidi="fa-IR"/>
        </w:rPr>
        <w:t>ص</w:t>
      </w:r>
      <w:r w:rsidRPr="00E03823">
        <w:rPr>
          <w:rStyle w:val="Char4"/>
          <w:rFonts w:hint="cs"/>
          <w:rtl/>
        </w:rPr>
        <w:t xml:space="preserve"> در این خصوص به ثبوت رسیده، استخاره است. براساس احادیثی که از پیامبر</w:t>
      </w:r>
      <w:r>
        <w:rPr>
          <w:rFonts w:cs="CTraditional Arabic" w:hint="cs"/>
          <w:rtl/>
          <w:lang w:bidi="fa-IR"/>
        </w:rPr>
        <w:t>ص</w:t>
      </w:r>
      <w:r w:rsidRPr="00E03823">
        <w:rPr>
          <w:rStyle w:val="Char4"/>
          <w:rFonts w:hint="cs"/>
          <w:rtl/>
        </w:rPr>
        <w:t xml:space="preserve"> نقل شده، در این مورد نیز اتفاق خاصی نمی‌افتد و تنها کاری که بنده می‌کند، این است که از خداوند می‌خواهد در تصمیمی که گرفته او را به سمت خیر هدایت کند و اگر سرانجام تصمیم او به بدی ختم می‌شود، او را از این تصمیم باز دارد. چه خوب است به جای شیوه‌های خرافی استخاره، شیوه‌ای که هم خردمندانه است و هم با موازین دینی مطابقت دارد، در زندگی ما رایج شود. نوشتار کم حجم اما آموزنده‌ای که در پیش روی دارید با همین هدف ترجمه شده است</w:t>
      </w:r>
      <w:r w:rsidR="00FC4838" w:rsidRPr="00E03823">
        <w:rPr>
          <w:rStyle w:val="Char4"/>
          <w:rFonts w:hint="cs"/>
          <w:rtl/>
        </w:rPr>
        <w:t>،</w:t>
      </w:r>
      <w:r w:rsidRPr="00E03823">
        <w:rPr>
          <w:rStyle w:val="Char4"/>
          <w:rFonts w:hint="cs"/>
          <w:rtl/>
        </w:rPr>
        <w:t xml:space="preserve"> امید است قبول افتد، از کسانی ک</w:t>
      </w:r>
      <w:r w:rsidR="00E74746" w:rsidRPr="00E03823">
        <w:rPr>
          <w:rStyle w:val="Char4"/>
          <w:rFonts w:hint="cs"/>
          <w:rtl/>
        </w:rPr>
        <w:t>ه در تهیه و نشر آن همکاری داشته</w:t>
      </w:r>
      <w:r w:rsidR="00E74746" w:rsidRPr="00E03823">
        <w:rPr>
          <w:rStyle w:val="Char4"/>
          <w:rFonts w:hint="eastAsia"/>
          <w:rtl/>
        </w:rPr>
        <w:t>‌</w:t>
      </w:r>
      <w:r w:rsidRPr="00E03823">
        <w:rPr>
          <w:rStyle w:val="Char4"/>
          <w:rFonts w:hint="cs"/>
          <w:rtl/>
        </w:rPr>
        <w:t>اند صمیمانه تشکر کنم.</w:t>
      </w:r>
    </w:p>
    <w:p w:rsidR="00C5039E" w:rsidRPr="00725E56" w:rsidRDefault="00C5039E" w:rsidP="008D7AFD">
      <w:pPr>
        <w:pStyle w:val="a3"/>
        <w:ind w:firstLine="0"/>
        <w:jc w:val="center"/>
        <w:rPr>
          <w:rStyle w:val="Char4"/>
          <w:rFonts w:ascii="mylotus" w:hAnsi="mylotus" w:cs="mylotus"/>
          <w:sz w:val="26"/>
          <w:szCs w:val="26"/>
          <w:rtl/>
        </w:rPr>
      </w:pPr>
      <w:r w:rsidRPr="00725E56">
        <w:rPr>
          <w:rFonts w:hint="cs"/>
          <w:rtl/>
        </w:rPr>
        <w:t>«والله ولی التوفیق»</w:t>
      </w:r>
    </w:p>
    <w:p w:rsidR="00C5039E" w:rsidRPr="00E03823" w:rsidRDefault="00C5039E" w:rsidP="006B2CF4">
      <w:pPr>
        <w:ind w:firstLine="284"/>
        <w:jc w:val="both"/>
        <w:rPr>
          <w:rStyle w:val="Char4"/>
          <w:rtl/>
        </w:rPr>
        <w:sectPr w:rsidR="00C5039E" w:rsidRPr="00E03823" w:rsidSect="006A7B0B">
          <w:footnotePr>
            <w:numRestart w:val="eachPage"/>
          </w:footnotePr>
          <w:type w:val="oddPage"/>
          <w:pgSz w:w="7938" w:h="11907" w:code="9"/>
          <w:pgMar w:top="567" w:right="851" w:bottom="851" w:left="851" w:header="454" w:footer="0" w:gutter="0"/>
          <w:pgNumType w:start="1"/>
          <w:cols w:space="708"/>
          <w:titlePg/>
          <w:bidi/>
          <w:rtlGutter/>
          <w:docGrid w:linePitch="381"/>
        </w:sectPr>
      </w:pPr>
    </w:p>
    <w:p w:rsidR="00C5039E" w:rsidRPr="00802AB2" w:rsidRDefault="00C5039E" w:rsidP="006B2CF4">
      <w:pPr>
        <w:pStyle w:val="a0"/>
        <w:rPr>
          <w:rtl/>
        </w:rPr>
      </w:pPr>
      <w:bookmarkStart w:id="7" w:name="_Toc269408962"/>
      <w:bookmarkStart w:id="8" w:name="_Toc436265515"/>
      <w:r w:rsidRPr="00802AB2">
        <w:rPr>
          <w:rFonts w:hint="cs"/>
          <w:rtl/>
        </w:rPr>
        <w:lastRenderedPageBreak/>
        <w:t>تقریظ شیخ ابوبکر حنبلی</w:t>
      </w:r>
      <w:bookmarkEnd w:id="7"/>
      <w:bookmarkEnd w:id="8"/>
    </w:p>
    <w:p w:rsidR="00C5039E" w:rsidRPr="00F748A5" w:rsidRDefault="00C5039E" w:rsidP="009813B8">
      <w:pPr>
        <w:pStyle w:val="a3"/>
        <w:rPr>
          <w:rStyle w:val="Char4"/>
          <w:rFonts w:ascii="Times New Roman" w:hAnsi="Times New Roman" w:cs="Times New Roman"/>
          <w:rtl/>
        </w:rPr>
      </w:pPr>
      <w:r w:rsidRPr="000202C5">
        <w:rPr>
          <w:rFonts w:hint="cs"/>
          <w:rtl/>
        </w:rPr>
        <w:t>الحمد لله غافر الذنب وقابل التوب، شديد العقاب، لا إله إلا هو إليه المصير، وأشهد أن لا إله إلا الله وحده لا شريك له، وأشهد أن محمداً عبده ورسوله، صلوات الله وسلامه عليه وعلى آله وصحبه و من والاه إلى يوم الدين. أما بعد:</w:t>
      </w:r>
    </w:p>
    <w:p w:rsidR="00C5039E" w:rsidRPr="00390B02" w:rsidRDefault="00C5039E" w:rsidP="00390B02">
      <w:pPr>
        <w:pStyle w:val="a7"/>
        <w:rPr>
          <w:rtl/>
        </w:rPr>
      </w:pPr>
      <w:r w:rsidRPr="00390B02">
        <w:rPr>
          <w:rFonts w:hint="cs"/>
          <w:rtl/>
        </w:rPr>
        <w:t xml:space="preserve">برادر دینی‌ام جناب شیخ سمیر بن رزق از من خواست که نگاهی به تحقیق وی پیرامون </w:t>
      </w:r>
      <w:r w:rsidRPr="008D46A8">
        <w:rPr>
          <w:rStyle w:val="Char7"/>
          <w:rFonts w:hint="cs"/>
          <w:rtl/>
        </w:rPr>
        <w:t>استخاره</w:t>
      </w:r>
      <w:r w:rsidRPr="00390B02">
        <w:rPr>
          <w:rFonts w:hint="cs"/>
          <w:rtl/>
        </w:rPr>
        <w:t xml:space="preserve"> بیندازم و آن را مرور کنم، من پیشنهاد وی را نشان فروتنی می‌دانم</w:t>
      </w:r>
      <w:r w:rsidR="00FC4838" w:rsidRPr="00390B02">
        <w:rPr>
          <w:rFonts w:hint="cs"/>
          <w:rtl/>
        </w:rPr>
        <w:t>،</w:t>
      </w:r>
      <w:r w:rsidRPr="00390B02">
        <w:rPr>
          <w:rFonts w:hint="cs"/>
          <w:rtl/>
        </w:rPr>
        <w:t xml:space="preserve"> چرا که تألیف نامبرده پیرامون «استخاره» نگاشته‌ای جالب و زیباست و تا جایی که اطلاع دارم تاکنون در باره‌ی استخاره کتابی مستقلی، نگاشته نشده است</w:t>
      </w:r>
      <w:r w:rsidRPr="00390B02">
        <w:rPr>
          <w:rFonts w:hint="cs"/>
          <w:vertAlign w:val="superscript"/>
          <w:rtl/>
        </w:rPr>
        <w:t>(</w:t>
      </w:r>
      <w:r w:rsidRPr="00390B02">
        <w:rPr>
          <w:vertAlign w:val="superscript"/>
          <w:rtl/>
        </w:rPr>
        <w:footnoteReference w:id="2"/>
      </w:r>
      <w:r w:rsidRPr="00390B02">
        <w:rPr>
          <w:rFonts w:hint="cs"/>
          <w:vertAlign w:val="superscript"/>
          <w:rtl/>
        </w:rPr>
        <w:t>)</w:t>
      </w:r>
      <w:r w:rsidRPr="00390B02">
        <w:rPr>
          <w:rFonts w:hint="cs"/>
          <w:rtl/>
        </w:rPr>
        <w:t>.</w:t>
      </w:r>
    </w:p>
    <w:p w:rsidR="00C5039E" w:rsidRPr="00E03823" w:rsidRDefault="00C5039E" w:rsidP="006B2CF4">
      <w:pPr>
        <w:ind w:firstLine="284"/>
        <w:jc w:val="lowKashida"/>
        <w:rPr>
          <w:rStyle w:val="Char4"/>
          <w:rtl/>
        </w:rPr>
      </w:pPr>
      <w:r w:rsidRPr="00E03823">
        <w:rPr>
          <w:rStyle w:val="Char4"/>
          <w:rFonts w:hint="cs"/>
          <w:rtl/>
        </w:rPr>
        <w:t>کتاب مزبور، مشتمل بر مباحثی از قبیل: برحذر داشتن از رفتن نزد کاهنان، فال گیران، شعبده بازان، ساحران و... می‌باشد که خواننده را به توحید و یکتاپرستی تشویق می‌کند و از شرک و مظاهر آن برحذر می‌دارد، چنان نگاشته شده است که مخلوق را به آفریدگارش وصل می‌کند و به پیروی از سنت فرا می‌خواند، و از بدعت و مظاهر آن نیز برحذر می‌دارد.</w:t>
      </w:r>
    </w:p>
    <w:p w:rsidR="00C5039E" w:rsidRPr="00E03823" w:rsidRDefault="00C5039E" w:rsidP="006B2CF4">
      <w:pPr>
        <w:ind w:firstLine="284"/>
        <w:jc w:val="lowKashida"/>
        <w:rPr>
          <w:rStyle w:val="Char4"/>
          <w:rtl/>
        </w:rPr>
      </w:pPr>
      <w:r w:rsidRPr="00E03823">
        <w:rPr>
          <w:rStyle w:val="Char4"/>
          <w:rFonts w:hint="cs"/>
          <w:rtl/>
        </w:rPr>
        <w:t>به دعا و نیایش و شناخت اهمیت آن، ترغیب و تشویق کرده و جایگاه استخاره را نزد پیشینی</w:t>
      </w:r>
      <w:r w:rsidR="00E74746" w:rsidRPr="00E03823">
        <w:rPr>
          <w:rStyle w:val="Char4"/>
          <w:rFonts w:hint="cs"/>
          <w:rtl/>
        </w:rPr>
        <w:t>ان، صحابه و تابعین و دیگر نیکان</w:t>
      </w:r>
      <w:r w:rsidR="003C07B5" w:rsidRPr="003C07B5">
        <w:rPr>
          <w:rStyle w:val="Char4"/>
          <w:rFonts w:cs="CTraditional Arabic" w:hint="cs"/>
          <w:rtl/>
        </w:rPr>
        <w:t>ش</w:t>
      </w:r>
      <w:r w:rsidRPr="00E03823">
        <w:rPr>
          <w:rStyle w:val="Char4"/>
          <w:rFonts w:hint="cs"/>
          <w:rtl/>
        </w:rPr>
        <w:t>، تبیین و تشریح می‌کند.</w:t>
      </w:r>
    </w:p>
    <w:p w:rsidR="00C5039E" w:rsidRPr="00E03823" w:rsidRDefault="00C5039E" w:rsidP="006B2CF4">
      <w:pPr>
        <w:ind w:firstLine="284"/>
        <w:jc w:val="lowKashida"/>
        <w:rPr>
          <w:rStyle w:val="Char4"/>
          <w:rtl/>
        </w:rPr>
      </w:pPr>
      <w:r w:rsidRPr="00E03823">
        <w:rPr>
          <w:rStyle w:val="Char4"/>
          <w:rFonts w:hint="cs"/>
          <w:rtl/>
        </w:rPr>
        <w:t xml:space="preserve">نویسنده‌ی ارجمند، برای نگاشتن موضوع </w:t>
      </w:r>
      <w:r w:rsidRPr="008D46A8">
        <w:rPr>
          <w:rStyle w:val="Char7"/>
          <w:rFonts w:hint="cs"/>
          <w:rtl/>
        </w:rPr>
        <w:t>استخاره</w:t>
      </w:r>
      <w:r w:rsidRPr="00E03823">
        <w:rPr>
          <w:rStyle w:val="Char4"/>
          <w:rFonts w:hint="cs"/>
          <w:rtl/>
        </w:rPr>
        <w:t xml:space="preserve"> به صورت مستقل، همت گماشت. در ضمن معنا و مفهومی را که در بر گیرنده‌ی این آیه است، نیز تبیین کرده است:</w:t>
      </w:r>
      <w:r w:rsidR="00FC4838">
        <w:rPr>
          <w:rFonts w:cs="Traditional Arabic" w:hint="cs"/>
          <w:rtl/>
          <w:lang w:bidi="fa-IR"/>
        </w:rPr>
        <w:t xml:space="preserve"> </w:t>
      </w:r>
      <w:r w:rsidR="00E74746">
        <w:rPr>
          <w:rFonts w:cs="Traditional Arabic" w:hint="cs"/>
          <w:rtl/>
          <w:lang w:bidi="fa-IR"/>
        </w:rPr>
        <w:t>﴿</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يَو</w:t>
      </w:r>
      <w:r w:rsidR="00FC4838" w:rsidRPr="00927F49">
        <w:rPr>
          <w:rStyle w:val="Char6"/>
          <w:rFonts w:hint="cs"/>
          <w:rtl/>
        </w:rPr>
        <w:t>ۡ</w:t>
      </w:r>
      <w:r w:rsidR="00FC4838" w:rsidRPr="00927F49">
        <w:rPr>
          <w:rStyle w:val="Char6"/>
          <w:rFonts w:hint="eastAsia"/>
          <w:rtl/>
        </w:rPr>
        <w:t>مَ</w:t>
      </w:r>
      <w:r w:rsidR="00FC4838" w:rsidRPr="00927F49">
        <w:rPr>
          <w:rStyle w:val="Char6"/>
          <w:rtl/>
        </w:rPr>
        <w:t xml:space="preserve"> </w:t>
      </w:r>
      <w:r w:rsidR="00FC4838" w:rsidRPr="00927F49">
        <w:rPr>
          <w:rStyle w:val="Char6"/>
          <w:rFonts w:hint="eastAsia"/>
          <w:rtl/>
        </w:rPr>
        <w:t>أَك</w:t>
      </w:r>
      <w:r w:rsidR="00FC4838" w:rsidRPr="00927F49">
        <w:rPr>
          <w:rStyle w:val="Char6"/>
          <w:rFonts w:hint="cs"/>
          <w:rtl/>
        </w:rPr>
        <w:t>ۡ</w:t>
      </w:r>
      <w:r w:rsidR="00FC4838" w:rsidRPr="00927F49">
        <w:rPr>
          <w:rStyle w:val="Char6"/>
          <w:rFonts w:hint="eastAsia"/>
          <w:rtl/>
        </w:rPr>
        <w:t>مَل</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لَكُم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دِينَكُم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وَأَت</w:t>
      </w:r>
      <w:r w:rsidR="00FC4838" w:rsidRPr="00927F49">
        <w:rPr>
          <w:rStyle w:val="Char6"/>
          <w:rFonts w:hint="cs"/>
          <w:rtl/>
        </w:rPr>
        <w:t>ۡ</w:t>
      </w:r>
      <w:r w:rsidR="00FC4838" w:rsidRPr="00927F49">
        <w:rPr>
          <w:rStyle w:val="Char6"/>
          <w:rFonts w:hint="eastAsia"/>
          <w:rtl/>
        </w:rPr>
        <w:t>مَم</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عَلَي</w:t>
      </w:r>
      <w:r w:rsidR="00FC4838" w:rsidRPr="00927F49">
        <w:rPr>
          <w:rStyle w:val="Char6"/>
          <w:rFonts w:hint="cs"/>
          <w:rtl/>
        </w:rPr>
        <w:t>ۡ</w:t>
      </w:r>
      <w:r w:rsidR="00FC4838" w:rsidRPr="00927F49">
        <w:rPr>
          <w:rStyle w:val="Char6"/>
          <w:rFonts w:hint="eastAsia"/>
          <w:rtl/>
        </w:rPr>
        <w:t>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نِع</w:t>
      </w:r>
      <w:r w:rsidR="00FC4838" w:rsidRPr="00927F49">
        <w:rPr>
          <w:rStyle w:val="Char6"/>
          <w:rFonts w:hint="cs"/>
          <w:rtl/>
        </w:rPr>
        <w:t>ۡ</w:t>
      </w:r>
      <w:r w:rsidR="00FC4838" w:rsidRPr="00927F49">
        <w:rPr>
          <w:rStyle w:val="Char6"/>
          <w:rFonts w:hint="eastAsia"/>
          <w:rtl/>
        </w:rPr>
        <w:t>مَتِي</w:t>
      </w:r>
      <w:r w:rsidR="00FC4838" w:rsidRPr="00927F49">
        <w:rPr>
          <w:rStyle w:val="Char6"/>
          <w:rtl/>
        </w:rPr>
        <w:t xml:space="preserve"> </w:t>
      </w:r>
      <w:r w:rsidR="00FC4838" w:rsidRPr="00927F49">
        <w:rPr>
          <w:rStyle w:val="Char6"/>
          <w:rFonts w:hint="eastAsia"/>
          <w:rtl/>
        </w:rPr>
        <w:t>وَرَضِيتُ</w:t>
      </w:r>
      <w:r w:rsidR="00FC4838" w:rsidRPr="00927F49">
        <w:rPr>
          <w:rStyle w:val="Char6"/>
          <w:rtl/>
        </w:rPr>
        <w:t xml:space="preserve"> </w:t>
      </w:r>
      <w:r w:rsidR="00FC4838" w:rsidRPr="00927F49">
        <w:rPr>
          <w:rStyle w:val="Char6"/>
          <w:rFonts w:hint="eastAsia"/>
          <w:rtl/>
        </w:rPr>
        <w:t>لَكُمُ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إِس</w:t>
      </w:r>
      <w:r w:rsidR="00FC4838" w:rsidRPr="00927F49">
        <w:rPr>
          <w:rStyle w:val="Char6"/>
          <w:rFonts w:hint="cs"/>
          <w:rtl/>
        </w:rPr>
        <w:t>ۡ</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مَ</w:t>
      </w:r>
      <w:r w:rsidR="00FC4838" w:rsidRPr="00927F49">
        <w:rPr>
          <w:rStyle w:val="Char6"/>
          <w:rtl/>
        </w:rPr>
        <w:t xml:space="preserve"> </w:t>
      </w:r>
      <w:r w:rsidR="00FC4838" w:rsidRPr="00927F49">
        <w:rPr>
          <w:rStyle w:val="Char6"/>
          <w:rFonts w:hint="eastAsia"/>
          <w:rtl/>
        </w:rPr>
        <w:t>دِين</w:t>
      </w:r>
      <w:r w:rsidR="00FC4838" w:rsidRPr="00927F49">
        <w:rPr>
          <w:rStyle w:val="Char6"/>
          <w:rFonts w:hint="cs"/>
          <w:rtl/>
        </w:rPr>
        <w:t>ٗ</w:t>
      </w:r>
      <w:r w:rsidR="00FC4838" w:rsidRPr="00927F49">
        <w:rPr>
          <w:rStyle w:val="Char6"/>
          <w:rFonts w:hint="eastAsia"/>
          <w:rtl/>
        </w:rPr>
        <w:t>ا</w:t>
      </w:r>
      <w:r w:rsidR="00E74746">
        <w:rPr>
          <w:rFonts w:cs="Traditional Arabic" w:hint="cs"/>
          <w:rtl/>
          <w:lang w:bidi="fa-IR"/>
        </w:rPr>
        <w:t xml:space="preserve">﴾ </w:t>
      </w:r>
      <w:r w:rsidRPr="006F1E94">
        <w:rPr>
          <w:rStyle w:val="Char8"/>
          <w:rFonts w:hint="cs"/>
          <w:rtl/>
        </w:rPr>
        <w:t>[</w:t>
      </w:r>
      <w:r w:rsidR="00E74746" w:rsidRPr="006F1E94">
        <w:rPr>
          <w:rStyle w:val="Char8"/>
          <w:rFonts w:hint="cs"/>
          <w:rtl/>
        </w:rPr>
        <w:t>ال</w:t>
      </w:r>
      <w:r w:rsidRPr="006F1E94">
        <w:rPr>
          <w:rStyle w:val="Char8"/>
          <w:rFonts w:hint="cs"/>
          <w:rtl/>
        </w:rPr>
        <w:t>مائد</w:t>
      </w:r>
      <w:r w:rsidR="00E74746" w:rsidRPr="006F1E94">
        <w:rPr>
          <w:rStyle w:val="Char8"/>
          <w:rtl/>
        </w:rPr>
        <w:t>ة</w:t>
      </w:r>
      <w:r w:rsidRPr="006F1E94">
        <w:rPr>
          <w:rStyle w:val="Char8"/>
          <w:rFonts w:hint="cs"/>
          <w:rtl/>
        </w:rPr>
        <w:t>:</w:t>
      </w:r>
      <w:r w:rsidR="00E74746" w:rsidRPr="006F1E94">
        <w:rPr>
          <w:rStyle w:val="Char8"/>
          <w:rFonts w:hint="cs"/>
          <w:rtl/>
        </w:rPr>
        <w:t xml:space="preserve"> </w:t>
      </w:r>
      <w:r w:rsidRPr="006F1E94">
        <w:rPr>
          <w:rStyle w:val="Char8"/>
          <w:rFonts w:hint="cs"/>
          <w:rtl/>
        </w:rPr>
        <w:t>3]</w:t>
      </w:r>
      <w:r w:rsidRPr="00E03823">
        <w:rPr>
          <w:rStyle w:val="Char4"/>
          <w:rFonts w:hint="cs"/>
          <w:vertAlign w:val="superscript"/>
          <w:rtl/>
        </w:rPr>
        <w:t>(</w:t>
      </w:r>
      <w:r w:rsidRPr="00E03823">
        <w:rPr>
          <w:rStyle w:val="Char4"/>
          <w:vertAlign w:val="superscript"/>
          <w:rtl/>
        </w:rPr>
        <w:footnoteReference w:id="3"/>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نویسنده نیز افزوده است که دین و مفاهیم آن هرگز، با خواب و پیشگویی‌ها به دست نمی‌آید، بلکه از منابع اصلی و سرچشمه‌های زلال خویش (قرآن و سنت) حاصل می‌شود، نویسنده در ضمن بحث خود به نقاط خوب و ارزنده‌ای نیز اشاره کرده است.</w:t>
      </w:r>
    </w:p>
    <w:p w:rsidR="00C5039E" w:rsidRDefault="00C5039E" w:rsidP="006B2CF4">
      <w:pPr>
        <w:ind w:firstLine="284"/>
        <w:jc w:val="lowKashida"/>
        <w:rPr>
          <w:rStyle w:val="Char4"/>
          <w:rtl/>
        </w:rPr>
      </w:pPr>
      <w:r w:rsidRPr="00E03823">
        <w:rPr>
          <w:rStyle w:val="Char4"/>
          <w:rFonts w:hint="cs"/>
          <w:rtl/>
        </w:rPr>
        <w:t>در پایان می‌گویم: خداوند به استاد سمیر بن رزق پاداش خوب و جزای خیر عنایت کند و خود و نوشته‌هایش را مایه‌ی خیر و استفاده‌ی عموم قرار دهد.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وَ</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غَالِبٌ</w:t>
      </w:r>
      <w:r w:rsidR="00FC4838" w:rsidRPr="00927F49">
        <w:rPr>
          <w:rStyle w:val="Char6"/>
          <w:rtl/>
        </w:rPr>
        <w:t xml:space="preserve"> </w:t>
      </w:r>
      <w:r w:rsidR="00FC4838" w:rsidRPr="00927F49">
        <w:rPr>
          <w:rStyle w:val="Char6"/>
          <w:rFonts w:hint="eastAsia"/>
          <w:rtl/>
        </w:rPr>
        <w:t>عَلَى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أَم</w:t>
      </w:r>
      <w:r w:rsidR="00FC4838" w:rsidRPr="00927F49">
        <w:rPr>
          <w:rStyle w:val="Char6"/>
          <w:rFonts w:hint="cs"/>
          <w:rtl/>
        </w:rPr>
        <w:t>ۡ</w:t>
      </w:r>
      <w:r w:rsidR="00FC4838" w:rsidRPr="00927F49">
        <w:rPr>
          <w:rStyle w:val="Char6"/>
          <w:rFonts w:hint="eastAsia"/>
          <w:rtl/>
        </w:rPr>
        <w:t>رِهِ</w:t>
      </w:r>
      <w:r w:rsidR="00FC4838" w:rsidRPr="00927F49">
        <w:rPr>
          <w:rStyle w:val="Char6"/>
          <w:rFonts w:hint="cs"/>
          <w:rtl/>
        </w:rPr>
        <w:t>ۦ</w:t>
      </w:r>
      <w:r w:rsidR="00FC4838" w:rsidRPr="00927F49">
        <w:rPr>
          <w:rStyle w:val="Char6"/>
          <w:rtl/>
        </w:rPr>
        <w:t xml:space="preserve"> </w:t>
      </w:r>
      <w:r w:rsidR="00FC4838" w:rsidRPr="00927F49">
        <w:rPr>
          <w:rStyle w:val="Char6"/>
          <w:rFonts w:hint="eastAsia"/>
          <w:rtl/>
        </w:rPr>
        <w:t>وَلَ</w:t>
      </w:r>
      <w:r w:rsidR="00FC4838" w:rsidRPr="00927F49">
        <w:rPr>
          <w:rStyle w:val="Char6"/>
          <w:rFonts w:hint="cs"/>
          <w:rtl/>
        </w:rPr>
        <w:t>ٰ</w:t>
      </w:r>
      <w:r w:rsidR="00FC4838" w:rsidRPr="00927F49">
        <w:rPr>
          <w:rStyle w:val="Char6"/>
          <w:rFonts w:hint="eastAsia"/>
          <w:rtl/>
        </w:rPr>
        <w:t>كِنَّ</w:t>
      </w:r>
      <w:r w:rsidR="00FC4838" w:rsidRPr="00927F49">
        <w:rPr>
          <w:rStyle w:val="Char6"/>
          <w:rtl/>
        </w:rPr>
        <w:t xml:space="preserve"> </w:t>
      </w:r>
      <w:r w:rsidR="00FC4838" w:rsidRPr="00927F49">
        <w:rPr>
          <w:rStyle w:val="Char6"/>
          <w:rFonts w:hint="eastAsia"/>
          <w:rtl/>
        </w:rPr>
        <w:t>أَك</w:t>
      </w:r>
      <w:r w:rsidR="00FC4838" w:rsidRPr="00927F49">
        <w:rPr>
          <w:rStyle w:val="Char6"/>
          <w:rFonts w:hint="cs"/>
          <w:rtl/>
        </w:rPr>
        <w:t>ۡ</w:t>
      </w:r>
      <w:r w:rsidR="00FC4838" w:rsidRPr="00927F49">
        <w:rPr>
          <w:rStyle w:val="Char6"/>
          <w:rFonts w:hint="eastAsia"/>
          <w:rtl/>
        </w:rPr>
        <w:t>ثَرَ</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لنَّاسِ</w:t>
      </w:r>
      <w:r w:rsidR="00FC4838" w:rsidRPr="00927F49">
        <w:rPr>
          <w:rStyle w:val="Char6"/>
          <w:rtl/>
        </w:rPr>
        <w:t xml:space="preserve"> </w:t>
      </w:r>
      <w:r w:rsidR="00FC4838" w:rsidRPr="00927F49">
        <w:rPr>
          <w:rStyle w:val="Char6"/>
          <w:rFonts w:hint="eastAsia"/>
          <w:rtl/>
        </w:rPr>
        <w:t>لَا</w:t>
      </w:r>
      <w:r w:rsidR="00FC4838" w:rsidRPr="00927F49">
        <w:rPr>
          <w:rStyle w:val="Char6"/>
          <w:rtl/>
        </w:rPr>
        <w:t xml:space="preserve"> </w:t>
      </w:r>
      <w:r w:rsidR="00FC4838" w:rsidRPr="00927F49">
        <w:rPr>
          <w:rStyle w:val="Char6"/>
          <w:rFonts w:hint="eastAsia"/>
          <w:rtl/>
        </w:rPr>
        <w:t>يَع</w:t>
      </w:r>
      <w:r w:rsidR="00FC4838" w:rsidRPr="00927F49">
        <w:rPr>
          <w:rStyle w:val="Char6"/>
          <w:rFonts w:hint="cs"/>
          <w:rtl/>
        </w:rPr>
        <w:t>ۡ</w:t>
      </w:r>
      <w:r w:rsidR="00FC4838" w:rsidRPr="00927F49">
        <w:rPr>
          <w:rStyle w:val="Char6"/>
          <w:rFonts w:hint="eastAsia"/>
          <w:rtl/>
        </w:rPr>
        <w:t>لَمُونَ</w:t>
      </w:r>
      <w:r>
        <w:rPr>
          <w:rFonts w:cs="Traditional Arabic" w:hint="cs"/>
          <w:rtl/>
          <w:lang w:bidi="fa-IR"/>
        </w:rPr>
        <w:t xml:space="preserve">﴾ </w:t>
      </w:r>
      <w:r w:rsidR="00C5039E" w:rsidRPr="006F1E94">
        <w:rPr>
          <w:rStyle w:val="Char8"/>
          <w:rFonts w:hint="cs"/>
          <w:rtl/>
        </w:rPr>
        <w:t>[یوسف: 21]</w:t>
      </w:r>
      <w:r w:rsidR="00C5039E" w:rsidRPr="00E03823">
        <w:rPr>
          <w:rStyle w:val="Char4"/>
          <w:rFonts w:hint="cs"/>
          <w:rtl/>
        </w:rPr>
        <w:t>.</w:t>
      </w:r>
    </w:p>
    <w:p w:rsidR="00C5039E" w:rsidRPr="00E03823" w:rsidRDefault="00C5039E" w:rsidP="006B2CF4">
      <w:pPr>
        <w:ind w:firstLine="284"/>
        <w:jc w:val="both"/>
        <w:rPr>
          <w:rStyle w:val="Char4"/>
          <w:rtl/>
        </w:rPr>
      </w:pPr>
      <w:r w:rsidRPr="00E74746">
        <w:rPr>
          <w:rFonts w:cs="Traditional Arabic" w:hint="cs"/>
          <w:sz w:val="26"/>
          <w:szCs w:val="26"/>
          <w:rtl/>
          <w:lang w:bidi="fa-IR"/>
        </w:rPr>
        <w:t>«</w:t>
      </w:r>
      <w:r w:rsidRPr="00E03823">
        <w:rPr>
          <w:rStyle w:val="Char4"/>
          <w:rFonts w:hint="cs"/>
          <w:rtl/>
        </w:rPr>
        <w:t>خداوند بر انجام هر کاری توانمند است، اما بیشتر مردم نمی‌دانند</w:t>
      </w:r>
      <w:r w:rsidRPr="00E7474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both"/>
        <w:rPr>
          <w:rStyle w:val="Char4"/>
          <w:rtl/>
        </w:rPr>
        <w:sectPr w:rsidR="00C5039E" w:rsidRPr="00E03823" w:rsidSect="006A7B0B">
          <w:footnotePr>
            <w:numRestart w:val="eachPage"/>
          </w:footnotePr>
          <w:type w:val="oddPage"/>
          <w:pgSz w:w="7938" w:h="11907" w:code="9"/>
          <w:pgMar w:top="567" w:right="851" w:bottom="851" w:left="851" w:header="454" w:footer="0" w:gutter="0"/>
          <w:cols w:space="708"/>
          <w:titlePg/>
          <w:bidi/>
          <w:rtlGutter/>
          <w:docGrid w:linePitch="381"/>
        </w:sectPr>
      </w:pPr>
    </w:p>
    <w:p w:rsidR="00C5039E" w:rsidRPr="00070091" w:rsidRDefault="00C5039E" w:rsidP="006B2CF4">
      <w:pPr>
        <w:pStyle w:val="a0"/>
        <w:rPr>
          <w:rtl/>
        </w:rPr>
      </w:pPr>
      <w:bookmarkStart w:id="9" w:name="_Toc269408963"/>
      <w:bookmarkStart w:id="10" w:name="_Toc436265516"/>
      <w:r w:rsidRPr="00070091">
        <w:rPr>
          <w:rFonts w:hint="cs"/>
          <w:rtl/>
        </w:rPr>
        <w:t>مقدمه‌ی مؤلف</w:t>
      </w:r>
      <w:bookmarkEnd w:id="9"/>
      <w:bookmarkEnd w:id="10"/>
    </w:p>
    <w:p w:rsidR="00C5039E" w:rsidRPr="00E03823" w:rsidRDefault="00C5039E" w:rsidP="00E84C1D">
      <w:pPr>
        <w:pStyle w:val="a3"/>
        <w:rPr>
          <w:rStyle w:val="Char4"/>
          <w:rtl/>
        </w:rPr>
      </w:pPr>
      <w:r w:rsidRPr="0000262A">
        <w:rPr>
          <w:rFonts w:hint="cs"/>
          <w:rtl/>
        </w:rPr>
        <w:t>إن الحمد لله، نحمده ونستعينه ونستغفره، ونعوذ بالله من شرور أنفسنا ومن سيئات أعمالنا، ومن يهده الله فلا مضل له، ومن يضلل فلا هادي له، وأشهد أن لا إله إلا الله وحده لا شريك له، وأشهد أنّ محمداً عبده ورسوله.</w:t>
      </w:r>
      <w:r w:rsidRPr="00E03823">
        <w:rPr>
          <w:rStyle w:val="Char4"/>
          <w:rFonts w:hint="cs"/>
          <w:rtl/>
        </w:rPr>
        <w:t xml:space="preserve"> </w:t>
      </w:r>
      <w:r w:rsidRPr="00E84C1D">
        <w:rPr>
          <w:rFonts w:hint="cs"/>
          <w:rtl/>
        </w:rPr>
        <w:t>أما بعد:</w:t>
      </w:r>
    </w:p>
    <w:p w:rsidR="00C5039E" w:rsidRPr="00E03823" w:rsidRDefault="00C5039E" w:rsidP="00C47041">
      <w:pPr>
        <w:ind w:firstLine="284"/>
        <w:jc w:val="both"/>
        <w:rPr>
          <w:rStyle w:val="Char4"/>
          <w:rtl/>
        </w:rPr>
      </w:pPr>
      <w:r w:rsidRPr="00E03823">
        <w:rPr>
          <w:rStyle w:val="Char4"/>
          <w:rFonts w:hint="cs"/>
          <w:rtl/>
        </w:rPr>
        <w:t>کتابی که هم اینک فرا روی شماست، نوشته‌ی فروتنانه‌ای است که برای برادران و خواهران ایمانی‌ام نگاشته‌ام تا فضیلت و فواید استخاره و پایبندی به آن را برای آنان تبیین و تشریح کنم، افزون بر آن اهتمام پیشوا و سرورمان جناب رسول خدا</w:t>
      </w:r>
      <w:r>
        <w:rPr>
          <w:rFonts w:cs="CTraditional Arabic" w:hint="cs"/>
          <w:rtl/>
          <w:lang w:bidi="fa-IR"/>
        </w:rPr>
        <w:t>ص</w:t>
      </w:r>
      <w:r w:rsidRPr="00E03823">
        <w:rPr>
          <w:rStyle w:val="Char4"/>
          <w:rFonts w:hint="cs"/>
          <w:rtl/>
        </w:rPr>
        <w:t xml:space="preserve"> و مدارسه و مذاکره‌اش توسط آن حضرت</w:t>
      </w:r>
      <w:r>
        <w:rPr>
          <w:rFonts w:cs="CTraditional Arabic" w:hint="cs"/>
          <w:rtl/>
          <w:lang w:bidi="fa-IR"/>
        </w:rPr>
        <w:t>ص</w:t>
      </w:r>
      <w:r w:rsidRPr="00E03823">
        <w:rPr>
          <w:rStyle w:val="Char4"/>
          <w:rFonts w:hint="cs"/>
          <w:rtl/>
        </w:rPr>
        <w:t xml:space="preserve"> همانند آیات قرآن [چنانکه گویی سوره‌ای از آن است] بر اهمیت و فضیلت استخاره نیز می‌افزاید، آن هم در فضایی که همواره بر او وحی نازل می‌شد</w:t>
      </w:r>
      <w:r w:rsidR="00FC4838" w:rsidRPr="00E03823">
        <w:rPr>
          <w:rStyle w:val="Char4"/>
          <w:rFonts w:hint="cs"/>
          <w:rtl/>
        </w:rPr>
        <w:t>،</w:t>
      </w:r>
      <w:r w:rsidRPr="00E03823">
        <w:rPr>
          <w:rStyle w:val="Char4"/>
          <w:rFonts w:hint="cs"/>
          <w:rtl/>
        </w:rPr>
        <w:t xml:space="preserve"> وحی که نامش «فرقان» است و محتوایش هدایت و سعادت و امر و نهی الهی، با وجود آن، هیچگاه نفرمود هرگاه یکی از شما اراده‌ی انجام کاری کرد، نزد من بیاید</w:t>
      </w:r>
      <w:r w:rsidR="00FC4838" w:rsidRPr="00E03823">
        <w:rPr>
          <w:rStyle w:val="Char4"/>
          <w:rFonts w:hint="cs"/>
          <w:rtl/>
        </w:rPr>
        <w:t>،</w:t>
      </w:r>
      <w:r w:rsidRPr="00E03823">
        <w:rPr>
          <w:rStyle w:val="Char4"/>
          <w:rFonts w:hint="cs"/>
          <w:rtl/>
        </w:rPr>
        <w:t xml:space="preserve"> چون من پناه‌دهنده و کمک‌کننده هستم، یا: من به آسمان صعود می‌کنم و در محضر پروردگار حضور می‌یابم و تقدیر الهی را، آن طور که دلم می‌خواهد، دست کاری می‌کنم!! هرگز رسول خدا چنین نگفت</w:t>
      </w:r>
      <w:r w:rsidR="00FC4838" w:rsidRPr="00E03823">
        <w:rPr>
          <w:rStyle w:val="Char4"/>
          <w:rFonts w:hint="cs"/>
          <w:rtl/>
        </w:rPr>
        <w:t>،</w:t>
      </w:r>
      <w:r w:rsidRPr="00E03823">
        <w:rPr>
          <w:rStyle w:val="Char4"/>
          <w:rFonts w:hint="cs"/>
          <w:rtl/>
        </w:rPr>
        <w:t xml:space="preserve"> درست برخلاف آنچه برخی از صوفیان منحرف، مدعی اند و شعری در این مضمون به شیخ احمد رفاعی نسبت می‌دهند که می‌گوید:</w:t>
      </w:r>
    </w:p>
    <w:tbl>
      <w:tblPr>
        <w:bidiVisual/>
        <w:tblW w:w="0" w:type="auto"/>
        <w:tblInd w:w="79" w:type="dxa"/>
        <w:tblLook w:val="04A0" w:firstRow="1" w:lastRow="0" w:firstColumn="1" w:lastColumn="0" w:noHBand="0" w:noVBand="1"/>
      </w:tblPr>
      <w:tblGrid>
        <w:gridCol w:w="3004"/>
        <w:gridCol w:w="284"/>
        <w:gridCol w:w="2977"/>
      </w:tblGrid>
      <w:tr w:rsidR="00E74746" w:rsidRPr="004D6D77" w:rsidTr="00B11C80">
        <w:tc>
          <w:tcPr>
            <w:tcW w:w="3004" w:type="dxa"/>
          </w:tcPr>
          <w:p w:rsidR="00E74746" w:rsidRPr="004D6D77" w:rsidRDefault="00E74746" w:rsidP="00B11C80">
            <w:pPr>
              <w:jc w:val="lowKashida"/>
              <w:rPr>
                <w:rFonts w:cs="B Lotus"/>
                <w:sz w:val="2"/>
                <w:szCs w:val="2"/>
                <w:rtl/>
                <w:lang w:bidi="fa-IR"/>
              </w:rPr>
            </w:pPr>
            <w:r w:rsidRPr="000202C5">
              <w:rPr>
                <w:rStyle w:val="Char2"/>
                <w:rFonts w:hint="cs"/>
                <w:rtl/>
              </w:rPr>
              <w:t>من لاذ فينا اكتفى من غيرنا أبداً</w:t>
            </w:r>
            <w:r w:rsidRPr="00E03823">
              <w:rPr>
                <w:rStyle w:val="Char4"/>
                <w:rtl/>
              </w:rPr>
              <w:br/>
            </w:r>
          </w:p>
        </w:tc>
        <w:tc>
          <w:tcPr>
            <w:tcW w:w="284" w:type="dxa"/>
          </w:tcPr>
          <w:p w:rsidR="00E74746" w:rsidRPr="00E03823" w:rsidRDefault="00E74746" w:rsidP="00B11C80">
            <w:pPr>
              <w:jc w:val="lowKashida"/>
              <w:rPr>
                <w:rStyle w:val="Char4"/>
                <w:rtl/>
              </w:rPr>
            </w:pPr>
          </w:p>
        </w:tc>
        <w:tc>
          <w:tcPr>
            <w:tcW w:w="2977" w:type="dxa"/>
          </w:tcPr>
          <w:p w:rsidR="00E74746" w:rsidRPr="00B11C80" w:rsidRDefault="00E74746" w:rsidP="00B11C80">
            <w:pPr>
              <w:jc w:val="lowKashida"/>
              <w:rPr>
                <w:rStyle w:val="Char4"/>
                <w:sz w:val="2"/>
                <w:szCs w:val="2"/>
                <w:rtl/>
              </w:rPr>
            </w:pPr>
            <w:r w:rsidRPr="000202C5">
              <w:rPr>
                <w:rStyle w:val="Char2"/>
                <w:rFonts w:hint="cs"/>
                <w:rtl/>
              </w:rPr>
              <w:t>وجاء في ركبنا بالأمن من ندم</w:t>
            </w:r>
            <w:r w:rsidRPr="00E03823">
              <w:rPr>
                <w:rStyle w:val="Char4"/>
                <w:rtl/>
              </w:rPr>
              <w:br/>
            </w:r>
          </w:p>
        </w:tc>
      </w:tr>
      <w:tr w:rsidR="00E74746" w:rsidRPr="004D6D77" w:rsidTr="00B11C80">
        <w:tc>
          <w:tcPr>
            <w:tcW w:w="3004" w:type="dxa"/>
          </w:tcPr>
          <w:p w:rsidR="00E74746" w:rsidRPr="00E74746" w:rsidRDefault="00E74746" w:rsidP="00B11C80">
            <w:pPr>
              <w:jc w:val="lowKashida"/>
              <w:rPr>
                <w:rStyle w:val="Char2"/>
                <w:sz w:val="2"/>
                <w:szCs w:val="2"/>
                <w:rtl/>
              </w:rPr>
            </w:pPr>
            <w:r w:rsidRPr="000202C5">
              <w:rPr>
                <w:rStyle w:val="Char2"/>
                <w:rFonts w:hint="cs"/>
                <w:rtl/>
              </w:rPr>
              <w:t>فالجأ بأعتاب عزّي والتمس مددي</w:t>
            </w:r>
            <w:r>
              <w:rPr>
                <w:rStyle w:val="Char2"/>
                <w:rtl/>
              </w:rPr>
              <w:br/>
            </w:r>
          </w:p>
        </w:tc>
        <w:tc>
          <w:tcPr>
            <w:tcW w:w="284" w:type="dxa"/>
          </w:tcPr>
          <w:p w:rsidR="00E74746" w:rsidRPr="00E03823" w:rsidRDefault="00E74746" w:rsidP="00B11C80">
            <w:pPr>
              <w:jc w:val="lowKashida"/>
              <w:rPr>
                <w:rStyle w:val="Char4"/>
                <w:rtl/>
              </w:rPr>
            </w:pPr>
          </w:p>
        </w:tc>
        <w:tc>
          <w:tcPr>
            <w:tcW w:w="2977" w:type="dxa"/>
          </w:tcPr>
          <w:p w:rsidR="00E74746" w:rsidRPr="00E74746" w:rsidRDefault="00E74746" w:rsidP="00B11C80">
            <w:pPr>
              <w:jc w:val="lowKashida"/>
              <w:rPr>
                <w:rStyle w:val="Char2"/>
                <w:sz w:val="2"/>
                <w:szCs w:val="2"/>
                <w:rtl/>
              </w:rPr>
            </w:pPr>
            <w:r w:rsidRPr="000202C5">
              <w:rPr>
                <w:rStyle w:val="Char2"/>
                <w:rFonts w:hint="cs"/>
                <w:rtl/>
              </w:rPr>
              <w:t>وطف ببابي وقف مستمطراً نعمي</w:t>
            </w:r>
            <w:r>
              <w:rPr>
                <w:rStyle w:val="Char2"/>
                <w:rtl/>
              </w:rPr>
              <w:br/>
            </w:r>
          </w:p>
        </w:tc>
      </w:tr>
      <w:tr w:rsidR="00E74746" w:rsidRPr="004D6D77" w:rsidTr="00B11C80">
        <w:tc>
          <w:tcPr>
            <w:tcW w:w="3004" w:type="dxa"/>
          </w:tcPr>
          <w:p w:rsidR="00E74746" w:rsidRPr="00E74746" w:rsidRDefault="00E74746" w:rsidP="00B11C80">
            <w:pPr>
              <w:jc w:val="lowKashida"/>
              <w:rPr>
                <w:rStyle w:val="Char2"/>
                <w:sz w:val="2"/>
                <w:szCs w:val="2"/>
                <w:rtl/>
              </w:rPr>
            </w:pPr>
            <w:r w:rsidRPr="000202C5">
              <w:rPr>
                <w:rStyle w:val="Char2"/>
                <w:rFonts w:hint="cs"/>
                <w:rtl/>
              </w:rPr>
              <w:t>ولازم الذّل في بطحاء منزلنا</w:t>
            </w:r>
            <w:r>
              <w:rPr>
                <w:rStyle w:val="Char2"/>
                <w:rtl/>
              </w:rPr>
              <w:br/>
            </w:r>
          </w:p>
        </w:tc>
        <w:tc>
          <w:tcPr>
            <w:tcW w:w="284" w:type="dxa"/>
          </w:tcPr>
          <w:p w:rsidR="00E74746" w:rsidRPr="00E03823" w:rsidRDefault="00E74746" w:rsidP="00B11C80">
            <w:pPr>
              <w:jc w:val="lowKashida"/>
              <w:rPr>
                <w:rStyle w:val="Char4"/>
                <w:rtl/>
              </w:rPr>
            </w:pPr>
          </w:p>
        </w:tc>
        <w:tc>
          <w:tcPr>
            <w:tcW w:w="2977" w:type="dxa"/>
          </w:tcPr>
          <w:p w:rsidR="00E74746" w:rsidRPr="00E74746" w:rsidRDefault="00E74746" w:rsidP="00B11C80">
            <w:pPr>
              <w:jc w:val="lowKashida"/>
              <w:rPr>
                <w:rStyle w:val="Char2"/>
                <w:sz w:val="2"/>
                <w:szCs w:val="2"/>
                <w:rtl/>
              </w:rPr>
            </w:pPr>
            <w:r w:rsidRPr="000202C5">
              <w:rPr>
                <w:rStyle w:val="Char2"/>
                <w:rFonts w:hint="cs"/>
                <w:rtl/>
              </w:rPr>
              <w:t>تنجُ بهمتنا من حالة العدم</w:t>
            </w:r>
            <w:r w:rsidRPr="00E03823">
              <w:rPr>
                <w:rStyle w:val="Char4"/>
                <w:rFonts w:hint="cs"/>
                <w:vertAlign w:val="superscript"/>
                <w:rtl/>
              </w:rPr>
              <w:t>(</w:t>
            </w:r>
            <w:r w:rsidRPr="00E03823">
              <w:rPr>
                <w:rStyle w:val="Char4"/>
                <w:vertAlign w:val="superscript"/>
                <w:rtl/>
              </w:rPr>
              <w:footnoteReference w:id="4"/>
            </w:r>
            <w:r w:rsidRPr="00E03823">
              <w:rPr>
                <w:rStyle w:val="Char4"/>
                <w:rFonts w:hint="cs"/>
                <w:vertAlign w:val="superscript"/>
                <w:rtl/>
              </w:rPr>
              <w:t>)</w:t>
            </w:r>
            <w:r w:rsidRPr="00E03823">
              <w:rPr>
                <w:rStyle w:val="Char4"/>
                <w:rtl/>
              </w:rPr>
              <w:br/>
            </w:r>
          </w:p>
        </w:tc>
      </w:tr>
    </w:tbl>
    <w:p w:rsidR="00C5039E" w:rsidRPr="00E03823" w:rsidRDefault="00C5039E" w:rsidP="00C47041">
      <w:pPr>
        <w:ind w:firstLine="284"/>
        <w:jc w:val="both"/>
        <w:rPr>
          <w:rStyle w:val="Char4"/>
          <w:rtl/>
        </w:rPr>
      </w:pPr>
      <w:r>
        <w:rPr>
          <w:rFonts w:cs="CTraditional Arabic" w:hint="cs"/>
          <w:rtl/>
          <w:lang w:bidi="fa-IR"/>
        </w:rPr>
        <w:t>«</w:t>
      </w:r>
      <w:r w:rsidRPr="00E03823">
        <w:rPr>
          <w:rStyle w:val="Char4"/>
          <w:rFonts w:hint="cs"/>
          <w:rtl/>
        </w:rPr>
        <w:t>هرکس به ما پناه آورد هرگز به غیر ما نیاز پیدا نمی‌کند و در کاروان ما از ندامت و پشیمانی در امان خواهد بود. پس به آستانه‌ی عزتم پناه آور و یاری‌ام را بجوی و به درگاهم گشتی بزن و منتظر باران نعمت‌هایم باش و بر تو باد کرنش در منزلگه ما در بطحاء، چرا که به همت ما از وضعیت فقر و تنگدستی نجات پیدا خواهی کرد</w:t>
      </w:r>
      <w:r>
        <w:rPr>
          <w:rFonts w:cs="CTraditional Arabic" w:hint="cs"/>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نمی‌دانم این گروه، چگونه نسبت باین سخن ناگوار و زشت و فرعونی را به شیخشان گوارا دانستند، نمی‌دانم عقل شان کجاست!</w:t>
      </w:r>
      <w:r w:rsidR="00E74746"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پیامبر اکرم</w:t>
      </w:r>
      <w:r>
        <w:rPr>
          <w:rFonts w:cs="CTraditional Arabic" w:hint="cs"/>
          <w:rtl/>
          <w:lang w:bidi="fa-IR"/>
        </w:rPr>
        <w:t>ص</w:t>
      </w:r>
      <w:r w:rsidRPr="00E03823">
        <w:rPr>
          <w:rStyle w:val="Char4"/>
          <w:rFonts w:hint="cs"/>
          <w:rtl/>
        </w:rPr>
        <w:t xml:space="preserve"> که سرور انبیاء و اولیاست هرگز چنین ادعایی را به خود نسبت نداده است، بلکه چنین فرموده است:</w:t>
      </w:r>
    </w:p>
    <w:p w:rsidR="00C5039E" w:rsidRPr="00E03823" w:rsidRDefault="00C5039E" w:rsidP="006B2CF4">
      <w:pPr>
        <w:ind w:firstLine="284"/>
        <w:jc w:val="lowKashida"/>
        <w:rPr>
          <w:rStyle w:val="Char4"/>
          <w:rtl/>
        </w:rPr>
      </w:pPr>
      <w:r w:rsidRPr="006A217A">
        <w:rPr>
          <w:rStyle w:val="Char3"/>
          <w:rFonts w:hint="cs"/>
          <w:rtl/>
        </w:rPr>
        <w:t>«</w:t>
      </w:r>
      <w:r w:rsidRPr="006A217A">
        <w:rPr>
          <w:rStyle w:val="Char3"/>
          <w:rFonts w:hint="eastAsia"/>
          <w:rtl/>
        </w:rPr>
        <w:t>إِذَا</w:t>
      </w:r>
      <w:r w:rsidRPr="006A217A">
        <w:rPr>
          <w:rStyle w:val="Char3"/>
          <w:rtl/>
        </w:rPr>
        <w:t xml:space="preserve"> </w:t>
      </w:r>
      <w:r w:rsidRPr="006A217A">
        <w:rPr>
          <w:rStyle w:val="Char3"/>
          <w:rFonts w:hint="eastAsia"/>
          <w:rtl/>
        </w:rPr>
        <w:t>هَمَّ</w:t>
      </w:r>
      <w:r w:rsidRPr="006A217A">
        <w:rPr>
          <w:rStyle w:val="Char3"/>
          <w:rtl/>
        </w:rPr>
        <w:t xml:space="preserve"> </w:t>
      </w:r>
      <w:r w:rsidRPr="006A217A">
        <w:rPr>
          <w:rStyle w:val="Char3"/>
          <w:rFonts w:hint="eastAsia"/>
          <w:rtl/>
        </w:rPr>
        <w:t>أَحَدُكُمْ</w:t>
      </w:r>
      <w:r w:rsidRPr="006A217A">
        <w:rPr>
          <w:rStyle w:val="Char3"/>
          <w:rtl/>
        </w:rPr>
        <w:t xml:space="preserve"> </w:t>
      </w:r>
      <w:r w:rsidRPr="006A217A">
        <w:rPr>
          <w:rStyle w:val="Char3"/>
          <w:rFonts w:hint="eastAsia"/>
          <w:rtl/>
        </w:rPr>
        <w:t>بِالأَمْرِ</w:t>
      </w:r>
      <w:r w:rsidRPr="006A217A">
        <w:rPr>
          <w:rStyle w:val="Char3"/>
          <w:rtl/>
        </w:rPr>
        <w:t xml:space="preserve"> </w:t>
      </w:r>
      <w:r w:rsidRPr="006A217A">
        <w:rPr>
          <w:rStyle w:val="Char3"/>
          <w:rFonts w:hint="eastAsia"/>
          <w:rtl/>
        </w:rPr>
        <w:t>فَلْيُصَلِّ</w:t>
      </w:r>
      <w:r w:rsidRPr="006A217A">
        <w:rPr>
          <w:rStyle w:val="Char3"/>
          <w:rFonts w:hint="cs"/>
          <w:rtl/>
        </w:rPr>
        <w:t xml:space="preserve"> </w:t>
      </w:r>
      <w:r w:rsidRPr="006A217A">
        <w:rPr>
          <w:rStyle w:val="Char3"/>
          <w:rFonts w:hint="eastAsia"/>
          <w:rtl/>
        </w:rPr>
        <w:t>رَكْعَتَيْنِ</w:t>
      </w:r>
      <w:r w:rsidRPr="006A217A">
        <w:rPr>
          <w:rStyle w:val="Char3"/>
          <w:rtl/>
        </w:rPr>
        <w:t xml:space="preserve"> </w:t>
      </w:r>
      <w:r w:rsidRPr="006A217A">
        <w:rPr>
          <w:rStyle w:val="Char3"/>
          <w:rFonts w:hint="eastAsia"/>
          <w:rtl/>
        </w:rPr>
        <w:t>مِنْ</w:t>
      </w:r>
      <w:r w:rsidRPr="006A217A">
        <w:rPr>
          <w:rStyle w:val="Char3"/>
          <w:rtl/>
        </w:rPr>
        <w:t xml:space="preserve"> </w:t>
      </w:r>
      <w:r w:rsidRPr="006A217A">
        <w:rPr>
          <w:rStyle w:val="Char3"/>
          <w:rFonts w:hint="eastAsia"/>
          <w:rtl/>
        </w:rPr>
        <w:t>غَيْرِ</w:t>
      </w:r>
      <w:r w:rsidRPr="006A217A">
        <w:rPr>
          <w:rStyle w:val="Char3"/>
          <w:rtl/>
        </w:rPr>
        <w:t xml:space="preserve"> </w:t>
      </w:r>
      <w:r w:rsidRPr="006A217A">
        <w:rPr>
          <w:rStyle w:val="Char3"/>
          <w:rFonts w:hint="eastAsia"/>
          <w:rtl/>
        </w:rPr>
        <w:t>الْفَرِيضَةِ</w:t>
      </w:r>
      <w:r w:rsidRPr="006A217A">
        <w:rPr>
          <w:rStyle w:val="Char3"/>
          <w:rFonts w:hint="cs"/>
          <w:rtl/>
        </w:rPr>
        <w:t>»</w:t>
      </w:r>
      <w:r w:rsidRPr="006A217A">
        <w:rPr>
          <w:rStyle w:val="Char4"/>
          <w:rFonts w:hint="cs"/>
          <w:rtl/>
        </w:rPr>
        <w:t>.</w:t>
      </w:r>
    </w:p>
    <w:p w:rsidR="00C5039E" w:rsidRPr="00E03823" w:rsidRDefault="00C5039E" w:rsidP="006E7B62">
      <w:pPr>
        <w:ind w:firstLine="284"/>
        <w:jc w:val="lowKashida"/>
        <w:rPr>
          <w:rStyle w:val="Char4"/>
          <w:rtl/>
        </w:rPr>
      </w:pPr>
      <w:r w:rsidRPr="00E74746">
        <w:rPr>
          <w:rFonts w:cs="CTraditional Arabic" w:hint="cs"/>
          <w:sz w:val="26"/>
          <w:szCs w:val="26"/>
          <w:rtl/>
          <w:lang w:bidi="fa-IR"/>
        </w:rPr>
        <w:t>«</w:t>
      </w:r>
      <w:r w:rsidRPr="00E03823">
        <w:rPr>
          <w:rStyle w:val="Char4"/>
          <w:rFonts w:hint="cs"/>
          <w:rtl/>
        </w:rPr>
        <w:t>هرگاه یکی از شما اراده‌ی انجام</w:t>
      </w:r>
      <w:r w:rsidR="006E7B62">
        <w:rPr>
          <w:rStyle w:val="Char4"/>
          <w:rFonts w:hint="cs"/>
          <w:rtl/>
        </w:rPr>
        <w:t xml:space="preserve"> </w:t>
      </w:r>
      <w:r w:rsidRPr="00E03823">
        <w:rPr>
          <w:rStyle w:val="Char4"/>
          <w:rFonts w:hint="cs"/>
          <w:rtl/>
        </w:rPr>
        <w:t>کاری را کرد، بایستی دو رکعت نفل بگزارد</w:t>
      </w:r>
      <w:r w:rsidRPr="00E74746">
        <w:rPr>
          <w:rFonts w:cs="CTraditional Arabic" w:hint="cs"/>
          <w:sz w:val="26"/>
          <w:szCs w:val="26"/>
          <w:rtl/>
          <w:lang w:bidi="fa-IR"/>
        </w:rPr>
        <w:t>»</w:t>
      </w:r>
      <w:r w:rsidRPr="00E03823">
        <w:rPr>
          <w:rStyle w:val="Char4"/>
          <w:rFonts w:hint="cs"/>
          <w:rtl/>
        </w:rPr>
        <w:t>.</w:t>
      </w:r>
    </w:p>
    <w:p w:rsidR="00C5039E" w:rsidRDefault="00C5039E" w:rsidP="006B2CF4">
      <w:pPr>
        <w:ind w:firstLine="284"/>
        <w:jc w:val="lowKashida"/>
        <w:rPr>
          <w:rStyle w:val="Char4"/>
          <w:rtl/>
        </w:rPr>
      </w:pPr>
      <w:r w:rsidRPr="00E03823">
        <w:rPr>
          <w:rStyle w:val="Char4"/>
          <w:rFonts w:hint="cs"/>
          <w:rtl/>
        </w:rPr>
        <w:t>سپس چنین دعا کند:</w:t>
      </w:r>
    </w:p>
    <w:p w:rsidR="00C5039E" w:rsidRPr="00E03823" w:rsidRDefault="00C5039E" w:rsidP="006B2CF4">
      <w:pPr>
        <w:ind w:firstLine="284"/>
        <w:jc w:val="lowKashida"/>
        <w:rPr>
          <w:rStyle w:val="Char4"/>
          <w:rtl/>
        </w:rPr>
      </w:pPr>
      <w:r w:rsidRPr="003B296B">
        <w:rPr>
          <w:rStyle w:val="Char3"/>
          <w:rFonts w:hint="cs"/>
          <w:rtl/>
        </w:rPr>
        <w:t>«</w:t>
      </w:r>
      <w:r w:rsidRPr="003B296B">
        <w:rPr>
          <w:rStyle w:val="Char3"/>
          <w:rFonts w:hint="eastAsia"/>
          <w:rtl/>
        </w:rPr>
        <w:t>اللَّهُمَّ</w:t>
      </w:r>
      <w:r w:rsidRPr="003B296B">
        <w:rPr>
          <w:rStyle w:val="Char3"/>
          <w:rtl/>
        </w:rPr>
        <w:t xml:space="preserve"> </w:t>
      </w:r>
      <w:r w:rsidRPr="003B296B">
        <w:rPr>
          <w:rStyle w:val="Char3"/>
          <w:rFonts w:hint="eastAsia"/>
          <w:rtl/>
        </w:rPr>
        <w:t>إِنِّي</w:t>
      </w:r>
      <w:r w:rsidRPr="003B296B">
        <w:rPr>
          <w:rStyle w:val="Char3"/>
          <w:rtl/>
        </w:rPr>
        <w:t xml:space="preserve"> </w:t>
      </w:r>
      <w:r w:rsidRPr="003B296B">
        <w:rPr>
          <w:rStyle w:val="Char3"/>
          <w:rFonts w:hint="eastAsia"/>
          <w:rtl/>
        </w:rPr>
        <w:t>أَسْتَخِيرُكَ</w:t>
      </w:r>
      <w:r w:rsidRPr="003B296B">
        <w:rPr>
          <w:rStyle w:val="Char3"/>
          <w:rtl/>
        </w:rPr>
        <w:t xml:space="preserve"> </w:t>
      </w:r>
      <w:r w:rsidRPr="003B296B">
        <w:rPr>
          <w:rStyle w:val="Char3"/>
          <w:rFonts w:hint="eastAsia"/>
          <w:rtl/>
        </w:rPr>
        <w:t>بِعِلْمِكَ</w:t>
      </w:r>
      <w:r w:rsidRPr="003B296B">
        <w:rPr>
          <w:rStyle w:val="Char3"/>
          <w:rtl/>
        </w:rPr>
        <w:t xml:space="preserve"> </w:t>
      </w:r>
      <w:r w:rsidRPr="003B296B">
        <w:rPr>
          <w:rStyle w:val="Char3"/>
          <w:rFonts w:hint="eastAsia"/>
          <w:rtl/>
        </w:rPr>
        <w:t>وَأَسْتَقْدِرُكَ</w:t>
      </w:r>
      <w:r w:rsidRPr="003B296B">
        <w:rPr>
          <w:rStyle w:val="Char3"/>
          <w:rtl/>
        </w:rPr>
        <w:t xml:space="preserve"> </w:t>
      </w:r>
      <w:r w:rsidRPr="003B296B">
        <w:rPr>
          <w:rStyle w:val="Char3"/>
          <w:rFonts w:hint="eastAsia"/>
          <w:rtl/>
        </w:rPr>
        <w:t>بِقُدْرَتِكَ</w:t>
      </w:r>
      <w:r w:rsidRPr="003B296B">
        <w:rPr>
          <w:rStyle w:val="Char3"/>
          <w:rFonts w:hint="cs"/>
          <w:rtl/>
        </w:rPr>
        <w:t>»</w:t>
      </w:r>
      <w:r w:rsidRPr="003B296B">
        <w:rPr>
          <w:rStyle w:val="Char4"/>
          <w:rFonts w:hint="cs"/>
          <w:rtl/>
        </w:rPr>
        <w:t>.</w:t>
      </w:r>
    </w:p>
    <w:p w:rsidR="00C5039E" w:rsidRPr="00E03823" w:rsidRDefault="00C5039E" w:rsidP="006B2CF4">
      <w:pPr>
        <w:ind w:firstLine="284"/>
        <w:jc w:val="lowKashida"/>
        <w:rPr>
          <w:rStyle w:val="Char4"/>
          <w:rtl/>
        </w:rPr>
      </w:pPr>
      <w:r w:rsidRPr="00E74746">
        <w:rPr>
          <w:rFonts w:cs="CTraditional Arabic" w:hint="cs"/>
          <w:sz w:val="26"/>
          <w:szCs w:val="26"/>
          <w:rtl/>
          <w:lang w:bidi="fa-IR"/>
        </w:rPr>
        <w:t>«</w:t>
      </w:r>
      <w:r w:rsidRPr="00E03823">
        <w:rPr>
          <w:rStyle w:val="Char4"/>
          <w:rFonts w:hint="cs"/>
          <w:rtl/>
        </w:rPr>
        <w:t>بار الها! من با علم تو از تو طلب خیر می‌کنم و با قدرت تو از تو طلب قدرت و توانمندی می‌کنم</w:t>
      </w:r>
      <w:r w:rsidRPr="00E7474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بنابراین، پیامبر خدا</w:t>
      </w:r>
      <w:r>
        <w:rPr>
          <w:rFonts w:cs="CTraditional Arabic" w:hint="cs"/>
          <w:rtl/>
          <w:lang w:bidi="fa-IR"/>
        </w:rPr>
        <w:t>ص</w:t>
      </w:r>
      <w:r w:rsidRPr="00E03823">
        <w:rPr>
          <w:rStyle w:val="Char4"/>
          <w:rFonts w:hint="cs"/>
          <w:rtl/>
        </w:rPr>
        <w:t xml:space="preserve"> بدین وسیله دل‌های مردم را به خالق و مدبر کارها و برآورده‌کننده‌ی نیازهایشان مرتبط می‌کرد.</w:t>
      </w:r>
    </w:p>
    <w:p w:rsidR="00C5039E" w:rsidRPr="00E03823" w:rsidRDefault="00C5039E" w:rsidP="006B2CF4">
      <w:pPr>
        <w:ind w:firstLine="284"/>
        <w:jc w:val="lowKashida"/>
        <w:rPr>
          <w:rStyle w:val="Char4"/>
          <w:rtl/>
        </w:rPr>
      </w:pPr>
      <w:r w:rsidRPr="00E03823">
        <w:rPr>
          <w:rStyle w:val="Char4"/>
          <w:rFonts w:hint="cs"/>
          <w:rtl/>
        </w:rPr>
        <w:t>مثلاً زمانی که عبدالله بن عباس</w:t>
      </w:r>
      <w:r>
        <w:rPr>
          <w:rFonts w:cs="CTraditional Arabic" w:hint="cs"/>
          <w:rtl/>
          <w:lang w:bidi="fa-IR"/>
        </w:rPr>
        <w:t>ب</w:t>
      </w:r>
      <w:r w:rsidRPr="00E03823">
        <w:rPr>
          <w:rStyle w:val="Char4"/>
          <w:rFonts w:hint="cs"/>
          <w:rtl/>
        </w:rPr>
        <w:t xml:space="preserve"> پسر بچه‌ای بود، آن حضرت</w:t>
      </w:r>
      <w:r>
        <w:rPr>
          <w:rFonts w:cs="CTraditional Arabic" w:hint="cs"/>
          <w:rtl/>
          <w:lang w:bidi="fa-IR"/>
        </w:rPr>
        <w:t>ص</w:t>
      </w:r>
      <w:r w:rsidRPr="00E03823">
        <w:rPr>
          <w:rStyle w:val="Char4"/>
          <w:rFonts w:hint="cs"/>
          <w:rtl/>
        </w:rPr>
        <w:t xml:space="preserve"> او را اینگونه سفارش می‌کرد:</w:t>
      </w:r>
    </w:p>
    <w:p w:rsidR="00C5039E" w:rsidRPr="00E03823" w:rsidRDefault="00C5039E" w:rsidP="00660E6B">
      <w:pPr>
        <w:pStyle w:val="a6"/>
        <w:rPr>
          <w:rStyle w:val="Char4"/>
          <w:rtl/>
        </w:rPr>
      </w:pPr>
      <w:r w:rsidRPr="006E7B62">
        <w:rPr>
          <w:rFonts w:hint="cs"/>
          <w:rtl/>
        </w:rPr>
        <w:t xml:space="preserve">«يَا غَلاَمْ، </w:t>
      </w:r>
      <w:r w:rsidRPr="006E7B62">
        <w:rPr>
          <w:rFonts w:hint="eastAsia"/>
          <w:rtl/>
        </w:rPr>
        <w:t>إِذَا</w:t>
      </w:r>
      <w:r w:rsidRPr="006E7B62">
        <w:rPr>
          <w:rtl/>
        </w:rPr>
        <w:t xml:space="preserve"> </w:t>
      </w:r>
      <w:r w:rsidRPr="006E7B62">
        <w:rPr>
          <w:rFonts w:hint="eastAsia"/>
          <w:rtl/>
        </w:rPr>
        <w:t>سَأَلْتَ</w:t>
      </w:r>
      <w:r w:rsidRPr="006E7B62">
        <w:rPr>
          <w:rtl/>
        </w:rPr>
        <w:t xml:space="preserve"> </w:t>
      </w:r>
      <w:r w:rsidRPr="006E7B62">
        <w:rPr>
          <w:rFonts w:hint="eastAsia"/>
          <w:rtl/>
        </w:rPr>
        <w:t>فَاسْأَلِ</w:t>
      </w:r>
      <w:r w:rsidRPr="006E7B62">
        <w:rPr>
          <w:rtl/>
        </w:rPr>
        <w:t xml:space="preserve"> </w:t>
      </w:r>
      <w:r w:rsidRPr="006E7B62">
        <w:rPr>
          <w:rFonts w:hint="eastAsia"/>
          <w:rtl/>
        </w:rPr>
        <w:t>اللَّهَ</w:t>
      </w:r>
      <w:r w:rsidRPr="006E7B62">
        <w:rPr>
          <w:rtl/>
        </w:rPr>
        <w:t xml:space="preserve"> </w:t>
      </w:r>
      <w:r w:rsidRPr="006E7B62">
        <w:rPr>
          <w:rFonts w:hint="eastAsia"/>
          <w:rtl/>
        </w:rPr>
        <w:t>وَإِذَا</w:t>
      </w:r>
      <w:r w:rsidRPr="006E7B62">
        <w:rPr>
          <w:rtl/>
        </w:rPr>
        <w:t xml:space="preserve"> </w:t>
      </w:r>
      <w:r w:rsidRPr="006E7B62">
        <w:rPr>
          <w:rFonts w:hint="eastAsia"/>
          <w:rtl/>
        </w:rPr>
        <w:t>اسْتَعَنْتَ</w:t>
      </w:r>
      <w:r w:rsidRPr="006E7B62">
        <w:rPr>
          <w:rtl/>
        </w:rPr>
        <w:t xml:space="preserve"> </w:t>
      </w:r>
      <w:r w:rsidRPr="006E7B62">
        <w:rPr>
          <w:rFonts w:hint="eastAsia"/>
          <w:rtl/>
        </w:rPr>
        <w:t>فَاسْتَعِنْ</w:t>
      </w:r>
      <w:r w:rsidRPr="006E7B62">
        <w:rPr>
          <w:rtl/>
        </w:rPr>
        <w:t xml:space="preserve"> </w:t>
      </w:r>
      <w:r w:rsidRPr="006E7B62">
        <w:rPr>
          <w:rFonts w:hint="eastAsia"/>
          <w:rtl/>
        </w:rPr>
        <w:t>بِاللَّهِ</w:t>
      </w:r>
      <w:r w:rsidRPr="006E7B62">
        <w:rPr>
          <w:rFonts w:hint="cs"/>
          <w:rtl/>
        </w:rPr>
        <w:t>»</w:t>
      </w:r>
      <w:r w:rsidRPr="00660E6B">
        <w:rPr>
          <w:rStyle w:val="Char4"/>
          <w:rFonts w:hint="cs"/>
          <w:rtl/>
        </w:rPr>
        <w:t>.</w:t>
      </w:r>
    </w:p>
    <w:p w:rsidR="00C5039E" w:rsidRPr="00E03823" w:rsidRDefault="00C5039E" w:rsidP="006B2CF4">
      <w:pPr>
        <w:ind w:firstLine="284"/>
        <w:jc w:val="lowKashida"/>
        <w:rPr>
          <w:rStyle w:val="Char4"/>
          <w:rtl/>
        </w:rPr>
      </w:pPr>
      <w:r w:rsidRPr="00E74746">
        <w:rPr>
          <w:rFonts w:cs="CTraditional Arabic" w:hint="cs"/>
          <w:sz w:val="26"/>
          <w:szCs w:val="26"/>
          <w:rtl/>
          <w:lang w:bidi="fa-IR"/>
        </w:rPr>
        <w:t>«</w:t>
      </w:r>
      <w:r w:rsidRPr="00E03823">
        <w:rPr>
          <w:rStyle w:val="Char4"/>
          <w:rFonts w:hint="cs"/>
          <w:rtl/>
        </w:rPr>
        <w:t>ای پسر! هرگاه چیزی خواستی از خداوند بخواه و هرگاه کمک خواستی از خداوند کمک بخواه</w:t>
      </w:r>
      <w:r w:rsidRPr="00E7474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استخاره عاملی بازدارنده از گمراهی و پناهگاه امنی از لغزش‌ها و انحرافات است</w:t>
      </w:r>
      <w:r w:rsidR="00FC4838" w:rsidRPr="00E03823">
        <w:rPr>
          <w:rStyle w:val="Char4"/>
          <w:rFonts w:hint="cs"/>
          <w:rtl/>
        </w:rPr>
        <w:t>،</w:t>
      </w:r>
      <w:r w:rsidRPr="00E03823">
        <w:rPr>
          <w:rStyle w:val="Char4"/>
          <w:rFonts w:hint="cs"/>
          <w:rtl/>
        </w:rPr>
        <w:t xml:space="preserve"> و از سنت‌هایی است که در عصمت، همزاد کتاب خدا است.</w:t>
      </w:r>
    </w:p>
    <w:p w:rsidR="00C5039E" w:rsidRPr="00E03823" w:rsidRDefault="00C5039E" w:rsidP="006B2CF4">
      <w:pPr>
        <w:widowControl w:val="0"/>
        <w:ind w:firstLine="284"/>
        <w:jc w:val="lowKashida"/>
        <w:rPr>
          <w:rStyle w:val="Char4"/>
          <w:rtl/>
        </w:rPr>
      </w:pPr>
      <w:r w:rsidRPr="00E03823">
        <w:rPr>
          <w:rStyle w:val="Char4"/>
          <w:rFonts w:hint="cs"/>
          <w:rtl/>
        </w:rPr>
        <w:t>رسول اکرم</w:t>
      </w:r>
      <w:r>
        <w:rPr>
          <w:rFonts w:cs="CTraditional Arabic" w:hint="cs"/>
          <w:rtl/>
          <w:lang w:bidi="fa-IR"/>
        </w:rPr>
        <w:t>ص</w:t>
      </w:r>
      <w:r w:rsidRPr="00E03823">
        <w:rPr>
          <w:rStyle w:val="Char4"/>
          <w:rFonts w:hint="cs"/>
          <w:rtl/>
        </w:rPr>
        <w:t xml:space="preserve"> می‌فرماید:</w:t>
      </w:r>
      <w:r w:rsidR="00FC4838">
        <w:rPr>
          <w:rFonts w:cs="Traditional Arabic" w:hint="cs"/>
          <w:rtl/>
          <w:lang w:bidi="fa-IR"/>
        </w:rPr>
        <w:t xml:space="preserve"> </w:t>
      </w:r>
      <w:r w:rsidRPr="00EA0114">
        <w:rPr>
          <w:rStyle w:val="Char3"/>
          <w:rFonts w:hint="cs"/>
          <w:rtl/>
        </w:rPr>
        <w:t>«</w:t>
      </w:r>
      <w:r w:rsidRPr="00EA0114">
        <w:rPr>
          <w:rStyle w:val="Char3"/>
          <w:rtl/>
        </w:rPr>
        <w:t>تَرَكْتُ فِيكُمْ أَمْرَيْنِ</w:t>
      </w:r>
      <w:r w:rsidRPr="00EA0114">
        <w:rPr>
          <w:rStyle w:val="Char3"/>
          <w:rFonts w:hint="cs"/>
          <w:rtl/>
        </w:rPr>
        <w:t xml:space="preserve"> مَا إِنْ تَمَسَّكْتُمْ بِهِمَا لَنْ تَضِلُّوا بَعْدِي أَبَداً، </w:t>
      </w:r>
      <w:r w:rsidRPr="00EA0114">
        <w:rPr>
          <w:rStyle w:val="Char3"/>
          <w:rtl/>
        </w:rPr>
        <w:t>كِتَابَ اللَّهِ وَسُنَّ</w:t>
      </w:r>
      <w:r w:rsidRPr="00EA0114">
        <w:rPr>
          <w:rStyle w:val="Char3"/>
          <w:rFonts w:hint="cs"/>
          <w:rtl/>
        </w:rPr>
        <w:t>تی»</w:t>
      </w:r>
      <w:r w:rsidRPr="00E03823">
        <w:rPr>
          <w:rStyle w:val="Char4"/>
          <w:rFonts w:hint="cs"/>
          <w:vertAlign w:val="superscript"/>
          <w:rtl/>
        </w:rPr>
        <w:t>(</w:t>
      </w:r>
      <w:r w:rsidRPr="00E03823">
        <w:rPr>
          <w:rStyle w:val="Char4"/>
          <w:vertAlign w:val="superscript"/>
          <w:rtl/>
        </w:rPr>
        <w:footnoteReference w:id="5"/>
      </w:r>
      <w:r w:rsidRPr="00E03823">
        <w:rPr>
          <w:rStyle w:val="Char4"/>
          <w:rFonts w:hint="cs"/>
          <w:vertAlign w:val="superscript"/>
          <w:rtl/>
        </w:rPr>
        <w:t>)</w:t>
      </w:r>
      <w:r w:rsidRPr="00EA0114">
        <w:rPr>
          <w:rStyle w:val="Char4"/>
          <w:rFonts w:hint="cs"/>
          <w:rtl/>
        </w:rPr>
        <w:t>.</w:t>
      </w:r>
    </w:p>
    <w:p w:rsidR="00C5039E" w:rsidRPr="00E03823" w:rsidRDefault="00C5039E" w:rsidP="006B2CF4">
      <w:pPr>
        <w:widowControl w:val="0"/>
        <w:ind w:firstLine="284"/>
        <w:jc w:val="lowKashida"/>
        <w:rPr>
          <w:rStyle w:val="Char4"/>
          <w:rtl/>
        </w:rPr>
      </w:pPr>
      <w:r w:rsidRPr="00E74746">
        <w:rPr>
          <w:rFonts w:cs="CTraditional Arabic" w:hint="cs"/>
          <w:sz w:val="26"/>
          <w:szCs w:val="26"/>
          <w:rtl/>
          <w:lang w:bidi="fa-IR"/>
        </w:rPr>
        <w:t>«</w:t>
      </w:r>
      <w:r w:rsidRPr="00E03823">
        <w:rPr>
          <w:rStyle w:val="Char4"/>
          <w:rFonts w:hint="cs"/>
          <w:rtl/>
        </w:rPr>
        <w:t>بعد از خودم بین شما دو چیز گذاشته‌ام</w:t>
      </w:r>
      <w:r w:rsidR="00FC4838" w:rsidRPr="00E03823">
        <w:rPr>
          <w:rStyle w:val="Char4"/>
          <w:rFonts w:hint="cs"/>
          <w:rtl/>
        </w:rPr>
        <w:t>،</w:t>
      </w:r>
      <w:r w:rsidRPr="00E03823">
        <w:rPr>
          <w:rStyle w:val="Char4"/>
          <w:rFonts w:hint="cs"/>
          <w:rtl/>
        </w:rPr>
        <w:t xml:space="preserve"> اگر به آن دو متمسک شوید و عمل کنید، هرگز گمراه نخواهید شد، آن دو چیز کتاب الله و سنتم است</w:t>
      </w:r>
      <w:r w:rsidRPr="00E7474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آخر چگونه گمراه می‌شود کسی که تکیه‌اش تنها به خداوند است، مددجویی‌اش تنها از خالق یکتا و توکل و اعتمادش بر خداوند توانا است، مگر خداوند نفرموده است:</w:t>
      </w:r>
    </w:p>
    <w:p w:rsidR="00C5039E" w:rsidRPr="00E03823" w:rsidRDefault="00E74746" w:rsidP="006B2CF4">
      <w:pPr>
        <w:ind w:firstLine="284"/>
        <w:jc w:val="lowKashida"/>
        <w:rPr>
          <w:rStyle w:val="Char4"/>
          <w:rtl/>
        </w:rPr>
      </w:pPr>
      <w:r>
        <w:rPr>
          <w:rFonts w:cs="Traditional Arabic" w:hint="cs"/>
          <w:rtl/>
          <w:lang w:bidi="fa-IR"/>
        </w:rPr>
        <w:t>﴿</w:t>
      </w:r>
      <w:r w:rsidR="00FC4838" w:rsidRPr="00927F49">
        <w:rPr>
          <w:rStyle w:val="Char6"/>
          <w:rFonts w:hint="eastAsia"/>
          <w:rtl/>
        </w:rPr>
        <w:t>وَمَن</w:t>
      </w:r>
      <w:r w:rsidR="00FC4838" w:rsidRPr="00927F49">
        <w:rPr>
          <w:rStyle w:val="Char6"/>
          <w:rtl/>
        </w:rPr>
        <w:t xml:space="preserve"> </w:t>
      </w:r>
      <w:r w:rsidR="00FC4838" w:rsidRPr="00927F49">
        <w:rPr>
          <w:rStyle w:val="Char6"/>
          <w:rFonts w:hint="eastAsia"/>
          <w:rtl/>
        </w:rPr>
        <w:t>يَتَوَكَّل</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عَلَى</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فَهُوَ</w:t>
      </w:r>
      <w:r w:rsidR="00FC4838" w:rsidRPr="00927F49">
        <w:rPr>
          <w:rStyle w:val="Char6"/>
          <w:rtl/>
        </w:rPr>
        <w:t xml:space="preserve"> </w:t>
      </w:r>
      <w:r w:rsidR="00FC4838" w:rsidRPr="00927F49">
        <w:rPr>
          <w:rStyle w:val="Char6"/>
          <w:rFonts w:hint="eastAsia"/>
          <w:rtl/>
        </w:rPr>
        <w:t>حَس</w:t>
      </w:r>
      <w:r w:rsidR="00FC4838" w:rsidRPr="00927F49">
        <w:rPr>
          <w:rStyle w:val="Char6"/>
          <w:rFonts w:hint="cs"/>
          <w:rtl/>
        </w:rPr>
        <w:t>ۡ</w:t>
      </w:r>
      <w:r w:rsidR="00FC4838" w:rsidRPr="00927F49">
        <w:rPr>
          <w:rStyle w:val="Char6"/>
          <w:rFonts w:hint="eastAsia"/>
          <w:rtl/>
        </w:rPr>
        <w:t>بُهُ</w:t>
      </w:r>
      <w:r w:rsidR="00FC4838" w:rsidRPr="00927F49">
        <w:rPr>
          <w:rStyle w:val="Char6"/>
          <w:rFonts w:hint="cs"/>
          <w:rtl/>
        </w:rPr>
        <w:t>ۥٓ</w:t>
      </w:r>
      <w:r>
        <w:rPr>
          <w:rFonts w:cs="Traditional Arabic" w:hint="cs"/>
          <w:rtl/>
          <w:lang w:bidi="fa-IR"/>
        </w:rPr>
        <w:t xml:space="preserve">﴾ </w:t>
      </w:r>
      <w:r w:rsidR="00C5039E" w:rsidRPr="006F1E94">
        <w:rPr>
          <w:rStyle w:val="Char8"/>
          <w:rFonts w:hint="cs"/>
          <w:rtl/>
        </w:rPr>
        <w:t>[</w:t>
      </w:r>
      <w:r w:rsidRPr="006F1E94">
        <w:rPr>
          <w:rStyle w:val="Char8"/>
          <w:rFonts w:hint="cs"/>
          <w:rtl/>
        </w:rPr>
        <w:t>ال</w:t>
      </w:r>
      <w:r w:rsidR="00C5039E" w:rsidRPr="006F1E94">
        <w:rPr>
          <w:rStyle w:val="Char8"/>
          <w:rFonts w:hint="cs"/>
          <w:rtl/>
        </w:rPr>
        <w:t>طلاق: 3]</w:t>
      </w:r>
      <w:r w:rsidR="00C5039E" w:rsidRPr="00EA0114">
        <w:rPr>
          <w:rStyle w:val="Char4"/>
          <w:rFonts w:hint="cs"/>
          <w:rtl/>
        </w:rPr>
        <w:t>.</w:t>
      </w:r>
    </w:p>
    <w:p w:rsidR="00C5039E" w:rsidRDefault="00C5039E" w:rsidP="006B2CF4">
      <w:pPr>
        <w:ind w:firstLine="284"/>
        <w:jc w:val="lowKashida"/>
        <w:rPr>
          <w:rStyle w:val="Char4"/>
        </w:rPr>
      </w:pPr>
      <w:r w:rsidRPr="00E74746">
        <w:rPr>
          <w:rFonts w:cs="Traditional Arabic" w:hint="cs"/>
          <w:sz w:val="26"/>
          <w:szCs w:val="26"/>
          <w:rtl/>
          <w:lang w:bidi="fa-IR"/>
        </w:rPr>
        <w:t>«</w:t>
      </w:r>
      <w:r w:rsidRPr="00E03823">
        <w:rPr>
          <w:rStyle w:val="Char4"/>
          <w:rFonts w:hint="cs"/>
          <w:rtl/>
        </w:rPr>
        <w:t>هرکس بر خدا توکل کند [و کار و بار خود را بدو واگذارد)، پس وی، او را بسنده است</w:t>
      </w:r>
      <w:r w:rsidRPr="00E7474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شایان ذکر است که نیاز مردم در این دوران به استخاره بیش از پیش است</w:t>
      </w:r>
      <w:r w:rsidR="00E74746" w:rsidRPr="00E03823">
        <w:rPr>
          <w:rStyle w:val="Char4"/>
          <w:rFonts w:hint="cs"/>
          <w:rtl/>
        </w:rPr>
        <w:t>،</w:t>
      </w:r>
      <w:r w:rsidRPr="00E03823">
        <w:rPr>
          <w:rStyle w:val="Char4"/>
          <w:rFonts w:hint="cs"/>
          <w:rtl/>
        </w:rPr>
        <w:t xml:space="preserve"> چرا که دوران ما، دورانی سرشار از فتنه و فساد است، چنانکه انسان شکیبا و بردبار را نیز سرگردان و حیرت‌زده می‌کند</w:t>
      </w:r>
      <w:r w:rsidR="00FC4838" w:rsidRPr="00E03823">
        <w:rPr>
          <w:rStyle w:val="Char4"/>
          <w:rFonts w:hint="cs"/>
          <w:rtl/>
        </w:rPr>
        <w:t>،</w:t>
      </w:r>
      <w:r w:rsidRPr="00E03823">
        <w:rPr>
          <w:rStyle w:val="Char4"/>
          <w:rFonts w:hint="cs"/>
          <w:rtl/>
        </w:rPr>
        <w:t xml:space="preserve"> دورانی است که کشش‌های هوای نفس زیاد و آراء و نظرات، مختلف و متفاوت شده است، همت‌ها سست و تعهدات نقض شده است، حق با باطل جای عوض کرده و به جای هدایت ضلالت و گمراهی نشسته است، معروف لباس منکر به تن کرده، چنانکه معروف از منکر تشخیص داده نمی‌شود، دیگر برای کسی که می‌خواهد دینش را با چنگ و دندان حفظ کند چاره‌ای جز</w:t>
      </w:r>
      <w:r w:rsidR="00DF4510">
        <w:rPr>
          <w:rStyle w:val="Char4"/>
          <w:rFonts w:hint="cs"/>
          <w:rtl/>
        </w:rPr>
        <w:t xml:space="preserve"> </w:t>
      </w:r>
      <w:r w:rsidRPr="00E03823">
        <w:rPr>
          <w:rStyle w:val="Char4"/>
          <w:rFonts w:hint="cs"/>
          <w:rtl/>
        </w:rPr>
        <w:t>این نیست که به خدای صاحب امر و خلق متوجه شود و قلبش را تماماً به او بسپارد.</w:t>
      </w:r>
    </w:p>
    <w:p w:rsidR="00C5039E" w:rsidRPr="00E03823" w:rsidRDefault="00C5039E" w:rsidP="006B2CF4">
      <w:pPr>
        <w:ind w:firstLine="284"/>
        <w:jc w:val="lowKashida"/>
        <w:rPr>
          <w:rStyle w:val="Char4"/>
          <w:rtl/>
        </w:rPr>
      </w:pPr>
      <w:r w:rsidRPr="00E03823">
        <w:rPr>
          <w:rStyle w:val="Char4"/>
          <w:rFonts w:hint="cs"/>
          <w:rtl/>
        </w:rPr>
        <w:t>لذا برای انجام هر کار ارزنده‌ای نبایستی بدون عرض حال به پیشگاه خداوند و استخاره در باره‌ی آن، اقدام کند</w:t>
      </w:r>
      <w:r w:rsidR="00FC4838" w:rsidRPr="00E03823">
        <w:rPr>
          <w:rStyle w:val="Char4"/>
          <w:rFonts w:hint="cs"/>
          <w:rtl/>
        </w:rPr>
        <w:t>،</w:t>
      </w:r>
      <w:r w:rsidRPr="00E03823">
        <w:rPr>
          <w:rStyle w:val="Char4"/>
          <w:rFonts w:hint="cs"/>
          <w:rtl/>
        </w:rPr>
        <w:t xml:space="preserve"> چون تنها خداوند کافی و شافی است.</w:t>
      </w:r>
      <w:r w:rsidR="00FC4838">
        <w:rPr>
          <w:rFonts w:cs="Traditional Arabic" w:hint="cs"/>
          <w:rtl/>
          <w:lang w:bidi="fa-IR"/>
        </w:rPr>
        <w:t xml:space="preserve"> </w:t>
      </w:r>
      <w:r w:rsidR="00E74746">
        <w:rPr>
          <w:rFonts w:cs="Traditional Arabic" w:hint="cs"/>
          <w:rtl/>
          <w:lang w:bidi="fa-IR"/>
        </w:rPr>
        <w:t>﴿</w:t>
      </w:r>
      <w:r w:rsidR="00FC4838" w:rsidRPr="00927F49">
        <w:rPr>
          <w:rStyle w:val="Char6"/>
          <w:rFonts w:hint="eastAsia"/>
          <w:rtl/>
        </w:rPr>
        <w:t>هُوَ</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حَيُّ</w:t>
      </w:r>
      <w:r w:rsidR="00FC4838" w:rsidRPr="00927F49">
        <w:rPr>
          <w:rStyle w:val="Char6"/>
          <w:rtl/>
        </w:rPr>
        <w:t xml:space="preserve"> </w:t>
      </w:r>
      <w:r w:rsidR="00FC4838" w:rsidRPr="00927F49">
        <w:rPr>
          <w:rStyle w:val="Char6"/>
          <w:rFonts w:hint="eastAsia"/>
          <w:rtl/>
        </w:rPr>
        <w:t>لَا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إِلَ</w:t>
      </w:r>
      <w:r w:rsidR="00FC4838" w:rsidRPr="00927F49">
        <w:rPr>
          <w:rStyle w:val="Char6"/>
          <w:rFonts w:hint="cs"/>
          <w:rtl/>
        </w:rPr>
        <w:t>ٰ</w:t>
      </w:r>
      <w:r w:rsidR="00FC4838" w:rsidRPr="00927F49">
        <w:rPr>
          <w:rStyle w:val="Char6"/>
          <w:rFonts w:hint="eastAsia"/>
          <w:rtl/>
        </w:rPr>
        <w:t>هَ</w:t>
      </w:r>
      <w:r w:rsidR="00FC4838" w:rsidRPr="00927F49">
        <w:rPr>
          <w:rStyle w:val="Char6"/>
          <w:rtl/>
        </w:rPr>
        <w:t xml:space="preserve"> </w:t>
      </w:r>
      <w:r w:rsidR="00FC4838" w:rsidRPr="00927F49">
        <w:rPr>
          <w:rStyle w:val="Char6"/>
          <w:rFonts w:hint="eastAsia"/>
          <w:rtl/>
        </w:rPr>
        <w:t>إِلَّا</w:t>
      </w:r>
      <w:r w:rsidR="00FC4838" w:rsidRPr="00927F49">
        <w:rPr>
          <w:rStyle w:val="Char6"/>
          <w:rtl/>
        </w:rPr>
        <w:t xml:space="preserve"> </w:t>
      </w:r>
      <w:r w:rsidR="00FC4838" w:rsidRPr="00927F49">
        <w:rPr>
          <w:rStyle w:val="Char6"/>
          <w:rFonts w:hint="eastAsia"/>
          <w:rtl/>
        </w:rPr>
        <w:t>هُوَ</w:t>
      </w:r>
      <w:r w:rsidR="00FC4838" w:rsidRPr="00927F49">
        <w:rPr>
          <w:rStyle w:val="Char6"/>
          <w:rtl/>
        </w:rPr>
        <w:t xml:space="preserve"> </w:t>
      </w:r>
      <w:r w:rsidR="00FC4838" w:rsidRPr="00927F49">
        <w:rPr>
          <w:rStyle w:val="Char6"/>
          <w:rFonts w:hint="eastAsia"/>
          <w:rtl/>
        </w:rPr>
        <w:t>فَ</w:t>
      </w:r>
      <w:r w:rsidR="00FC4838" w:rsidRPr="00927F49">
        <w:rPr>
          <w:rStyle w:val="Char6"/>
          <w:rFonts w:hint="cs"/>
          <w:rtl/>
        </w:rPr>
        <w:t>ٱ</w:t>
      </w:r>
      <w:r w:rsidR="00FC4838" w:rsidRPr="00927F49">
        <w:rPr>
          <w:rStyle w:val="Char6"/>
          <w:rFonts w:hint="eastAsia"/>
          <w:rtl/>
        </w:rPr>
        <w:t>د</w:t>
      </w:r>
      <w:r w:rsidR="00FC4838" w:rsidRPr="00927F49">
        <w:rPr>
          <w:rStyle w:val="Char6"/>
          <w:rFonts w:hint="cs"/>
          <w:rtl/>
        </w:rPr>
        <w:t>ۡ</w:t>
      </w:r>
      <w:r w:rsidR="00FC4838" w:rsidRPr="00927F49">
        <w:rPr>
          <w:rStyle w:val="Char6"/>
          <w:rFonts w:hint="eastAsia"/>
          <w:rtl/>
        </w:rPr>
        <w:t>عُوهُ</w:t>
      </w:r>
      <w:r w:rsidR="00FC4838" w:rsidRPr="00927F49">
        <w:rPr>
          <w:rStyle w:val="Char6"/>
          <w:rtl/>
        </w:rPr>
        <w:t xml:space="preserve"> </w:t>
      </w:r>
      <w:r w:rsidR="00FC4838" w:rsidRPr="00927F49">
        <w:rPr>
          <w:rStyle w:val="Char6"/>
          <w:rFonts w:hint="eastAsia"/>
          <w:rtl/>
        </w:rPr>
        <w:t>مُخ</w:t>
      </w:r>
      <w:r w:rsidR="00FC4838" w:rsidRPr="00927F49">
        <w:rPr>
          <w:rStyle w:val="Char6"/>
          <w:rFonts w:hint="cs"/>
          <w:rtl/>
        </w:rPr>
        <w:t>ۡ</w:t>
      </w:r>
      <w:r w:rsidR="00FC4838" w:rsidRPr="00927F49">
        <w:rPr>
          <w:rStyle w:val="Char6"/>
          <w:rFonts w:hint="eastAsia"/>
          <w:rtl/>
        </w:rPr>
        <w:t>لِصِينَ</w:t>
      </w:r>
      <w:r w:rsidR="00FC4838" w:rsidRPr="00927F49">
        <w:rPr>
          <w:rStyle w:val="Char6"/>
          <w:rtl/>
        </w:rPr>
        <w:t xml:space="preserve"> </w:t>
      </w:r>
      <w:r w:rsidR="00FC4838" w:rsidRPr="00927F49">
        <w:rPr>
          <w:rStyle w:val="Char6"/>
          <w:rFonts w:hint="eastAsia"/>
          <w:rtl/>
        </w:rPr>
        <w:t>لَهُ</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لدِّينَ</w:t>
      </w:r>
      <w:r w:rsidR="00FC4838" w:rsidRPr="00927F49">
        <w:rPr>
          <w:rStyle w:val="Char6"/>
          <w:rFonts w:hint="cs"/>
          <w:rtl/>
        </w:rPr>
        <w:t>ۗ</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حَم</w:t>
      </w:r>
      <w:r w:rsidR="00FC4838" w:rsidRPr="00927F49">
        <w:rPr>
          <w:rStyle w:val="Char6"/>
          <w:rFonts w:hint="cs"/>
          <w:rtl/>
        </w:rPr>
        <w:t>ۡ</w:t>
      </w:r>
      <w:r w:rsidR="00FC4838" w:rsidRPr="00927F49">
        <w:rPr>
          <w:rStyle w:val="Char6"/>
          <w:rFonts w:hint="eastAsia"/>
          <w:rtl/>
        </w:rPr>
        <w:t>دُ</w:t>
      </w:r>
      <w:r w:rsidR="00FC4838" w:rsidRPr="00927F49">
        <w:rPr>
          <w:rStyle w:val="Char6"/>
          <w:rtl/>
        </w:rPr>
        <w:t xml:space="preserve"> </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رَبِّ</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عَ</w:t>
      </w:r>
      <w:r w:rsidR="00FC4838" w:rsidRPr="00927F49">
        <w:rPr>
          <w:rStyle w:val="Char6"/>
          <w:rFonts w:hint="cs"/>
          <w:rtl/>
        </w:rPr>
        <w:t>ٰ</w:t>
      </w:r>
      <w:r w:rsidR="00FC4838" w:rsidRPr="00927F49">
        <w:rPr>
          <w:rStyle w:val="Char6"/>
          <w:rFonts w:hint="eastAsia"/>
          <w:rtl/>
        </w:rPr>
        <w:t>لَمِينَ</w:t>
      </w:r>
      <w:r w:rsidR="00FC4838" w:rsidRPr="00927F49">
        <w:rPr>
          <w:rStyle w:val="Char6"/>
          <w:rtl/>
        </w:rPr>
        <w:t xml:space="preserve"> </w:t>
      </w:r>
      <w:r w:rsidR="00FC4838" w:rsidRPr="00927F49">
        <w:rPr>
          <w:rStyle w:val="Char6"/>
          <w:rFonts w:hint="cs"/>
          <w:rtl/>
        </w:rPr>
        <w:t>٦٥</w:t>
      </w:r>
      <w:r w:rsidRPr="00E03823">
        <w:rPr>
          <w:rStyle w:val="Char4"/>
          <w:rFonts w:hint="cs"/>
          <w:rtl/>
        </w:rPr>
        <w:t xml:space="preserve"> </w:t>
      </w:r>
      <w:r w:rsidRPr="006F1E94">
        <w:rPr>
          <w:rStyle w:val="Char8"/>
          <w:rFonts w:hint="cs"/>
          <w:rtl/>
        </w:rPr>
        <w:t>[غافر: 65]</w:t>
      </w:r>
      <w:r w:rsidRPr="00362F4C">
        <w:rPr>
          <w:rStyle w:val="Char4"/>
          <w:rFonts w:hint="cs"/>
          <w:rtl/>
        </w:rPr>
        <w:t>.</w:t>
      </w:r>
    </w:p>
    <w:p w:rsidR="00C5039E" w:rsidRPr="00E03823" w:rsidRDefault="00C5039E" w:rsidP="006B2CF4">
      <w:pPr>
        <w:ind w:firstLine="284"/>
        <w:jc w:val="both"/>
        <w:rPr>
          <w:rStyle w:val="Char4"/>
          <w:rtl/>
        </w:rPr>
      </w:pPr>
      <w:r w:rsidRPr="00E74746">
        <w:rPr>
          <w:rFonts w:cs="Traditional Arabic" w:hint="cs"/>
          <w:sz w:val="26"/>
          <w:szCs w:val="26"/>
          <w:rtl/>
          <w:lang w:bidi="fa-IR"/>
        </w:rPr>
        <w:t>«</w:t>
      </w:r>
      <w:r w:rsidRPr="00E03823">
        <w:rPr>
          <w:rStyle w:val="Char4"/>
          <w:rFonts w:hint="cs"/>
          <w:rtl/>
        </w:rPr>
        <w:t>زنده‌ی جاوید او است، جز او خدایی وجود ندارد. پس او را به فریاد خوانید، و عبادت را خاص او بدانید، سپاس و ستایش خدایی را سزاست که پروردگار جهانیان است</w:t>
      </w:r>
      <w:r w:rsidRPr="00E7474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both"/>
        <w:rPr>
          <w:rStyle w:val="Char4"/>
          <w:rtl/>
        </w:rPr>
        <w:sectPr w:rsidR="00C5039E" w:rsidRPr="00E03823" w:rsidSect="000C194A">
          <w:headerReference w:type="default" r:id="rId19"/>
          <w:footnotePr>
            <w:numRestart w:val="eachPage"/>
          </w:footnotePr>
          <w:type w:val="oddPage"/>
          <w:pgSz w:w="7938" w:h="11907" w:code="9"/>
          <w:pgMar w:top="567" w:right="851" w:bottom="851" w:left="851" w:header="454" w:footer="0" w:gutter="0"/>
          <w:cols w:space="708"/>
          <w:titlePg/>
          <w:bidi/>
          <w:rtlGutter/>
          <w:docGrid w:linePitch="381"/>
        </w:sectPr>
      </w:pPr>
    </w:p>
    <w:p w:rsidR="00C5039E" w:rsidRPr="00D804DB" w:rsidRDefault="00C5039E" w:rsidP="006B2CF4">
      <w:pPr>
        <w:pStyle w:val="a0"/>
        <w:rPr>
          <w:rtl/>
        </w:rPr>
      </w:pPr>
      <w:bookmarkStart w:id="11" w:name="_Toc269408964"/>
      <w:bookmarkStart w:id="12" w:name="_Toc436265517"/>
      <w:r w:rsidRPr="00D804DB">
        <w:rPr>
          <w:rFonts w:hint="cs"/>
          <w:rtl/>
        </w:rPr>
        <w:t>استخاره، بستری برکت‌خیز</w:t>
      </w:r>
      <w:bookmarkEnd w:id="11"/>
      <w:bookmarkEnd w:id="12"/>
    </w:p>
    <w:p w:rsidR="00C5039E" w:rsidRPr="00E03823" w:rsidRDefault="00C5039E" w:rsidP="006B2CF4">
      <w:pPr>
        <w:ind w:firstLine="284"/>
        <w:jc w:val="lowKashida"/>
        <w:rPr>
          <w:rStyle w:val="Char4"/>
          <w:rtl/>
        </w:rPr>
      </w:pPr>
      <w:r w:rsidRPr="00E03823">
        <w:rPr>
          <w:rStyle w:val="Char4"/>
          <w:rFonts w:hint="cs"/>
          <w:rtl/>
        </w:rPr>
        <w:t>یکی از الطاف پروردگار بر بندگان این است که استخاره را از زبان پیامبرش برای آنان مشروع و آن را جایگزین عمل جاهلانه‌ی مشرکان کرده است.</w:t>
      </w:r>
    </w:p>
    <w:p w:rsidR="00C5039E" w:rsidRPr="00E03823" w:rsidRDefault="00C5039E" w:rsidP="006B2CF4">
      <w:pPr>
        <w:ind w:firstLine="284"/>
        <w:jc w:val="lowKashida"/>
        <w:rPr>
          <w:rStyle w:val="Char4"/>
          <w:rtl/>
        </w:rPr>
      </w:pPr>
      <w:r w:rsidRPr="00E03823">
        <w:rPr>
          <w:rStyle w:val="Char4"/>
          <w:rFonts w:hint="cs"/>
          <w:rtl/>
        </w:rPr>
        <w:t>همچنین استخاره جایگزین عملی است که برخی از مسلمانان در جاهلیت کنونی مرتکب می‌شوند، چنین نقل شده است که هرگاه مشرکان تصمیم به مسافرت مهمی می‌گرفتند، یا اراده‌ی سفرِ تجاری یا قصد ازدواج می‌کردند، با تیرک‌ها (ازلام) که از سنگ یا اوراق ساخته شده بود، بخت آزمایی و طالع‌بینی می‌کردند و از آنها طلب خیر می‌کردند. مشرکان باور داشتند که آنها توانِ انتخاب خیر و شر را دارند</w:t>
      </w:r>
      <w:r w:rsidR="00FC4838" w:rsidRPr="00E03823">
        <w:rPr>
          <w:rStyle w:val="Char4"/>
          <w:rFonts w:hint="cs"/>
          <w:rtl/>
        </w:rPr>
        <w:t>،</w:t>
      </w:r>
      <w:r w:rsidRPr="00E03823">
        <w:rPr>
          <w:rStyle w:val="Char4"/>
          <w:rFonts w:hint="cs"/>
          <w:rtl/>
        </w:rPr>
        <w:t xml:space="preserve"> لذا خیر به اعتقاد آنان همان بود که آنها انتخاب می‌کردند . در حدیث هجرت از قول سراقه بن مالک، زمانی که در تعقیب رسول خدا</w:t>
      </w:r>
      <w:r>
        <w:rPr>
          <w:rFonts w:cs="CTraditional Arabic" w:hint="cs"/>
          <w:rtl/>
          <w:lang w:bidi="fa-IR"/>
        </w:rPr>
        <w:t>ص</w:t>
      </w:r>
      <w:r w:rsidR="00E74746" w:rsidRPr="00E03823">
        <w:rPr>
          <w:rStyle w:val="Char4"/>
          <w:rFonts w:hint="cs"/>
          <w:rtl/>
        </w:rPr>
        <w:t xml:space="preserve"> و ابوبکر</w:t>
      </w:r>
      <w:r w:rsidR="00E54BA9" w:rsidRPr="00E54BA9">
        <w:rPr>
          <w:rStyle w:val="Char4"/>
          <w:rFonts w:cs="CTraditional Arabic" w:hint="cs"/>
          <w:rtl/>
        </w:rPr>
        <w:t>س</w:t>
      </w:r>
      <w:r w:rsidRPr="00E03823">
        <w:rPr>
          <w:rStyle w:val="Char4"/>
          <w:rFonts w:hint="cs"/>
          <w:rtl/>
        </w:rPr>
        <w:t xml:space="preserve"> بود، آمده است که گفت: باتیرک‌ها بخت آزمایی و طالع‌بینی کردم که آیا می‌توانم به آنان آسیبی برسانم یا نه، همان تیری بیرون آمد که برایم ناگوار بود</w:t>
      </w:r>
      <w:r w:rsidR="00FC4838" w:rsidRPr="00E03823">
        <w:rPr>
          <w:rStyle w:val="Char4"/>
          <w:rFonts w:hint="cs"/>
          <w:rtl/>
        </w:rPr>
        <w:t>،</w:t>
      </w:r>
      <w:r w:rsidRPr="00E03823">
        <w:rPr>
          <w:rStyle w:val="Char4"/>
          <w:rFonts w:hint="cs"/>
          <w:rtl/>
        </w:rPr>
        <w:t xml:space="preserve"> یعنی همان تیری بیرون آمد که نمی‌توانم به آنان ضرر و زیانی برسانم</w:t>
      </w:r>
      <w:r w:rsidR="00FC4838" w:rsidRPr="00E03823">
        <w:rPr>
          <w:rStyle w:val="Char4"/>
          <w:rFonts w:hint="cs"/>
          <w:rtl/>
        </w:rPr>
        <w:t>،</w:t>
      </w:r>
      <w:r w:rsidRPr="00E03823">
        <w:rPr>
          <w:rStyle w:val="Char4"/>
          <w:rFonts w:hint="cs"/>
          <w:rtl/>
        </w:rPr>
        <w:t xml:space="preserve"> چون سراقه قصد داشت آنان را دستگیر کند و جایزه‌ی ویژه‌ی قریش را در ازای تحویل آنان، دریافت کند.</w:t>
      </w:r>
    </w:p>
    <w:p w:rsidR="00C5039E" w:rsidRPr="00E03823" w:rsidRDefault="00C5039E" w:rsidP="006B2CF4">
      <w:pPr>
        <w:ind w:firstLine="284"/>
        <w:jc w:val="lowKashida"/>
        <w:rPr>
          <w:rStyle w:val="Char4"/>
          <w:rtl/>
        </w:rPr>
      </w:pPr>
      <w:r w:rsidRPr="00E03823">
        <w:rPr>
          <w:rStyle w:val="Char4"/>
          <w:rFonts w:hint="cs"/>
          <w:rtl/>
        </w:rPr>
        <w:t>این رخداد، پیش از مسلمان‌شدن او بوده است.</w:t>
      </w:r>
    </w:p>
    <w:p w:rsidR="00C5039E" w:rsidRPr="00E03823" w:rsidRDefault="00C5039E" w:rsidP="006B2CF4">
      <w:pPr>
        <w:widowControl w:val="0"/>
        <w:ind w:firstLine="284"/>
        <w:jc w:val="lowKashida"/>
        <w:rPr>
          <w:rStyle w:val="Char4"/>
          <w:rtl/>
        </w:rPr>
      </w:pPr>
      <w:r w:rsidRPr="00E03823">
        <w:rPr>
          <w:rStyle w:val="Char4"/>
          <w:rFonts w:hint="cs"/>
          <w:rtl/>
        </w:rPr>
        <w:t>به تیرک‌هایی که با آنها بخت آزمایی و طالع‌بینی می‌کردند، در عربی «ازلام» گفته می‌شود، ابن جریر طبری می‌گوید: مردم در دوران جاهلیت برای تشخیص خیر و شر و شناخت نحس‌بودن یا نیک‌بودن کاری که قرار بود، انجام دهند</w:t>
      </w:r>
      <w:r w:rsidR="00FC4838" w:rsidRPr="00E03823">
        <w:rPr>
          <w:rStyle w:val="Char4"/>
          <w:rFonts w:hint="cs"/>
          <w:rtl/>
        </w:rPr>
        <w:t>،</w:t>
      </w:r>
      <w:r w:rsidRPr="00E03823">
        <w:rPr>
          <w:rStyle w:val="Char4"/>
          <w:rFonts w:hint="cs"/>
          <w:rtl/>
        </w:rPr>
        <w:t xml:space="preserve"> به سراغ سه تیرک می‌رفتند که روی یکی از آنها نوشته شده بود: «انجام بده» و روی دومی نوشته شده بود: «انجام مده» و بر سومی نوشته شده بود: «غُفُل» به چیزی گفته می‌شود که هیچگونه اثر و نشانی نداشته باشد، همچنین به کسی گفته می‌شود که در انجام امور هیچ تجربه‌ای نداشته باشد</w:t>
      </w:r>
      <w:r w:rsidR="00FC4838" w:rsidRPr="00E03823">
        <w:rPr>
          <w:rStyle w:val="Char4"/>
          <w:rFonts w:hint="cs"/>
          <w:rtl/>
        </w:rPr>
        <w:t>،</w:t>
      </w:r>
      <w:r w:rsidRPr="00E03823">
        <w:rPr>
          <w:rStyle w:val="Char4"/>
          <w:rFonts w:hint="cs"/>
          <w:rtl/>
        </w:rPr>
        <w:t xml:space="preserve"> به تعبیر دیگر «کودن».</w:t>
      </w:r>
    </w:p>
    <w:p w:rsidR="00C5039E" w:rsidRPr="00E03823" w:rsidRDefault="00C5039E" w:rsidP="006B2CF4">
      <w:pPr>
        <w:ind w:firstLine="284"/>
        <w:jc w:val="lowKashida"/>
        <w:rPr>
          <w:rStyle w:val="Char4"/>
          <w:rtl/>
        </w:rPr>
      </w:pPr>
      <w:r w:rsidRPr="00E03823">
        <w:rPr>
          <w:rStyle w:val="Char4"/>
          <w:rFonts w:hint="cs"/>
          <w:rtl/>
        </w:rPr>
        <w:t>وقتی که خورشید اسلام بر دنیا تابیدن گرفت، مردم را از انجام کارهای جاهلانه منع کرد و حرمت بخت آزمایی و طالع‌بینی با تیرها و... را در ردیف میگساری و قماربازی و بت‌پرستی قرار داد.</w:t>
      </w:r>
    </w:p>
    <w:p w:rsidR="00C5039E" w:rsidRPr="00E03823" w:rsidRDefault="00C5039E" w:rsidP="006B2CF4">
      <w:pPr>
        <w:ind w:firstLine="284"/>
        <w:jc w:val="lowKashida"/>
        <w:rPr>
          <w:rStyle w:val="Char4"/>
          <w:rtl/>
        </w:rPr>
      </w:pPr>
      <w:r w:rsidRPr="00E03823">
        <w:rPr>
          <w:rStyle w:val="Char4"/>
          <w:rFonts w:hint="cs"/>
          <w:rtl/>
        </w:rPr>
        <w:t>خداوند در قرآن می‌فرماید: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يَ</w:t>
      </w:r>
      <w:r w:rsidR="00FC4838" w:rsidRPr="00927F49">
        <w:rPr>
          <w:rStyle w:val="Char6"/>
          <w:rFonts w:hint="cs"/>
          <w:rtl/>
        </w:rPr>
        <w:t>ٰٓ</w:t>
      </w:r>
      <w:r w:rsidR="00FC4838" w:rsidRPr="00927F49">
        <w:rPr>
          <w:rStyle w:val="Char6"/>
          <w:rFonts w:hint="eastAsia"/>
          <w:rtl/>
        </w:rPr>
        <w:t>أَيُّهَا</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لَّذِينَ</w:t>
      </w:r>
      <w:r w:rsidR="00FC4838" w:rsidRPr="00927F49">
        <w:rPr>
          <w:rStyle w:val="Char6"/>
          <w:rtl/>
        </w:rPr>
        <w:t xml:space="preserve"> </w:t>
      </w:r>
      <w:r w:rsidR="00FC4838" w:rsidRPr="00927F49">
        <w:rPr>
          <w:rStyle w:val="Char6"/>
          <w:rFonts w:hint="eastAsia"/>
          <w:rtl/>
        </w:rPr>
        <w:t>ءَامَنُو</w:t>
      </w:r>
      <w:r w:rsidR="00FC4838" w:rsidRPr="00927F49">
        <w:rPr>
          <w:rStyle w:val="Char6"/>
          <w:rFonts w:hint="cs"/>
          <w:rtl/>
        </w:rPr>
        <w:t>ٓ</w:t>
      </w:r>
      <w:r w:rsidR="00FC4838" w:rsidRPr="00927F49">
        <w:rPr>
          <w:rStyle w:val="Char6"/>
          <w:rFonts w:hint="eastAsia"/>
          <w:rtl/>
        </w:rPr>
        <w:t>اْ</w:t>
      </w:r>
      <w:r w:rsidR="00FC4838" w:rsidRPr="00927F49">
        <w:rPr>
          <w:rStyle w:val="Char6"/>
          <w:rtl/>
        </w:rPr>
        <w:t xml:space="preserve"> </w:t>
      </w:r>
      <w:r w:rsidR="00FC4838" w:rsidRPr="00927F49">
        <w:rPr>
          <w:rStyle w:val="Char6"/>
          <w:rFonts w:hint="eastAsia"/>
          <w:rtl/>
        </w:rPr>
        <w:t>إِنَّمَا</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خَم</w:t>
      </w:r>
      <w:r w:rsidR="00FC4838" w:rsidRPr="00927F49">
        <w:rPr>
          <w:rStyle w:val="Char6"/>
          <w:rFonts w:hint="cs"/>
          <w:rtl/>
        </w:rPr>
        <w:t>ۡ</w:t>
      </w:r>
      <w:r w:rsidR="00FC4838" w:rsidRPr="00927F49">
        <w:rPr>
          <w:rStyle w:val="Char6"/>
          <w:rFonts w:hint="eastAsia"/>
          <w:rtl/>
        </w:rPr>
        <w:t>رُ</w:t>
      </w:r>
      <w:r w:rsidR="00FC4838" w:rsidRPr="00927F49">
        <w:rPr>
          <w:rStyle w:val="Char6"/>
          <w:rtl/>
        </w:rPr>
        <w:t xml:space="preserve"> </w:t>
      </w:r>
      <w:r w:rsidR="00FC4838" w:rsidRPr="00927F49">
        <w:rPr>
          <w:rStyle w:val="Char6"/>
          <w:rFonts w:hint="eastAsia"/>
          <w:rtl/>
        </w:rPr>
        <w:t>وَ</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مَي</w:t>
      </w:r>
      <w:r w:rsidR="00FC4838" w:rsidRPr="00927F49">
        <w:rPr>
          <w:rStyle w:val="Char6"/>
          <w:rFonts w:hint="cs"/>
          <w:rtl/>
        </w:rPr>
        <w:t>ۡ</w:t>
      </w:r>
      <w:r w:rsidR="00FC4838" w:rsidRPr="00927F49">
        <w:rPr>
          <w:rStyle w:val="Char6"/>
          <w:rFonts w:hint="eastAsia"/>
          <w:rtl/>
        </w:rPr>
        <w:t>سِرُ</w:t>
      </w:r>
      <w:r w:rsidR="00FC4838" w:rsidRPr="00927F49">
        <w:rPr>
          <w:rStyle w:val="Char6"/>
          <w:rtl/>
        </w:rPr>
        <w:t xml:space="preserve"> </w:t>
      </w:r>
      <w:r w:rsidR="00FC4838" w:rsidRPr="00927F49">
        <w:rPr>
          <w:rStyle w:val="Char6"/>
          <w:rFonts w:hint="eastAsia"/>
          <w:rtl/>
        </w:rPr>
        <w:t>وَ</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أَنصَابُ</w:t>
      </w:r>
      <w:r w:rsidR="00FC4838" w:rsidRPr="00927F49">
        <w:rPr>
          <w:rStyle w:val="Char6"/>
          <w:rtl/>
        </w:rPr>
        <w:t xml:space="preserve"> </w:t>
      </w:r>
      <w:r w:rsidR="00FC4838" w:rsidRPr="00927F49">
        <w:rPr>
          <w:rStyle w:val="Char6"/>
          <w:rFonts w:hint="eastAsia"/>
          <w:rtl/>
        </w:rPr>
        <w:t>وَ</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أَز</w:t>
      </w:r>
      <w:r w:rsidR="00FC4838" w:rsidRPr="00927F49">
        <w:rPr>
          <w:rStyle w:val="Char6"/>
          <w:rFonts w:hint="cs"/>
          <w:rtl/>
        </w:rPr>
        <w:t>ۡ</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مُ</w:t>
      </w:r>
      <w:r w:rsidR="00FC4838" w:rsidRPr="00927F49">
        <w:rPr>
          <w:rStyle w:val="Char6"/>
          <w:rtl/>
        </w:rPr>
        <w:t xml:space="preserve"> </w:t>
      </w:r>
      <w:r w:rsidR="00FC4838" w:rsidRPr="00927F49">
        <w:rPr>
          <w:rStyle w:val="Char6"/>
          <w:rFonts w:hint="eastAsia"/>
          <w:rtl/>
        </w:rPr>
        <w:t>رِج</w:t>
      </w:r>
      <w:r w:rsidR="00FC4838" w:rsidRPr="00927F49">
        <w:rPr>
          <w:rStyle w:val="Char6"/>
          <w:rFonts w:hint="cs"/>
          <w:rtl/>
        </w:rPr>
        <w:t>ۡ</w:t>
      </w:r>
      <w:r w:rsidR="00FC4838" w:rsidRPr="00927F49">
        <w:rPr>
          <w:rStyle w:val="Char6"/>
          <w:rFonts w:hint="eastAsia"/>
          <w:rtl/>
        </w:rPr>
        <w:t>س</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مِّن</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عَمَلِ</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لشَّي</w:t>
      </w:r>
      <w:r w:rsidR="00FC4838" w:rsidRPr="00927F49">
        <w:rPr>
          <w:rStyle w:val="Char6"/>
          <w:rFonts w:hint="cs"/>
          <w:rtl/>
        </w:rPr>
        <w:t>ۡ</w:t>
      </w:r>
      <w:r w:rsidR="00FC4838" w:rsidRPr="00927F49">
        <w:rPr>
          <w:rStyle w:val="Char6"/>
          <w:rFonts w:hint="eastAsia"/>
          <w:rtl/>
        </w:rPr>
        <w:t>طَ</w:t>
      </w:r>
      <w:r w:rsidR="00FC4838" w:rsidRPr="00927F49">
        <w:rPr>
          <w:rStyle w:val="Char6"/>
          <w:rFonts w:hint="cs"/>
          <w:rtl/>
        </w:rPr>
        <w:t>ٰ</w:t>
      </w:r>
      <w:r w:rsidR="00FC4838" w:rsidRPr="00927F49">
        <w:rPr>
          <w:rStyle w:val="Char6"/>
          <w:rFonts w:hint="eastAsia"/>
          <w:rtl/>
        </w:rPr>
        <w:t>نِ</w:t>
      </w:r>
      <w:r w:rsidR="00FC4838" w:rsidRPr="00927F49">
        <w:rPr>
          <w:rStyle w:val="Char6"/>
          <w:rtl/>
        </w:rPr>
        <w:t xml:space="preserve"> </w:t>
      </w:r>
      <w:r w:rsidR="00FC4838" w:rsidRPr="00927F49">
        <w:rPr>
          <w:rStyle w:val="Char6"/>
          <w:rFonts w:hint="eastAsia"/>
          <w:rtl/>
        </w:rPr>
        <w:t>فَ</w:t>
      </w:r>
      <w:r w:rsidR="00FC4838" w:rsidRPr="00927F49">
        <w:rPr>
          <w:rStyle w:val="Char6"/>
          <w:rFonts w:hint="cs"/>
          <w:rtl/>
        </w:rPr>
        <w:t>ٱ</w:t>
      </w:r>
      <w:r w:rsidR="00FC4838" w:rsidRPr="00927F49">
        <w:rPr>
          <w:rStyle w:val="Char6"/>
          <w:rFonts w:hint="eastAsia"/>
          <w:rtl/>
        </w:rPr>
        <w:t>ج</w:t>
      </w:r>
      <w:r w:rsidR="00FC4838" w:rsidRPr="00927F49">
        <w:rPr>
          <w:rStyle w:val="Char6"/>
          <w:rFonts w:hint="cs"/>
          <w:rtl/>
        </w:rPr>
        <w:t>ۡ</w:t>
      </w:r>
      <w:r w:rsidR="00FC4838" w:rsidRPr="00927F49">
        <w:rPr>
          <w:rStyle w:val="Char6"/>
          <w:rFonts w:hint="eastAsia"/>
          <w:rtl/>
        </w:rPr>
        <w:t>تَنِبُوهُ</w:t>
      </w:r>
      <w:r w:rsidR="00FC4838" w:rsidRPr="00927F49">
        <w:rPr>
          <w:rStyle w:val="Char6"/>
          <w:rtl/>
        </w:rPr>
        <w:t xml:space="preserve"> </w:t>
      </w:r>
      <w:r w:rsidR="00FC4838" w:rsidRPr="00927F49">
        <w:rPr>
          <w:rStyle w:val="Char6"/>
          <w:rFonts w:hint="eastAsia"/>
          <w:rtl/>
        </w:rPr>
        <w:t>لَعَلَّكُم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تُف</w:t>
      </w:r>
      <w:r w:rsidR="00FC4838" w:rsidRPr="00927F49">
        <w:rPr>
          <w:rStyle w:val="Char6"/>
          <w:rFonts w:hint="cs"/>
          <w:rtl/>
        </w:rPr>
        <w:t>ۡ</w:t>
      </w:r>
      <w:r w:rsidR="00FC4838" w:rsidRPr="00927F49">
        <w:rPr>
          <w:rStyle w:val="Char6"/>
          <w:rFonts w:hint="eastAsia"/>
          <w:rtl/>
        </w:rPr>
        <w:t>لِحُونَ</w:t>
      </w:r>
      <w:r w:rsidR="00FC4838" w:rsidRPr="00927F49">
        <w:rPr>
          <w:rStyle w:val="Char6"/>
          <w:rtl/>
        </w:rPr>
        <w:t xml:space="preserve"> </w:t>
      </w:r>
      <w:r w:rsidR="00FC4838" w:rsidRPr="00927F49">
        <w:rPr>
          <w:rStyle w:val="Char6"/>
          <w:rFonts w:hint="cs"/>
          <w:rtl/>
        </w:rPr>
        <w:t>٩٠</w:t>
      </w:r>
      <w:r>
        <w:rPr>
          <w:rFonts w:cs="Traditional Arabic" w:hint="cs"/>
          <w:rtl/>
          <w:lang w:bidi="fa-IR"/>
        </w:rPr>
        <w:t xml:space="preserve">﴾ </w:t>
      </w:r>
      <w:r w:rsidR="00C5039E" w:rsidRPr="006F1E94">
        <w:rPr>
          <w:rStyle w:val="Char8"/>
          <w:rFonts w:hint="cs"/>
          <w:rtl/>
        </w:rPr>
        <w:t>[</w:t>
      </w:r>
      <w:r w:rsidRPr="006F1E94">
        <w:rPr>
          <w:rStyle w:val="Char8"/>
          <w:rFonts w:hint="cs"/>
          <w:rtl/>
        </w:rPr>
        <w:t>ال</w:t>
      </w:r>
      <w:r w:rsidR="00C5039E" w:rsidRPr="006F1E94">
        <w:rPr>
          <w:rStyle w:val="Char8"/>
          <w:rFonts w:hint="cs"/>
          <w:rtl/>
        </w:rPr>
        <w:t>مائد</w:t>
      </w:r>
      <w:r w:rsidRPr="006F1E94">
        <w:rPr>
          <w:rStyle w:val="Char8"/>
          <w:rtl/>
        </w:rPr>
        <w:t>ة</w:t>
      </w:r>
      <w:r w:rsidR="00C5039E" w:rsidRPr="006F1E94">
        <w:rPr>
          <w:rStyle w:val="Char8"/>
          <w:rFonts w:hint="cs"/>
          <w:rtl/>
        </w:rPr>
        <w:t>: 90]</w:t>
      </w:r>
      <w:r w:rsidR="00C5039E" w:rsidRPr="000726E0">
        <w:rPr>
          <w:rStyle w:val="Char4"/>
          <w:rFonts w:hint="cs"/>
          <w:rtl/>
        </w:rPr>
        <w:t>.</w:t>
      </w:r>
    </w:p>
    <w:p w:rsidR="00C5039E" w:rsidRPr="00E03823" w:rsidRDefault="00C5039E" w:rsidP="006B2CF4">
      <w:pPr>
        <w:ind w:firstLine="284"/>
        <w:jc w:val="lowKashida"/>
        <w:rPr>
          <w:rStyle w:val="Char4"/>
          <w:rtl/>
        </w:rPr>
      </w:pPr>
      <w:r w:rsidRPr="00E74746">
        <w:rPr>
          <w:rFonts w:cs="Traditional Arabic" w:hint="cs"/>
          <w:sz w:val="26"/>
          <w:szCs w:val="26"/>
          <w:rtl/>
          <w:lang w:bidi="fa-IR"/>
        </w:rPr>
        <w:t>«</w:t>
      </w:r>
      <w:r w:rsidRPr="00E03823">
        <w:rPr>
          <w:rStyle w:val="Char4"/>
          <w:rFonts w:hint="cs"/>
          <w:rtl/>
        </w:rPr>
        <w:t>ای مؤمنان! میخوارگی و قماربازی و بتان (سنگی و غیره که در کنار آنها قربانی می‌کنید) و تیرها (و سنگ‌ها و اوراقی که برای بخت آزمائی و غیبگویی به کار می‌برید، همه و همه از لحاظ معنوی) پلیدند (و ناشی از تزیین و تلقینِ) عمل شیطان هستند، پس از این کارهای پلید دوری کنید تا رستگار شوید</w:t>
      </w:r>
      <w:r w:rsidRPr="00E7474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روش اسلام در تحریم چیزی یا بازداشتن از انجام امری، بدین شکل است که هرگاه چیزی را حرام اعلام کند، حتماً جایگزین شفابخش و قانع‌کننده‌ای برای آن قرار می‌دهد، با این تفاوت که در عمل مشروع خیر و برکت بزرگی نهفته است و در عمل غیر مشروع و بدعت‌آمیز که انسان مرتکب آن می‌شود جز ضرر و زیان چیز دیگری وجود ندارد.</w:t>
      </w:r>
    </w:p>
    <w:p w:rsidR="00C5039E" w:rsidRPr="00E03823" w:rsidRDefault="00C5039E" w:rsidP="006B2CF4">
      <w:pPr>
        <w:ind w:firstLine="284"/>
        <w:jc w:val="lowKashida"/>
        <w:rPr>
          <w:rStyle w:val="Char4"/>
          <w:rtl/>
        </w:rPr>
      </w:pPr>
      <w:r w:rsidRPr="00E03823">
        <w:rPr>
          <w:rStyle w:val="Char4"/>
          <w:rFonts w:hint="cs"/>
          <w:rtl/>
        </w:rPr>
        <w:t>بنابراین، پیامبر خدا</w:t>
      </w:r>
      <w:r>
        <w:rPr>
          <w:rFonts w:cs="CTraditional Arabic" w:hint="cs"/>
          <w:rtl/>
          <w:lang w:bidi="fa-IR"/>
        </w:rPr>
        <w:t>ص</w:t>
      </w:r>
      <w:r w:rsidRPr="00E03823">
        <w:rPr>
          <w:rStyle w:val="Char4"/>
          <w:rFonts w:hint="cs"/>
          <w:rtl/>
        </w:rPr>
        <w:t xml:space="preserve"> همانطور که سخت علاقمند بود به یارانش سوره‌های قرآن را آموزش دهد، رغبت داشت که آنان استخاره را هم فرا گیرند و آن را در زندگی روزمره‌ی خویش مورد استفاده قرار دهند</w:t>
      </w:r>
      <w:r w:rsidR="00E74746" w:rsidRPr="00E03823">
        <w:rPr>
          <w:rStyle w:val="Char4"/>
          <w:rFonts w:hint="cs"/>
          <w:rtl/>
        </w:rPr>
        <w:t>،</w:t>
      </w:r>
      <w:r w:rsidRPr="00E03823">
        <w:rPr>
          <w:rStyle w:val="Char4"/>
          <w:rFonts w:hint="cs"/>
          <w:rtl/>
        </w:rPr>
        <w:t xml:space="preserve"> چون استخاره نزد پیامبر</w:t>
      </w:r>
      <w:r>
        <w:rPr>
          <w:rFonts w:cs="CTraditional Arabic" w:hint="cs"/>
          <w:rtl/>
          <w:lang w:bidi="fa-IR"/>
        </w:rPr>
        <w:t>ص</w:t>
      </w:r>
      <w:r w:rsidRPr="00E03823">
        <w:rPr>
          <w:rStyle w:val="Char4"/>
          <w:rFonts w:hint="cs"/>
          <w:rtl/>
        </w:rPr>
        <w:t xml:space="preserve"> از اهمیت و جایگاه ویژه‌ای برخوردار بود و نیاز مسلمانان بدان، اهمیت آن را دوچندان می‌کرد.</w:t>
      </w:r>
    </w:p>
    <w:p w:rsidR="00C5039E" w:rsidRPr="00E03823" w:rsidRDefault="00E74746" w:rsidP="006B2CF4">
      <w:pPr>
        <w:widowControl w:val="0"/>
        <w:ind w:firstLine="284"/>
        <w:jc w:val="lowKashida"/>
        <w:rPr>
          <w:rStyle w:val="Char4"/>
          <w:rtl/>
        </w:rPr>
      </w:pPr>
      <w:r w:rsidRPr="00E03823">
        <w:rPr>
          <w:rStyle w:val="Char4"/>
          <w:rFonts w:hint="cs"/>
          <w:rtl/>
        </w:rPr>
        <w:t>حضرت جابر بن عبدالله</w:t>
      </w:r>
      <w:r w:rsidR="00E54BA9" w:rsidRPr="00E54BA9">
        <w:rPr>
          <w:rStyle w:val="Char4"/>
          <w:rFonts w:cs="CTraditional Arabic" w:hint="cs"/>
          <w:rtl/>
        </w:rPr>
        <w:t>س</w:t>
      </w:r>
      <w:r w:rsidR="00C5039E" w:rsidRPr="00E03823">
        <w:rPr>
          <w:rStyle w:val="Char4"/>
          <w:rFonts w:hint="cs"/>
          <w:rtl/>
        </w:rPr>
        <w:t xml:space="preserve"> می‌گوید: پیامبر خدا</w:t>
      </w:r>
      <w:r w:rsidR="00C5039E">
        <w:rPr>
          <w:rFonts w:cs="CTraditional Arabic" w:hint="cs"/>
          <w:rtl/>
          <w:lang w:bidi="fa-IR"/>
        </w:rPr>
        <w:t>ص</w:t>
      </w:r>
      <w:r w:rsidR="00C5039E" w:rsidRPr="00E03823">
        <w:rPr>
          <w:rStyle w:val="Char4"/>
          <w:rFonts w:hint="cs"/>
          <w:rtl/>
        </w:rPr>
        <w:t xml:space="preserve"> در تمام امور و کارهای روزمره استخاره را همانند سوره‌ای از قرآن به ما آموزش می‌داد</w:t>
      </w:r>
      <w:r w:rsidR="00FC4838" w:rsidRPr="00E03823">
        <w:rPr>
          <w:rStyle w:val="Char4"/>
          <w:rFonts w:hint="cs"/>
          <w:rtl/>
        </w:rPr>
        <w:t>،</w:t>
      </w:r>
      <w:r w:rsidR="00C5039E" w:rsidRPr="00E03823">
        <w:rPr>
          <w:rStyle w:val="Char4"/>
          <w:rFonts w:hint="cs"/>
          <w:rtl/>
        </w:rPr>
        <w:t xml:space="preserve"> در روایتی دیگر آمده است، همانطور که سوره‌ای از قرآن را به ما آموزش می‌داد، استخاره را نیز به ما آموزش می‌داد.</w:t>
      </w:r>
    </w:p>
    <w:p w:rsidR="00C5039E" w:rsidRPr="00E03823" w:rsidRDefault="00C5039E" w:rsidP="006B2CF4">
      <w:pPr>
        <w:widowControl w:val="0"/>
        <w:ind w:firstLine="284"/>
        <w:jc w:val="lowKashida"/>
        <w:rPr>
          <w:rStyle w:val="Char4"/>
          <w:rtl/>
        </w:rPr>
      </w:pPr>
      <w:r w:rsidRPr="00E03823">
        <w:rPr>
          <w:rStyle w:val="Char4"/>
          <w:rFonts w:hint="cs"/>
          <w:rtl/>
        </w:rPr>
        <w:t>واقعاً جای بسی تأسف است که مسلمان قرن پانزدهم هجری قمری آن هم در عصر علم و دانش و روشنگری، دوران رشد و ترقی عقلانی بشر، از این نور درخشنده که رسول خدا</w:t>
      </w:r>
      <w:r>
        <w:rPr>
          <w:rFonts w:cs="CTraditional Arabic" w:hint="cs"/>
          <w:rtl/>
          <w:lang w:bidi="fa-IR"/>
        </w:rPr>
        <w:t>ص</w:t>
      </w:r>
      <w:r w:rsidRPr="00E03823">
        <w:rPr>
          <w:rStyle w:val="Char4"/>
          <w:rFonts w:hint="cs"/>
          <w:rtl/>
        </w:rPr>
        <w:t xml:space="preserve"> برای آنان به ارمغان آورده است، روی برتابند و بدان توجه و اعتنایی نکنند، عقل و خورد خویش را در راه بیهوده بکار گیرند و با رفتن نزد کاهنان و فال‌گیران و طالع‌بینان و جادوگران و... خود را به بدبختی و هلاکت بیندازند، از جن و مردگان استعانت و کمک بجویند و در صدد کشف و شناخت امری برآیند که خداوند آن را حتی از پیامبرش نهان داشته است</w:t>
      </w:r>
      <w:r w:rsidR="00FC4838" w:rsidRPr="00E03823">
        <w:rPr>
          <w:rStyle w:val="Char4"/>
          <w:rFonts w:hint="cs"/>
          <w:rtl/>
        </w:rPr>
        <w:t>،</w:t>
      </w:r>
      <w:r w:rsidRPr="00E03823">
        <w:rPr>
          <w:rStyle w:val="Char4"/>
          <w:rFonts w:hint="cs"/>
          <w:rtl/>
        </w:rPr>
        <w:t xml:space="preserve"> چون دانستن غیب، صفتی </w:t>
      </w:r>
      <w:r w:rsidRPr="00E03823">
        <w:rPr>
          <w:rStyle w:val="Char4"/>
          <w:rtl/>
        </w:rPr>
        <w:t>از صفات خدای «علام الغیوب»</w:t>
      </w:r>
      <w:r w:rsidRPr="00E03823">
        <w:rPr>
          <w:rStyle w:val="Char4"/>
          <w:rFonts w:hint="cs"/>
          <w:rtl/>
        </w:rPr>
        <w:t xml:space="preserve"> است.</w:t>
      </w:r>
    </w:p>
    <w:p w:rsidR="00C5039E" w:rsidRPr="00E03823" w:rsidRDefault="00C5039E" w:rsidP="006B2CF4">
      <w:pPr>
        <w:ind w:firstLine="284"/>
        <w:jc w:val="lowKashida"/>
        <w:rPr>
          <w:rStyle w:val="Char4"/>
          <w:rtl/>
        </w:rPr>
      </w:pPr>
      <w:r w:rsidRPr="00E03823">
        <w:rPr>
          <w:rStyle w:val="Char4"/>
          <w:rFonts w:hint="cs"/>
          <w:rtl/>
        </w:rPr>
        <w:t>در این خصوص خداوند به پیامبر امر کرده است که در حضور مردم چنین اعلان کند: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قُل</w:t>
      </w:r>
      <w:r w:rsidR="00FC4838" w:rsidRPr="00927F49">
        <w:rPr>
          <w:rStyle w:val="Char6"/>
          <w:rtl/>
        </w:rPr>
        <w:t xml:space="preserve"> </w:t>
      </w:r>
      <w:r w:rsidR="00FC4838" w:rsidRPr="00927F49">
        <w:rPr>
          <w:rStyle w:val="Char6"/>
          <w:rFonts w:hint="eastAsia"/>
          <w:rtl/>
        </w:rPr>
        <w:t>لَّا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أَم</w:t>
      </w:r>
      <w:r w:rsidR="00FC4838" w:rsidRPr="00927F49">
        <w:rPr>
          <w:rStyle w:val="Char6"/>
          <w:rFonts w:hint="cs"/>
          <w:rtl/>
        </w:rPr>
        <w:t>ۡ</w:t>
      </w:r>
      <w:r w:rsidR="00FC4838" w:rsidRPr="00927F49">
        <w:rPr>
          <w:rStyle w:val="Char6"/>
          <w:rFonts w:hint="eastAsia"/>
          <w:rtl/>
        </w:rPr>
        <w:t>لِكُ</w:t>
      </w:r>
      <w:r w:rsidR="00FC4838" w:rsidRPr="00927F49">
        <w:rPr>
          <w:rStyle w:val="Char6"/>
          <w:rtl/>
        </w:rPr>
        <w:t xml:space="preserve"> </w:t>
      </w:r>
      <w:r w:rsidR="00FC4838" w:rsidRPr="00927F49">
        <w:rPr>
          <w:rStyle w:val="Char6"/>
          <w:rFonts w:hint="eastAsia"/>
          <w:rtl/>
        </w:rPr>
        <w:t>لِنَف</w:t>
      </w:r>
      <w:r w:rsidR="00FC4838" w:rsidRPr="00927F49">
        <w:rPr>
          <w:rStyle w:val="Char6"/>
          <w:rFonts w:hint="cs"/>
          <w:rtl/>
        </w:rPr>
        <w:t>ۡ</w:t>
      </w:r>
      <w:r w:rsidR="00FC4838" w:rsidRPr="00927F49">
        <w:rPr>
          <w:rStyle w:val="Char6"/>
          <w:rFonts w:hint="eastAsia"/>
          <w:rtl/>
        </w:rPr>
        <w:t>سِي</w:t>
      </w:r>
      <w:r w:rsidR="00FC4838" w:rsidRPr="00927F49">
        <w:rPr>
          <w:rStyle w:val="Char6"/>
          <w:rtl/>
        </w:rPr>
        <w:t xml:space="preserve"> </w:t>
      </w:r>
      <w:r w:rsidR="00FC4838" w:rsidRPr="00927F49">
        <w:rPr>
          <w:rStyle w:val="Char6"/>
          <w:rFonts w:hint="eastAsia"/>
          <w:rtl/>
        </w:rPr>
        <w:t>نَف</w:t>
      </w:r>
      <w:r w:rsidR="00FC4838" w:rsidRPr="00927F49">
        <w:rPr>
          <w:rStyle w:val="Char6"/>
          <w:rFonts w:hint="cs"/>
          <w:rtl/>
        </w:rPr>
        <w:t>ۡ</w:t>
      </w:r>
      <w:r w:rsidR="00FC4838" w:rsidRPr="00927F49">
        <w:rPr>
          <w:rStyle w:val="Char6"/>
          <w:rFonts w:hint="eastAsia"/>
          <w:rtl/>
        </w:rPr>
        <w:t>ع</w:t>
      </w:r>
      <w:r w:rsidR="00FC4838" w:rsidRPr="00927F49">
        <w:rPr>
          <w:rStyle w:val="Char6"/>
          <w:rFonts w:hint="cs"/>
          <w:rtl/>
        </w:rPr>
        <w:t>ٗ</w:t>
      </w:r>
      <w:r w:rsidR="00FC4838" w:rsidRPr="00927F49">
        <w:rPr>
          <w:rStyle w:val="Char6"/>
          <w:rFonts w:hint="eastAsia"/>
          <w:rtl/>
        </w:rPr>
        <w:t>ا</w:t>
      </w:r>
      <w:r w:rsidR="00FC4838" w:rsidRPr="00927F49">
        <w:rPr>
          <w:rStyle w:val="Char6"/>
          <w:rtl/>
        </w:rPr>
        <w:t xml:space="preserve"> </w:t>
      </w:r>
      <w:r w:rsidR="00FC4838" w:rsidRPr="00927F49">
        <w:rPr>
          <w:rStyle w:val="Char6"/>
          <w:rFonts w:hint="eastAsia"/>
          <w:rtl/>
        </w:rPr>
        <w:t>وَلَا</w:t>
      </w:r>
      <w:r w:rsidR="00FC4838" w:rsidRPr="00927F49">
        <w:rPr>
          <w:rStyle w:val="Char6"/>
          <w:rtl/>
        </w:rPr>
        <w:t xml:space="preserve"> </w:t>
      </w:r>
      <w:r w:rsidR="00FC4838" w:rsidRPr="00927F49">
        <w:rPr>
          <w:rStyle w:val="Char6"/>
          <w:rFonts w:hint="eastAsia"/>
          <w:rtl/>
        </w:rPr>
        <w:t>ضَرًّا</w:t>
      </w:r>
      <w:r w:rsidR="00FC4838" w:rsidRPr="00927F49">
        <w:rPr>
          <w:rStyle w:val="Char6"/>
          <w:rtl/>
        </w:rPr>
        <w:t xml:space="preserve"> </w:t>
      </w:r>
      <w:r w:rsidR="00FC4838" w:rsidRPr="00927F49">
        <w:rPr>
          <w:rStyle w:val="Char6"/>
          <w:rFonts w:hint="eastAsia"/>
          <w:rtl/>
        </w:rPr>
        <w:t>إِلَّا</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شَا</w:t>
      </w:r>
      <w:r w:rsidR="00FC4838" w:rsidRPr="00927F49">
        <w:rPr>
          <w:rStyle w:val="Char6"/>
          <w:rFonts w:hint="cs"/>
          <w:rtl/>
        </w:rPr>
        <w:t>ٓ</w:t>
      </w:r>
      <w:r w:rsidR="00FC4838" w:rsidRPr="00927F49">
        <w:rPr>
          <w:rStyle w:val="Char6"/>
          <w:rFonts w:hint="eastAsia"/>
          <w:rtl/>
        </w:rPr>
        <w:t>ءَ</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وَلَو</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كُنتُ</w:t>
      </w:r>
      <w:r w:rsidR="00FC4838" w:rsidRPr="00927F49">
        <w:rPr>
          <w:rStyle w:val="Char6"/>
          <w:rtl/>
        </w:rPr>
        <w:t xml:space="preserve"> </w:t>
      </w:r>
      <w:r w:rsidR="00FC4838" w:rsidRPr="00927F49">
        <w:rPr>
          <w:rStyle w:val="Char6"/>
          <w:rFonts w:hint="eastAsia"/>
          <w:rtl/>
        </w:rPr>
        <w:t>أَع</w:t>
      </w:r>
      <w:r w:rsidR="00FC4838" w:rsidRPr="00927F49">
        <w:rPr>
          <w:rStyle w:val="Char6"/>
          <w:rFonts w:hint="cs"/>
          <w:rtl/>
        </w:rPr>
        <w:t>ۡ</w:t>
      </w:r>
      <w:r w:rsidR="00FC4838" w:rsidRPr="00927F49">
        <w:rPr>
          <w:rStyle w:val="Char6"/>
          <w:rFonts w:hint="eastAsia"/>
          <w:rtl/>
        </w:rPr>
        <w:t>لَمُ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غَي</w:t>
      </w:r>
      <w:r w:rsidR="00FC4838" w:rsidRPr="00927F49">
        <w:rPr>
          <w:rStyle w:val="Char6"/>
          <w:rFonts w:hint="cs"/>
          <w:rtl/>
        </w:rPr>
        <w:t>ۡ</w:t>
      </w:r>
      <w:r w:rsidR="00FC4838" w:rsidRPr="00927F49">
        <w:rPr>
          <w:rStyle w:val="Char6"/>
          <w:rFonts w:hint="eastAsia"/>
          <w:rtl/>
        </w:rPr>
        <w:t>بَ</w:t>
      </w:r>
      <w:r w:rsidR="00FC4838" w:rsidRPr="00927F49">
        <w:rPr>
          <w:rStyle w:val="Char6"/>
          <w:rtl/>
        </w:rPr>
        <w:t xml:space="preserve"> </w:t>
      </w:r>
      <w:r w:rsidR="00FC4838" w:rsidRPr="00927F49">
        <w:rPr>
          <w:rStyle w:val="Char6"/>
          <w:rFonts w:hint="eastAsia"/>
          <w:rtl/>
        </w:rPr>
        <w:t>لَ</w:t>
      </w:r>
      <w:r w:rsidR="00FC4838" w:rsidRPr="00927F49">
        <w:rPr>
          <w:rStyle w:val="Char6"/>
          <w:rFonts w:hint="cs"/>
          <w:rtl/>
        </w:rPr>
        <w:t>ٱ</w:t>
      </w:r>
      <w:r w:rsidR="00FC4838" w:rsidRPr="00927F49">
        <w:rPr>
          <w:rStyle w:val="Char6"/>
          <w:rFonts w:hint="eastAsia"/>
          <w:rtl/>
        </w:rPr>
        <w:t>س</w:t>
      </w:r>
      <w:r w:rsidR="00FC4838" w:rsidRPr="00927F49">
        <w:rPr>
          <w:rStyle w:val="Char6"/>
          <w:rFonts w:hint="cs"/>
          <w:rtl/>
        </w:rPr>
        <w:t>ۡ</w:t>
      </w:r>
      <w:r w:rsidR="00FC4838" w:rsidRPr="00927F49">
        <w:rPr>
          <w:rStyle w:val="Char6"/>
          <w:rFonts w:hint="eastAsia"/>
          <w:rtl/>
        </w:rPr>
        <w:t>تَك</w:t>
      </w:r>
      <w:r w:rsidR="00FC4838" w:rsidRPr="00927F49">
        <w:rPr>
          <w:rStyle w:val="Char6"/>
          <w:rFonts w:hint="cs"/>
          <w:rtl/>
        </w:rPr>
        <w:t>ۡ</w:t>
      </w:r>
      <w:r w:rsidR="00FC4838" w:rsidRPr="00927F49">
        <w:rPr>
          <w:rStyle w:val="Char6"/>
          <w:rFonts w:hint="eastAsia"/>
          <w:rtl/>
        </w:rPr>
        <w:t>ثَر</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مِنَ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خَي</w:t>
      </w:r>
      <w:r w:rsidR="00FC4838" w:rsidRPr="00927F49">
        <w:rPr>
          <w:rStyle w:val="Char6"/>
          <w:rFonts w:hint="cs"/>
          <w:rtl/>
        </w:rPr>
        <w:t>ۡ</w:t>
      </w:r>
      <w:r w:rsidR="00FC4838" w:rsidRPr="00927F49">
        <w:rPr>
          <w:rStyle w:val="Char6"/>
          <w:rFonts w:hint="eastAsia"/>
          <w:rtl/>
        </w:rPr>
        <w:t>رِ</w:t>
      </w:r>
      <w:r w:rsidR="00FC4838" w:rsidRPr="00927F49">
        <w:rPr>
          <w:rStyle w:val="Char6"/>
          <w:rtl/>
        </w:rPr>
        <w:t xml:space="preserve"> </w:t>
      </w:r>
      <w:r w:rsidR="00FC4838" w:rsidRPr="00927F49">
        <w:rPr>
          <w:rStyle w:val="Char6"/>
          <w:rFonts w:hint="eastAsia"/>
          <w:rtl/>
        </w:rPr>
        <w:t>وَمَا</w:t>
      </w:r>
      <w:r w:rsidR="00FC4838" w:rsidRPr="00927F49">
        <w:rPr>
          <w:rStyle w:val="Char6"/>
          <w:rtl/>
        </w:rPr>
        <w:t xml:space="preserve"> </w:t>
      </w:r>
      <w:r w:rsidR="00FC4838" w:rsidRPr="00927F49">
        <w:rPr>
          <w:rStyle w:val="Char6"/>
          <w:rFonts w:hint="eastAsia"/>
          <w:rtl/>
        </w:rPr>
        <w:t>مَسَّنِيَ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لسُّو</w:t>
      </w:r>
      <w:r w:rsidR="00FC4838" w:rsidRPr="00927F49">
        <w:rPr>
          <w:rStyle w:val="Char6"/>
          <w:rFonts w:hint="cs"/>
          <w:rtl/>
        </w:rPr>
        <w:t>ٓ</w:t>
      </w:r>
      <w:r w:rsidR="00FC4838" w:rsidRPr="00927F49">
        <w:rPr>
          <w:rStyle w:val="Char6"/>
          <w:rFonts w:hint="eastAsia"/>
          <w:rtl/>
        </w:rPr>
        <w:t>ءُ</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إِن</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أَنَا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إِلَّا</w:t>
      </w:r>
      <w:r w:rsidR="00FC4838" w:rsidRPr="00927F49">
        <w:rPr>
          <w:rStyle w:val="Char6"/>
          <w:rtl/>
        </w:rPr>
        <w:t xml:space="preserve"> </w:t>
      </w:r>
      <w:r w:rsidR="00FC4838" w:rsidRPr="00927F49">
        <w:rPr>
          <w:rStyle w:val="Char6"/>
          <w:rFonts w:hint="eastAsia"/>
          <w:rtl/>
        </w:rPr>
        <w:t>نَذِير</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وَبَشِير</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لِّقَو</w:t>
      </w:r>
      <w:r w:rsidR="00FC4838" w:rsidRPr="00927F49">
        <w:rPr>
          <w:rStyle w:val="Char6"/>
          <w:rFonts w:hint="cs"/>
          <w:rtl/>
        </w:rPr>
        <w:t>ۡ</w:t>
      </w:r>
      <w:r w:rsidR="00FC4838" w:rsidRPr="00927F49">
        <w:rPr>
          <w:rStyle w:val="Char6"/>
          <w:rFonts w:hint="eastAsia"/>
          <w:rtl/>
        </w:rPr>
        <w:t>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يُؤ</w:t>
      </w:r>
      <w:r w:rsidR="00FC4838" w:rsidRPr="00927F49">
        <w:rPr>
          <w:rStyle w:val="Char6"/>
          <w:rFonts w:hint="cs"/>
          <w:rtl/>
        </w:rPr>
        <w:t>ۡ</w:t>
      </w:r>
      <w:r w:rsidR="00FC4838" w:rsidRPr="00927F49">
        <w:rPr>
          <w:rStyle w:val="Char6"/>
          <w:rFonts w:hint="eastAsia"/>
          <w:rtl/>
        </w:rPr>
        <w:t>مِنُونَ</w:t>
      </w:r>
      <w:r w:rsidR="00FC4838" w:rsidRPr="00927F49">
        <w:rPr>
          <w:rStyle w:val="Char6"/>
          <w:rtl/>
        </w:rPr>
        <w:t xml:space="preserve"> </w:t>
      </w:r>
      <w:r w:rsidR="00FC4838" w:rsidRPr="00927F49">
        <w:rPr>
          <w:rStyle w:val="Char6"/>
          <w:rFonts w:hint="cs"/>
          <w:rtl/>
        </w:rPr>
        <w:t>١٨٨</w:t>
      </w:r>
      <w:r>
        <w:rPr>
          <w:rFonts w:cs="Traditional Arabic" w:hint="cs"/>
          <w:rtl/>
          <w:lang w:bidi="fa-IR"/>
        </w:rPr>
        <w:t>﴾</w:t>
      </w:r>
      <w:r w:rsidR="00FC4838">
        <w:rPr>
          <w:rFonts w:cs="Traditional Arabic" w:hint="cs"/>
          <w:rtl/>
          <w:lang w:bidi="fa-IR"/>
        </w:rPr>
        <w:t xml:space="preserve"> </w:t>
      </w:r>
      <w:r w:rsidR="00C5039E" w:rsidRPr="006F1E94">
        <w:rPr>
          <w:rStyle w:val="Char8"/>
          <w:rFonts w:hint="cs"/>
          <w:rtl/>
        </w:rPr>
        <w:t>[ا</w:t>
      </w:r>
      <w:r w:rsidRPr="006F1E94">
        <w:rPr>
          <w:rStyle w:val="Char8"/>
          <w:rFonts w:hint="cs"/>
          <w:rtl/>
        </w:rPr>
        <w:t>لأ</w:t>
      </w:r>
      <w:r w:rsidR="00C5039E" w:rsidRPr="006F1E94">
        <w:rPr>
          <w:rStyle w:val="Char8"/>
          <w:rFonts w:hint="cs"/>
          <w:rtl/>
        </w:rPr>
        <w:t>عراف: 188]</w:t>
      </w:r>
      <w:r w:rsidR="00C5039E" w:rsidRPr="009443F0">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بگو: من مالک سودی و زیانی برای خود نیستم، مگر آن مقداری که خدا بخواهد و اگر غیب می‌دانستم، منافع فراوانی نصیب خود می‌کردم و اصلاً شر و بلا به من نمی‌رسید، من جز بیم‌دهنده و مژده‌دهند</w:t>
      </w:r>
      <w:r w:rsidR="002E4EC3" w:rsidRPr="00E03823">
        <w:rPr>
          <w:rStyle w:val="Char4"/>
          <w:rFonts w:hint="cs"/>
          <w:rtl/>
        </w:rPr>
        <w:t>ۀ</w:t>
      </w:r>
      <w:r w:rsidRPr="00E03823">
        <w:rPr>
          <w:rStyle w:val="Char4"/>
          <w:rFonts w:hint="cs"/>
          <w:rtl/>
        </w:rPr>
        <w:t xml:space="preserve"> مؤمنان نیستم</w:t>
      </w:r>
      <w:r w:rsidRPr="00FC4838">
        <w:rPr>
          <w:rFonts w:cs="Traditional Arabic" w:hint="cs"/>
          <w:sz w:val="26"/>
          <w:szCs w:val="26"/>
          <w:rtl/>
          <w:lang w:bidi="fa-IR"/>
        </w:rPr>
        <w:t>»</w:t>
      </w:r>
      <w:r w:rsidRPr="00E03823">
        <w:rPr>
          <w:rStyle w:val="Char4"/>
          <w:rFonts w:hint="cs"/>
          <w:rtl/>
        </w:rPr>
        <w:t>.</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قُل</w:t>
      </w:r>
      <w:r w:rsidR="00FC4838" w:rsidRPr="00927F49">
        <w:rPr>
          <w:rStyle w:val="Char6"/>
          <w:rtl/>
        </w:rPr>
        <w:t xml:space="preserve"> </w:t>
      </w:r>
      <w:r w:rsidR="00FC4838" w:rsidRPr="00927F49">
        <w:rPr>
          <w:rStyle w:val="Char6"/>
          <w:rFonts w:hint="eastAsia"/>
          <w:rtl/>
        </w:rPr>
        <w:t>لَّا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أَقُولُ</w:t>
      </w:r>
      <w:r w:rsidR="00FC4838" w:rsidRPr="00927F49">
        <w:rPr>
          <w:rStyle w:val="Char6"/>
          <w:rtl/>
        </w:rPr>
        <w:t xml:space="preserve"> </w:t>
      </w:r>
      <w:r w:rsidR="00FC4838" w:rsidRPr="00927F49">
        <w:rPr>
          <w:rStyle w:val="Char6"/>
          <w:rFonts w:hint="eastAsia"/>
          <w:rtl/>
        </w:rPr>
        <w:t>لَكُم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عِندِي</w:t>
      </w:r>
      <w:r w:rsidR="00FC4838" w:rsidRPr="00927F49">
        <w:rPr>
          <w:rStyle w:val="Char6"/>
          <w:rtl/>
        </w:rPr>
        <w:t xml:space="preserve"> </w:t>
      </w:r>
      <w:r w:rsidR="00FC4838" w:rsidRPr="00927F49">
        <w:rPr>
          <w:rStyle w:val="Char6"/>
          <w:rFonts w:hint="eastAsia"/>
          <w:rtl/>
        </w:rPr>
        <w:t>خَزَا</w:t>
      </w:r>
      <w:r w:rsidR="00FC4838" w:rsidRPr="00927F49">
        <w:rPr>
          <w:rStyle w:val="Char6"/>
          <w:rFonts w:hint="cs"/>
          <w:rtl/>
        </w:rPr>
        <w:t>ٓ</w:t>
      </w:r>
      <w:r w:rsidR="00FC4838" w:rsidRPr="00927F49">
        <w:rPr>
          <w:rStyle w:val="Char6"/>
          <w:rFonts w:hint="eastAsia"/>
          <w:rtl/>
        </w:rPr>
        <w:t>ئِنُ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وَلَا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أَع</w:t>
      </w:r>
      <w:r w:rsidR="00FC4838" w:rsidRPr="00927F49">
        <w:rPr>
          <w:rStyle w:val="Char6"/>
          <w:rFonts w:hint="cs"/>
          <w:rtl/>
        </w:rPr>
        <w:t>ۡ</w:t>
      </w:r>
      <w:r w:rsidR="00FC4838" w:rsidRPr="00927F49">
        <w:rPr>
          <w:rStyle w:val="Char6"/>
          <w:rFonts w:hint="eastAsia"/>
          <w:rtl/>
        </w:rPr>
        <w:t>لَمُ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غَي</w:t>
      </w:r>
      <w:r w:rsidR="00FC4838" w:rsidRPr="00927F49">
        <w:rPr>
          <w:rStyle w:val="Char6"/>
          <w:rFonts w:hint="cs"/>
          <w:rtl/>
        </w:rPr>
        <w:t>ۡ</w:t>
      </w:r>
      <w:r w:rsidR="00FC4838" w:rsidRPr="00927F49">
        <w:rPr>
          <w:rStyle w:val="Char6"/>
          <w:rFonts w:hint="eastAsia"/>
          <w:rtl/>
        </w:rPr>
        <w:t>بَ</w:t>
      </w:r>
      <w:r w:rsidR="00FC4838" w:rsidRPr="00927F49">
        <w:rPr>
          <w:rStyle w:val="Char6"/>
          <w:rtl/>
        </w:rPr>
        <w:t xml:space="preserve"> </w:t>
      </w:r>
      <w:r w:rsidR="00FC4838" w:rsidRPr="00927F49">
        <w:rPr>
          <w:rStyle w:val="Char6"/>
          <w:rFonts w:hint="eastAsia"/>
          <w:rtl/>
        </w:rPr>
        <w:t>وَلَا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أَقُولُ</w:t>
      </w:r>
      <w:r w:rsidR="00FC4838" w:rsidRPr="00927F49">
        <w:rPr>
          <w:rStyle w:val="Char6"/>
          <w:rtl/>
        </w:rPr>
        <w:t xml:space="preserve"> </w:t>
      </w:r>
      <w:r w:rsidR="00FC4838" w:rsidRPr="00927F49">
        <w:rPr>
          <w:rStyle w:val="Char6"/>
          <w:rFonts w:hint="eastAsia"/>
          <w:rtl/>
        </w:rPr>
        <w:t>لَكُم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إِنِّي</w:t>
      </w:r>
      <w:r w:rsidR="00FC4838" w:rsidRPr="00927F49">
        <w:rPr>
          <w:rStyle w:val="Char6"/>
          <w:rtl/>
        </w:rPr>
        <w:t xml:space="preserve"> </w:t>
      </w:r>
      <w:r w:rsidR="00FC4838" w:rsidRPr="00927F49">
        <w:rPr>
          <w:rStyle w:val="Char6"/>
          <w:rFonts w:hint="eastAsia"/>
          <w:rtl/>
        </w:rPr>
        <w:t>مَلَكٌ</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إِن</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أَتَّبِعُ</w:t>
      </w:r>
      <w:r w:rsidR="00FC4838" w:rsidRPr="00927F49">
        <w:rPr>
          <w:rStyle w:val="Char6"/>
          <w:rtl/>
        </w:rPr>
        <w:t xml:space="preserve"> </w:t>
      </w:r>
      <w:r w:rsidR="00FC4838" w:rsidRPr="00927F49">
        <w:rPr>
          <w:rStyle w:val="Char6"/>
          <w:rFonts w:hint="eastAsia"/>
          <w:rtl/>
        </w:rPr>
        <w:t>إِلَّا</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يُوحَى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إِلَيَّ</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قُل</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هَل</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يَس</w:t>
      </w:r>
      <w:r w:rsidR="00FC4838" w:rsidRPr="00927F49">
        <w:rPr>
          <w:rStyle w:val="Char6"/>
          <w:rFonts w:hint="cs"/>
          <w:rtl/>
        </w:rPr>
        <w:t>ۡ</w:t>
      </w:r>
      <w:r w:rsidR="00FC4838" w:rsidRPr="00927F49">
        <w:rPr>
          <w:rStyle w:val="Char6"/>
          <w:rFonts w:hint="eastAsia"/>
          <w:rtl/>
        </w:rPr>
        <w:t>تَوِي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أَع</w:t>
      </w:r>
      <w:r w:rsidR="00FC4838" w:rsidRPr="00927F49">
        <w:rPr>
          <w:rStyle w:val="Char6"/>
          <w:rFonts w:hint="cs"/>
          <w:rtl/>
        </w:rPr>
        <w:t>ۡ</w:t>
      </w:r>
      <w:r w:rsidR="00FC4838" w:rsidRPr="00927F49">
        <w:rPr>
          <w:rStyle w:val="Char6"/>
          <w:rFonts w:hint="eastAsia"/>
          <w:rtl/>
        </w:rPr>
        <w:t>مَى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وَ</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بَصِيرُ</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أَفَلَا</w:t>
      </w:r>
      <w:r w:rsidR="00FC4838" w:rsidRPr="00927F49">
        <w:rPr>
          <w:rStyle w:val="Char6"/>
          <w:rtl/>
        </w:rPr>
        <w:t xml:space="preserve"> </w:t>
      </w:r>
      <w:r w:rsidR="00FC4838" w:rsidRPr="00927F49">
        <w:rPr>
          <w:rStyle w:val="Char6"/>
          <w:rFonts w:hint="eastAsia"/>
          <w:rtl/>
        </w:rPr>
        <w:t>تَتَفَكَّرُونَ</w:t>
      </w:r>
      <w:r w:rsidR="00FC4838" w:rsidRPr="00927F49">
        <w:rPr>
          <w:rStyle w:val="Char6"/>
          <w:rtl/>
        </w:rPr>
        <w:t xml:space="preserve"> </w:t>
      </w:r>
      <w:r w:rsidR="00FC4838" w:rsidRPr="00927F49">
        <w:rPr>
          <w:rStyle w:val="Char6"/>
          <w:rFonts w:hint="cs"/>
          <w:rtl/>
        </w:rPr>
        <w:t>٥٠</w:t>
      </w:r>
      <w:r>
        <w:rPr>
          <w:rFonts w:cs="Traditional Arabic" w:hint="cs"/>
          <w:rtl/>
          <w:lang w:bidi="fa-IR"/>
        </w:rPr>
        <w:t xml:space="preserve">﴾ </w:t>
      </w:r>
      <w:r w:rsidR="00C5039E" w:rsidRPr="006F1E94">
        <w:rPr>
          <w:rStyle w:val="Char8"/>
          <w:rFonts w:hint="cs"/>
          <w:rtl/>
        </w:rPr>
        <w:t>[ا</w:t>
      </w:r>
      <w:r w:rsidRPr="006F1E94">
        <w:rPr>
          <w:rStyle w:val="Char8"/>
          <w:rFonts w:hint="cs"/>
          <w:rtl/>
        </w:rPr>
        <w:t>لأ</w:t>
      </w:r>
      <w:r w:rsidR="00C5039E" w:rsidRPr="006F1E94">
        <w:rPr>
          <w:rStyle w:val="Char8"/>
          <w:rFonts w:hint="cs"/>
          <w:rtl/>
        </w:rPr>
        <w:t>نعام: 50]</w:t>
      </w:r>
      <w:r w:rsidR="00C5039E" w:rsidRPr="004475F8">
        <w:rPr>
          <w:rStyle w:val="Char4"/>
          <w:rFonts w:hint="cs"/>
          <w:rtl/>
        </w:rPr>
        <w:t>.</w:t>
      </w:r>
    </w:p>
    <w:p w:rsidR="00C5039E" w:rsidRPr="00E03823" w:rsidRDefault="00C5039E" w:rsidP="006B2CF4">
      <w:pPr>
        <w:ind w:firstLine="284"/>
        <w:jc w:val="lowKashida"/>
        <w:rPr>
          <w:rStyle w:val="Char4"/>
          <w:rtl/>
        </w:rPr>
      </w:pPr>
      <w:r w:rsidRPr="00E74746">
        <w:rPr>
          <w:rFonts w:cs="Traditional Arabic" w:hint="cs"/>
          <w:sz w:val="26"/>
          <w:szCs w:val="26"/>
          <w:rtl/>
          <w:lang w:bidi="fa-IR"/>
        </w:rPr>
        <w:t>«</w:t>
      </w:r>
      <w:r w:rsidRPr="00E03823">
        <w:rPr>
          <w:rStyle w:val="Char4"/>
          <w:rFonts w:hint="cs"/>
          <w:rtl/>
        </w:rPr>
        <w:t>ای پیغبر بگو: من نمی‌گویم گنجینه‌های خداوند نزد من است، و من غیب نمی‌دانم و من به شما نمی‌گویم که من فرشته‌ام. من جز از آنچه که به من وحی می‌شود پیروی نمی‌کنم</w:t>
      </w:r>
      <w:r w:rsidRPr="00E7474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بنابراین، کسی که توان و ظرفیت تصدیق آنچه را که رسول خدا</w:t>
      </w:r>
      <w:r>
        <w:rPr>
          <w:rFonts w:cs="CTraditional Arabic" w:hint="cs"/>
          <w:rtl/>
          <w:lang w:bidi="fa-IR"/>
        </w:rPr>
        <w:t>ص</w:t>
      </w:r>
      <w:r w:rsidRPr="00E03823">
        <w:rPr>
          <w:rStyle w:val="Char4"/>
          <w:rFonts w:hint="cs"/>
          <w:rtl/>
        </w:rPr>
        <w:t xml:space="preserve"> بیان می‌کند را نداشته باشد</w:t>
      </w:r>
      <w:r w:rsidR="00FC4838" w:rsidRPr="00E03823">
        <w:rPr>
          <w:rStyle w:val="Char4"/>
          <w:rFonts w:hint="cs"/>
          <w:rtl/>
        </w:rPr>
        <w:t>،</w:t>
      </w:r>
      <w:r w:rsidRPr="00E03823">
        <w:rPr>
          <w:rStyle w:val="Char4"/>
          <w:rFonts w:hint="cs"/>
          <w:rtl/>
        </w:rPr>
        <w:t xml:space="preserve"> استخاره و هرچیزی دیگر به اوهرگز سودی نخواهد رساند</w:t>
      </w:r>
      <w:r w:rsidR="00E74746" w:rsidRPr="00E03823">
        <w:rPr>
          <w:rStyle w:val="Char4"/>
          <w:rFonts w:hint="cs"/>
          <w:rtl/>
        </w:rPr>
        <w:t>،</w:t>
      </w:r>
      <w:r w:rsidRPr="00E03823">
        <w:rPr>
          <w:rStyle w:val="Char4"/>
          <w:rFonts w:hint="cs"/>
          <w:rtl/>
        </w:rPr>
        <w:t xml:space="preserve"> چون او مانند کسی است که از زمین تافته بر آتش پناه برد.</w:t>
      </w:r>
    </w:p>
    <w:p w:rsidR="00C5039E" w:rsidRPr="00E03823" w:rsidRDefault="00C5039E" w:rsidP="006B2CF4">
      <w:pPr>
        <w:widowControl w:val="0"/>
        <w:ind w:firstLine="284"/>
        <w:jc w:val="lowKashida"/>
        <w:rPr>
          <w:rStyle w:val="Char4"/>
          <w:rtl/>
        </w:rPr>
      </w:pPr>
      <w:r w:rsidRPr="00E03823">
        <w:rPr>
          <w:rStyle w:val="Char4"/>
          <w:rFonts w:hint="cs"/>
          <w:rtl/>
        </w:rPr>
        <w:t xml:space="preserve">یا به قول شاعر: </w:t>
      </w:r>
      <w:r w:rsidRPr="006A0E7A">
        <w:rPr>
          <w:rStyle w:val="Char1"/>
          <w:rFonts w:hint="cs"/>
          <w:rtl/>
        </w:rPr>
        <w:t>«</w:t>
      </w:r>
      <w:r w:rsidRPr="006A0E7A">
        <w:rPr>
          <w:rStyle w:val="Char1"/>
          <w:rtl/>
        </w:rPr>
        <w:t>كالعيس في البيداء يقتلها الظم</w:t>
      </w:r>
      <w:r w:rsidRPr="006A0E7A">
        <w:rPr>
          <w:rStyle w:val="Char1"/>
          <w:rFonts w:hint="cs"/>
          <w:rtl/>
        </w:rPr>
        <w:t>أ</w:t>
      </w:r>
      <w:r w:rsidRPr="006A0E7A">
        <w:rPr>
          <w:rStyle w:val="Char1"/>
          <w:rtl/>
        </w:rPr>
        <w:t xml:space="preserve"> ... وال</w:t>
      </w:r>
      <w:r w:rsidR="00E74746" w:rsidRPr="006A0E7A">
        <w:rPr>
          <w:rStyle w:val="Char1"/>
          <w:rFonts w:hint="cs"/>
          <w:rtl/>
        </w:rPr>
        <w:t>ـ</w:t>
      </w:r>
      <w:r w:rsidRPr="006A0E7A">
        <w:rPr>
          <w:rStyle w:val="Char1"/>
          <w:rtl/>
        </w:rPr>
        <w:t>ماء فوق ظهورها محمول</w:t>
      </w:r>
      <w:r w:rsidRPr="006A0E7A">
        <w:rPr>
          <w:rStyle w:val="Char1"/>
          <w:rFonts w:hint="cs"/>
          <w:rtl/>
        </w:rPr>
        <w:t>»</w:t>
      </w:r>
      <w:r w:rsidRPr="00E03823">
        <w:rPr>
          <w:rStyle w:val="Char4"/>
          <w:rFonts w:hint="cs"/>
          <w:rtl/>
        </w:rPr>
        <w:t xml:space="preserve"> آب در کوزه و ما تشنه‌لبان می‌گردیم= یار در خانه و ما گرد جهان می‌گردیم.</w:t>
      </w:r>
    </w:p>
    <w:p w:rsidR="00C5039E" w:rsidRDefault="00C5039E" w:rsidP="006B2CF4">
      <w:pPr>
        <w:widowControl w:val="0"/>
        <w:ind w:firstLine="284"/>
        <w:jc w:val="lowKashida"/>
        <w:rPr>
          <w:rStyle w:val="Char4"/>
        </w:rPr>
      </w:pPr>
      <w:r w:rsidRPr="00E03823">
        <w:rPr>
          <w:rStyle w:val="Char4"/>
          <w:rFonts w:hint="cs"/>
          <w:rtl/>
        </w:rPr>
        <w:t>از خداوند مسئلت می‌کنیم که راه گم‌کرده‌ی ما را هدایت و آواره‌ی ما را باز گرداند و ما را به عیب‌هایمان آگاه و بینا کند و با فضل و لطف خویش به ماه راه یافتگی الهام بخشد. آمین</w:t>
      </w:r>
    </w:p>
    <w:p w:rsidR="00C5039E" w:rsidRPr="00F2779B" w:rsidRDefault="00C5039E" w:rsidP="006B2CF4">
      <w:pPr>
        <w:pStyle w:val="a0"/>
        <w:rPr>
          <w:rtl/>
        </w:rPr>
      </w:pPr>
      <w:bookmarkStart w:id="13" w:name="_Toc269408965"/>
      <w:bookmarkStart w:id="14" w:name="_Toc436265518"/>
      <w:r w:rsidRPr="004A21BA">
        <w:rPr>
          <w:rFonts w:hint="cs"/>
          <w:rtl/>
        </w:rPr>
        <w:t>استخاره چیست؟</w:t>
      </w:r>
      <w:bookmarkEnd w:id="13"/>
      <w:bookmarkEnd w:id="14"/>
    </w:p>
    <w:p w:rsidR="00C5039E" w:rsidRPr="00E03823" w:rsidRDefault="00C5039E" w:rsidP="006B2CF4">
      <w:pPr>
        <w:ind w:firstLine="284"/>
        <w:jc w:val="lowKashida"/>
        <w:rPr>
          <w:rStyle w:val="Char4"/>
          <w:rtl/>
        </w:rPr>
      </w:pPr>
      <w:r w:rsidRPr="00E03823">
        <w:rPr>
          <w:rStyle w:val="Char4"/>
          <w:rFonts w:hint="cs"/>
          <w:rtl/>
        </w:rPr>
        <w:t xml:space="preserve">استخاره عبارت است از طلب خیر کردن و برای بدست‌آوردن آن تلاش‌کردن. از باب استفعال به معنای خواستارشدن است. «الخیر، اسمی است از فعل </w:t>
      </w:r>
      <w:r w:rsidRPr="007A5F7D">
        <w:rPr>
          <w:rStyle w:val="Char1"/>
          <w:rFonts w:hint="cs"/>
          <w:rtl/>
        </w:rPr>
        <w:t>«خار الله لك في هذا الأمر»</w:t>
      </w:r>
      <w:r w:rsidR="00DF4510">
        <w:rPr>
          <w:rStyle w:val="Char1"/>
          <w:rFonts w:hint="cs"/>
          <w:rtl/>
        </w:rPr>
        <w:t xml:space="preserve"> </w:t>
      </w:r>
      <w:r w:rsidRPr="00E03823">
        <w:rPr>
          <w:rStyle w:val="Char4"/>
          <w:rFonts w:hint="cs"/>
          <w:rtl/>
        </w:rPr>
        <w:t>خداوند در این امر برایت خواستار خیر شده است».</w:t>
      </w:r>
    </w:p>
    <w:p w:rsidR="00C5039E" w:rsidRPr="00E03823" w:rsidRDefault="00C5039E" w:rsidP="006B2CF4">
      <w:pPr>
        <w:ind w:firstLine="284"/>
        <w:jc w:val="lowKashida"/>
        <w:rPr>
          <w:rStyle w:val="Char4"/>
          <w:rtl/>
        </w:rPr>
      </w:pPr>
      <w:r w:rsidRPr="00E03823">
        <w:rPr>
          <w:rStyle w:val="Char4"/>
          <w:rFonts w:hint="cs"/>
          <w:rtl/>
        </w:rPr>
        <w:t xml:space="preserve">الاختیار: یعنی برگزیدن و گلچین‌کردن. می‌گویند: </w:t>
      </w:r>
      <w:r w:rsidRPr="007A5F7D">
        <w:rPr>
          <w:rStyle w:val="Char1"/>
          <w:rFonts w:hint="cs"/>
          <w:rtl/>
        </w:rPr>
        <w:t>«استخر الله يخر لك»</w:t>
      </w:r>
      <w:r w:rsidRPr="00E03823">
        <w:rPr>
          <w:rStyle w:val="Char4"/>
          <w:rFonts w:hint="cs"/>
          <w:rtl/>
        </w:rPr>
        <w:t xml:space="preserve"> </w:t>
      </w:r>
      <w:r w:rsidRPr="00E74746">
        <w:rPr>
          <w:rFonts w:cs="CTraditional Arabic" w:hint="cs"/>
          <w:sz w:val="26"/>
          <w:szCs w:val="26"/>
          <w:rtl/>
          <w:lang w:bidi="fa-IR"/>
        </w:rPr>
        <w:t>«</w:t>
      </w:r>
      <w:r w:rsidRPr="00E03823">
        <w:rPr>
          <w:rStyle w:val="Char4"/>
          <w:rFonts w:hint="cs"/>
          <w:rtl/>
        </w:rPr>
        <w:t>از خداوند خواستار خیر شو که آن را برایت برمی‌گزیند</w:t>
      </w:r>
      <w:r w:rsidRPr="00E74746">
        <w:rPr>
          <w:rFonts w:cs="CTraditional Arabic" w:hint="cs"/>
          <w:sz w:val="26"/>
          <w:szCs w:val="26"/>
          <w:rtl/>
          <w:lang w:bidi="fa-IR"/>
        </w:rPr>
        <w:t>»</w:t>
      </w:r>
      <w:r w:rsidRPr="00E03823">
        <w:rPr>
          <w:rStyle w:val="Char4"/>
          <w:rFonts w:hint="cs"/>
          <w:rtl/>
        </w:rPr>
        <w:t xml:space="preserve"> چون هرگاه بنده از خدا خیر طلب کند، آن را برایش فراهم می‌کند. در محاوره گفته می‌شود: </w:t>
      </w:r>
      <w:r w:rsidRPr="00C52D78">
        <w:rPr>
          <w:rStyle w:val="Char1"/>
          <w:rFonts w:hint="cs"/>
          <w:rtl/>
        </w:rPr>
        <w:t>«فلان خيري من الناس»</w:t>
      </w:r>
      <w:r w:rsidRPr="00E03823">
        <w:rPr>
          <w:rStyle w:val="Char4"/>
          <w:rFonts w:hint="cs"/>
          <w:rtl/>
        </w:rPr>
        <w:t xml:space="preserve"> </w:t>
      </w:r>
      <w:r w:rsidRPr="00E74746">
        <w:rPr>
          <w:rFonts w:cs="CTraditional Arabic" w:hint="cs"/>
          <w:sz w:val="26"/>
          <w:szCs w:val="26"/>
          <w:rtl/>
          <w:lang w:bidi="fa-IR"/>
        </w:rPr>
        <w:t>«</w:t>
      </w:r>
      <w:r w:rsidRPr="00E03823">
        <w:rPr>
          <w:rStyle w:val="Char4"/>
          <w:rFonts w:hint="cs"/>
          <w:rtl/>
        </w:rPr>
        <w:t>فلان کس دوست برگزیده‌ام است</w:t>
      </w:r>
      <w:r w:rsidRPr="00E7474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F53405">
        <w:rPr>
          <w:rStyle w:val="Char1"/>
          <w:rFonts w:hint="cs"/>
          <w:rtl/>
        </w:rPr>
        <w:t>«استخار ال</w:t>
      </w:r>
      <w:r w:rsidR="00E74746" w:rsidRPr="00F53405">
        <w:rPr>
          <w:rStyle w:val="Char1"/>
          <w:rFonts w:hint="cs"/>
          <w:rtl/>
        </w:rPr>
        <w:t>ـ</w:t>
      </w:r>
      <w:r w:rsidRPr="00F53405">
        <w:rPr>
          <w:rStyle w:val="Char1"/>
          <w:rFonts w:hint="cs"/>
          <w:rtl/>
        </w:rPr>
        <w:t>منزل»</w:t>
      </w:r>
      <w:r w:rsidR="00E74746" w:rsidRPr="00E03823">
        <w:rPr>
          <w:rStyle w:val="Char4"/>
          <w:rFonts w:hint="cs"/>
          <w:rtl/>
        </w:rPr>
        <w:t>،</w:t>
      </w:r>
      <w:r w:rsidRPr="00E03823">
        <w:rPr>
          <w:rStyle w:val="Char4"/>
          <w:rFonts w:hint="cs"/>
          <w:rtl/>
        </w:rPr>
        <w:t xml:space="preserve"> خواهان نظافت و پاکیزه‌شدن منزل شد.</w:t>
      </w:r>
    </w:p>
    <w:p w:rsidR="00C5039E" w:rsidRPr="00E03823" w:rsidRDefault="00C5039E" w:rsidP="006B2CF4">
      <w:pPr>
        <w:ind w:firstLine="284"/>
        <w:jc w:val="lowKashida"/>
        <w:rPr>
          <w:rStyle w:val="Char4"/>
          <w:rtl/>
        </w:rPr>
      </w:pPr>
      <w:r w:rsidRPr="00DB0930">
        <w:rPr>
          <w:rStyle w:val="Char1"/>
          <w:rFonts w:hint="cs"/>
          <w:rtl/>
        </w:rPr>
        <w:t>«استخار الرجلُ الرجلَ»</w:t>
      </w:r>
      <w:r w:rsidR="00E74746" w:rsidRPr="00E03823">
        <w:rPr>
          <w:rStyle w:val="Char4"/>
          <w:rFonts w:hint="cs"/>
          <w:rtl/>
        </w:rPr>
        <w:t>،</w:t>
      </w:r>
      <w:r w:rsidRPr="00E03823">
        <w:rPr>
          <w:rStyle w:val="Char4"/>
          <w:rFonts w:hint="cs"/>
          <w:rtl/>
        </w:rPr>
        <w:t xml:space="preserve"> از او خواهان عطوفت شد و او را به سوی خود فرا خواند</w:t>
      </w:r>
      <w:r w:rsidRPr="00E03823">
        <w:rPr>
          <w:rStyle w:val="Char4"/>
          <w:rFonts w:hint="cs"/>
          <w:vertAlign w:val="superscript"/>
          <w:rtl/>
        </w:rPr>
        <w:t>(</w:t>
      </w:r>
      <w:r w:rsidRPr="00E03823">
        <w:rPr>
          <w:rStyle w:val="Char4"/>
          <w:vertAlign w:val="superscript"/>
          <w:rtl/>
        </w:rPr>
        <w:footnoteReference w:id="6"/>
      </w:r>
      <w:r w:rsidRPr="00E03823">
        <w:rPr>
          <w:rStyle w:val="Char4"/>
          <w:rFonts w:hint="cs"/>
          <w:vertAlign w:val="superscript"/>
          <w:rtl/>
        </w:rPr>
        <w:t>)</w:t>
      </w:r>
      <w:r w:rsidRPr="00E03823">
        <w:rPr>
          <w:rStyle w:val="Char4"/>
          <w:rFonts w:hint="cs"/>
          <w:rtl/>
        </w:rPr>
        <w:t>.</w:t>
      </w:r>
    </w:p>
    <w:p w:rsidR="00FC4838" w:rsidRPr="00E03823" w:rsidRDefault="00C5039E" w:rsidP="006B2CF4">
      <w:pPr>
        <w:ind w:firstLine="284"/>
        <w:jc w:val="lowKashida"/>
        <w:rPr>
          <w:rStyle w:val="Char4"/>
          <w:rtl/>
        </w:rPr>
      </w:pPr>
      <w:r w:rsidRPr="00E03823">
        <w:rPr>
          <w:rStyle w:val="Char4"/>
          <w:rFonts w:hint="cs"/>
          <w:rtl/>
        </w:rPr>
        <w:t>استخاره در معنای اصطلاحی و شرعی خود، طلب خیر کردن از خداوند در کارهایی است که برای بندگانش مباح و حلال، ساخته است. روش آن بایستی به نحو و کیفیت‌هایی که سنت پیامبر</w:t>
      </w:r>
      <w:r>
        <w:rPr>
          <w:rFonts w:cs="CTraditional Arabic" w:hint="cs"/>
          <w:rtl/>
          <w:lang w:bidi="fa-IR"/>
        </w:rPr>
        <w:t>ص</w:t>
      </w:r>
      <w:r w:rsidRPr="00E03823">
        <w:rPr>
          <w:rStyle w:val="Char4"/>
          <w:rFonts w:hint="cs"/>
          <w:rtl/>
        </w:rPr>
        <w:t xml:space="preserve"> تعیین کرده است، منطبق باشد.</w:t>
      </w:r>
    </w:p>
    <w:p w:rsidR="00C5039E" w:rsidRPr="00EE1103" w:rsidRDefault="00C5039E" w:rsidP="006B2CF4">
      <w:pPr>
        <w:pStyle w:val="a0"/>
        <w:rPr>
          <w:rtl/>
        </w:rPr>
      </w:pPr>
      <w:bookmarkStart w:id="15" w:name="_Toc269408966"/>
      <w:bookmarkStart w:id="16" w:name="_Toc436265519"/>
      <w:r w:rsidRPr="004F1984">
        <w:rPr>
          <w:rFonts w:hint="cs"/>
          <w:rtl/>
        </w:rPr>
        <w:t>استخاره، نشان اعتماد به خدا</w:t>
      </w:r>
      <w:bookmarkEnd w:id="15"/>
      <w:bookmarkEnd w:id="16"/>
    </w:p>
    <w:p w:rsidR="00C5039E" w:rsidRPr="00E03823" w:rsidRDefault="00C5039E" w:rsidP="006B2CF4">
      <w:pPr>
        <w:ind w:firstLine="284"/>
        <w:jc w:val="lowKashida"/>
        <w:rPr>
          <w:rStyle w:val="Char4"/>
          <w:rtl/>
        </w:rPr>
      </w:pPr>
      <w:r w:rsidRPr="00E03823">
        <w:rPr>
          <w:rStyle w:val="Char4"/>
          <w:rFonts w:hint="cs"/>
          <w:rtl/>
        </w:rPr>
        <w:t>استخاره به معنای اعتماد و ارتباط همیشگی انسان با خداوند است. و دلبستگی قلب وی بدانچه که نزد اوست، دلبستگی بنده ای که به قضا و قدر پروردگارش خشنود است و به حکم او مطمئن و در تمام امور توکل و اعتمادش به او و همیشه خویش را بر آستان فضل و لطف بی‌شمارش می‌بیند، این بنده همواره سخن زیبای پرورگارش را فرا روی خویش قرار می‌دهد: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وَرَبُّكَ</w:t>
      </w:r>
      <w:r w:rsidR="00FC4838" w:rsidRPr="00927F49">
        <w:rPr>
          <w:rStyle w:val="Char6"/>
          <w:rtl/>
        </w:rPr>
        <w:t xml:space="preserve"> </w:t>
      </w:r>
      <w:r w:rsidR="00FC4838" w:rsidRPr="00927F49">
        <w:rPr>
          <w:rStyle w:val="Char6"/>
          <w:rFonts w:hint="eastAsia"/>
          <w:rtl/>
        </w:rPr>
        <w:t>يَخ</w:t>
      </w:r>
      <w:r w:rsidR="00FC4838" w:rsidRPr="00927F49">
        <w:rPr>
          <w:rStyle w:val="Char6"/>
          <w:rFonts w:hint="cs"/>
          <w:rtl/>
        </w:rPr>
        <w:t>ۡ</w:t>
      </w:r>
      <w:r w:rsidR="00FC4838" w:rsidRPr="00927F49">
        <w:rPr>
          <w:rStyle w:val="Char6"/>
          <w:rFonts w:hint="eastAsia"/>
          <w:rtl/>
        </w:rPr>
        <w:t>لُقُ</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يَشَا</w:t>
      </w:r>
      <w:r w:rsidR="00FC4838" w:rsidRPr="00927F49">
        <w:rPr>
          <w:rStyle w:val="Char6"/>
          <w:rFonts w:hint="cs"/>
          <w:rtl/>
        </w:rPr>
        <w:t>ٓ</w:t>
      </w:r>
      <w:r w:rsidR="00FC4838" w:rsidRPr="00927F49">
        <w:rPr>
          <w:rStyle w:val="Char6"/>
          <w:rFonts w:hint="eastAsia"/>
          <w:rtl/>
        </w:rPr>
        <w:t>ءُ</w:t>
      </w:r>
      <w:r w:rsidR="00FC4838" w:rsidRPr="00927F49">
        <w:rPr>
          <w:rStyle w:val="Char6"/>
          <w:rtl/>
        </w:rPr>
        <w:t xml:space="preserve"> </w:t>
      </w:r>
      <w:r w:rsidR="00FC4838" w:rsidRPr="00927F49">
        <w:rPr>
          <w:rStyle w:val="Char6"/>
          <w:rFonts w:hint="eastAsia"/>
          <w:rtl/>
        </w:rPr>
        <w:t>وَيَخ</w:t>
      </w:r>
      <w:r w:rsidR="00FC4838" w:rsidRPr="00927F49">
        <w:rPr>
          <w:rStyle w:val="Char6"/>
          <w:rFonts w:hint="cs"/>
          <w:rtl/>
        </w:rPr>
        <w:t>ۡ</w:t>
      </w:r>
      <w:r w:rsidR="00FC4838" w:rsidRPr="00927F49">
        <w:rPr>
          <w:rStyle w:val="Char6"/>
          <w:rFonts w:hint="eastAsia"/>
          <w:rtl/>
        </w:rPr>
        <w:t>تَارُ</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كَانَ</w:t>
      </w:r>
      <w:r w:rsidR="00FC4838" w:rsidRPr="00927F49">
        <w:rPr>
          <w:rStyle w:val="Char6"/>
          <w:rtl/>
        </w:rPr>
        <w:t xml:space="preserve"> </w:t>
      </w:r>
      <w:r w:rsidR="00FC4838" w:rsidRPr="00927F49">
        <w:rPr>
          <w:rStyle w:val="Char6"/>
          <w:rFonts w:hint="eastAsia"/>
          <w:rtl/>
        </w:rPr>
        <w:t>لَهُمُ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خِيَرَةُ</w:t>
      </w:r>
      <w:r>
        <w:rPr>
          <w:rFonts w:cs="Traditional Arabic" w:hint="cs"/>
          <w:rtl/>
          <w:lang w:bidi="fa-IR"/>
        </w:rPr>
        <w:t>﴾</w:t>
      </w:r>
      <w:r w:rsidR="00C5039E" w:rsidRPr="00E03823">
        <w:rPr>
          <w:rStyle w:val="Char4"/>
          <w:rFonts w:hint="cs"/>
          <w:rtl/>
        </w:rPr>
        <w:t xml:space="preserve"> </w:t>
      </w:r>
      <w:r w:rsidR="00C5039E" w:rsidRPr="006F1E94">
        <w:rPr>
          <w:rStyle w:val="Char8"/>
          <w:rFonts w:hint="cs"/>
          <w:rtl/>
        </w:rPr>
        <w:t>[</w:t>
      </w:r>
      <w:r w:rsidRPr="006F1E94">
        <w:rPr>
          <w:rStyle w:val="Char8"/>
          <w:rFonts w:hint="cs"/>
          <w:rtl/>
        </w:rPr>
        <w:t>ال</w:t>
      </w:r>
      <w:r w:rsidR="00C5039E" w:rsidRPr="006F1E94">
        <w:rPr>
          <w:rStyle w:val="Char8"/>
          <w:rFonts w:hint="cs"/>
          <w:rtl/>
        </w:rPr>
        <w:t>قصص: 68]</w:t>
      </w:r>
      <w:r w:rsidR="00C5039E" w:rsidRPr="00E50C99">
        <w:rPr>
          <w:rStyle w:val="Char4"/>
          <w:rFonts w:hint="cs"/>
          <w:rtl/>
        </w:rPr>
        <w:t>.</w:t>
      </w:r>
    </w:p>
    <w:p w:rsidR="00C5039E" w:rsidRPr="00E03823" w:rsidRDefault="00C5039E" w:rsidP="006B2CF4">
      <w:pPr>
        <w:ind w:firstLine="284"/>
        <w:jc w:val="lowKashida"/>
        <w:rPr>
          <w:rStyle w:val="Char4"/>
          <w:rtl/>
        </w:rPr>
      </w:pPr>
      <w:r w:rsidRPr="00E74746">
        <w:rPr>
          <w:rFonts w:cs="Traditional Arabic" w:hint="cs"/>
          <w:sz w:val="26"/>
          <w:szCs w:val="26"/>
          <w:rtl/>
          <w:lang w:bidi="fa-IR"/>
        </w:rPr>
        <w:t>«</w:t>
      </w:r>
      <w:r w:rsidRPr="00E03823">
        <w:rPr>
          <w:rStyle w:val="Char4"/>
          <w:rFonts w:hint="cs"/>
          <w:rtl/>
        </w:rPr>
        <w:t>پروردگار تو هرچه را که بخواهد می‌آفریند، هرکس را بخواهد برمی‌گزیند، و مردمان (پس از صدور فرمان خدا در باره‌ی چیزی و کسی) حق انتخاب و اختیار ندارند...</w:t>
      </w:r>
      <w:r w:rsidRPr="00E74746">
        <w:rPr>
          <w:rFonts w:cs="Traditional Arabic" w:hint="cs"/>
          <w:sz w:val="26"/>
          <w:szCs w:val="26"/>
          <w:rtl/>
          <w:lang w:bidi="fa-IR"/>
        </w:rPr>
        <w:t>»</w:t>
      </w:r>
    </w:p>
    <w:p w:rsidR="00C5039E" w:rsidRPr="00E03823" w:rsidRDefault="00C5039E" w:rsidP="006B2CF4">
      <w:pPr>
        <w:ind w:firstLine="284"/>
        <w:jc w:val="lowKashida"/>
        <w:rPr>
          <w:rStyle w:val="Char4"/>
          <w:rtl/>
        </w:rPr>
      </w:pPr>
      <w:r w:rsidRPr="00E03823">
        <w:rPr>
          <w:rStyle w:val="Char4"/>
          <w:rFonts w:hint="cs"/>
          <w:rtl/>
        </w:rPr>
        <w:t>باز از خداوند آرزومند است که او را به راست‌ترین و زیباترین راه‌ها هدایت کند، چرا که چنین درخواستی از صفات سعادتمندان است.</w:t>
      </w:r>
    </w:p>
    <w:p w:rsidR="00C5039E" w:rsidRPr="00E03823" w:rsidRDefault="00C5039E" w:rsidP="00C47041">
      <w:pPr>
        <w:ind w:firstLine="284"/>
        <w:jc w:val="both"/>
        <w:rPr>
          <w:rStyle w:val="Char4"/>
          <w:rtl/>
        </w:rPr>
      </w:pPr>
      <w:r w:rsidRPr="00E03823">
        <w:rPr>
          <w:rStyle w:val="Char4"/>
          <w:rFonts w:hint="cs"/>
          <w:rtl/>
        </w:rPr>
        <w:t>امام محمد</w:t>
      </w:r>
      <w:r>
        <w:rPr>
          <w:rFonts w:cs="CTraditional Arabic" w:hint="cs"/>
          <w:rtl/>
          <w:lang w:bidi="fa-IR"/>
        </w:rPr>
        <w:t>/</w:t>
      </w:r>
      <w:r w:rsidR="00E74746" w:rsidRPr="00E03823">
        <w:rPr>
          <w:rStyle w:val="Char4"/>
          <w:rFonts w:hint="cs"/>
          <w:rtl/>
        </w:rPr>
        <w:t xml:space="preserve"> از سعد بن ابی وقاص</w:t>
      </w:r>
      <w:r w:rsidR="00E54BA9" w:rsidRPr="00E54BA9">
        <w:rPr>
          <w:rStyle w:val="Char4"/>
          <w:rFonts w:cs="CTraditional Arabic" w:hint="cs"/>
          <w:rtl/>
        </w:rPr>
        <w:t>س</w:t>
      </w:r>
      <w:r w:rsidRPr="00E03823">
        <w:rPr>
          <w:rStyle w:val="Char4"/>
          <w:rFonts w:hint="cs"/>
          <w:rtl/>
        </w:rPr>
        <w:t xml:space="preserve"> روایت می‌کند که رسول اکرم</w:t>
      </w:r>
      <w:r>
        <w:rPr>
          <w:rFonts w:cs="CTraditional Arabic" w:hint="cs"/>
          <w:rtl/>
          <w:lang w:bidi="fa-IR"/>
        </w:rPr>
        <w:t>ص</w:t>
      </w:r>
      <w:r w:rsidRPr="00E03823">
        <w:rPr>
          <w:rStyle w:val="Char4"/>
          <w:rFonts w:hint="cs"/>
          <w:rtl/>
        </w:rPr>
        <w:t xml:space="preserve"> فرموده است: از علایم سعادتمندی انسان این است که در تمام کارهایش از خداوند طلب خیر کند و به قضا و قدر الهی خشنود باشد، و از علایم نگونبختی انسان این است که طلب خیر و استخاره را رها سازد و از قضاء و قدر پروردگارش ناخشنود و ناراضی باشد</w:t>
      </w:r>
      <w:r w:rsidRPr="00E03823">
        <w:rPr>
          <w:rStyle w:val="Char4"/>
          <w:rFonts w:hint="cs"/>
          <w:vertAlign w:val="superscript"/>
          <w:rtl/>
        </w:rPr>
        <w:t>(</w:t>
      </w:r>
      <w:r w:rsidRPr="00E03823">
        <w:rPr>
          <w:rStyle w:val="Char4"/>
          <w:vertAlign w:val="superscript"/>
          <w:rtl/>
        </w:rPr>
        <w:footnoteReference w:id="7"/>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امام ابن قیم می‌گوید: بنگر که امر مقدر شده چگونه با دست‌آویز قراردادن دو چیز بدست می‌آید:</w:t>
      </w:r>
    </w:p>
    <w:p w:rsidR="00C5039E" w:rsidRPr="00E03823" w:rsidRDefault="00C5039E" w:rsidP="00E86D78">
      <w:pPr>
        <w:pStyle w:val="ListParagraph"/>
        <w:numPr>
          <w:ilvl w:val="0"/>
          <w:numId w:val="23"/>
        </w:numPr>
        <w:ind w:left="641" w:hanging="357"/>
        <w:jc w:val="lowKashida"/>
        <w:rPr>
          <w:rStyle w:val="Char4"/>
          <w:rtl/>
        </w:rPr>
      </w:pPr>
      <w:r w:rsidRPr="00E03823">
        <w:rPr>
          <w:rStyle w:val="Char4"/>
          <w:rFonts w:hint="cs"/>
          <w:rtl/>
        </w:rPr>
        <w:t>توکلی که پیش از آن استخاره باشد.</w:t>
      </w:r>
    </w:p>
    <w:p w:rsidR="00C5039E" w:rsidRPr="00E03823" w:rsidRDefault="00C5039E" w:rsidP="00E86D78">
      <w:pPr>
        <w:pStyle w:val="ListParagraph"/>
        <w:numPr>
          <w:ilvl w:val="0"/>
          <w:numId w:val="23"/>
        </w:numPr>
        <w:ind w:left="641" w:hanging="357"/>
        <w:jc w:val="lowKashida"/>
        <w:rPr>
          <w:rStyle w:val="Char4"/>
          <w:rtl/>
        </w:rPr>
      </w:pPr>
      <w:r w:rsidRPr="00E03823">
        <w:rPr>
          <w:rStyle w:val="Char4"/>
          <w:rFonts w:hint="cs"/>
          <w:rtl/>
        </w:rPr>
        <w:t>خشنودبودن بدانچه که خداوند پس از استخاره مقدّر می‌کند</w:t>
      </w:r>
      <w:r w:rsidR="00FC4838" w:rsidRPr="00E03823">
        <w:rPr>
          <w:rStyle w:val="Char4"/>
          <w:rFonts w:hint="cs"/>
          <w:rtl/>
        </w:rPr>
        <w:t>،</w:t>
      </w:r>
      <w:r w:rsidRPr="00E03823">
        <w:rPr>
          <w:rStyle w:val="Char4"/>
          <w:rFonts w:hint="cs"/>
          <w:rtl/>
        </w:rPr>
        <w:t xml:space="preserve"> چرا که خنشودبودن به قضاء و قدر الهی عین سعادتمندی است.</w:t>
      </w:r>
    </w:p>
    <w:p w:rsidR="00C5039E" w:rsidRPr="00E03823" w:rsidRDefault="00C5039E" w:rsidP="006B2CF4">
      <w:pPr>
        <w:ind w:firstLine="284"/>
        <w:jc w:val="lowKashida"/>
        <w:rPr>
          <w:rStyle w:val="Char4"/>
          <w:rtl/>
        </w:rPr>
      </w:pPr>
      <w:r w:rsidRPr="00E03823">
        <w:rPr>
          <w:rStyle w:val="Char4"/>
          <w:rFonts w:hint="cs"/>
          <w:rtl/>
        </w:rPr>
        <w:t>در صورتی که استخاره توأم با توکل نباشد و همچنین پیش از توکل، استخاره ترک شود، یا بعد از آن نارضایتی و ناخشنودی از پروردگار وجود داشته باشد، نشان شقاوت و بدبختی خواهد بود</w:t>
      </w:r>
      <w:r w:rsidR="00FC4838" w:rsidRPr="00E03823">
        <w:rPr>
          <w:rStyle w:val="Char4"/>
          <w:rFonts w:hint="cs"/>
          <w:rtl/>
        </w:rPr>
        <w:t>،</w:t>
      </w:r>
      <w:r w:rsidRPr="00E03823">
        <w:rPr>
          <w:rStyle w:val="Char4"/>
          <w:rFonts w:hint="cs"/>
          <w:rtl/>
        </w:rPr>
        <w:t xml:space="preserve"> در دعا نیز می‌خوانیم: </w:t>
      </w:r>
      <w:r w:rsidRPr="00B24CD1">
        <w:rPr>
          <w:rStyle w:val="Char1"/>
          <w:rFonts w:hint="cs"/>
          <w:rtl/>
        </w:rPr>
        <w:t>«</w:t>
      </w:r>
      <w:r w:rsidRPr="00B24CD1">
        <w:rPr>
          <w:rStyle w:val="Char1"/>
          <w:rFonts w:hint="eastAsia"/>
          <w:rtl/>
        </w:rPr>
        <w:t>وَأَسْأَلُكَ</w:t>
      </w:r>
      <w:r w:rsidRPr="00B24CD1">
        <w:rPr>
          <w:rStyle w:val="Char1"/>
          <w:rtl/>
        </w:rPr>
        <w:t xml:space="preserve"> </w:t>
      </w:r>
      <w:r w:rsidRPr="00B24CD1">
        <w:rPr>
          <w:rStyle w:val="Char1"/>
          <w:rFonts w:hint="eastAsia"/>
          <w:rtl/>
        </w:rPr>
        <w:t>الرِّضَاءَ</w:t>
      </w:r>
      <w:r w:rsidRPr="00B24CD1">
        <w:rPr>
          <w:rStyle w:val="Char1"/>
          <w:rtl/>
        </w:rPr>
        <w:t xml:space="preserve"> </w:t>
      </w:r>
      <w:r w:rsidRPr="00B24CD1">
        <w:rPr>
          <w:rStyle w:val="Char1"/>
          <w:rFonts w:hint="eastAsia"/>
          <w:rtl/>
        </w:rPr>
        <w:t>بَعْدَ</w:t>
      </w:r>
      <w:r w:rsidRPr="00B24CD1">
        <w:rPr>
          <w:rStyle w:val="Char1"/>
          <w:rtl/>
        </w:rPr>
        <w:t xml:space="preserve"> </w:t>
      </w:r>
      <w:r w:rsidRPr="00B24CD1">
        <w:rPr>
          <w:rStyle w:val="Char1"/>
          <w:rFonts w:hint="eastAsia"/>
          <w:rtl/>
        </w:rPr>
        <w:t>الْقَضَاءِ</w:t>
      </w:r>
      <w:r w:rsidRPr="00B24CD1">
        <w:rPr>
          <w:rStyle w:val="Char1"/>
          <w:rFonts w:hint="cs"/>
          <w:rtl/>
        </w:rPr>
        <w:t>»</w:t>
      </w:r>
      <w:r w:rsidRPr="00E03823">
        <w:rPr>
          <w:rStyle w:val="Char4"/>
          <w:rFonts w:hint="cs"/>
          <w:rtl/>
        </w:rPr>
        <w:t xml:space="preserve"> </w:t>
      </w:r>
      <w:r>
        <w:rPr>
          <w:rFonts w:cs="CTraditional Arabic" w:hint="cs"/>
          <w:rtl/>
          <w:lang w:bidi="fa-IR"/>
        </w:rPr>
        <w:t>«</w:t>
      </w:r>
      <w:r w:rsidRPr="00E03823">
        <w:rPr>
          <w:rStyle w:val="Char4"/>
          <w:rFonts w:hint="cs"/>
          <w:rtl/>
        </w:rPr>
        <w:t>بعد از وقوع قضاء از تو خشنودی می‌طلبم</w:t>
      </w:r>
      <w:r w:rsidRPr="00E7474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قضاء پیش از وقوع عزیمت است</w:t>
      </w:r>
      <w:r w:rsidR="00FC4838" w:rsidRPr="00E03823">
        <w:rPr>
          <w:rStyle w:val="Char4"/>
          <w:rFonts w:hint="cs"/>
          <w:rtl/>
        </w:rPr>
        <w:t>،</w:t>
      </w:r>
      <w:r w:rsidRPr="00E03823">
        <w:rPr>
          <w:rStyle w:val="Char4"/>
          <w:rFonts w:hint="cs"/>
          <w:rtl/>
        </w:rPr>
        <w:t xml:space="preserve"> اما زمانی که رخ داد، از دایره‌ی عزیمت خارج می‌شود</w:t>
      </w:r>
      <w:r w:rsidR="00FC4838" w:rsidRPr="00E03823">
        <w:rPr>
          <w:rStyle w:val="Char4"/>
          <w:rFonts w:hint="cs"/>
          <w:rtl/>
        </w:rPr>
        <w:t>،</w:t>
      </w:r>
      <w:r w:rsidRPr="00E03823">
        <w:rPr>
          <w:rStyle w:val="Char4"/>
          <w:rFonts w:hint="cs"/>
          <w:rtl/>
        </w:rPr>
        <w:t xml:space="preserve"> و رضا بعد از وقوع قضاء، حال و مقام است.</w:t>
      </w:r>
    </w:p>
    <w:p w:rsidR="00C5039E" w:rsidRPr="00E03823" w:rsidRDefault="00C5039E" w:rsidP="006B2CF4">
      <w:pPr>
        <w:ind w:firstLine="284"/>
        <w:jc w:val="lowKashida"/>
        <w:rPr>
          <w:rStyle w:val="Char4"/>
          <w:rtl/>
        </w:rPr>
      </w:pPr>
      <w:r w:rsidRPr="00E03823">
        <w:rPr>
          <w:rStyle w:val="Char4"/>
          <w:rFonts w:hint="cs"/>
          <w:rtl/>
        </w:rPr>
        <w:t>به طور خلاصه، مقصود این است که استخاره عبارت از توکل به خداوند و خویشتن را به او سپردن و با قدرت و دانش و حسن انتخاب او نسبت به بندگانش (که همیشه برای آنان خواهان خیر است) بخت‌آزمایی کردن است. قطعاً این امر از مستلزمات پذیرش ربوبیت اوست، اگر انسان مسلمان چنین نباشد هرگز حلاوت ایمان را نخواهد چشید، و هرآنچه بعد از استخاره مقدر شود و انسان بدان خشنود گردد، نشان سعادتمندی اوست</w:t>
      </w:r>
      <w:r w:rsidRPr="00E03823">
        <w:rPr>
          <w:rStyle w:val="Char4"/>
          <w:rFonts w:hint="cs"/>
          <w:vertAlign w:val="superscript"/>
          <w:rtl/>
        </w:rPr>
        <w:t>(</w:t>
      </w:r>
      <w:r w:rsidRPr="00E03823">
        <w:rPr>
          <w:rStyle w:val="Char4"/>
          <w:vertAlign w:val="superscript"/>
          <w:rtl/>
        </w:rPr>
        <w:footnoteReference w:id="8"/>
      </w:r>
      <w:r w:rsidRPr="00E03823">
        <w:rPr>
          <w:rStyle w:val="Char4"/>
          <w:rFonts w:hint="cs"/>
          <w:vertAlign w:val="superscript"/>
          <w:rtl/>
        </w:rPr>
        <w:t>)</w:t>
      </w:r>
      <w:r w:rsidRPr="00E03823">
        <w:rPr>
          <w:rStyle w:val="Char4"/>
          <w:rFonts w:hint="cs"/>
          <w:rtl/>
        </w:rPr>
        <w:t>.</w:t>
      </w:r>
    </w:p>
    <w:p w:rsidR="00C5039E" w:rsidRPr="00EE1103" w:rsidRDefault="00C5039E" w:rsidP="006B2CF4">
      <w:pPr>
        <w:pStyle w:val="a0"/>
        <w:rPr>
          <w:rtl/>
        </w:rPr>
      </w:pPr>
      <w:bookmarkStart w:id="17" w:name="_Toc269408967"/>
      <w:bookmarkStart w:id="18" w:name="_Toc436265520"/>
      <w:r w:rsidRPr="00F850F7">
        <w:rPr>
          <w:rFonts w:hint="cs"/>
          <w:rtl/>
        </w:rPr>
        <w:t>پیوند استخاره با یکتاپرستی</w:t>
      </w:r>
      <w:bookmarkEnd w:id="17"/>
      <w:bookmarkEnd w:id="18"/>
    </w:p>
    <w:p w:rsidR="00C5039E" w:rsidRPr="00E03823" w:rsidRDefault="00C5039E" w:rsidP="001B7DD2">
      <w:pPr>
        <w:ind w:firstLine="284"/>
        <w:jc w:val="lowKashida"/>
        <w:rPr>
          <w:rStyle w:val="Char4"/>
          <w:rtl/>
        </w:rPr>
      </w:pPr>
      <w:r w:rsidRPr="00E03823">
        <w:rPr>
          <w:rStyle w:val="Char4"/>
          <w:rFonts w:hint="cs"/>
          <w:rtl/>
        </w:rPr>
        <w:t>در استخاره بزرگترین مفاهیم و والاترین معانی توحید نهفته است.</w:t>
      </w:r>
    </w:p>
    <w:p w:rsidR="00C5039E" w:rsidRPr="00E03823" w:rsidRDefault="00C5039E" w:rsidP="006B2CF4">
      <w:pPr>
        <w:widowControl w:val="0"/>
        <w:ind w:firstLine="284"/>
        <w:jc w:val="lowKashida"/>
        <w:rPr>
          <w:rStyle w:val="Char4"/>
          <w:rtl/>
        </w:rPr>
      </w:pPr>
      <w:r w:rsidRPr="00E03823">
        <w:rPr>
          <w:rStyle w:val="Char4"/>
          <w:rFonts w:hint="cs"/>
          <w:rtl/>
        </w:rPr>
        <w:t>پیامبر خدا</w:t>
      </w:r>
      <w:r>
        <w:rPr>
          <w:rFonts w:cs="CTraditional Arabic" w:hint="cs"/>
          <w:rtl/>
          <w:lang w:bidi="fa-IR"/>
        </w:rPr>
        <w:t>ص</w:t>
      </w:r>
      <w:r w:rsidRPr="00E03823">
        <w:rPr>
          <w:rStyle w:val="Char4"/>
          <w:rFonts w:hint="cs"/>
          <w:rtl/>
        </w:rPr>
        <w:t xml:space="preserve"> به ما آموخته است که هیچگاه بدون پناه‌بردن به خدا، تصمیم به انجام کاری نگیریم و قبل از هر کاری بایستی با جدیت دعا کنیم، به امید</w:t>
      </w:r>
      <w:r w:rsidR="004F1984">
        <w:rPr>
          <w:rStyle w:val="Char4"/>
          <w:rFonts w:hint="cs"/>
          <w:rtl/>
        </w:rPr>
        <w:t xml:space="preserve"> آنکه </w:t>
      </w:r>
      <w:r w:rsidRPr="00E03823">
        <w:rPr>
          <w:rStyle w:val="Char4"/>
          <w:rFonts w:hint="cs"/>
          <w:rtl/>
        </w:rPr>
        <w:t>خداوند به علم خویش ما را به بهترین امور و درست‌ترین کارها رهنمون شود و بدی را با قدرت خویش از ما دور سازد و ما را از لغزش‌ها برهاند.</w:t>
      </w:r>
    </w:p>
    <w:p w:rsidR="00C5039E" w:rsidRPr="00E03823" w:rsidRDefault="00C5039E" w:rsidP="006B2CF4">
      <w:pPr>
        <w:widowControl w:val="0"/>
        <w:ind w:firstLine="284"/>
        <w:jc w:val="lowKashida"/>
        <w:rPr>
          <w:rStyle w:val="Char4"/>
          <w:rtl/>
        </w:rPr>
      </w:pPr>
      <w:r w:rsidRPr="00E03823">
        <w:rPr>
          <w:rStyle w:val="Char4"/>
          <w:rFonts w:hint="cs"/>
          <w:rtl/>
        </w:rPr>
        <w:t>به ما آموخته است که چگونه، همچون بنده‌ای کرنش‌گر و فروتن به خدای جلیل پناه بریم که آغاز این پناه‌بردن بایستی با نماز باشد، در نماز دروازه‌ی پادشاه و مالک الملک را بایستی پی در پی بزنیم تا باز شود و اجازه‌ی ورود داده شود.</w:t>
      </w:r>
    </w:p>
    <w:p w:rsidR="00C5039E" w:rsidRPr="00E03823" w:rsidRDefault="00E74746" w:rsidP="006B2CF4">
      <w:pPr>
        <w:ind w:firstLine="284"/>
        <w:jc w:val="lowKashida"/>
        <w:rPr>
          <w:rStyle w:val="Char4"/>
          <w:rtl/>
        </w:rPr>
      </w:pPr>
      <w:r w:rsidRPr="00E03823">
        <w:rPr>
          <w:rStyle w:val="Char4"/>
          <w:rFonts w:hint="cs"/>
          <w:rtl/>
        </w:rPr>
        <w:t>عبدالله بن مسعود</w:t>
      </w:r>
      <w:r w:rsidR="00E54BA9" w:rsidRPr="00E54BA9">
        <w:rPr>
          <w:rStyle w:val="Char4"/>
          <w:rFonts w:cs="CTraditional Arabic" w:hint="cs"/>
          <w:rtl/>
        </w:rPr>
        <w:t>س</w:t>
      </w:r>
      <w:r w:rsidR="00C5039E" w:rsidRPr="00E03823">
        <w:rPr>
          <w:rStyle w:val="Char4"/>
          <w:rFonts w:hint="cs"/>
          <w:rtl/>
        </w:rPr>
        <w:t xml:space="preserve"> می‌گوید:</w:t>
      </w:r>
    </w:p>
    <w:p w:rsidR="00C5039E" w:rsidRPr="00E03823" w:rsidRDefault="00C5039E" w:rsidP="006B2CF4">
      <w:pPr>
        <w:ind w:firstLine="284"/>
        <w:jc w:val="lowKashida"/>
        <w:rPr>
          <w:rStyle w:val="Char4"/>
          <w:rtl/>
        </w:rPr>
      </w:pPr>
      <w:r w:rsidRPr="003C32D1">
        <w:rPr>
          <w:rStyle w:val="Char2"/>
          <w:rFonts w:hint="cs"/>
          <w:rtl/>
        </w:rPr>
        <w:t>«</w:t>
      </w:r>
      <w:r w:rsidRPr="003C32D1">
        <w:rPr>
          <w:rStyle w:val="Char2"/>
          <w:rFonts w:hint="eastAsia"/>
          <w:rtl/>
        </w:rPr>
        <w:t>إِنَّكَ</w:t>
      </w:r>
      <w:r w:rsidRPr="003C32D1">
        <w:rPr>
          <w:rStyle w:val="Char2"/>
          <w:rtl/>
        </w:rPr>
        <w:t xml:space="preserve"> </w:t>
      </w:r>
      <w:r w:rsidRPr="003C32D1">
        <w:rPr>
          <w:rStyle w:val="Char2"/>
          <w:rFonts w:hint="eastAsia"/>
          <w:rtl/>
        </w:rPr>
        <w:t>مَا</w:t>
      </w:r>
      <w:r w:rsidRPr="003C32D1">
        <w:rPr>
          <w:rStyle w:val="Char2"/>
          <w:rtl/>
        </w:rPr>
        <w:t xml:space="preserve"> </w:t>
      </w:r>
      <w:r w:rsidRPr="003C32D1">
        <w:rPr>
          <w:rStyle w:val="Char2"/>
          <w:rFonts w:hint="eastAsia"/>
          <w:rtl/>
        </w:rPr>
        <w:t>كُنْتَ</w:t>
      </w:r>
      <w:r w:rsidRPr="003C32D1">
        <w:rPr>
          <w:rStyle w:val="Char2"/>
          <w:rtl/>
        </w:rPr>
        <w:t xml:space="preserve"> </w:t>
      </w:r>
      <w:r w:rsidRPr="003C32D1">
        <w:rPr>
          <w:rStyle w:val="Char2"/>
          <w:rFonts w:hint="eastAsia"/>
          <w:rtl/>
        </w:rPr>
        <w:t>فِي</w:t>
      </w:r>
      <w:r w:rsidRPr="003C32D1">
        <w:rPr>
          <w:rStyle w:val="Char2"/>
          <w:rtl/>
        </w:rPr>
        <w:t xml:space="preserve"> </w:t>
      </w:r>
      <w:r w:rsidRPr="003C32D1">
        <w:rPr>
          <w:rStyle w:val="Char2"/>
          <w:rFonts w:hint="eastAsia"/>
          <w:rtl/>
        </w:rPr>
        <w:t>صَلاةٍ</w:t>
      </w:r>
      <w:r w:rsidRPr="003C32D1">
        <w:rPr>
          <w:rStyle w:val="Char2"/>
          <w:rtl/>
        </w:rPr>
        <w:t xml:space="preserve"> </w:t>
      </w:r>
      <w:r w:rsidRPr="003C32D1">
        <w:rPr>
          <w:rStyle w:val="Char2"/>
          <w:rFonts w:hint="eastAsia"/>
          <w:rtl/>
        </w:rPr>
        <w:t>فَإِنَّكَ</w:t>
      </w:r>
      <w:r w:rsidRPr="003C32D1">
        <w:rPr>
          <w:rStyle w:val="Char2"/>
          <w:rtl/>
        </w:rPr>
        <w:t xml:space="preserve"> </w:t>
      </w:r>
      <w:r w:rsidRPr="003C32D1">
        <w:rPr>
          <w:rStyle w:val="Char2"/>
          <w:rFonts w:hint="eastAsia"/>
          <w:rtl/>
        </w:rPr>
        <w:t>تَقْرَعُ</w:t>
      </w:r>
      <w:r w:rsidRPr="003C32D1">
        <w:rPr>
          <w:rStyle w:val="Char2"/>
          <w:rtl/>
        </w:rPr>
        <w:t xml:space="preserve"> </w:t>
      </w:r>
      <w:r w:rsidRPr="003C32D1">
        <w:rPr>
          <w:rStyle w:val="Char2"/>
          <w:rFonts w:hint="eastAsia"/>
          <w:rtl/>
        </w:rPr>
        <w:t>بَابَ</w:t>
      </w:r>
      <w:r w:rsidRPr="003C32D1">
        <w:rPr>
          <w:rStyle w:val="Char2"/>
          <w:rtl/>
        </w:rPr>
        <w:t xml:space="preserve"> </w:t>
      </w:r>
      <w:r w:rsidRPr="003C32D1">
        <w:rPr>
          <w:rStyle w:val="Char2"/>
          <w:rFonts w:hint="eastAsia"/>
          <w:rtl/>
        </w:rPr>
        <w:t>الْمَلِكِ</w:t>
      </w:r>
      <w:r w:rsidRPr="003C32D1">
        <w:rPr>
          <w:rStyle w:val="Char2"/>
          <w:rtl/>
        </w:rPr>
        <w:t xml:space="preserve"> </w:t>
      </w:r>
      <w:r w:rsidRPr="003C32D1">
        <w:rPr>
          <w:rStyle w:val="Char2"/>
          <w:rFonts w:hint="eastAsia"/>
          <w:rtl/>
        </w:rPr>
        <w:t>وَمَنْ</w:t>
      </w:r>
      <w:r w:rsidRPr="003C32D1">
        <w:rPr>
          <w:rStyle w:val="Char2"/>
          <w:rtl/>
        </w:rPr>
        <w:t xml:space="preserve"> </w:t>
      </w:r>
      <w:r w:rsidRPr="003C32D1">
        <w:rPr>
          <w:rStyle w:val="Char2"/>
          <w:rFonts w:hint="eastAsia"/>
          <w:rtl/>
        </w:rPr>
        <w:t>يُكْثِرُ</w:t>
      </w:r>
      <w:r w:rsidRPr="003C32D1">
        <w:rPr>
          <w:rStyle w:val="Char2"/>
          <w:rtl/>
        </w:rPr>
        <w:t xml:space="preserve"> </w:t>
      </w:r>
      <w:r w:rsidRPr="003C32D1">
        <w:rPr>
          <w:rStyle w:val="Char2"/>
          <w:rFonts w:hint="eastAsia"/>
          <w:rtl/>
        </w:rPr>
        <w:t>قَرْعَ</w:t>
      </w:r>
      <w:r w:rsidRPr="003C32D1">
        <w:rPr>
          <w:rStyle w:val="Char2"/>
          <w:rtl/>
        </w:rPr>
        <w:t xml:space="preserve"> </w:t>
      </w:r>
      <w:r w:rsidRPr="003C32D1">
        <w:rPr>
          <w:rStyle w:val="Char2"/>
          <w:rFonts w:hint="eastAsia"/>
          <w:rtl/>
        </w:rPr>
        <w:t>بَابِ</w:t>
      </w:r>
      <w:r w:rsidRPr="003C32D1">
        <w:rPr>
          <w:rStyle w:val="Char2"/>
          <w:rtl/>
        </w:rPr>
        <w:t xml:space="preserve"> </w:t>
      </w:r>
      <w:r w:rsidRPr="003C32D1">
        <w:rPr>
          <w:rStyle w:val="Char2"/>
          <w:rFonts w:hint="eastAsia"/>
          <w:rtl/>
        </w:rPr>
        <w:t>الْمَلِكِ</w:t>
      </w:r>
      <w:r w:rsidRPr="003C32D1">
        <w:rPr>
          <w:rStyle w:val="Char2"/>
          <w:rtl/>
        </w:rPr>
        <w:t xml:space="preserve"> </w:t>
      </w:r>
      <w:r w:rsidRPr="003C32D1">
        <w:rPr>
          <w:rStyle w:val="Char2"/>
          <w:rFonts w:hint="eastAsia"/>
          <w:rtl/>
        </w:rPr>
        <w:t>يُوشِكُ</w:t>
      </w:r>
      <w:r w:rsidRPr="003C32D1">
        <w:rPr>
          <w:rStyle w:val="Char2"/>
          <w:rtl/>
        </w:rPr>
        <w:t xml:space="preserve"> </w:t>
      </w:r>
      <w:r w:rsidRPr="003C32D1">
        <w:rPr>
          <w:rStyle w:val="Char2"/>
          <w:rFonts w:hint="eastAsia"/>
          <w:rtl/>
        </w:rPr>
        <w:t>أَنْ</w:t>
      </w:r>
      <w:r w:rsidRPr="003C32D1">
        <w:rPr>
          <w:rStyle w:val="Char2"/>
          <w:rtl/>
        </w:rPr>
        <w:t xml:space="preserve"> </w:t>
      </w:r>
      <w:r w:rsidRPr="003C32D1">
        <w:rPr>
          <w:rStyle w:val="Char2"/>
          <w:rFonts w:hint="eastAsia"/>
          <w:rtl/>
        </w:rPr>
        <w:t>يُفْتَحَ</w:t>
      </w:r>
      <w:r w:rsidRPr="003C32D1">
        <w:rPr>
          <w:rStyle w:val="Char2"/>
          <w:rtl/>
        </w:rPr>
        <w:t xml:space="preserve"> </w:t>
      </w:r>
      <w:r w:rsidRPr="003C32D1">
        <w:rPr>
          <w:rStyle w:val="Char2"/>
          <w:rFonts w:hint="eastAsia"/>
          <w:rtl/>
        </w:rPr>
        <w:t>لَهُ</w:t>
      </w:r>
      <w:r w:rsidRPr="003C32D1">
        <w:rPr>
          <w:rStyle w:val="Char2"/>
          <w:rFonts w:hint="cs"/>
          <w:rtl/>
        </w:rPr>
        <w:t>»</w:t>
      </w:r>
      <w:r w:rsidRPr="00E03823">
        <w:rPr>
          <w:rStyle w:val="Char4"/>
          <w:rFonts w:hint="cs"/>
          <w:vertAlign w:val="superscript"/>
          <w:rtl/>
        </w:rPr>
        <w:t>(</w:t>
      </w:r>
      <w:r w:rsidRPr="00E03823">
        <w:rPr>
          <w:rStyle w:val="Char4"/>
          <w:vertAlign w:val="superscript"/>
          <w:rtl/>
        </w:rPr>
        <w:footnoteReference w:id="9"/>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74746">
        <w:rPr>
          <w:rFonts w:cs="CTraditional Arabic" w:hint="cs"/>
          <w:sz w:val="26"/>
          <w:szCs w:val="26"/>
          <w:rtl/>
          <w:lang w:bidi="fa-IR"/>
        </w:rPr>
        <w:t>«</w:t>
      </w:r>
      <w:r w:rsidRPr="00E03823">
        <w:rPr>
          <w:rStyle w:val="Char4"/>
          <w:rFonts w:hint="cs"/>
          <w:rtl/>
        </w:rPr>
        <w:t>تا زمانی که در نماز هستی انگار بر دروازه‌ی پادشاه حلقه می‌زنی و هرکس که بیشتر حلقه بر در بزند، امید است که در، به روی او گشوده شود</w:t>
      </w:r>
      <w:r w:rsidRPr="00E7474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آنگاه به بنده اجازه‌ی سخن‌گفتن داده می‌شود، او نیز خویشتن را خاضعانه به آستانه‌ی او خواهد انداخت، در همان حال بایستی خود را از کلیه‌ی توانمندی‌هایش برهاند و به حول و قوه‌ی الهی پناه برد.</w:t>
      </w:r>
    </w:p>
    <w:p w:rsidR="00C5039E" w:rsidRPr="00E03823" w:rsidRDefault="00C5039E" w:rsidP="006B2CF4">
      <w:pPr>
        <w:ind w:firstLine="284"/>
        <w:jc w:val="lowKashida"/>
        <w:rPr>
          <w:rStyle w:val="Char4"/>
          <w:rtl/>
        </w:rPr>
      </w:pPr>
      <w:r w:rsidRPr="00E03823">
        <w:rPr>
          <w:rStyle w:val="Char4"/>
          <w:rFonts w:hint="cs"/>
          <w:rtl/>
        </w:rPr>
        <w:t>زبان حالش چنین گوید:</w:t>
      </w:r>
    </w:p>
    <w:p w:rsidR="00C5039E" w:rsidRPr="00E03823" w:rsidRDefault="00C5039E" w:rsidP="006B2CF4">
      <w:pPr>
        <w:ind w:firstLine="284"/>
        <w:jc w:val="lowKashida"/>
        <w:rPr>
          <w:rStyle w:val="Char4"/>
          <w:rtl/>
        </w:rPr>
      </w:pPr>
      <w:r w:rsidRPr="00C025C6">
        <w:rPr>
          <w:rStyle w:val="Char2"/>
          <w:rFonts w:hint="cs"/>
          <w:rtl/>
        </w:rPr>
        <w:t>«يا مالك ال</w:t>
      </w:r>
      <w:r w:rsidR="00E74746" w:rsidRPr="00C025C6">
        <w:rPr>
          <w:rStyle w:val="Char2"/>
          <w:rFonts w:hint="cs"/>
          <w:rtl/>
        </w:rPr>
        <w:t>ـ</w:t>
      </w:r>
      <w:r w:rsidRPr="00C025C6">
        <w:rPr>
          <w:rStyle w:val="Char2"/>
          <w:rFonts w:hint="cs"/>
          <w:rtl/>
        </w:rPr>
        <w:t>ملك، يا عالم الغيب، يا من عودتني الكرم، وأعطيتني، واخترت لي قبل أن أسألك، لا تخذلني، وأنا أسألك، اللهم اختر لي فإني لا أحسن الاختيار، ودبر لي، فإني لا أحسن التدبير، وأهدني بعلمك إلى خيري الدنيا والآخرة يا علام الغيوب»</w:t>
      </w:r>
      <w:r w:rsidRPr="00E03823">
        <w:rPr>
          <w:rStyle w:val="Char4"/>
          <w:rFonts w:hint="cs"/>
          <w:rtl/>
        </w:rPr>
        <w:t>.</w:t>
      </w:r>
    </w:p>
    <w:p w:rsidR="00C5039E" w:rsidRPr="00E03823" w:rsidRDefault="00C5039E" w:rsidP="006B2CF4">
      <w:pPr>
        <w:ind w:firstLine="284"/>
        <w:jc w:val="lowKashida"/>
        <w:rPr>
          <w:rStyle w:val="Char4"/>
          <w:rtl/>
        </w:rPr>
      </w:pPr>
      <w:r w:rsidRPr="00E74746">
        <w:rPr>
          <w:rFonts w:cs="CTraditional Arabic" w:hint="cs"/>
          <w:sz w:val="26"/>
          <w:szCs w:val="26"/>
          <w:rtl/>
          <w:lang w:bidi="fa-IR"/>
        </w:rPr>
        <w:t>«</w:t>
      </w:r>
      <w:r w:rsidRPr="00E03823">
        <w:rPr>
          <w:rStyle w:val="Char4"/>
          <w:rFonts w:hint="cs"/>
          <w:rtl/>
        </w:rPr>
        <w:t>ای مالک هستی، ای داننده‌ی غیب، ای کسی که مرا به کرم و بخشش خود مأنوس کردی، و هر آنچه را که از تو خواستم به من عطا کردی، و پیش از</w:t>
      </w:r>
      <w:r w:rsidR="004F1984">
        <w:rPr>
          <w:rStyle w:val="Char4"/>
          <w:rFonts w:hint="cs"/>
          <w:rtl/>
        </w:rPr>
        <w:t xml:space="preserve"> آنکه </w:t>
      </w:r>
      <w:r w:rsidRPr="00E03823">
        <w:rPr>
          <w:rStyle w:val="Char4"/>
          <w:rFonts w:hint="cs"/>
          <w:rtl/>
        </w:rPr>
        <w:t>از تو طلب کنم، برایم خیر انتخاب کردی</w:t>
      </w:r>
      <w:r w:rsidR="00FC4838" w:rsidRPr="00E03823">
        <w:rPr>
          <w:rStyle w:val="Char4"/>
          <w:rFonts w:hint="cs"/>
          <w:rtl/>
        </w:rPr>
        <w:t>،</w:t>
      </w:r>
      <w:r w:rsidRPr="00E03823">
        <w:rPr>
          <w:rStyle w:val="Char4"/>
          <w:rFonts w:hint="cs"/>
          <w:rtl/>
        </w:rPr>
        <w:t xml:space="preserve"> اکنون مرا رها مکن و تنهایم مگذار، من فقط از تو می‌خواهم، بار الها! خیر را برای من برگزین، زیرا که انتخاب من خوب نیست و برای من تدبیر کن و برایم چاره‌ای ساز، چون من توان حسن تدبیر را ندارم</w:t>
      </w:r>
      <w:r w:rsidR="00FC4838" w:rsidRPr="00E03823">
        <w:rPr>
          <w:rStyle w:val="Char4"/>
          <w:rFonts w:hint="cs"/>
          <w:rtl/>
        </w:rPr>
        <w:t>،</w:t>
      </w:r>
      <w:r w:rsidRPr="00E03823">
        <w:rPr>
          <w:rStyle w:val="Char4"/>
          <w:rFonts w:hint="cs"/>
          <w:rtl/>
        </w:rPr>
        <w:t xml:space="preserve"> ای داننده‌ی غیب‌ها، با علم خود به خیر دنیا و آخرت راهنمای‌ام کن</w:t>
      </w:r>
      <w:r w:rsidRPr="00E7474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شاعری شیرین</w:t>
      </w:r>
      <w:r w:rsidRPr="00E03823">
        <w:rPr>
          <w:rStyle w:val="Char4"/>
          <w:rFonts w:hint="eastAsia"/>
          <w:rtl/>
        </w:rPr>
        <w:t>‌</w:t>
      </w:r>
      <w:r w:rsidRPr="00E03823">
        <w:rPr>
          <w:rStyle w:val="Char4"/>
          <w:rFonts w:hint="cs"/>
          <w:rtl/>
        </w:rPr>
        <w:t>سخن سروده است:</w:t>
      </w:r>
    </w:p>
    <w:tbl>
      <w:tblPr>
        <w:bidiVisual/>
        <w:tblW w:w="0" w:type="auto"/>
        <w:tblInd w:w="79" w:type="dxa"/>
        <w:tblLook w:val="04A0" w:firstRow="1" w:lastRow="0" w:firstColumn="1" w:lastColumn="0" w:noHBand="0" w:noVBand="1"/>
      </w:tblPr>
      <w:tblGrid>
        <w:gridCol w:w="3004"/>
        <w:gridCol w:w="284"/>
        <w:gridCol w:w="3085"/>
      </w:tblGrid>
      <w:tr w:rsidR="00E74746" w:rsidRPr="004D6D77" w:rsidTr="00761326">
        <w:tc>
          <w:tcPr>
            <w:tcW w:w="3004" w:type="dxa"/>
          </w:tcPr>
          <w:p w:rsidR="00E74746" w:rsidRPr="004D6D77" w:rsidRDefault="00E74746" w:rsidP="00F046C8">
            <w:pPr>
              <w:pStyle w:val="a3"/>
              <w:ind w:firstLine="0"/>
              <w:jc w:val="lowKashida"/>
              <w:rPr>
                <w:rFonts w:cs="B Lotus"/>
                <w:sz w:val="2"/>
                <w:szCs w:val="2"/>
              </w:rPr>
            </w:pPr>
            <w:r w:rsidRPr="001F278F">
              <w:rPr>
                <w:rFonts w:hint="cs"/>
                <w:rtl/>
              </w:rPr>
              <w:t>ألا في الصلاة الخير أجمع</w:t>
            </w:r>
            <w:r w:rsidRPr="00E03823">
              <w:rPr>
                <w:rStyle w:val="Char4"/>
                <w:rtl/>
              </w:rPr>
              <w:br/>
            </w:r>
          </w:p>
        </w:tc>
        <w:tc>
          <w:tcPr>
            <w:tcW w:w="284" w:type="dxa"/>
          </w:tcPr>
          <w:p w:rsidR="00E74746" w:rsidRPr="00E03823" w:rsidRDefault="00E74746" w:rsidP="00F046C8">
            <w:pPr>
              <w:pStyle w:val="a3"/>
              <w:jc w:val="lowKashida"/>
              <w:rPr>
                <w:rStyle w:val="Char4"/>
                <w:rtl/>
              </w:rPr>
            </w:pPr>
          </w:p>
        </w:tc>
        <w:tc>
          <w:tcPr>
            <w:tcW w:w="3085" w:type="dxa"/>
          </w:tcPr>
          <w:p w:rsidR="00E74746" w:rsidRPr="00F046C8" w:rsidRDefault="00E74746" w:rsidP="00F046C8">
            <w:pPr>
              <w:pStyle w:val="a3"/>
              <w:ind w:firstLine="0"/>
              <w:jc w:val="lowKashida"/>
              <w:rPr>
                <w:rStyle w:val="Char4"/>
                <w:sz w:val="2"/>
                <w:szCs w:val="2"/>
                <w:rtl/>
              </w:rPr>
            </w:pPr>
            <w:r w:rsidRPr="001F278F">
              <w:rPr>
                <w:rFonts w:hint="cs"/>
                <w:rtl/>
              </w:rPr>
              <w:t>لأنّ بها الرقاب لله تخضع</w:t>
            </w:r>
            <w:r w:rsidRPr="00E03823">
              <w:rPr>
                <w:rStyle w:val="Char4"/>
                <w:rtl/>
              </w:rPr>
              <w:br/>
            </w:r>
          </w:p>
        </w:tc>
      </w:tr>
      <w:tr w:rsidR="00E74746" w:rsidRPr="004D6D77" w:rsidTr="00761326">
        <w:tc>
          <w:tcPr>
            <w:tcW w:w="3004" w:type="dxa"/>
          </w:tcPr>
          <w:p w:rsidR="00E74746" w:rsidRPr="00E74746" w:rsidRDefault="00E74746" w:rsidP="00F046C8">
            <w:pPr>
              <w:pStyle w:val="a3"/>
              <w:ind w:firstLine="0"/>
              <w:jc w:val="lowKashida"/>
              <w:rPr>
                <w:sz w:val="2"/>
                <w:szCs w:val="2"/>
                <w:rtl/>
              </w:rPr>
            </w:pPr>
            <w:r w:rsidRPr="001F278F">
              <w:rPr>
                <w:rFonts w:hint="cs"/>
                <w:rtl/>
              </w:rPr>
              <w:t>وأول فضل في شريعة ديننا</w:t>
            </w:r>
            <w:r>
              <w:rPr>
                <w:rtl/>
              </w:rPr>
              <w:br/>
            </w:r>
          </w:p>
        </w:tc>
        <w:tc>
          <w:tcPr>
            <w:tcW w:w="284" w:type="dxa"/>
          </w:tcPr>
          <w:p w:rsidR="00E74746" w:rsidRPr="00E03823" w:rsidRDefault="00E74746" w:rsidP="00F046C8">
            <w:pPr>
              <w:pStyle w:val="a3"/>
              <w:jc w:val="lowKashida"/>
              <w:rPr>
                <w:rStyle w:val="Char4"/>
                <w:rtl/>
              </w:rPr>
            </w:pPr>
          </w:p>
        </w:tc>
        <w:tc>
          <w:tcPr>
            <w:tcW w:w="3085" w:type="dxa"/>
          </w:tcPr>
          <w:p w:rsidR="00E74746" w:rsidRPr="00E74746" w:rsidRDefault="00E74746" w:rsidP="00F046C8">
            <w:pPr>
              <w:pStyle w:val="a3"/>
              <w:ind w:firstLine="0"/>
              <w:jc w:val="lowKashida"/>
              <w:rPr>
                <w:sz w:val="2"/>
                <w:szCs w:val="2"/>
                <w:rtl/>
              </w:rPr>
            </w:pPr>
            <w:r w:rsidRPr="001F278F">
              <w:rPr>
                <w:rFonts w:hint="cs"/>
                <w:rtl/>
              </w:rPr>
              <w:t>وآخر ما يبقي إذ الدين يرفع</w:t>
            </w:r>
            <w:r>
              <w:rPr>
                <w:rtl/>
              </w:rPr>
              <w:br/>
            </w:r>
          </w:p>
        </w:tc>
      </w:tr>
      <w:tr w:rsidR="00E74746" w:rsidRPr="004D6D77" w:rsidTr="00761326">
        <w:tc>
          <w:tcPr>
            <w:tcW w:w="3004" w:type="dxa"/>
          </w:tcPr>
          <w:p w:rsidR="00E74746" w:rsidRPr="00E74746" w:rsidRDefault="00E74746" w:rsidP="00F046C8">
            <w:pPr>
              <w:pStyle w:val="a3"/>
              <w:ind w:firstLine="0"/>
              <w:jc w:val="lowKashida"/>
              <w:rPr>
                <w:sz w:val="2"/>
                <w:szCs w:val="2"/>
                <w:rtl/>
              </w:rPr>
            </w:pPr>
            <w:r w:rsidRPr="001F278F">
              <w:rPr>
                <w:rFonts w:hint="cs"/>
                <w:rtl/>
              </w:rPr>
              <w:t>فمن قام للتكبير لاقته رحمة</w:t>
            </w:r>
            <w:r>
              <w:rPr>
                <w:rtl/>
              </w:rPr>
              <w:br/>
            </w:r>
          </w:p>
        </w:tc>
        <w:tc>
          <w:tcPr>
            <w:tcW w:w="284" w:type="dxa"/>
          </w:tcPr>
          <w:p w:rsidR="00E74746" w:rsidRPr="00E03823" w:rsidRDefault="00E74746" w:rsidP="00F046C8">
            <w:pPr>
              <w:pStyle w:val="a3"/>
              <w:jc w:val="lowKashida"/>
              <w:rPr>
                <w:rStyle w:val="Char4"/>
                <w:rtl/>
              </w:rPr>
            </w:pPr>
          </w:p>
        </w:tc>
        <w:tc>
          <w:tcPr>
            <w:tcW w:w="3085" w:type="dxa"/>
          </w:tcPr>
          <w:p w:rsidR="00E74746" w:rsidRPr="00E74746" w:rsidRDefault="00E74746" w:rsidP="00F046C8">
            <w:pPr>
              <w:pStyle w:val="a3"/>
              <w:ind w:firstLine="0"/>
              <w:jc w:val="lowKashida"/>
              <w:rPr>
                <w:sz w:val="2"/>
                <w:szCs w:val="2"/>
                <w:rtl/>
              </w:rPr>
            </w:pPr>
            <w:r w:rsidRPr="001F278F">
              <w:rPr>
                <w:rFonts w:hint="cs"/>
                <w:rtl/>
              </w:rPr>
              <w:t>وكان كعبدٍ بابَ مولاه يقرع</w:t>
            </w:r>
            <w:r>
              <w:rPr>
                <w:rtl/>
              </w:rPr>
              <w:br/>
            </w:r>
          </w:p>
        </w:tc>
      </w:tr>
      <w:tr w:rsidR="00E74746" w:rsidRPr="004D6D77" w:rsidTr="00761326">
        <w:tc>
          <w:tcPr>
            <w:tcW w:w="3004" w:type="dxa"/>
          </w:tcPr>
          <w:p w:rsidR="00E74746" w:rsidRPr="00E74746" w:rsidRDefault="00E74746" w:rsidP="00F046C8">
            <w:pPr>
              <w:pStyle w:val="a3"/>
              <w:ind w:firstLine="0"/>
              <w:jc w:val="lowKashida"/>
              <w:rPr>
                <w:sz w:val="2"/>
                <w:szCs w:val="2"/>
                <w:rtl/>
              </w:rPr>
            </w:pPr>
            <w:r w:rsidRPr="001F278F">
              <w:rPr>
                <w:rFonts w:hint="cs"/>
                <w:rtl/>
              </w:rPr>
              <w:t>وكان لربّ العرش حين صلاته</w:t>
            </w:r>
            <w:r>
              <w:rPr>
                <w:rtl/>
              </w:rPr>
              <w:br/>
            </w:r>
          </w:p>
        </w:tc>
        <w:tc>
          <w:tcPr>
            <w:tcW w:w="284" w:type="dxa"/>
          </w:tcPr>
          <w:p w:rsidR="00E74746" w:rsidRPr="00E03823" w:rsidRDefault="00E74746" w:rsidP="00F046C8">
            <w:pPr>
              <w:pStyle w:val="a3"/>
              <w:jc w:val="lowKashida"/>
              <w:rPr>
                <w:rStyle w:val="Char4"/>
                <w:rtl/>
              </w:rPr>
            </w:pPr>
          </w:p>
        </w:tc>
        <w:tc>
          <w:tcPr>
            <w:tcW w:w="3085" w:type="dxa"/>
          </w:tcPr>
          <w:p w:rsidR="00E74746" w:rsidRPr="00E74746" w:rsidRDefault="00E74746" w:rsidP="00F046C8">
            <w:pPr>
              <w:pStyle w:val="a3"/>
              <w:ind w:firstLine="0"/>
              <w:jc w:val="lowKashida"/>
              <w:rPr>
                <w:sz w:val="2"/>
                <w:szCs w:val="2"/>
                <w:rtl/>
              </w:rPr>
            </w:pPr>
            <w:r w:rsidRPr="001F278F">
              <w:rPr>
                <w:rFonts w:hint="cs"/>
                <w:rtl/>
              </w:rPr>
              <w:t>نجياً فيا طوبى له حين يخشع</w:t>
            </w:r>
            <w:r>
              <w:rPr>
                <w:rtl/>
              </w:rPr>
              <w:br/>
            </w:r>
          </w:p>
        </w:tc>
      </w:tr>
    </w:tbl>
    <w:p w:rsidR="00C5039E" w:rsidRPr="00E03823" w:rsidRDefault="00C5039E" w:rsidP="006B2CF4">
      <w:pPr>
        <w:ind w:firstLine="284"/>
        <w:jc w:val="lowKashida"/>
        <w:rPr>
          <w:rStyle w:val="Char4"/>
          <w:rtl/>
        </w:rPr>
      </w:pPr>
      <w:r>
        <w:rPr>
          <w:rFonts w:cs="CTraditional Arabic" w:hint="cs"/>
          <w:rtl/>
          <w:lang w:bidi="fa-IR"/>
        </w:rPr>
        <w:t>«</w:t>
      </w:r>
      <w:r w:rsidRPr="00E03823">
        <w:rPr>
          <w:rStyle w:val="Char4"/>
          <w:rFonts w:hint="cs"/>
          <w:rtl/>
        </w:rPr>
        <w:t>هان! در نماز خیر کاملی نهفته است، زیرا در آن گردن‌ها در برابر خدا فروتن می‌شوند، در شریعت ما نخستین فضیلت در نماز است و وقتی که دین از میان مردم برداشته شود، نماز واپسین چیزی است که می‌ماند، و هرکس که برای تکبیر برمی‌خیزد، رحمت‌های الهی به استقبالش خواهد آمد و چنین کسی به بنده‌ای می‌ماند که دروازه‌ی مولایش را مرتب می‌زند</w:t>
      </w:r>
      <w:r w:rsidR="00FC4838" w:rsidRPr="00E03823">
        <w:rPr>
          <w:rStyle w:val="Char4"/>
          <w:rFonts w:hint="cs"/>
          <w:rtl/>
        </w:rPr>
        <w:t>،</w:t>
      </w:r>
      <w:r w:rsidRPr="00E03823">
        <w:rPr>
          <w:rStyle w:val="Char4"/>
          <w:rFonts w:hint="cs"/>
          <w:rtl/>
        </w:rPr>
        <w:t xml:space="preserve"> و هنگام نمازش با صاحب عرش به گفت و گو می‌نشیند و خوشا به حال او وقتی که در برابر خدا خاشع و فروتن می‌شود</w:t>
      </w:r>
      <w:r>
        <w:rPr>
          <w:rFonts w:cs="CTraditional Arabic" w:hint="cs"/>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در ضمنِ استخاره و انس‌گرفتن با آن، بنده یقین خواهد کرد که پروردگاری دارد که هرگاه از او بخواهد، به او عطا می‌کند</w:t>
      </w:r>
      <w:r w:rsidR="00FC4838" w:rsidRPr="00E03823">
        <w:rPr>
          <w:rStyle w:val="Char4"/>
          <w:rFonts w:hint="cs"/>
          <w:rtl/>
        </w:rPr>
        <w:t>،</w:t>
      </w:r>
      <w:r w:rsidRPr="00E03823">
        <w:rPr>
          <w:rStyle w:val="Char4"/>
          <w:rFonts w:hint="cs"/>
          <w:rtl/>
        </w:rPr>
        <w:t xml:space="preserve"> چون ذاتی است که هرکس او را فرا خواند، پاسخش می‌دهد و هرکس از او طلب یاری کند، کمکش می‌کند و هرکس بدو پناه برد، پناهش می‌دهد.</w:t>
      </w:r>
    </w:p>
    <w:p w:rsidR="00C5039E" w:rsidRPr="00E03823" w:rsidRDefault="00C5039E" w:rsidP="006B2CF4">
      <w:pPr>
        <w:ind w:firstLine="284"/>
        <w:jc w:val="lowKashida"/>
        <w:rPr>
          <w:rStyle w:val="Char4"/>
          <w:rtl/>
        </w:rPr>
      </w:pPr>
      <w:r w:rsidRPr="00E03823">
        <w:rPr>
          <w:rStyle w:val="Char4"/>
          <w:rFonts w:hint="cs"/>
          <w:rtl/>
        </w:rPr>
        <w:t>هیچ چیز در زمین و آسمان از پروردگار تو نهان نمی‌ماند</w:t>
      </w:r>
      <w:r w:rsidR="00FC4838" w:rsidRPr="00E03823">
        <w:rPr>
          <w:rStyle w:val="Char4"/>
          <w:rFonts w:hint="cs"/>
          <w:rtl/>
        </w:rPr>
        <w:t>،</w:t>
      </w:r>
      <w:r w:rsidRPr="00E03823">
        <w:rPr>
          <w:rStyle w:val="Char4"/>
          <w:rFonts w:hint="cs"/>
          <w:rtl/>
        </w:rPr>
        <w:t xml:space="preserve"> چه ذره‌ای باشد و چه کوچک‌تر و یا بزرگ‌تر از آن، همه‌ی</w:t>
      </w:r>
      <w:r w:rsidR="003C5D56">
        <w:rPr>
          <w:rStyle w:val="Char4"/>
          <w:rFonts w:hint="cs"/>
          <w:rtl/>
        </w:rPr>
        <w:t xml:space="preserve"> این‌ها </w:t>
      </w:r>
      <w:r w:rsidRPr="00E03823">
        <w:rPr>
          <w:rStyle w:val="Char4"/>
          <w:rFonts w:hint="cs"/>
          <w:rtl/>
        </w:rPr>
        <w:t>در کتاب واضح و روشنی در نزد پروردگارتان به نام لوح محفوظ ثبت و ضبط می‌شود.</w:t>
      </w:r>
    </w:p>
    <w:p w:rsidR="00C5039E" w:rsidRPr="00E03823" w:rsidRDefault="00C5039E" w:rsidP="006B2CF4">
      <w:pPr>
        <w:ind w:firstLine="284"/>
        <w:jc w:val="lowKashida"/>
        <w:rPr>
          <w:rStyle w:val="Char4"/>
          <w:rtl/>
        </w:rPr>
      </w:pPr>
      <w:r w:rsidRPr="00E03823">
        <w:rPr>
          <w:rStyle w:val="Char4"/>
          <w:rFonts w:hint="cs"/>
          <w:rtl/>
        </w:rPr>
        <w:t>خداوند از زبان لقمان که فرزندش را موعظه می‌کند، می‌فرماید: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يَ</w:t>
      </w:r>
      <w:r w:rsidR="00FC4838" w:rsidRPr="00927F49">
        <w:rPr>
          <w:rStyle w:val="Char6"/>
          <w:rFonts w:hint="cs"/>
          <w:rtl/>
        </w:rPr>
        <w:t>ٰ</w:t>
      </w:r>
      <w:r w:rsidR="00FC4838" w:rsidRPr="00927F49">
        <w:rPr>
          <w:rStyle w:val="Char6"/>
          <w:rFonts w:hint="eastAsia"/>
          <w:rtl/>
        </w:rPr>
        <w:t>بُنَيَّ</w:t>
      </w:r>
      <w:r w:rsidR="00FC4838" w:rsidRPr="00927F49">
        <w:rPr>
          <w:rStyle w:val="Char6"/>
          <w:rtl/>
        </w:rPr>
        <w:t xml:space="preserve"> </w:t>
      </w:r>
      <w:r w:rsidR="00FC4838" w:rsidRPr="00927F49">
        <w:rPr>
          <w:rStyle w:val="Char6"/>
          <w:rFonts w:hint="eastAsia"/>
          <w:rtl/>
        </w:rPr>
        <w:t>إِنَّهَا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إِن</w:t>
      </w:r>
      <w:r w:rsidR="00FC4838" w:rsidRPr="00927F49">
        <w:rPr>
          <w:rStyle w:val="Char6"/>
          <w:rtl/>
        </w:rPr>
        <w:t xml:space="preserve"> </w:t>
      </w:r>
      <w:r w:rsidR="00FC4838" w:rsidRPr="00927F49">
        <w:rPr>
          <w:rStyle w:val="Char6"/>
          <w:rFonts w:hint="eastAsia"/>
          <w:rtl/>
        </w:rPr>
        <w:t>تَكُ</w:t>
      </w:r>
      <w:r w:rsidR="00FC4838" w:rsidRPr="00927F49">
        <w:rPr>
          <w:rStyle w:val="Char6"/>
          <w:rtl/>
        </w:rPr>
        <w:t xml:space="preserve"> </w:t>
      </w:r>
      <w:r w:rsidR="00FC4838" w:rsidRPr="00927F49">
        <w:rPr>
          <w:rStyle w:val="Char6"/>
          <w:rFonts w:hint="eastAsia"/>
          <w:rtl/>
        </w:rPr>
        <w:t>مِث</w:t>
      </w:r>
      <w:r w:rsidR="00FC4838" w:rsidRPr="00927F49">
        <w:rPr>
          <w:rStyle w:val="Char6"/>
          <w:rFonts w:hint="cs"/>
          <w:rtl/>
        </w:rPr>
        <w:t>ۡ</w:t>
      </w:r>
      <w:r w:rsidR="00FC4838" w:rsidRPr="00927F49">
        <w:rPr>
          <w:rStyle w:val="Char6"/>
          <w:rFonts w:hint="eastAsia"/>
          <w:rtl/>
        </w:rPr>
        <w:t>قَالَ</w:t>
      </w:r>
      <w:r w:rsidR="00FC4838" w:rsidRPr="00927F49">
        <w:rPr>
          <w:rStyle w:val="Char6"/>
          <w:rtl/>
        </w:rPr>
        <w:t xml:space="preserve"> </w:t>
      </w:r>
      <w:r w:rsidR="00FC4838" w:rsidRPr="00927F49">
        <w:rPr>
          <w:rStyle w:val="Char6"/>
          <w:rFonts w:hint="eastAsia"/>
          <w:rtl/>
        </w:rPr>
        <w:t>حَبَّة</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مِّن</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خَر</w:t>
      </w:r>
      <w:r w:rsidR="00FC4838" w:rsidRPr="00927F49">
        <w:rPr>
          <w:rStyle w:val="Char6"/>
          <w:rFonts w:hint="cs"/>
          <w:rtl/>
        </w:rPr>
        <w:t>ۡ</w:t>
      </w:r>
      <w:r w:rsidR="00FC4838" w:rsidRPr="00927F49">
        <w:rPr>
          <w:rStyle w:val="Char6"/>
          <w:rFonts w:hint="eastAsia"/>
          <w:rtl/>
        </w:rPr>
        <w:t>دَل</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فَتَكُن</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eastAsia"/>
          <w:rtl/>
        </w:rPr>
        <w:t>صَخ</w:t>
      </w:r>
      <w:r w:rsidR="00FC4838" w:rsidRPr="00927F49">
        <w:rPr>
          <w:rStyle w:val="Char6"/>
          <w:rFonts w:hint="cs"/>
          <w:rtl/>
        </w:rPr>
        <w:t>ۡ</w:t>
      </w:r>
      <w:r w:rsidR="00FC4838" w:rsidRPr="00927F49">
        <w:rPr>
          <w:rStyle w:val="Char6"/>
          <w:rFonts w:hint="eastAsia"/>
          <w:rtl/>
        </w:rPr>
        <w:t>رَةٍ</w:t>
      </w:r>
      <w:r w:rsidR="00FC4838" w:rsidRPr="00927F49">
        <w:rPr>
          <w:rStyle w:val="Char6"/>
          <w:rtl/>
        </w:rPr>
        <w:t xml:space="preserve"> </w:t>
      </w:r>
      <w:r w:rsidR="00FC4838" w:rsidRPr="00927F49">
        <w:rPr>
          <w:rStyle w:val="Char6"/>
          <w:rFonts w:hint="eastAsia"/>
          <w:rtl/>
        </w:rPr>
        <w:t>أَو</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لسَّمَ</w:t>
      </w:r>
      <w:r w:rsidR="00FC4838" w:rsidRPr="00927F49">
        <w:rPr>
          <w:rStyle w:val="Char6"/>
          <w:rFonts w:hint="cs"/>
          <w:rtl/>
        </w:rPr>
        <w:t>ٰ</w:t>
      </w:r>
      <w:r w:rsidR="00FC4838" w:rsidRPr="00927F49">
        <w:rPr>
          <w:rStyle w:val="Char6"/>
          <w:rFonts w:hint="eastAsia"/>
          <w:rtl/>
        </w:rPr>
        <w:t>وَ</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أَو</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أَر</w:t>
      </w:r>
      <w:r w:rsidR="00FC4838" w:rsidRPr="00927F49">
        <w:rPr>
          <w:rStyle w:val="Char6"/>
          <w:rFonts w:hint="cs"/>
          <w:rtl/>
        </w:rPr>
        <w:t>ۡ</w:t>
      </w:r>
      <w:r w:rsidR="00FC4838" w:rsidRPr="00927F49">
        <w:rPr>
          <w:rStyle w:val="Char6"/>
          <w:rFonts w:hint="eastAsia"/>
          <w:rtl/>
        </w:rPr>
        <w:t>ضِ</w:t>
      </w:r>
      <w:r w:rsidR="00FC4838" w:rsidRPr="00927F49">
        <w:rPr>
          <w:rStyle w:val="Char6"/>
          <w:rtl/>
        </w:rPr>
        <w:t xml:space="preserve"> </w:t>
      </w:r>
      <w:r w:rsidR="00FC4838" w:rsidRPr="00927F49">
        <w:rPr>
          <w:rStyle w:val="Char6"/>
          <w:rFonts w:hint="eastAsia"/>
          <w:rtl/>
        </w:rPr>
        <w:t>يَأ</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بِهَا</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لَطِيفٌ</w:t>
      </w:r>
      <w:r w:rsidR="00FC4838" w:rsidRPr="00927F49">
        <w:rPr>
          <w:rStyle w:val="Char6"/>
          <w:rtl/>
        </w:rPr>
        <w:t xml:space="preserve"> </w:t>
      </w:r>
      <w:r w:rsidR="00FC4838" w:rsidRPr="00927F49">
        <w:rPr>
          <w:rStyle w:val="Char6"/>
          <w:rFonts w:hint="eastAsia"/>
          <w:rtl/>
        </w:rPr>
        <w:t>خَبِير</w:t>
      </w:r>
      <w:r w:rsidR="00FC4838" w:rsidRPr="00927F49">
        <w:rPr>
          <w:rStyle w:val="Char6"/>
          <w:rFonts w:hint="cs"/>
          <w:rtl/>
        </w:rPr>
        <w:t>ٞ</w:t>
      </w:r>
      <w:r w:rsidR="00FC4838" w:rsidRPr="00927F49">
        <w:rPr>
          <w:rStyle w:val="Char6"/>
          <w:rtl/>
        </w:rPr>
        <w:t xml:space="preserve"> </w:t>
      </w:r>
      <w:r w:rsidR="00FC4838" w:rsidRPr="00927F49">
        <w:rPr>
          <w:rStyle w:val="Char6"/>
          <w:rFonts w:hint="cs"/>
          <w:rtl/>
        </w:rPr>
        <w:t>١٦</w:t>
      </w:r>
      <w:r>
        <w:rPr>
          <w:rFonts w:cs="Traditional Arabic" w:hint="cs"/>
          <w:rtl/>
          <w:lang w:bidi="fa-IR"/>
        </w:rPr>
        <w:t xml:space="preserve">﴾ </w:t>
      </w:r>
      <w:r w:rsidR="00C5039E" w:rsidRPr="006F1E94">
        <w:rPr>
          <w:rStyle w:val="Char8"/>
          <w:rFonts w:hint="cs"/>
          <w:rtl/>
        </w:rPr>
        <w:t>[لقمان: 16]</w:t>
      </w:r>
      <w:r w:rsidR="00C5039E" w:rsidRPr="00DE7DB8">
        <w:rPr>
          <w:rStyle w:val="Char4"/>
          <w:rFonts w:hint="cs"/>
          <w:rtl/>
        </w:rPr>
        <w:t>.</w:t>
      </w:r>
    </w:p>
    <w:p w:rsidR="00C5039E" w:rsidRPr="00E03823" w:rsidRDefault="00C5039E" w:rsidP="006B2CF4">
      <w:pPr>
        <w:ind w:firstLine="284"/>
        <w:jc w:val="lowKashida"/>
        <w:rPr>
          <w:rStyle w:val="Char4"/>
          <w:rtl/>
        </w:rPr>
      </w:pPr>
      <w:r w:rsidRPr="00E74746">
        <w:rPr>
          <w:rFonts w:cs="Traditional Arabic" w:hint="cs"/>
          <w:sz w:val="26"/>
          <w:szCs w:val="26"/>
          <w:rtl/>
          <w:lang w:bidi="fa-IR"/>
        </w:rPr>
        <w:t>«</w:t>
      </w:r>
      <w:r w:rsidRPr="00E03823">
        <w:rPr>
          <w:rStyle w:val="Char4"/>
          <w:rFonts w:hint="cs"/>
          <w:rtl/>
        </w:rPr>
        <w:t>پسر عزیزم! اگر به اندازه‌ی سنگینی دانه‌ی خردلی (عمل نیک یا بد انجام گرفته) باشد و در دل سنگی، یا در آسمان‌ها و یا</w:t>
      </w:r>
      <w:r w:rsidR="00746883">
        <w:rPr>
          <w:rStyle w:val="Char4"/>
          <w:rFonts w:hint="cs"/>
          <w:rtl/>
        </w:rPr>
        <w:t xml:space="preserve"> اینکه </w:t>
      </w:r>
      <w:r w:rsidRPr="00E03823">
        <w:rPr>
          <w:rStyle w:val="Char4"/>
          <w:rFonts w:hint="cs"/>
          <w:rtl/>
        </w:rPr>
        <w:t>در میان زمین باشد، خدا آن را حاضر می‌آورد (و به حساب و کتاب آن رسیدگی خواهد کرد) چرا که خداوند بس دقیقِ و آگاه است</w:t>
      </w:r>
      <w:r w:rsidRPr="00E7474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استخاره‌کننده می‌داند که خداوند دارای علم و قدرتی است که بر تمام اشیاء چیره است و هیچ چیزی آن را مغلوب نخواهد کرد.</w:t>
      </w:r>
    </w:p>
    <w:p w:rsidR="00C5039E" w:rsidRPr="00E03823" w:rsidRDefault="00C5039E" w:rsidP="006B2CF4">
      <w:pPr>
        <w:ind w:firstLine="284"/>
        <w:jc w:val="lowKashida"/>
        <w:rPr>
          <w:rStyle w:val="Char4"/>
          <w:rtl/>
        </w:rPr>
      </w:pPr>
      <w:r w:rsidRPr="00E03823">
        <w:rPr>
          <w:rStyle w:val="Char4"/>
          <w:rFonts w:hint="cs"/>
          <w:rtl/>
        </w:rPr>
        <w:t>خداوند می‌فرماید: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وَهُوَ</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قَاهِرُ</w:t>
      </w:r>
      <w:r w:rsidR="00FC4838" w:rsidRPr="00927F49">
        <w:rPr>
          <w:rStyle w:val="Char6"/>
          <w:rtl/>
        </w:rPr>
        <w:t xml:space="preserve"> </w:t>
      </w:r>
      <w:r w:rsidR="00FC4838" w:rsidRPr="00927F49">
        <w:rPr>
          <w:rStyle w:val="Char6"/>
          <w:rFonts w:hint="eastAsia"/>
          <w:rtl/>
        </w:rPr>
        <w:t>فَو</w:t>
      </w:r>
      <w:r w:rsidR="00FC4838" w:rsidRPr="00927F49">
        <w:rPr>
          <w:rStyle w:val="Char6"/>
          <w:rFonts w:hint="cs"/>
          <w:rtl/>
        </w:rPr>
        <w:t>ۡ</w:t>
      </w:r>
      <w:r w:rsidR="00FC4838" w:rsidRPr="00927F49">
        <w:rPr>
          <w:rStyle w:val="Char6"/>
          <w:rFonts w:hint="eastAsia"/>
          <w:rtl/>
        </w:rPr>
        <w:t>قَ</w:t>
      </w:r>
      <w:r w:rsidR="00FC4838" w:rsidRPr="00927F49">
        <w:rPr>
          <w:rStyle w:val="Char6"/>
          <w:rtl/>
        </w:rPr>
        <w:t xml:space="preserve"> </w:t>
      </w:r>
      <w:r w:rsidR="00FC4838" w:rsidRPr="00927F49">
        <w:rPr>
          <w:rStyle w:val="Char6"/>
          <w:rFonts w:hint="eastAsia"/>
          <w:rtl/>
        </w:rPr>
        <w:t>عِبَادِهِ</w:t>
      </w:r>
      <w:r w:rsidR="00FC4838" w:rsidRPr="00927F49">
        <w:rPr>
          <w:rStyle w:val="Char6"/>
          <w:rFonts w:hint="cs"/>
          <w:rtl/>
        </w:rPr>
        <w:t>ۦۚ</w:t>
      </w:r>
      <w:r w:rsidR="00FC4838" w:rsidRPr="00927F49">
        <w:rPr>
          <w:rStyle w:val="Char6"/>
          <w:rtl/>
        </w:rPr>
        <w:t xml:space="preserve"> </w:t>
      </w:r>
      <w:r w:rsidR="00FC4838" w:rsidRPr="00927F49">
        <w:rPr>
          <w:rStyle w:val="Char6"/>
          <w:rFonts w:hint="eastAsia"/>
          <w:rtl/>
        </w:rPr>
        <w:t>وَهُوَ</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حَكِيمُ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خَبِيرُ</w:t>
      </w:r>
      <w:r w:rsidR="00FC4838" w:rsidRPr="00927F49">
        <w:rPr>
          <w:rStyle w:val="Char6"/>
          <w:rtl/>
        </w:rPr>
        <w:t xml:space="preserve"> </w:t>
      </w:r>
      <w:r w:rsidR="00FC4838" w:rsidRPr="00927F49">
        <w:rPr>
          <w:rStyle w:val="Char6"/>
          <w:rFonts w:hint="cs"/>
          <w:rtl/>
        </w:rPr>
        <w:t>١٨</w:t>
      </w:r>
      <w:r>
        <w:rPr>
          <w:rFonts w:cs="Traditional Arabic" w:hint="cs"/>
          <w:rtl/>
          <w:lang w:bidi="fa-IR"/>
        </w:rPr>
        <w:t xml:space="preserve">﴾ </w:t>
      </w:r>
      <w:r w:rsidR="00C5039E" w:rsidRPr="006F1E94">
        <w:rPr>
          <w:rStyle w:val="Char8"/>
          <w:rFonts w:hint="cs"/>
          <w:rtl/>
        </w:rPr>
        <w:t>[ا</w:t>
      </w:r>
      <w:r w:rsidRPr="006F1E94">
        <w:rPr>
          <w:rStyle w:val="Char8"/>
          <w:rFonts w:hint="cs"/>
          <w:rtl/>
        </w:rPr>
        <w:t>لأ</w:t>
      </w:r>
      <w:r w:rsidR="00C5039E" w:rsidRPr="006F1E94">
        <w:rPr>
          <w:rStyle w:val="Char8"/>
          <w:rFonts w:hint="cs"/>
          <w:rtl/>
        </w:rPr>
        <w:t>نعام: 18]</w:t>
      </w:r>
      <w:r w:rsidR="00C5039E" w:rsidRPr="00861A85">
        <w:rPr>
          <w:rStyle w:val="Char4"/>
          <w:rFonts w:hint="cs"/>
          <w:rtl/>
        </w:rPr>
        <w:t>.</w:t>
      </w:r>
    </w:p>
    <w:p w:rsidR="00C5039E" w:rsidRPr="00E03823" w:rsidRDefault="00C5039E" w:rsidP="006B2CF4">
      <w:pPr>
        <w:ind w:firstLine="284"/>
        <w:jc w:val="lowKashida"/>
        <w:rPr>
          <w:rStyle w:val="Char4"/>
          <w:rtl/>
        </w:rPr>
      </w:pPr>
      <w:r w:rsidRPr="00E74746">
        <w:rPr>
          <w:rFonts w:cs="Traditional Arabic" w:hint="cs"/>
          <w:sz w:val="26"/>
          <w:szCs w:val="26"/>
          <w:rtl/>
          <w:lang w:bidi="fa-IR"/>
        </w:rPr>
        <w:t>«</w:t>
      </w:r>
      <w:r w:rsidRPr="00E03823">
        <w:rPr>
          <w:rStyle w:val="Char4"/>
          <w:rFonts w:hint="cs"/>
          <w:rtl/>
        </w:rPr>
        <w:t>او بر سر بندگان خود مسلط است و او حکیم است (و کارهایش را از روی حکمت انجام می‌دهد و از احوال و اوضاع) بس‌آگاه است</w:t>
      </w:r>
      <w:r w:rsidRPr="00E7474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لذا بنده بر خدا توکل می‌کند و خود را بدون توجه و اعتماد به کسی دیگر، به او می‌سپارد.</w:t>
      </w:r>
    </w:p>
    <w:p w:rsidR="00C5039E" w:rsidRPr="00E03823" w:rsidRDefault="00C5039E" w:rsidP="006B2CF4">
      <w:pPr>
        <w:ind w:firstLine="284"/>
        <w:jc w:val="lowKashida"/>
        <w:rPr>
          <w:rStyle w:val="Char4"/>
          <w:rtl/>
        </w:rPr>
      </w:pPr>
      <w:r w:rsidRPr="00E03823">
        <w:rPr>
          <w:rStyle w:val="Char4"/>
          <w:rFonts w:hint="cs"/>
          <w:rtl/>
        </w:rPr>
        <w:t>خداوند می‌فرماید: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فَإِذَا</w:t>
      </w:r>
      <w:r w:rsidR="00FC4838" w:rsidRPr="00927F49">
        <w:rPr>
          <w:rStyle w:val="Char6"/>
          <w:rtl/>
        </w:rPr>
        <w:t xml:space="preserve"> </w:t>
      </w:r>
      <w:r w:rsidR="00FC4838" w:rsidRPr="00927F49">
        <w:rPr>
          <w:rStyle w:val="Char6"/>
          <w:rFonts w:hint="eastAsia"/>
          <w:rtl/>
        </w:rPr>
        <w:t>عَزَم</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فَتَوَكَّل</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عَلَى</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Pr>
          <w:rFonts w:cs="Traditional Arabic" w:hint="cs"/>
          <w:rtl/>
          <w:lang w:bidi="fa-IR"/>
        </w:rPr>
        <w:t xml:space="preserve">﴾ </w:t>
      </w:r>
      <w:r w:rsidRPr="006F1E94">
        <w:rPr>
          <w:rStyle w:val="Char8"/>
          <w:rFonts w:hint="cs"/>
          <w:rtl/>
        </w:rPr>
        <w:t>[آل</w:t>
      </w:r>
      <w:r w:rsidRPr="006F1E94">
        <w:rPr>
          <w:rStyle w:val="Char8"/>
          <w:rFonts w:hint="eastAsia"/>
          <w:rtl/>
        </w:rPr>
        <w:t>‌</w:t>
      </w:r>
      <w:r w:rsidR="00C5039E" w:rsidRPr="006F1E94">
        <w:rPr>
          <w:rStyle w:val="Char8"/>
          <w:rFonts w:hint="cs"/>
          <w:rtl/>
        </w:rPr>
        <w:t>عمران: 159]</w:t>
      </w:r>
      <w:r w:rsidR="00C5039E" w:rsidRPr="008A698C">
        <w:rPr>
          <w:rStyle w:val="Char4"/>
          <w:rFonts w:hint="cs"/>
          <w:rtl/>
        </w:rPr>
        <w:t>.</w:t>
      </w:r>
    </w:p>
    <w:p w:rsidR="00C5039E" w:rsidRPr="00E03823" w:rsidRDefault="00C5039E" w:rsidP="006B2CF4">
      <w:pPr>
        <w:ind w:firstLine="284"/>
        <w:jc w:val="lowKashida"/>
        <w:rPr>
          <w:rStyle w:val="Char4"/>
          <w:rtl/>
        </w:rPr>
      </w:pPr>
      <w:r w:rsidRPr="00E74746">
        <w:rPr>
          <w:rFonts w:cs="Traditional Arabic" w:hint="cs"/>
          <w:sz w:val="26"/>
          <w:szCs w:val="26"/>
          <w:rtl/>
          <w:lang w:bidi="fa-IR"/>
        </w:rPr>
        <w:t>«</w:t>
      </w:r>
      <w:r w:rsidRPr="00E03823">
        <w:rPr>
          <w:rStyle w:val="Char4"/>
          <w:rFonts w:hint="cs"/>
          <w:rtl/>
        </w:rPr>
        <w:t>و هنگامی که تصمیم به انجام کاری گرفتی (پس از شور و تبادل آراء، قاطعانه دست به کار شو) و بر خدا توکل کن</w:t>
      </w:r>
      <w:r w:rsidRPr="00E74746">
        <w:rPr>
          <w:rFonts w:cs="Traditional Arabic" w:hint="cs"/>
          <w:sz w:val="26"/>
          <w:szCs w:val="26"/>
          <w:rtl/>
          <w:lang w:bidi="fa-IR"/>
        </w:rPr>
        <w:t>»</w:t>
      </w:r>
      <w:r w:rsidRPr="00E03823">
        <w:rPr>
          <w:rStyle w:val="Char4"/>
          <w:rFonts w:hint="cs"/>
          <w:rtl/>
        </w:rPr>
        <w:t>.</w:t>
      </w:r>
    </w:p>
    <w:p w:rsidR="00C5039E" w:rsidRPr="00E03823" w:rsidRDefault="00E74746" w:rsidP="006B2CF4">
      <w:pPr>
        <w:ind w:firstLine="284"/>
        <w:jc w:val="lowKashida"/>
        <w:rPr>
          <w:rStyle w:val="Char4"/>
          <w:rtl/>
        </w:rPr>
      </w:pPr>
      <w:r>
        <w:rPr>
          <w:rFonts w:cs="Traditional Arabic" w:hint="cs"/>
          <w:rtl/>
          <w:lang w:bidi="fa-IR"/>
        </w:rPr>
        <w:t>﴿</w:t>
      </w:r>
      <w:r w:rsidR="00FC4838" w:rsidRPr="00927F49">
        <w:rPr>
          <w:rStyle w:val="Char6"/>
          <w:rFonts w:hint="eastAsia"/>
          <w:rtl/>
        </w:rPr>
        <w:t>وَمَن</w:t>
      </w:r>
      <w:r w:rsidR="00FC4838" w:rsidRPr="00927F49">
        <w:rPr>
          <w:rStyle w:val="Char6"/>
          <w:rtl/>
        </w:rPr>
        <w:t xml:space="preserve"> </w:t>
      </w:r>
      <w:r w:rsidR="00FC4838" w:rsidRPr="00927F49">
        <w:rPr>
          <w:rStyle w:val="Char6"/>
          <w:rFonts w:hint="eastAsia"/>
          <w:rtl/>
        </w:rPr>
        <w:t>يَتَوَكَّل</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عَلَى</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فَهُوَ</w:t>
      </w:r>
      <w:r w:rsidR="00FC4838" w:rsidRPr="00927F49">
        <w:rPr>
          <w:rStyle w:val="Char6"/>
          <w:rtl/>
        </w:rPr>
        <w:t xml:space="preserve"> </w:t>
      </w:r>
      <w:r w:rsidR="00FC4838" w:rsidRPr="00927F49">
        <w:rPr>
          <w:rStyle w:val="Char6"/>
          <w:rFonts w:hint="eastAsia"/>
          <w:rtl/>
        </w:rPr>
        <w:t>حَس</w:t>
      </w:r>
      <w:r w:rsidR="00FC4838" w:rsidRPr="00927F49">
        <w:rPr>
          <w:rStyle w:val="Char6"/>
          <w:rFonts w:hint="cs"/>
          <w:rtl/>
        </w:rPr>
        <w:t>ۡ</w:t>
      </w:r>
      <w:r w:rsidR="00FC4838" w:rsidRPr="00927F49">
        <w:rPr>
          <w:rStyle w:val="Char6"/>
          <w:rFonts w:hint="eastAsia"/>
          <w:rtl/>
        </w:rPr>
        <w:t>بُهُ</w:t>
      </w:r>
      <w:r w:rsidR="00FC4838" w:rsidRPr="00927F49">
        <w:rPr>
          <w:rStyle w:val="Char6"/>
          <w:rFonts w:hint="cs"/>
          <w:rtl/>
        </w:rPr>
        <w:t>ۥٓ</w:t>
      </w:r>
      <w:r>
        <w:rPr>
          <w:rFonts w:cs="Traditional Arabic" w:hint="cs"/>
          <w:rtl/>
          <w:lang w:bidi="fa-IR"/>
        </w:rPr>
        <w:t>﴾</w:t>
      </w:r>
      <w:r w:rsidR="00C5039E" w:rsidRPr="00E03823">
        <w:rPr>
          <w:rStyle w:val="Char4"/>
          <w:rFonts w:hint="cs"/>
          <w:rtl/>
        </w:rPr>
        <w:t xml:space="preserve"> </w:t>
      </w:r>
      <w:r w:rsidR="00C5039E" w:rsidRPr="006F1E94">
        <w:rPr>
          <w:rStyle w:val="Char8"/>
          <w:rFonts w:hint="cs"/>
          <w:rtl/>
        </w:rPr>
        <w:t>[</w:t>
      </w:r>
      <w:r w:rsidRPr="006F1E94">
        <w:rPr>
          <w:rStyle w:val="Char8"/>
          <w:rFonts w:hint="cs"/>
          <w:rtl/>
        </w:rPr>
        <w:t>ال</w:t>
      </w:r>
      <w:r w:rsidR="00C5039E" w:rsidRPr="006F1E94">
        <w:rPr>
          <w:rStyle w:val="Char8"/>
          <w:rFonts w:hint="cs"/>
          <w:rtl/>
        </w:rPr>
        <w:t>طلاق: 3]</w:t>
      </w:r>
      <w:r w:rsidR="00C5039E" w:rsidRPr="00E03823">
        <w:rPr>
          <w:rStyle w:val="Char4"/>
          <w:rFonts w:hint="cs"/>
          <w:vertAlign w:val="superscript"/>
          <w:rtl/>
        </w:rPr>
        <w:t>(</w:t>
      </w:r>
      <w:r w:rsidR="00C5039E" w:rsidRPr="00E03823">
        <w:rPr>
          <w:rStyle w:val="Char4"/>
          <w:vertAlign w:val="superscript"/>
          <w:rtl/>
        </w:rPr>
        <w:footnoteReference w:id="10"/>
      </w:r>
      <w:r w:rsidR="00C5039E" w:rsidRPr="00E03823">
        <w:rPr>
          <w:rStyle w:val="Char4"/>
          <w:rFonts w:hint="cs"/>
          <w:vertAlign w:val="superscript"/>
          <w:rtl/>
        </w:rPr>
        <w:t>)</w:t>
      </w:r>
      <w:r w:rsidR="00C5039E" w:rsidRPr="008A698C">
        <w:rPr>
          <w:rStyle w:val="Char4"/>
          <w:rFonts w:hint="cs"/>
          <w:rtl/>
        </w:rPr>
        <w:t>.</w:t>
      </w:r>
      <w:r w:rsidR="00C5039E" w:rsidRPr="00E03823">
        <w:rPr>
          <w:rStyle w:val="Char4"/>
          <w:rFonts w:hint="cs"/>
          <w:rtl/>
        </w:rPr>
        <w:t xml:space="preserve"> </w:t>
      </w:r>
    </w:p>
    <w:p w:rsidR="00C5039E" w:rsidRPr="00E03823" w:rsidRDefault="00C5039E" w:rsidP="006B2CF4">
      <w:pPr>
        <w:ind w:firstLine="284"/>
        <w:jc w:val="lowKashida"/>
        <w:rPr>
          <w:rStyle w:val="Char4"/>
          <w:rtl/>
        </w:rPr>
      </w:pPr>
      <w:r w:rsidRPr="00E74746">
        <w:rPr>
          <w:rFonts w:cs="Traditional Arabic" w:hint="cs"/>
          <w:sz w:val="26"/>
          <w:szCs w:val="26"/>
          <w:rtl/>
          <w:lang w:bidi="fa-IR"/>
        </w:rPr>
        <w:t>«</w:t>
      </w:r>
      <w:r w:rsidRPr="00E03823">
        <w:rPr>
          <w:rStyle w:val="Char4"/>
          <w:rFonts w:hint="cs"/>
          <w:rtl/>
        </w:rPr>
        <w:t>هرکس بر خدا توکل کند (و کار خود را بدو واگذارد) خداوند او را بسنده است</w:t>
      </w:r>
      <w:r w:rsidRPr="00E7474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شاعر می‌گوید:</w:t>
      </w:r>
    </w:p>
    <w:tbl>
      <w:tblPr>
        <w:bidiVisual/>
        <w:tblW w:w="0" w:type="auto"/>
        <w:tblInd w:w="79" w:type="dxa"/>
        <w:tblLook w:val="04A0" w:firstRow="1" w:lastRow="0" w:firstColumn="1" w:lastColumn="0" w:noHBand="0" w:noVBand="1"/>
      </w:tblPr>
      <w:tblGrid>
        <w:gridCol w:w="3004"/>
        <w:gridCol w:w="284"/>
        <w:gridCol w:w="3085"/>
      </w:tblGrid>
      <w:tr w:rsidR="00E74746" w:rsidRPr="004D6D77" w:rsidTr="00761326">
        <w:tc>
          <w:tcPr>
            <w:tcW w:w="3004" w:type="dxa"/>
          </w:tcPr>
          <w:p w:rsidR="00E74746" w:rsidRPr="00761326" w:rsidRDefault="00E74746" w:rsidP="00761326">
            <w:pPr>
              <w:pStyle w:val="a5"/>
              <w:ind w:firstLine="0"/>
              <w:jc w:val="lowKashida"/>
              <w:rPr>
                <w:rFonts w:cs="B Lotus"/>
                <w:sz w:val="2"/>
                <w:szCs w:val="2"/>
                <w:rtl/>
                <w:lang w:bidi="fa-IR"/>
              </w:rPr>
            </w:pPr>
            <w:r w:rsidRPr="00C27721">
              <w:rPr>
                <w:rFonts w:hint="cs"/>
                <w:rtl/>
              </w:rPr>
              <w:t>توكل على الرحمن في كل حاجة</w:t>
            </w:r>
            <w:r w:rsidRPr="00E03823">
              <w:rPr>
                <w:rStyle w:val="Char4"/>
                <w:rtl/>
              </w:rPr>
              <w:br/>
            </w:r>
          </w:p>
        </w:tc>
        <w:tc>
          <w:tcPr>
            <w:tcW w:w="284" w:type="dxa"/>
          </w:tcPr>
          <w:p w:rsidR="00E74746" w:rsidRPr="00E03823" w:rsidRDefault="00E74746" w:rsidP="00761326">
            <w:pPr>
              <w:pStyle w:val="a5"/>
              <w:jc w:val="lowKashida"/>
              <w:rPr>
                <w:rStyle w:val="Char4"/>
                <w:rtl/>
              </w:rPr>
            </w:pPr>
          </w:p>
        </w:tc>
        <w:tc>
          <w:tcPr>
            <w:tcW w:w="3085" w:type="dxa"/>
          </w:tcPr>
          <w:p w:rsidR="00E74746" w:rsidRPr="00761326" w:rsidRDefault="00E74746" w:rsidP="00761326">
            <w:pPr>
              <w:pStyle w:val="a5"/>
              <w:ind w:firstLine="0"/>
              <w:jc w:val="lowKashida"/>
              <w:rPr>
                <w:rStyle w:val="Char4"/>
                <w:sz w:val="2"/>
                <w:szCs w:val="2"/>
                <w:rtl/>
              </w:rPr>
            </w:pPr>
            <w:r w:rsidRPr="00C27721">
              <w:rPr>
                <w:rFonts w:hint="cs"/>
                <w:rtl/>
              </w:rPr>
              <w:t>أردت فإن الله يقضي ويقدر</w:t>
            </w:r>
            <w:r w:rsidRPr="00E03823">
              <w:rPr>
                <w:rStyle w:val="Char4"/>
                <w:rtl/>
              </w:rPr>
              <w:br/>
            </w:r>
          </w:p>
        </w:tc>
      </w:tr>
      <w:tr w:rsidR="00E74746" w:rsidRPr="004D6D77" w:rsidTr="00761326">
        <w:tc>
          <w:tcPr>
            <w:tcW w:w="3004" w:type="dxa"/>
          </w:tcPr>
          <w:p w:rsidR="00E74746" w:rsidRPr="00E74746" w:rsidRDefault="00E74746" w:rsidP="00761326">
            <w:pPr>
              <w:pStyle w:val="a5"/>
              <w:ind w:firstLine="0"/>
              <w:jc w:val="lowKashida"/>
              <w:rPr>
                <w:sz w:val="2"/>
                <w:szCs w:val="2"/>
                <w:rtl/>
              </w:rPr>
            </w:pPr>
            <w:r w:rsidRPr="00C27721">
              <w:rPr>
                <w:rFonts w:hint="cs"/>
                <w:rtl/>
              </w:rPr>
              <w:t>إذا ما يُرد ذو العرش أمراً بعينه</w:t>
            </w:r>
            <w:r>
              <w:rPr>
                <w:rtl/>
              </w:rPr>
              <w:br/>
            </w:r>
            <w:r>
              <w:rPr>
                <w:rFonts w:hint="cs"/>
                <w:sz w:val="2"/>
                <w:szCs w:val="2"/>
                <w:rtl/>
              </w:rPr>
              <w:t>ج</w:t>
            </w:r>
          </w:p>
        </w:tc>
        <w:tc>
          <w:tcPr>
            <w:tcW w:w="284" w:type="dxa"/>
          </w:tcPr>
          <w:p w:rsidR="00E74746" w:rsidRPr="00E03823" w:rsidRDefault="00E74746" w:rsidP="00761326">
            <w:pPr>
              <w:pStyle w:val="a5"/>
              <w:jc w:val="lowKashida"/>
              <w:rPr>
                <w:rStyle w:val="Char4"/>
                <w:rtl/>
              </w:rPr>
            </w:pPr>
          </w:p>
        </w:tc>
        <w:tc>
          <w:tcPr>
            <w:tcW w:w="3085" w:type="dxa"/>
          </w:tcPr>
          <w:p w:rsidR="00E74746" w:rsidRPr="00E74746" w:rsidRDefault="00E74746" w:rsidP="00761326">
            <w:pPr>
              <w:pStyle w:val="a5"/>
              <w:ind w:firstLine="0"/>
              <w:jc w:val="lowKashida"/>
              <w:rPr>
                <w:sz w:val="2"/>
                <w:szCs w:val="2"/>
                <w:rtl/>
              </w:rPr>
            </w:pPr>
            <w:r w:rsidRPr="00C27721">
              <w:rPr>
                <w:rFonts w:hint="cs"/>
                <w:rtl/>
              </w:rPr>
              <w:t>يصبه، وما للعبد ما يتخير</w:t>
            </w:r>
            <w:r>
              <w:rPr>
                <w:rtl/>
              </w:rPr>
              <w:br/>
            </w:r>
          </w:p>
        </w:tc>
      </w:tr>
      <w:tr w:rsidR="00E74746" w:rsidRPr="004D6D77" w:rsidTr="00761326">
        <w:tc>
          <w:tcPr>
            <w:tcW w:w="3004" w:type="dxa"/>
          </w:tcPr>
          <w:p w:rsidR="00E74746" w:rsidRPr="00E74746" w:rsidRDefault="00E74746" w:rsidP="00761326">
            <w:pPr>
              <w:pStyle w:val="a5"/>
              <w:ind w:firstLine="0"/>
              <w:jc w:val="lowKashida"/>
              <w:rPr>
                <w:sz w:val="2"/>
                <w:szCs w:val="2"/>
                <w:rtl/>
              </w:rPr>
            </w:pPr>
            <w:r w:rsidRPr="00C27721">
              <w:rPr>
                <w:rFonts w:hint="cs"/>
                <w:rtl/>
              </w:rPr>
              <w:t>وقد يهلك الإنسان من وجه حذره</w:t>
            </w:r>
            <w:r>
              <w:rPr>
                <w:rtl/>
              </w:rPr>
              <w:br/>
            </w:r>
          </w:p>
        </w:tc>
        <w:tc>
          <w:tcPr>
            <w:tcW w:w="284" w:type="dxa"/>
          </w:tcPr>
          <w:p w:rsidR="00E74746" w:rsidRPr="00E03823" w:rsidRDefault="00E74746" w:rsidP="00761326">
            <w:pPr>
              <w:pStyle w:val="a5"/>
              <w:jc w:val="lowKashida"/>
              <w:rPr>
                <w:rStyle w:val="Char4"/>
                <w:rtl/>
              </w:rPr>
            </w:pPr>
          </w:p>
        </w:tc>
        <w:tc>
          <w:tcPr>
            <w:tcW w:w="3085" w:type="dxa"/>
          </w:tcPr>
          <w:p w:rsidR="00E74746" w:rsidRPr="00E74746" w:rsidRDefault="00E74746" w:rsidP="00761326">
            <w:pPr>
              <w:pStyle w:val="a5"/>
              <w:ind w:firstLine="0"/>
              <w:jc w:val="lowKashida"/>
              <w:rPr>
                <w:sz w:val="2"/>
                <w:szCs w:val="2"/>
                <w:rtl/>
              </w:rPr>
            </w:pPr>
            <w:r w:rsidRPr="00C27721">
              <w:rPr>
                <w:rFonts w:hint="cs"/>
                <w:rtl/>
              </w:rPr>
              <w:t>وينجو بحمد الله من حيث يحذر</w:t>
            </w:r>
            <w:r>
              <w:rPr>
                <w:rtl/>
              </w:rPr>
              <w:br/>
            </w:r>
          </w:p>
        </w:tc>
      </w:tr>
    </w:tbl>
    <w:p w:rsidR="00C5039E" w:rsidRPr="00E03823" w:rsidRDefault="00C5039E" w:rsidP="006B2CF4">
      <w:pPr>
        <w:ind w:firstLine="284"/>
        <w:jc w:val="lowKashida"/>
        <w:rPr>
          <w:rStyle w:val="Char4"/>
          <w:rtl/>
        </w:rPr>
      </w:pPr>
      <w:r>
        <w:rPr>
          <w:rFonts w:cs="CTraditional Arabic" w:hint="cs"/>
          <w:rtl/>
          <w:lang w:bidi="fa-IR"/>
        </w:rPr>
        <w:t>«</w:t>
      </w:r>
      <w:r w:rsidRPr="00E03823">
        <w:rPr>
          <w:rStyle w:val="Char4"/>
          <w:rFonts w:hint="cs"/>
          <w:rtl/>
        </w:rPr>
        <w:t>بر خدای رحمان برای برآوردن هر نیازی که اراده کردی توکل کن، زیرا قضاء و قدر به دست اوست</w:t>
      </w:r>
      <w:r w:rsidR="00FC4838" w:rsidRPr="00E03823">
        <w:rPr>
          <w:rStyle w:val="Char4"/>
          <w:rFonts w:hint="cs"/>
          <w:rtl/>
        </w:rPr>
        <w:t>،</w:t>
      </w:r>
      <w:r w:rsidRPr="00E03823">
        <w:rPr>
          <w:rStyle w:val="Char4"/>
          <w:rFonts w:hint="cs"/>
          <w:rtl/>
        </w:rPr>
        <w:t xml:space="preserve"> خداوند هرگاه انجام امر معینی را اراده کند آن را انجام خواهد داد، ولی بدون اذن و اراد</w:t>
      </w:r>
      <w:r w:rsidR="002E4EC3" w:rsidRPr="00E03823">
        <w:rPr>
          <w:rStyle w:val="Char4"/>
          <w:rFonts w:hint="cs"/>
          <w:rtl/>
        </w:rPr>
        <w:t>ۀ</w:t>
      </w:r>
      <w:r w:rsidRPr="00E03823">
        <w:rPr>
          <w:rStyle w:val="Char4"/>
          <w:rFonts w:hint="cs"/>
          <w:rtl/>
        </w:rPr>
        <w:t xml:space="preserve"> خداوند بنده نمی‌تواند برای خود چیزی را انتخاب کند</w:t>
      </w:r>
      <w:r w:rsidR="00FC4838" w:rsidRPr="00E03823">
        <w:rPr>
          <w:rStyle w:val="Char4"/>
          <w:rFonts w:hint="cs"/>
          <w:rtl/>
        </w:rPr>
        <w:t>،</w:t>
      </w:r>
      <w:r w:rsidRPr="00E03823">
        <w:rPr>
          <w:rStyle w:val="Char4"/>
          <w:rFonts w:hint="cs"/>
          <w:rtl/>
        </w:rPr>
        <w:t xml:space="preserve"> گاهی انسان از ناحیه‌ای بیم دارد و ممکن است هلاک شود، اما به لطف الهی از آن ناحیه‌ای که هراس دارد نجات می‌یابد</w:t>
      </w:r>
      <w:r>
        <w:rPr>
          <w:rFonts w:cs="CTraditional Arabic" w:hint="cs"/>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دیگری می‌گوید:</w:t>
      </w:r>
    </w:p>
    <w:tbl>
      <w:tblPr>
        <w:bidiVisual/>
        <w:tblW w:w="0" w:type="auto"/>
        <w:tblInd w:w="79" w:type="dxa"/>
        <w:tblLook w:val="04A0" w:firstRow="1" w:lastRow="0" w:firstColumn="1" w:lastColumn="0" w:noHBand="0" w:noVBand="1"/>
      </w:tblPr>
      <w:tblGrid>
        <w:gridCol w:w="3004"/>
        <w:gridCol w:w="284"/>
        <w:gridCol w:w="3085"/>
      </w:tblGrid>
      <w:tr w:rsidR="00E74746" w:rsidRPr="004D6D77" w:rsidTr="00AB1046">
        <w:tc>
          <w:tcPr>
            <w:tcW w:w="3004" w:type="dxa"/>
          </w:tcPr>
          <w:p w:rsidR="00E74746" w:rsidRPr="004D6D77" w:rsidRDefault="00E74746" w:rsidP="00775E78">
            <w:pPr>
              <w:pStyle w:val="a3"/>
              <w:ind w:firstLine="0"/>
              <w:jc w:val="lowKashida"/>
              <w:rPr>
                <w:rFonts w:cs="B Lotus"/>
                <w:sz w:val="2"/>
                <w:szCs w:val="2"/>
                <w:rtl/>
              </w:rPr>
            </w:pPr>
            <w:r w:rsidRPr="00072FE3">
              <w:rPr>
                <w:rFonts w:hint="cs"/>
                <w:rtl/>
              </w:rPr>
              <w:t>العبد ذو ضجر والرب ذو قدرٍ</w:t>
            </w:r>
            <w:r w:rsidRPr="00E03823">
              <w:rPr>
                <w:rStyle w:val="Char4"/>
                <w:rtl/>
              </w:rPr>
              <w:br/>
            </w:r>
          </w:p>
        </w:tc>
        <w:tc>
          <w:tcPr>
            <w:tcW w:w="284" w:type="dxa"/>
          </w:tcPr>
          <w:p w:rsidR="00E74746" w:rsidRPr="00E03823" w:rsidRDefault="00E74746" w:rsidP="00775E78">
            <w:pPr>
              <w:pStyle w:val="a3"/>
              <w:jc w:val="lowKashida"/>
              <w:rPr>
                <w:rStyle w:val="Char4"/>
                <w:rtl/>
              </w:rPr>
            </w:pPr>
          </w:p>
        </w:tc>
        <w:tc>
          <w:tcPr>
            <w:tcW w:w="3085" w:type="dxa"/>
          </w:tcPr>
          <w:p w:rsidR="00E74746" w:rsidRPr="00775E78" w:rsidRDefault="00E74746" w:rsidP="00775E78">
            <w:pPr>
              <w:pStyle w:val="a3"/>
              <w:ind w:firstLine="0"/>
              <w:jc w:val="lowKashida"/>
              <w:rPr>
                <w:rStyle w:val="Char4"/>
                <w:sz w:val="2"/>
                <w:szCs w:val="2"/>
                <w:rtl/>
              </w:rPr>
            </w:pPr>
            <w:r w:rsidRPr="00072FE3">
              <w:rPr>
                <w:rFonts w:hint="cs"/>
                <w:rtl/>
              </w:rPr>
              <w:t>والد</w:t>
            </w:r>
            <w:r>
              <w:rPr>
                <w:rFonts w:hint="cs"/>
                <w:rtl/>
              </w:rPr>
              <w:t>هر ذو دولٍ والرزق مقسوم</w:t>
            </w:r>
            <w:r w:rsidRPr="00E03823">
              <w:rPr>
                <w:rStyle w:val="Char4"/>
                <w:rtl/>
              </w:rPr>
              <w:br/>
            </w:r>
          </w:p>
        </w:tc>
      </w:tr>
      <w:tr w:rsidR="00E74746" w:rsidRPr="004D6D77" w:rsidTr="00AB1046">
        <w:tc>
          <w:tcPr>
            <w:tcW w:w="3004" w:type="dxa"/>
          </w:tcPr>
          <w:p w:rsidR="00E74746" w:rsidRPr="00E74746" w:rsidRDefault="00E74746" w:rsidP="00775E78">
            <w:pPr>
              <w:pStyle w:val="a3"/>
              <w:ind w:firstLine="0"/>
              <w:jc w:val="lowKashida"/>
              <w:rPr>
                <w:sz w:val="2"/>
                <w:szCs w:val="2"/>
                <w:rtl/>
              </w:rPr>
            </w:pPr>
            <w:r>
              <w:rPr>
                <w:rFonts w:hint="cs"/>
                <w:rtl/>
              </w:rPr>
              <w:t>والخير أ</w:t>
            </w:r>
            <w:r w:rsidRPr="00072FE3">
              <w:rPr>
                <w:rFonts w:hint="cs"/>
                <w:rtl/>
              </w:rPr>
              <w:t>جمع فيما اختار خالقنا</w:t>
            </w:r>
            <w:r>
              <w:rPr>
                <w:rtl/>
              </w:rPr>
              <w:br/>
            </w:r>
          </w:p>
        </w:tc>
        <w:tc>
          <w:tcPr>
            <w:tcW w:w="284" w:type="dxa"/>
          </w:tcPr>
          <w:p w:rsidR="00E74746" w:rsidRPr="00E03823" w:rsidRDefault="00E74746" w:rsidP="00775E78">
            <w:pPr>
              <w:pStyle w:val="a3"/>
              <w:jc w:val="lowKashida"/>
              <w:rPr>
                <w:rStyle w:val="Char4"/>
                <w:rtl/>
              </w:rPr>
            </w:pPr>
          </w:p>
        </w:tc>
        <w:tc>
          <w:tcPr>
            <w:tcW w:w="3085" w:type="dxa"/>
          </w:tcPr>
          <w:p w:rsidR="00E74746" w:rsidRPr="00E74746" w:rsidRDefault="00E74746" w:rsidP="00775E78">
            <w:pPr>
              <w:pStyle w:val="a3"/>
              <w:ind w:firstLine="0"/>
              <w:jc w:val="lowKashida"/>
              <w:rPr>
                <w:sz w:val="2"/>
                <w:szCs w:val="2"/>
                <w:rtl/>
              </w:rPr>
            </w:pPr>
            <w:r w:rsidRPr="00072FE3">
              <w:rPr>
                <w:rFonts w:hint="cs"/>
                <w:rtl/>
              </w:rPr>
              <w:t>وفي اختيار سواه اللوم والشوم</w:t>
            </w:r>
            <w:r>
              <w:rPr>
                <w:rtl/>
              </w:rPr>
              <w:br/>
            </w:r>
            <w:r>
              <w:rPr>
                <w:rFonts w:hint="cs"/>
                <w:sz w:val="2"/>
                <w:szCs w:val="2"/>
                <w:rtl/>
              </w:rPr>
              <w:t>ج</w:t>
            </w:r>
          </w:p>
        </w:tc>
      </w:tr>
    </w:tbl>
    <w:p w:rsidR="00C5039E" w:rsidRPr="00E03823" w:rsidRDefault="00C5039E" w:rsidP="006B2CF4">
      <w:pPr>
        <w:ind w:firstLine="284"/>
        <w:jc w:val="lowKashida"/>
        <w:rPr>
          <w:rStyle w:val="Char4"/>
          <w:rtl/>
        </w:rPr>
      </w:pPr>
      <w:r>
        <w:rPr>
          <w:rFonts w:cs="CTraditional Arabic" w:hint="cs"/>
          <w:rtl/>
          <w:lang w:bidi="fa-IR"/>
        </w:rPr>
        <w:t>«</w:t>
      </w:r>
      <w:r w:rsidRPr="00E03823">
        <w:rPr>
          <w:rStyle w:val="Char4"/>
          <w:rFonts w:hint="cs"/>
          <w:rtl/>
        </w:rPr>
        <w:t>بنده دارای غم و اندوه و آه و ناله است و خدا صاحب تقدیر است، و زمانه هم در حال گذر است و روزی نیز تقسیم شده است، و خیر و برکت کامل همان است که آفریدگار ما برای ما انتخاب کرده است، و در انتخاب دیگران، سرزنش و کیفر است</w:t>
      </w:r>
      <w:r>
        <w:rPr>
          <w:rFonts w:cs="CTraditional Arabic" w:hint="cs"/>
          <w:rtl/>
          <w:lang w:bidi="fa-IR"/>
        </w:rPr>
        <w:t>»</w:t>
      </w:r>
      <w:r w:rsidRPr="00E03823">
        <w:rPr>
          <w:rStyle w:val="Char4"/>
          <w:rFonts w:hint="cs"/>
          <w:rtl/>
        </w:rPr>
        <w:t>.</w:t>
      </w:r>
    </w:p>
    <w:p w:rsidR="00C5039E" w:rsidRPr="00E03823" w:rsidRDefault="00C5039E" w:rsidP="008E3703">
      <w:pPr>
        <w:ind w:firstLine="284"/>
        <w:jc w:val="both"/>
        <w:rPr>
          <w:rStyle w:val="Char4"/>
          <w:rtl/>
        </w:rPr>
      </w:pPr>
      <w:r w:rsidRPr="00E03823">
        <w:rPr>
          <w:rStyle w:val="Char4"/>
          <w:rFonts w:hint="cs"/>
          <w:rtl/>
        </w:rPr>
        <w:t>خداوند می‌فرماید:</w:t>
      </w:r>
      <w:r w:rsidR="00FC4838">
        <w:rPr>
          <w:rFonts w:cs="Traditional Arabic" w:hint="cs"/>
          <w:rtl/>
          <w:lang w:bidi="fa-IR"/>
        </w:rPr>
        <w:t xml:space="preserve"> </w:t>
      </w:r>
      <w:r w:rsidR="00E74746">
        <w:rPr>
          <w:rFonts w:cs="Traditional Arabic" w:hint="cs"/>
          <w:rtl/>
          <w:lang w:bidi="fa-IR"/>
        </w:rPr>
        <w:t>﴿</w:t>
      </w:r>
      <w:r w:rsidR="00FC4838" w:rsidRPr="00927F49">
        <w:rPr>
          <w:rStyle w:val="Char6"/>
          <w:rFonts w:hint="eastAsia"/>
          <w:rtl/>
        </w:rPr>
        <w:t>وَرَبُّكَ</w:t>
      </w:r>
      <w:r w:rsidR="00FC4838" w:rsidRPr="00927F49">
        <w:rPr>
          <w:rStyle w:val="Char6"/>
          <w:rtl/>
        </w:rPr>
        <w:t xml:space="preserve"> </w:t>
      </w:r>
      <w:r w:rsidR="00FC4838" w:rsidRPr="00927F49">
        <w:rPr>
          <w:rStyle w:val="Char6"/>
          <w:rFonts w:hint="eastAsia"/>
          <w:rtl/>
        </w:rPr>
        <w:t>يَخ</w:t>
      </w:r>
      <w:r w:rsidR="00FC4838" w:rsidRPr="00927F49">
        <w:rPr>
          <w:rStyle w:val="Char6"/>
          <w:rFonts w:hint="cs"/>
          <w:rtl/>
        </w:rPr>
        <w:t>ۡ</w:t>
      </w:r>
      <w:r w:rsidR="00FC4838" w:rsidRPr="00927F49">
        <w:rPr>
          <w:rStyle w:val="Char6"/>
          <w:rFonts w:hint="eastAsia"/>
          <w:rtl/>
        </w:rPr>
        <w:t>لُقُ</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يَشَا</w:t>
      </w:r>
      <w:r w:rsidR="00FC4838" w:rsidRPr="00927F49">
        <w:rPr>
          <w:rStyle w:val="Char6"/>
          <w:rFonts w:hint="cs"/>
          <w:rtl/>
        </w:rPr>
        <w:t>ٓ</w:t>
      </w:r>
      <w:r w:rsidR="00FC4838" w:rsidRPr="00927F49">
        <w:rPr>
          <w:rStyle w:val="Char6"/>
          <w:rFonts w:hint="eastAsia"/>
          <w:rtl/>
        </w:rPr>
        <w:t>ءُ</w:t>
      </w:r>
      <w:r w:rsidR="00FC4838" w:rsidRPr="00927F49">
        <w:rPr>
          <w:rStyle w:val="Char6"/>
          <w:rtl/>
        </w:rPr>
        <w:t xml:space="preserve"> </w:t>
      </w:r>
      <w:r w:rsidR="00FC4838" w:rsidRPr="00927F49">
        <w:rPr>
          <w:rStyle w:val="Char6"/>
          <w:rFonts w:hint="eastAsia"/>
          <w:rtl/>
        </w:rPr>
        <w:t>وَيَخ</w:t>
      </w:r>
      <w:r w:rsidR="00FC4838" w:rsidRPr="00927F49">
        <w:rPr>
          <w:rStyle w:val="Char6"/>
          <w:rFonts w:hint="cs"/>
          <w:rtl/>
        </w:rPr>
        <w:t>ۡ</w:t>
      </w:r>
      <w:r w:rsidR="00FC4838" w:rsidRPr="00927F49">
        <w:rPr>
          <w:rStyle w:val="Char6"/>
          <w:rFonts w:hint="eastAsia"/>
          <w:rtl/>
        </w:rPr>
        <w:t>تَارُ</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كَانَ</w:t>
      </w:r>
      <w:r w:rsidR="00FC4838" w:rsidRPr="00927F49">
        <w:rPr>
          <w:rStyle w:val="Char6"/>
          <w:rtl/>
        </w:rPr>
        <w:t xml:space="preserve"> </w:t>
      </w:r>
      <w:r w:rsidR="00FC4838" w:rsidRPr="00927F49">
        <w:rPr>
          <w:rStyle w:val="Char6"/>
          <w:rFonts w:hint="eastAsia"/>
          <w:rtl/>
        </w:rPr>
        <w:t>لَهُمُ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خِيَرَةُ</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سُب</w:t>
      </w:r>
      <w:r w:rsidR="00FC4838" w:rsidRPr="00927F49">
        <w:rPr>
          <w:rStyle w:val="Char6"/>
          <w:rFonts w:hint="cs"/>
          <w:rtl/>
        </w:rPr>
        <w:t>ۡ</w:t>
      </w:r>
      <w:r w:rsidR="00FC4838" w:rsidRPr="00927F49">
        <w:rPr>
          <w:rStyle w:val="Char6"/>
          <w:rFonts w:hint="eastAsia"/>
          <w:rtl/>
        </w:rPr>
        <w:t>حَ</w:t>
      </w:r>
      <w:r w:rsidR="00FC4838" w:rsidRPr="00927F49">
        <w:rPr>
          <w:rStyle w:val="Char6"/>
          <w:rFonts w:hint="cs"/>
          <w:rtl/>
        </w:rPr>
        <w:t>ٰ</w:t>
      </w:r>
      <w:r w:rsidR="00FC4838" w:rsidRPr="00927F49">
        <w:rPr>
          <w:rStyle w:val="Char6"/>
          <w:rFonts w:hint="eastAsia"/>
          <w:rtl/>
        </w:rPr>
        <w:t>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وَتَعَ</w:t>
      </w:r>
      <w:r w:rsidR="00FC4838" w:rsidRPr="00927F49">
        <w:rPr>
          <w:rStyle w:val="Char6"/>
          <w:rFonts w:hint="cs"/>
          <w:rtl/>
        </w:rPr>
        <w:t>ٰ</w:t>
      </w:r>
      <w:r w:rsidR="00FC4838" w:rsidRPr="00927F49">
        <w:rPr>
          <w:rStyle w:val="Char6"/>
          <w:rFonts w:hint="eastAsia"/>
          <w:rtl/>
        </w:rPr>
        <w:t>لَى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عَمَّا</w:t>
      </w:r>
      <w:r w:rsidR="00FC4838" w:rsidRPr="00927F49">
        <w:rPr>
          <w:rStyle w:val="Char6"/>
          <w:rtl/>
        </w:rPr>
        <w:t xml:space="preserve"> </w:t>
      </w:r>
      <w:r w:rsidR="00FC4838" w:rsidRPr="00927F49">
        <w:rPr>
          <w:rStyle w:val="Char6"/>
          <w:rFonts w:hint="eastAsia"/>
          <w:rtl/>
        </w:rPr>
        <w:t>يُش</w:t>
      </w:r>
      <w:r w:rsidR="00FC4838" w:rsidRPr="00927F49">
        <w:rPr>
          <w:rStyle w:val="Char6"/>
          <w:rFonts w:hint="cs"/>
          <w:rtl/>
        </w:rPr>
        <w:t>ۡ</w:t>
      </w:r>
      <w:r w:rsidR="00FC4838" w:rsidRPr="00927F49">
        <w:rPr>
          <w:rStyle w:val="Char6"/>
          <w:rFonts w:hint="eastAsia"/>
          <w:rtl/>
        </w:rPr>
        <w:t>رِكُونَ</w:t>
      </w:r>
      <w:r w:rsidR="00FC4838" w:rsidRPr="00927F49">
        <w:rPr>
          <w:rStyle w:val="Char6"/>
          <w:rtl/>
        </w:rPr>
        <w:t xml:space="preserve"> </w:t>
      </w:r>
      <w:r w:rsidR="00FC4838" w:rsidRPr="00927F49">
        <w:rPr>
          <w:rStyle w:val="Char6"/>
          <w:rFonts w:hint="cs"/>
          <w:rtl/>
        </w:rPr>
        <w:t>٦٨</w:t>
      </w:r>
      <w:r w:rsidR="00E74746">
        <w:rPr>
          <w:rFonts w:cs="Traditional Arabic" w:hint="cs"/>
          <w:rtl/>
          <w:lang w:bidi="fa-IR"/>
        </w:rPr>
        <w:t xml:space="preserve">﴾ </w:t>
      </w:r>
      <w:r w:rsidRPr="006F1E94">
        <w:rPr>
          <w:rStyle w:val="Char8"/>
          <w:rFonts w:hint="cs"/>
          <w:rtl/>
        </w:rPr>
        <w:t>[</w:t>
      </w:r>
      <w:r w:rsidR="00E74746" w:rsidRPr="006F1E94">
        <w:rPr>
          <w:rStyle w:val="Char8"/>
          <w:rFonts w:hint="cs"/>
          <w:rtl/>
        </w:rPr>
        <w:t>ال</w:t>
      </w:r>
      <w:r w:rsidRPr="006F1E94">
        <w:rPr>
          <w:rStyle w:val="Char8"/>
          <w:rFonts w:hint="cs"/>
          <w:rtl/>
        </w:rPr>
        <w:t>قصص: 68]</w:t>
      </w:r>
      <w:r w:rsidRPr="00237F54">
        <w:rPr>
          <w:rStyle w:val="Char4"/>
          <w:rFonts w:hint="cs"/>
          <w:rtl/>
        </w:rPr>
        <w:t>.</w:t>
      </w:r>
    </w:p>
    <w:p w:rsidR="00C5039E" w:rsidRPr="00E03823" w:rsidRDefault="00C5039E" w:rsidP="006B2CF4">
      <w:pPr>
        <w:ind w:firstLine="284"/>
        <w:jc w:val="lowKashida"/>
        <w:rPr>
          <w:rStyle w:val="Char4"/>
          <w:rtl/>
        </w:rPr>
      </w:pPr>
      <w:r w:rsidRPr="00E74746">
        <w:rPr>
          <w:rFonts w:cs="Traditional Arabic" w:hint="cs"/>
          <w:sz w:val="26"/>
          <w:szCs w:val="26"/>
          <w:rtl/>
          <w:lang w:bidi="fa-IR"/>
        </w:rPr>
        <w:t>«</w:t>
      </w:r>
      <w:r w:rsidRPr="00E03823">
        <w:rPr>
          <w:rStyle w:val="Char4"/>
          <w:rFonts w:hint="cs"/>
          <w:rtl/>
        </w:rPr>
        <w:t>پروردگار تو هرچه را بخواهد می‌آفریند، و هرکس را بخواهد برمی‌گزیند، و مردمان (پس از صدور فرمان خدا در باره‌ی چیزی و کسی) حق انتخاب و اختیار ندارند، خداوند بسی منزه‌تر و بالاتر از آن است که چیزی را انباز او کنند</w:t>
      </w:r>
      <w:r w:rsidRPr="00E7474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خداوند می‌فرماید: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وَمَا</w:t>
      </w:r>
      <w:r w:rsidR="00FC4838" w:rsidRPr="00927F49">
        <w:rPr>
          <w:rStyle w:val="Char6"/>
          <w:rtl/>
        </w:rPr>
        <w:t xml:space="preserve"> </w:t>
      </w:r>
      <w:r w:rsidR="00FC4838" w:rsidRPr="00927F49">
        <w:rPr>
          <w:rStyle w:val="Char6"/>
          <w:rFonts w:hint="eastAsia"/>
          <w:rtl/>
        </w:rPr>
        <w:t>كَانَ</w:t>
      </w:r>
      <w:r w:rsidR="00FC4838" w:rsidRPr="00927F49">
        <w:rPr>
          <w:rStyle w:val="Char6"/>
          <w:rtl/>
        </w:rPr>
        <w:t xml:space="preserve"> </w:t>
      </w:r>
      <w:r w:rsidR="00FC4838" w:rsidRPr="00927F49">
        <w:rPr>
          <w:rStyle w:val="Char6"/>
          <w:rFonts w:hint="eastAsia"/>
          <w:rtl/>
        </w:rPr>
        <w:t>لِمُؤ</w:t>
      </w:r>
      <w:r w:rsidR="00FC4838" w:rsidRPr="00927F49">
        <w:rPr>
          <w:rStyle w:val="Char6"/>
          <w:rFonts w:hint="cs"/>
          <w:rtl/>
        </w:rPr>
        <w:t>ۡ</w:t>
      </w:r>
      <w:r w:rsidR="00FC4838" w:rsidRPr="00927F49">
        <w:rPr>
          <w:rStyle w:val="Char6"/>
          <w:rFonts w:hint="eastAsia"/>
          <w:rtl/>
        </w:rPr>
        <w:t>مِن</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وَلَا</w:t>
      </w:r>
      <w:r w:rsidR="00FC4838" w:rsidRPr="00927F49">
        <w:rPr>
          <w:rStyle w:val="Char6"/>
          <w:rtl/>
        </w:rPr>
        <w:t xml:space="preserve"> </w:t>
      </w:r>
      <w:r w:rsidR="00FC4838" w:rsidRPr="00927F49">
        <w:rPr>
          <w:rStyle w:val="Char6"/>
          <w:rFonts w:hint="eastAsia"/>
          <w:rtl/>
        </w:rPr>
        <w:t>مُؤ</w:t>
      </w:r>
      <w:r w:rsidR="00FC4838" w:rsidRPr="00927F49">
        <w:rPr>
          <w:rStyle w:val="Char6"/>
          <w:rFonts w:hint="cs"/>
          <w:rtl/>
        </w:rPr>
        <w:t>ۡ</w:t>
      </w:r>
      <w:r w:rsidR="00FC4838" w:rsidRPr="00927F49">
        <w:rPr>
          <w:rStyle w:val="Char6"/>
          <w:rFonts w:hint="eastAsia"/>
          <w:rtl/>
        </w:rPr>
        <w:t>مِنَةٍ</w:t>
      </w:r>
      <w:r w:rsidR="00FC4838" w:rsidRPr="00927F49">
        <w:rPr>
          <w:rStyle w:val="Char6"/>
          <w:rtl/>
        </w:rPr>
        <w:t xml:space="preserve"> </w:t>
      </w:r>
      <w:r w:rsidR="00FC4838" w:rsidRPr="00927F49">
        <w:rPr>
          <w:rStyle w:val="Char6"/>
          <w:rFonts w:hint="eastAsia"/>
          <w:rtl/>
        </w:rPr>
        <w:t>إِذَا</w:t>
      </w:r>
      <w:r w:rsidR="00FC4838" w:rsidRPr="00927F49">
        <w:rPr>
          <w:rStyle w:val="Char6"/>
          <w:rtl/>
        </w:rPr>
        <w:t xml:space="preserve"> </w:t>
      </w:r>
      <w:r w:rsidR="00FC4838" w:rsidRPr="00927F49">
        <w:rPr>
          <w:rStyle w:val="Char6"/>
          <w:rFonts w:hint="eastAsia"/>
          <w:rtl/>
        </w:rPr>
        <w:t>قَضَى</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وَرَسُولُهُ</w:t>
      </w:r>
      <w:r w:rsidR="00FC4838" w:rsidRPr="00927F49">
        <w:rPr>
          <w:rStyle w:val="Char6"/>
          <w:rFonts w:hint="cs"/>
          <w:rtl/>
        </w:rPr>
        <w:t>ۥٓ</w:t>
      </w:r>
      <w:r w:rsidR="00FC4838" w:rsidRPr="00927F49">
        <w:rPr>
          <w:rStyle w:val="Char6"/>
          <w:rtl/>
        </w:rPr>
        <w:t xml:space="preserve"> </w:t>
      </w:r>
      <w:r w:rsidR="00FC4838" w:rsidRPr="00927F49">
        <w:rPr>
          <w:rStyle w:val="Char6"/>
          <w:rFonts w:hint="eastAsia"/>
          <w:rtl/>
        </w:rPr>
        <w:t>أَم</w:t>
      </w:r>
      <w:r w:rsidR="00FC4838" w:rsidRPr="00927F49">
        <w:rPr>
          <w:rStyle w:val="Char6"/>
          <w:rFonts w:hint="cs"/>
          <w:rtl/>
        </w:rPr>
        <w:t>ۡ</w:t>
      </w:r>
      <w:r w:rsidR="00FC4838" w:rsidRPr="00927F49">
        <w:rPr>
          <w:rStyle w:val="Char6"/>
          <w:rFonts w:hint="eastAsia"/>
          <w:rtl/>
        </w:rPr>
        <w:t>رًا</w:t>
      </w:r>
      <w:r w:rsidR="00FC4838" w:rsidRPr="00927F49">
        <w:rPr>
          <w:rStyle w:val="Char6"/>
          <w:rtl/>
        </w:rPr>
        <w:t xml:space="preserve"> </w:t>
      </w:r>
      <w:r w:rsidR="00FC4838" w:rsidRPr="00927F49">
        <w:rPr>
          <w:rStyle w:val="Char6"/>
          <w:rFonts w:hint="eastAsia"/>
          <w:rtl/>
        </w:rPr>
        <w:t>أَن</w:t>
      </w:r>
      <w:r w:rsidR="00FC4838" w:rsidRPr="00927F49">
        <w:rPr>
          <w:rStyle w:val="Char6"/>
          <w:rtl/>
        </w:rPr>
        <w:t xml:space="preserve"> </w:t>
      </w:r>
      <w:r w:rsidR="00FC4838" w:rsidRPr="00927F49">
        <w:rPr>
          <w:rStyle w:val="Char6"/>
          <w:rFonts w:hint="eastAsia"/>
          <w:rtl/>
        </w:rPr>
        <w:t>يَكُونَ</w:t>
      </w:r>
      <w:r w:rsidR="00FC4838" w:rsidRPr="00927F49">
        <w:rPr>
          <w:rStyle w:val="Char6"/>
          <w:rtl/>
        </w:rPr>
        <w:t xml:space="preserve"> </w:t>
      </w:r>
      <w:r w:rsidR="00FC4838" w:rsidRPr="00927F49">
        <w:rPr>
          <w:rStyle w:val="Char6"/>
          <w:rFonts w:hint="eastAsia"/>
          <w:rtl/>
        </w:rPr>
        <w:t>لَهُمُ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خِيَرَةُ</w:t>
      </w:r>
      <w:r w:rsidR="00FC4838" w:rsidRPr="00927F49">
        <w:rPr>
          <w:rStyle w:val="Char6"/>
          <w:rtl/>
        </w:rPr>
        <w:t xml:space="preserve"> </w:t>
      </w:r>
      <w:r w:rsidR="00FC4838" w:rsidRPr="00927F49">
        <w:rPr>
          <w:rStyle w:val="Char6"/>
          <w:rFonts w:hint="eastAsia"/>
          <w:rtl/>
        </w:rPr>
        <w:t>مِن</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أَم</w:t>
      </w:r>
      <w:r w:rsidR="00FC4838" w:rsidRPr="00927F49">
        <w:rPr>
          <w:rStyle w:val="Char6"/>
          <w:rFonts w:hint="cs"/>
          <w:rtl/>
        </w:rPr>
        <w:t>ۡ</w:t>
      </w:r>
      <w:r w:rsidR="00FC4838" w:rsidRPr="00927F49">
        <w:rPr>
          <w:rStyle w:val="Char6"/>
          <w:rFonts w:hint="eastAsia"/>
          <w:rtl/>
        </w:rPr>
        <w:t>رِهِم</w:t>
      </w:r>
      <w:r w:rsidR="00FC4838" w:rsidRPr="00927F49">
        <w:rPr>
          <w:rStyle w:val="Char6"/>
          <w:rFonts w:hint="cs"/>
          <w:rtl/>
        </w:rPr>
        <w:t>ۡ</w:t>
      </w:r>
      <w:r>
        <w:rPr>
          <w:rFonts w:cs="Traditional Arabic" w:hint="cs"/>
          <w:rtl/>
          <w:lang w:bidi="fa-IR"/>
        </w:rPr>
        <w:t>﴾</w:t>
      </w:r>
      <w:r w:rsidR="00DF4510">
        <w:rPr>
          <w:rFonts w:cs="Traditional Arabic" w:hint="cs"/>
          <w:rtl/>
          <w:lang w:bidi="fa-IR"/>
        </w:rPr>
        <w:t xml:space="preserve"> </w:t>
      </w:r>
      <w:r w:rsidR="00C5039E" w:rsidRPr="006F1E94">
        <w:rPr>
          <w:rStyle w:val="Char8"/>
          <w:rFonts w:hint="cs"/>
          <w:rtl/>
        </w:rPr>
        <w:t>[ا</w:t>
      </w:r>
      <w:r w:rsidRPr="006F1E94">
        <w:rPr>
          <w:rStyle w:val="Char8"/>
          <w:rFonts w:hint="cs"/>
          <w:rtl/>
        </w:rPr>
        <w:t>لأ</w:t>
      </w:r>
      <w:r w:rsidR="00C5039E" w:rsidRPr="006F1E94">
        <w:rPr>
          <w:rStyle w:val="Char8"/>
          <w:rFonts w:hint="cs"/>
          <w:rtl/>
        </w:rPr>
        <w:t>حزاب: 36]</w:t>
      </w:r>
      <w:r w:rsidR="00C5039E" w:rsidRPr="007F520A">
        <w:rPr>
          <w:rStyle w:val="Char4"/>
          <w:rFonts w:hint="cs"/>
          <w:rtl/>
        </w:rPr>
        <w:t>.</w:t>
      </w:r>
    </w:p>
    <w:p w:rsidR="00C5039E" w:rsidRPr="00E03823" w:rsidRDefault="00C5039E" w:rsidP="006B2CF4">
      <w:pPr>
        <w:ind w:firstLine="284"/>
        <w:jc w:val="lowKashida"/>
        <w:rPr>
          <w:rStyle w:val="Char4"/>
          <w:rtl/>
        </w:rPr>
      </w:pPr>
      <w:r w:rsidRPr="00E74746">
        <w:rPr>
          <w:rFonts w:cs="Traditional Arabic" w:hint="cs"/>
          <w:sz w:val="26"/>
          <w:szCs w:val="26"/>
          <w:rtl/>
          <w:lang w:bidi="fa-IR"/>
        </w:rPr>
        <w:t>«</w:t>
      </w:r>
      <w:r w:rsidRPr="00E03823">
        <w:rPr>
          <w:rStyle w:val="Char4"/>
          <w:rFonts w:hint="cs"/>
          <w:rtl/>
        </w:rPr>
        <w:t>هیچ مرد و زن مؤمنی، در کاری که خدا و پیغمبرش داوری کرده باشند (و آن را مقرر کرده باشند) اختیاری از خود در آن ندارند</w:t>
      </w:r>
      <w:r w:rsidRPr="00E7474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رسول اکرم</w:t>
      </w:r>
      <w:r>
        <w:rPr>
          <w:rFonts w:cs="CTraditional Arabic" w:hint="cs"/>
          <w:rtl/>
          <w:lang w:bidi="fa-IR"/>
        </w:rPr>
        <w:t>ص</w:t>
      </w:r>
      <w:r w:rsidRPr="00E03823">
        <w:rPr>
          <w:rStyle w:val="Char4"/>
          <w:rFonts w:hint="cs"/>
          <w:rtl/>
        </w:rPr>
        <w:t xml:space="preserve"> که سرور موحدان است، هرگاه برایش مشکلی پیش می‌آمد، بی‌درنگ به نماز روی می‌آورد و هرگاه در دعا اوج می‌گرفت چنین می‌فرمود:</w:t>
      </w:r>
    </w:p>
    <w:p w:rsidR="00C5039E" w:rsidRPr="00E03823" w:rsidRDefault="00C5039E" w:rsidP="006B2CF4">
      <w:pPr>
        <w:widowControl w:val="0"/>
        <w:ind w:firstLine="284"/>
        <w:jc w:val="lowKashida"/>
        <w:rPr>
          <w:rStyle w:val="Char4"/>
          <w:rtl/>
        </w:rPr>
      </w:pPr>
      <w:r w:rsidRPr="008D44D4">
        <w:rPr>
          <w:rStyle w:val="Char3"/>
          <w:rFonts w:hint="cs"/>
          <w:rtl/>
        </w:rPr>
        <w:t>«</w:t>
      </w:r>
      <w:r w:rsidRPr="008D44D4">
        <w:rPr>
          <w:rStyle w:val="Char3"/>
          <w:rFonts w:hint="eastAsia"/>
          <w:rtl/>
        </w:rPr>
        <w:t>اللَّهُمَّ</w:t>
      </w:r>
      <w:r w:rsidRPr="008D44D4">
        <w:rPr>
          <w:rStyle w:val="Char3"/>
          <w:rtl/>
        </w:rPr>
        <w:t xml:space="preserve"> </w:t>
      </w:r>
      <w:r w:rsidRPr="008D44D4">
        <w:rPr>
          <w:rStyle w:val="Char3"/>
          <w:rFonts w:hint="eastAsia"/>
          <w:rtl/>
        </w:rPr>
        <w:t>رَحْمَتَكَ</w:t>
      </w:r>
      <w:r w:rsidRPr="008D44D4">
        <w:rPr>
          <w:rStyle w:val="Char3"/>
          <w:rtl/>
        </w:rPr>
        <w:t xml:space="preserve"> </w:t>
      </w:r>
      <w:r w:rsidRPr="008D44D4">
        <w:rPr>
          <w:rStyle w:val="Char3"/>
          <w:rFonts w:hint="eastAsia"/>
          <w:rtl/>
        </w:rPr>
        <w:t>أَرْجُو</w:t>
      </w:r>
      <w:r w:rsidRPr="008D44D4">
        <w:rPr>
          <w:rStyle w:val="Char3"/>
          <w:rtl/>
        </w:rPr>
        <w:t xml:space="preserve"> </w:t>
      </w:r>
      <w:r w:rsidRPr="008D44D4">
        <w:rPr>
          <w:rStyle w:val="Char3"/>
          <w:rFonts w:hint="eastAsia"/>
          <w:rtl/>
        </w:rPr>
        <w:t>فَلاَ</w:t>
      </w:r>
      <w:r w:rsidRPr="008D44D4">
        <w:rPr>
          <w:rStyle w:val="Char3"/>
          <w:rtl/>
        </w:rPr>
        <w:t xml:space="preserve"> </w:t>
      </w:r>
      <w:r w:rsidRPr="008D44D4">
        <w:rPr>
          <w:rStyle w:val="Char3"/>
          <w:rFonts w:hint="eastAsia"/>
          <w:rtl/>
        </w:rPr>
        <w:t>تَكِلْنِى</w:t>
      </w:r>
      <w:r w:rsidRPr="008D44D4">
        <w:rPr>
          <w:rStyle w:val="Char3"/>
          <w:rtl/>
        </w:rPr>
        <w:t xml:space="preserve"> </w:t>
      </w:r>
      <w:r w:rsidRPr="008D44D4">
        <w:rPr>
          <w:rStyle w:val="Char3"/>
          <w:rFonts w:hint="eastAsia"/>
          <w:rtl/>
        </w:rPr>
        <w:t>إِلَى</w:t>
      </w:r>
      <w:r w:rsidRPr="008D44D4">
        <w:rPr>
          <w:rStyle w:val="Char3"/>
          <w:rtl/>
        </w:rPr>
        <w:t xml:space="preserve"> </w:t>
      </w:r>
      <w:r w:rsidRPr="008D44D4">
        <w:rPr>
          <w:rStyle w:val="Char3"/>
          <w:rFonts w:hint="eastAsia"/>
          <w:rtl/>
        </w:rPr>
        <w:t>نَفْسِى</w:t>
      </w:r>
      <w:r w:rsidRPr="008D44D4">
        <w:rPr>
          <w:rStyle w:val="Char3"/>
          <w:rtl/>
        </w:rPr>
        <w:t xml:space="preserve"> </w:t>
      </w:r>
      <w:r w:rsidRPr="008D44D4">
        <w:rPr>
          <w:rStyle w:val="Char3"/>
          <w:rFonts w:hint="eastAsia"/>
          <w:rtl/>
        </w:rPr>
        <w:t>طَرْفَةَ</w:t>
      </w:r>
      <w:r w:rsidRPr="008D44D4">
        <w:rPr>
          <w:rStyle w:val="Char3"/>
          <w:rtl/>
        </w:rPr>
        <w:t xml:space="preserve"> </w:t>
      </w:r>
      <w:r w:rsidRPr="008D44D4">
        <w:rPr>
          <w:rStyle w:val="Char3"/>
          <w:rFonts w:hint="eastAsia"/>
          <w:rtl/>
        </w:rPr>
        <w:t>عَيْنٍ</w:t>
      </w:r>
      <w:r w:rsidRPr="008D44D4">
        <w:rPr>
          <w:rStyle w:val="Char3"/>
          <w:rtl/>
        </w:rPr>
        <w:t xml:space="preserve"> </w:t>
      </w:r>
      <w:r w:rsidRPr="008D44D4">
        <w:rPr>
          <w:rStyle w:val="Char3"/>
          <w:rFonts w:hint="cs"/>
          <w:rtl/>
        </w:rPr>
        <w:t>وَ</w:t>
      </w:r>
      <w:r w:rsidRPr="008D44D4">
        <w:rPr>
          <w:rStyle w:val="Char3"/>
          <w:rFonts w:hint="eastAsia"/>
          <w:rtl/>
        </w:rPr>
        <w:t>أَصْلِحْ</w:t>
      </w:r>
      <w:r w:rsidRPr="008D44D4">
        <w:rPr>
          <w:rStyle w:val="Char3"/>
          <w:rtl/>
        </w:rPr>
        <w:t xml:space="preserve"> </w:t>
      </w:r>
      <w:r w:rsidRPr="008D44D4">
        <w:rPr>
          <w:rStyle w:val="Char3"/>
          <w:rFonts w:hint="eastAsia"/>
          <w:rtl/>
        </w:rPr>
        <w:t>لِى</w:t>
      </w:r>
      <w:r w:rsidRPr="008D44D4">
        <w:rPr>
          <w:rStyle w:val="Char3"/>
          <w:rtl/>
        </w:rPr>
        <w:t xml:space="preserve"> </w:t>
      </w:r>
      <w:r w:rsidRPr="008D44D4">
        <w:rPr>
          <w:rStyle w:val="Char3"/>
          <w:rFonts w:hint="eastAsia"/>
          <w:rtl/>
        </w:rPr>
        <w:t>شَأْنِى</w:t>
      </w:r>
      <w:r w:rsidRPr="008D44D4">
        <w:rPr>
          <w:rStyle w:val="Char3"/>
          <w:rtl/>
        </w:rPr>
        <w:t xml:space="preserve"> </w:t>
      </w:r>
      <w:r w:rsidRPr="008D44D4">
        <w:rPr>
          <w:rStyle w:val="Char3"/>
          <w:rFonts w:hint="eastAsia"/>
          <w:rtl/>
        </w:rPr>
        <w:t>كُلَّهُ</w:t>
      </w:r>
      <w:r w:rsidRPr="008D44D4">
        <w:rPr>
          <w:rStyle w:val="Char3"/>
          <w:rtl/>
        </w:rPr>
        <w:t xml:space="preserve"> </w:t>
      </w:r>
      <w:r w:rsidRPr="008D44D4">
        <w:rPr>
          <w:rStyle w:val="Char3"/>
          <w:rFonts w:hint="eastAsia"/>
          <w:rtl/>
        </w:rPr>
        <w:t>لاَ</w:t>
      </w:r>
      <w:r w:rsidRPr="008D44D4">
        <w:rPr>
          <w:rStyle w:val="Char3"/>
          <w:rtl/>
        </w:rPr>
        <w:t xml:space="preserve"> </w:t>
      </w:r>
      <w:r w:rsidRPr="008D44D4">
        <w:rPr>
          <w:rStyle w:val="Char3"/>
          <w:rFonts w:hint="eastAsia"/>
          <w:rtl/>
        </w:rPr>
        <w:t>إِلَهَ</w:t>
      </w:r>
      <w:r w:rsidRPr="008D44D4">
        <w:rPr>
          <w:rStyle w:val="Char3"/>
          <w:rtl/>
        </w:rPr>
        <w:t xml:space="preserve"> </w:t>
      </w:r>
      <w:r w:rsidRPr="008D44D4">
        <w:rPr>
          <w:rStyle w:val="Char3"/>
          <w:rFonts w:hint="eastAsia"/>
          <w:rtl/>
        </w:rPr>
        <w:t>إِلاَّ</w:t>
      </w:r>
      <w:r w:rsidRPr="008D44D4">
        <w:rPr>
          <w:rStyle w:val="Char3"/>
          <w:rtl/>
        </w:rPr>
        <w:t xml:space="preserve"> </w:t>
      </w:r>
      <w:r w:rsidRPr="008D44D4">
        <w:rPr>
          <w:rStyle w:val="Char3"/>
          <w:rFonts w:hint="eastAsia"/>
          <w:rtl/>
        </w:rPr>
        <w:t>أَنْتَ</w:t>
      </w:r>
      <w:r w:rsidRPr="008D44D4">
        <w:rPr>
          <w:rStyle w:val="Char3"/>
          <w:rFonts w:hint="cs"/>
          <w:rtl/>
        </w:rPr>
        <w:t>»</w:t>
      </w:r>
      <w:r w:rsidRPr="00E03823">
        <w:rPr>
          <w:rStyle w:val="Char4"/>
          <w:rFonts w:hint="cs"/>
          <w:vertAlign w:val="superscript"/>
          <w:rtl/>
        </w:rPr>
        <w:t>(</w:t>
      </w:r>
      <w:r w:rsidRPr="00E03823">
        <w:rPr>
          <w:rStyle w:val="Char4"/>
          <w:vertAlign w:val="superscript"/>
          <w:rtl/>
        </w:rPr>
        <w:footnoteReference w:id="11"/>
      </w:r>
      <w:r w:rsidRPr="00E03823">
        <w:rPr>
          <w:rStyle w:val="Char4"/>
          <w:rFonts w:hint="cs"/>
          <w:vertAlign w:val="superscript"/>
          <w:rtl/>
        </w:rPr>
        <w:t>)</w:t>
      </w:r>
      <w:r w:rsidRPr="008D44D4">
        <w:rPr>
          <w:rStyle w:val="Char4"/>
          <w:rFonts w:hint="cs"/>
          <w:rtl/>
        </w:rPr>
        <w:t>.</w:t>
      </w:r>
    </w:p>
    <w:p w:rsidR="00C5039E" w:rsidRPr="00E03823" w:rsidRDefault="00C5039E" w:rsidP="006B2CF4">
      <w:pPr>
        <w:widowControl w:val="0"/>
        <w:ind w:firstLine="284"/>
        <w:jc w:val="lowKashida"/>
        <w:rPr>
          <w:rStyle w:val="Char4"/>
          <w:rtl/>
        </w:rPr>
      </w:pPr>
      <w:r w:rsidRPr="00E74746">
        <w:rPr>
          <w:rFonts w:cs="CTraditional Arabic" w:hint="cs"/>
          <w:sz w:val="26"/>
          <w:szCs w:val="26"/>
          <w:rtl/>
          <w:lang w:bidi="fa-IR"/>
        </w:rPr>
        <w:t>«</w:t>
      </w:r>
      <w:r w:rsidRPr="00E03823">
        <w:rPr>
          <w:rStyle w:val="Char4"/>
          <w:rFonts w:hint="cs"/>
          <w:rtl/>
        </w:rPr>
        <w:t>بار الها! به رحمت تو امیدوارم، لذا لحظه‌ای مرا به خودم وا مگذار و تمام حالات و امورم را برایم خوب و نیک گردان</w:t>
      </w:r>
      <w:r w:rsidR="00FC4838" w:rsidRPr="00E03823">
        <w:rPr>
          <w:rStyle w:val="Char4"/>
          <w:rFonts w:hint="cs"/>
          <w:rtl/>
        </w:rPr>
        <w:t>،</w:t>
      </w:r>
      <w:r w:rsidRPr="00E03823">
        <w:rPr>
          <w:rStyle w:val="Char4"/>
          <w:rFonts w:hint="cs"/>
          <w:rtl/>
        </w:rPr>
        <w:t xml:space="preserve"> چون هیچ معبودی [به حق] جز تو نیست</w:t>
      </w:r>
      <w:r w:rsidRPr="00E7474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و هنگام مصیبت می‌فرمود:</w:t>
      </w:r>
    </w:p>
    <w:p w:rsidR="00C5039E" w:rsidRPr="00E03823" w:rsidRDefault="00C5039E" w:rsidP="006B2CF4">
      <w:pPr>
        <w:ind w:firstLine="284"/>
        <w:jc w:val="both"/>
        <w:rPr>
          <w:rStyle w:val="Char4"/>
          <w:rtl/>
        </w:rPr>
      </w:pPr>
      <w:r w:rsidRPr="00DC5D12">
        <w:rPr>
          <w:rStyle w:val="Char3"/>
          <w:rFonts w:hint="cs"/>
          <w:rtl/>
        </w:rPr>
        <w:t>«</w:t>
      </w:r>
      <w:r w:rsidRPr="00DC5D12">
        <w:rPr>
          <w:rStyle w:val="Char3"/>
          <w:rFonts w:hint="eastAsia"/>
          <w:rtl/>
        </w:rPr>
        <w:t>لاَ</w:t>
      </w:r>
      <w:r w:rsidRPr="00DC5D12">
        <w:rPr>
          <w:rStyle w:val="Char3"/>
          <w:rtl/>
        </w:rPr>
        <w:t xml:space="preserve"> </w:t>
      </w:r>
      <w:r w:rsidRPr="00DC5D12">
        <w:rPr>
          <w:rStyle w:val="Char3"/>
          <w:rFonts w:hint="eastAsia"/>
          <w:rtl/>
        </w:rPr>
        <w:t>إِلَهَ</w:t>
      </w:r>
      <w:r w:rsidRPr="00DC5D12">
        <w:rPr>
          <w:rStyle w:val="Char3"/>
          <w:rtl/>
        </w:rPr>
        <w:t xml:space="preserve"> </w:t>
      </w:r>
      <w:r w:rsidRPr="00DC5D12">
        <w:rPr>
          <w:rStyle w:val="Char3"/>
          <w:rFonts w:hint="eastAsia"/>
          <w:rtl/>
        </w:rPr>
        <w:t>إِلاَّ</w:t>
      </w:r>
      <w:r w:rsidRPr="00DC5D12">
        <w:rPr>
          <w:rStyle w:val="Char3"/>
          <w:rtl/>
        </w:rPr>
        <w:t xml:space="preserve"> </w:t>
      </w:r>
      <w:r w:rsidRPr="00DC5D12">
        <w:rPr>
          <w:rStyle w:val="Char3"/>
          <w:rFonts w:hint="eastAsia"/>
          <w:rtl/>
        </w:rPr>
        <w:t>اللَّهُ</w:t>
      </w:r>
      <w:r w:rsidRPr="00DC5D12">
        <w:rPr>
          <w:rStyle w:val="Char3"/>
          <w:rtl/>
        </w:rPr>
        <w:t xml:space="preserve"> </w:t>
      </w:r>
      <w:r w:rsidRPr="00DC5D12">
        <w:rPr>
          <w:rStyle w:val="Char3"/>
          <w:rFonts w:hint="eastAsia"/>
          <w:rtl/>
        </w:rPr>
        <w:t>الْعَظِيمُ</w:t>
      </w:r>
      <w:r w:rsidRPr="00DC5D12">
        <w:rPr>
          <w:rStyle w:val="Char3"/>
          <w:rtl/>
        </w:rPr>
        <w:t xml:space="preserve"> </w:t>
      </w:r>
      <w:r w:rsidRPr="00DC5D12">
        <w:rPr>
          <w:rStyle w:val="Char3"/>
          <w:rFonts w:hint="eastAsia"/>
          <w:rtl/>
        </w:rPr>
        <w:t>الْحَلِيمُ</w:t>
      </w:r>
      <w:r w:rsidRPr="00DC5D12">
        <w:rPr>
          <w:rStyle w:val="Char3"/>
          <w:rtl/>
        </w:rPr>
        <w:t xml:space="preserve"> </w:t>
      </w:r>
      <w:r w:rsidRPr="00DC5D12">
        <w:rPr>
          <w:rStyle w:val="Char3"/>
          <w:rFonts w:hint="eastAsia"/>
          <w:rtl/>
        </w:rPr>
        <w:t>لاَ</w:t>
      </w:r>
      <w:r w:rsidRPr="00DC5D12">
        <w:rPr>
          <w:rStyle w:val="Char3"/>
          <w:rtl/>
        </w:rPr>
        <w:t xml:space="preserve"> </w:t>
      </w:r>
      <w:r w:rsidRPr="00DC5D12">
        <w:rPr>
          <w:rStyle w:val="Char3"/>
          <w:rFonts w:hint="eastAsia"/>
          <w:rtl/>
        </w:rPr>
        <w:t>إِلَهَ</w:t>
      </w:r>
      <w:r w:rsidRPr="00DC5D12">
        <w:rPr>
          <w:rStyle w:val="Char3"/>
          <w:rtl/>
        </w:rPr>
        <w:t xml:space="preserve"> </w:t>
      </w:r>
      <w:r w:rsidRPr="00DC5D12">
        <w:rPr>
          <w:rStyle w:val="Char3"/>
          <w:rFonts w:hint="eastAsia"/>
          <w:rtl/>
        </w:rPr>
        <w:t>إِلاَّ</w:t>
      </w:r>
      <w:r w:rsidRPr="00DC5D12">
        <w:rPr>
          <w:rStyle w:val="Char3"/>
          <w:rtl/>
        </w:rPr>
        <w:t xml:space="preserve"> </w:t>
      </w:r>
      <w:r w:rsidRPr="00DC5D12">
        <w:rPr>
          <w:rStyle w:val="Char3"/>
          <w:rFonts w:hint="eastAsia"/>
          <w:rtl/>
        </w:rPr>
        <w:t>اللَّهُ</w:t>
      </w:r>
      <w:r w:rsidRPr="00DC5D12">
        <w:rPr>
          <w:rStyle w:val="Char3"/>
          <w:rtl/>
        </w:rPr>
        <w:t xml:space="preserve"> </w:t>
      </w:r>
      <w:r w:rsidRPr="00DC5D12">
        <w:rPr>
          <w:rStyle w:val="Char3"/>
          <w:rFonts w:hint="eastAsia"/>
          <w:rtl/>
        </w:rPr>
        <w:t>رَبُّ</w:t>
      </w:r>
      <w:r w:rsidRPr="00DC5D12">
        <w:rPr>
          <w:rStyle w:val="Char3"/>
          <w:rtl/>
        </w:rPr>
        <w:t xml:space="preserve"> </w:t>
      </w:r>
      <w:r w:rsidRPr="00DC5D12">
        <w:rPr>
          <w:rStyle w:val="Char3"/>
          <w:rFonts w:hint="eastAsia"/>
          <w:rtl/>
        </w:rPr>
        <w:t>السَّمَوَاتِ</w:t>
      </w:r>
      <w:r w:rsidRPr="00DC5D12">
        <w:rPr>
          <w:rStyle w:val="Char3"/>
          <w:rtl/>
        </w:rPr>
        <w:t xml:space="preserve"> </w:t>
      </w:r>
      <w:r w:rsidRPr="00DC5D12">
        <w:rPr>
          <w:rStyle w:val="Char3"/>
          <w:rFonts w:hint="eastAsia"/>
          <w:rtl/>
        </w:rPr>
        <w:t>وَرَبُّ</w:t>
      </w:r>
      <w:r w:rsidRPr="00DC5D12">
        <w:rPr>
          <w:rStyle w:val="Char3"/>
          <w:rtl/>
        </w:rPr>
        <w:t xml:space="preserve"> </w:t>
      </w:r>
      <w:r w:rsidRPr="00DC5D12">
        <w:rPr>
          <w:rStyle w:val="Char3"/>
          <w:rFonts w:hint="eastAsia"/>
          <w:rtl/>
        </w:rPr>
        <w:t>الأَرْضِ</w:t>
      </w:r>
      <w:r w:rsidRPr="00DC5D12">
        <w:rPr>
          <w:rStyle w:val="Char3"/>
          <w:rtl/>
        </w:rPr>
        <w:t xml:space="preserve"> </w:t>
      </w:r>
      <w:r w:rsidRPr="00DC5D12">
        <w:rPr>
          <w:rStyle w:val="Char3"/>
          <w:rFonts w:hint="eastAsia"/>
          <w:rtl/>
        </w:rPr>
        <w:t>رَبُّ</w:t>
      </w:r>
      <w:r w:rsidRPr="00DC5D12">
        <w:rPr>
          <w:rStyle w:val="Char3"/>
          <w:rtl/>
        </w:rPr>
        <w:t xml:space="preserve"> </w:t>
      </w:r>
      <w:r w:rsidRPr="00DC5D12">
        <w:rPr>
          <w:rStyle w:val="Char3"/>
          <w:rFonts w:hint="eastAsia"/>
          <w:rtl/>
        </w:rPr>
        <w:t>الْعَرْشِ</w:t>
      </w:r>
      <w:r w:rsidRPr="00DC5D12">
        <w:rPr>
          <w:rStyle w:val="Char3"/>
          <w:rtl/>
        </w:rPr>
        <w:t xml:space="preserve"> </w:t>
      </w:r>
      <w:r w:rsidRPr="00DC5D12">
        <w:rPr>
          <w:rStyle w:val="Char3"/>
          <w:rFonts w:hint="eastAsia"/>
          <w:rtl/>
        </w:rPr>
        <w:t>الْعَظِيمِ</w:t>
      </w:r>
      <w:r w:rsidRPr="00DC5D12">
        <w:rPr>
          <w:rStyle w:val="Char3"/>
          <w:rFonts w:hint="cs"/>
          <w:rtl/>
        </w:rPr>
        <w:t>»</w:t>
      </w:r>
      <w:r w:rsidRPr="00E03823">
        <w:rPr>
          <w:rStyle w:val="Char4"/>
          <w:rFonts w:hint="cs"/>
          <w:vertAlign w:val="superscript"/>
          <w:rtl/>
        </w:rPr>
        <w:t>(</w:t>
      </w:r>
      <w:r w:rsidRPr="00E03823">
        <w:rPr>
          <w:rStyle w:val="Char4"/>
          <w:vertAlign w:val="superscript"/>
          <w:rtl/>
        </w:rPr>
        <w:footnoteReference w:id="12"/>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74746">
        <w:rPr>
          <w:rFonts w:cs="CTraditional Arabic" w:hint="cs"/>
          <w:sz w:val="26"/>
          <w:szCs w:val="26"/>
          <w:rtl/>
          <w:lang w:bidi="fa-IR"/>
        </w:rPr>
        <w:t>«</w:t>
      </w:r>
      <w:r w:rsidRPr="00E03823">
        <w:rPr>
          <w:rStyle w:val="Char4"/>
          <w:rFonts w:hint="cs"/>
          <w:rtl/>
        </w:rPr>
        <w:t>هیچ معبودی به حق جز خدای بزرگ و بردبار نیست، هیچ معبودی به حق جز خدا وجود ندارد، او پروردگار آسمان ها و زمین و آفریننده‌ی عرش بزرگ است</w:t>
      </w:r>
      <w:r w:rsidRPr="00E74746">
        <w:rPr>
          <w:rFonts w:cs="CTraditional Arabic" w:hint="cs"/>
          <w:sz w:val="26"/>
          <w:szCs w:val="26"/>
          <w:rtl/>
          <w:lang w:bidi="fa-IR"/>
        </w:rPr>
        <w:t>»</w:t>
      </w:r>
      <w:r w:rsidRPr="00E03823">
        <w:rPr>
          <w:rStyle w:val="Char4"/>
          <w:rFonts w:hint="cs"/>
          <w:rtl/>
        </w:rPr>
        <w:t>.</w:t>
      </w:r>
    </w:p>
    <w:p w:rsidR="00C5039E" w:rsidRPr="002C555B" w:rsidRDefault="00C5039E" w:rsidP="006B2CF4">
      <w:pPr>
        <w:pStyle w:val="a0"/>
        <w:rPr>
          <w:rtl/>
        </w:rPr>
      </w:pPr>
      <w:bookmarkStart w:id="19" w:name="_Toc269408968"/>
      <w:bookmarkStart w:id="20" w:name="_Toc436265521"/>
      <w:r w:rsidRPr="001F1CA2">
        <w:rPr>
          <w:rFonts w:hint="cs"/>
          <w:rtl/>
        </w:rPr>
        <w:t>تجرد در زمان استخاره</w:t>
      </w:r>
      <w:bookmarkEnd w:id="19"/>
      <w:bookmarkEnd w:id="20"/>
    </w:p>
    <w:p w:rsidR="00C5039E" w:rsidRPr="00E03823" w:rsidRDefault="00C5039E" w:rsidP="006B2CF4">
      <w:pPr>
        <w:ind w:firstLine="284"/>
        <w:jc w:val="lowKashida"/>
        <w:rPr>
          <w:rStyle w:val="Char4"/>
          <w:rtl/>
        </w:rPr>
      </w:pPr>
      <w:r w:rsidRPr="00E03823">
        <w:rPr>
          <w:rStyle w:val="Char4"/>
          <w:rFonts w:hint="cs"/>
          <w:rtl/>
        </w:rPr>
        <w:t>ادب استخاره اقتضا می‌کند که شخص استخاره‌کننده در زمان استخاره، خویشتن را از بند هوای نفس پاک کنند و مانند کسی که مشتاق به شناخت خیر است از پروردگارش طلب کند، بعد از</w:t>
      </w:r>
      <w:r w:rsidR="004F1984">
        <w:rPr>
          <w:rStyle w:val="Char4"/>
          <w:rFonts w:hint="cs"/>
          <w:rtl/>
        </w:rPr>
        <w:t xml:space="preserve"> آنکه </w:t>
      </w:r>
      <w:r w:rsidRPr="00E03823">
        <w:rPr>
          <w:rStyle w:val="Char4"/>
          <w:rFonts w:hint="cs"/>
          <w:rtl/>
        </w:rPr>
        <w:t>به انجام کاری معین تصمیم گرفته و عزم خودش را جزم کرده است، بایستی استخاره کند، چون در این صورت از خداوند می‌خواهد که با هوای نفس و آنچه مطابق میل او است، موافقت کند و رأی او را تأیید نماید و بر خواسته‌اش مهر تأیید بزند</w:t>
      </w:r>
      <w:r w:rsidR="00FC4838" w:rsidRPr="00E03823">
        <w:rPr>
          <w:rStyle w:val="Char4"/>
          <w:rFonts w:hint="cs"/>
          <w:rtl/>
        </w:rPr>
        <w:t>،</w:t>
      </w:r>
      <w:r w:rsidRPr="00E03823">
        <w:rPr>
          <w:rStyle w:val="Char4"/>
          <w:rFonts w:hint="cs"/>
          <w:rtl/>
        </w:rPr>
        <w:t xml:space="preserve"> زیرا او در این صورت مانند کسی است که نظر دوست یا خویشاوندش را در باره‌ی چیزی بخواهد و با او در مورد انجام یا ترک کاری، رایزنی و مشورت کند</w:t>
      </w:r>
      <w:r w:rsidR="00FC4838" w:rsidRPr="00E03823">
        <w:rPr>
          <w:rStyle w:val="Char4"/>
          <w:rFonts w:hint="cs"/>
          <w:rtl/>
        </w:rPr>
        <w:t>،</w:t>
      </w:r>
      <w:r w:rsidRPr="00E03823">
        <w:rPr>
          <w:rStyle w:val="Char4"/>
          <w:rFonts w:hint="cs"/>
          <w:rtl/>
        </w:rPr>
        <w:t xml:space="preserve"> در صورتی که قبلاً تصمیم خودش را برای انجام یا ترک آن کار گرفته است، ولی اکنون فقط به او اعلام می‌کند و بدین وسیله خودش را از سرزنش می‌رهاند و بس.</w:t>
      </w:r>
    </w:p>
    <w:p w:rsidR="00C5039E" w:rsidRPr="00E03823" w:rsidRDefault="00C5039E" w:rsidP="006B2CF4">
      <w:pPr>
        <w:ind w:firstLine="284"/>
        <w:jc w:val="lowKashida"/>
        <w:rPr>
          <w:rStyle w:val="Char4"/>
          <w:rtl/>
        </w:rPr>
      </w:pPr>
      <w:r w:rsidRPr="00E03823">
        <w:rPr>
          <w:rStyle w:val="Char4"/>
          <w:rFonts w:hint="cs"/>
          <w:rtl/>
        </w:rPr>
        <w:t>امام نووی</w:t>
      </w:r>
      <w:r>
        <w:rPr>
          <w:rFonts w:cs="CTraditional Arabic" w:hint="cs"/>
          <w:rtl/>
          <w:lang w:bidi="fa-IR"/>
        </w:rPr>
        <w:t>/</w:t>
      </w:r>
      <w:r w:rsidRPr="00E03823">
        <w:rPr>
          <w:rStyle w:val="Char4"/>
          <w:rFonts w:hint="cs"/>
          <w:rtl/>
        </w:rPr>
        <w:t xml:space="preserve"> می‌گوید: </w:t>
      </w:r>
      <w:r>
        <w:rPr>
          <w:rFonts w:cs="CTraditional Arabic" w:hint="cs"/>
          <w:rtl/>
          <w:lang w:bidi="fa-IR"/>
        </w:rPr>
        <w:t>«</w:t>
      </w:r>
      <w:r w:rsidRPr="00E03823">
        <w:rPr>
          <w:rStyle w:val="Char4"/>
          <w:rFonts w:hint="cs"/>
          <w:rtl/>
        </w:rPr>
        <w:t>شایسته است که بعد از استخاره، آنچه را برایش انشراح صدر می‌شود انجام دهد</w:t>
      </w:r>
      <w:r w:rsidRPr="00E03823">
        <w:rPr>
          <w:rStyle w:val="Char4"/>
          <w:rFonts w:hint="cs"/>
          <w:vertAlign w:val="superscript"/>
          <w:rtl/>
        </w:rPr>
        <w:t>(</w:t>
      </w:r>
      <w:r w:rsidRPr="00E03823">
        <w:rPr>
          <w:rStyle w:val="Char4"/>
          <w:vertAlign w:val="superscript"/>
          <w:rtl/>
        </w:rPr>
        <w:footnoteReference w:id="13"/>
      </w:r>
      <w:r w:rsidRPr="00E03823">
        <w:rPr>
          <w:rStyle w:val="Char4"/>
          <w:rFonts w:hint="cs"/>
          <w:vertAlign w:val="superscript"/>
          <w:rtl/>
        </w:rPr>
        <w:t>)</w:t>
      </w:r>
      <w:r w:rsidRPr="00E03823">
        <w:rPr>
          <w:rStyle w:val="Char4"/>
          <w:rFonts w:hint="cs"/>
          <w:rtl/>
        </w:rPr>
        <w:t>. لذا شایسته نیست با تکیه بر شرح صدری که پیش از استخاره بوده است و مطابق میل و خواسته‌ی نفس اوست، آن را انجام دهد، بلکه بجاست استخاره‌کننده انتخاب خودش را رها سازد</w:t>
      </w:r>
      <w:r w:rsidR="00FC4838" w:rsidRPr="00E03823">
        <w:rPr>
          <w:rStyle w:val="Char4"/>
          <w:rFonts w:hint="cs"/>
          <w:rtl/>
        </w:rPr>
        <w:t>،</w:t>
      </w:r>
      <w:r w:rsidRPr="00E03823">
        <w:rPr>
          <w:rStyle w:val="Char4"/>
          <w:rFonts w:hint="cs"/>
          <w:rtl/>
        </w:rPr>
        <w:t xml:space="preserve"> اگر چنین نکند به او استخاره‌کننده گفته نمی‌شود، بلکه می‌توان گفت که: در طلب خیر و در تبرا از علم و قدرت خود و اثبات آن دو برای خدا، صادق نبوده است</w:t>
      </w:r>
      <w:r w:rsidR="00FC4838" w:rsidRPr="00E03823">
        <w:rPr>
          <w:rStyle w:val="Char4"/>
          <w:rFonts w:hint="cs"/>
          <w:rtl/>
        </w:rPr>
        <w:t>،</w:t>
      </w:r>
      <w:r w:rsidRPr="00E03823">
        <w:rPr>
          <w:rStyle w:val="Char4"/>
          <w:rFonts w:hint="cs"/>
          <w:rtl/>
        </w:rPr>
        <w:t xml:space="preserve"> زیرا اگر در آن صادق می‌بود از حول و قوه و انتخاب خود برائت می‌جست و به حول و قوه‌ی الهی پناهنده و متوسل می‌شد</w:t>
      </w:r>
      <w:r>
        <w:rPr>
          <w:rFonts w:cs="CTraditional Arabic" w:hint="cs"/>
          <w:rtl/>
          <w:lang w:bidi="fa-IR"/>
        </w:rPr>
        <w:t>»</w:t>
      </w:r>
      <w:r w:rsidRPr="00E03823">
        <w:rPr>
          <w:rStyle w:val="Char4"/>
          <w:rFonts w:hint="cs"/>
          <w:vertAlign w:val="superscript"/>
          <w:rtl/>
        </w:rPr>
        <w:t>(</w:t>
      </w:r>
      <w:r w:rsidRPr="00E03823">
        <w:rPr>
          <w:rStyle w:val="Char4"/>
          <w:vertAlign w:val="superscript"/>
          <w:rtl/>
        </w:rPr>
        <w:footnoteReference w:id="14"/>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مکحوم می‌گوید: از ابن عمر</w:t>
      </w:r>
      <w:r>
        <w:rPr>
          <w:rFonts w:cs="CTraditional Arabic" w:hint="cs"/>
          <w:rtl/>
          <w:lang w:bidi="fa-IR"/>
        </w:rPr>
        <w:t>ب</w:t>
      </w:r>
      <w:r w:rsidRPr="00E03823">
        <w:rPr>
          <w:rStyle w:val="Char4"/>
          <w:rFonts w:hint="cs"/>
          <w:rtl/>
        </w:rPr>
        <w:t xml:space="preserve"> شنیدم که می‌فرمود: </w:t>
      </w:r>
      <w:r>
        <w:rPr>
          <w:rFonts w:cs="CTraditional Arabic" w:hint="cs"/>
          <w:rtl/>
          <w:lang w:bidi="fa-IR"/>
        </w:rPr>
        <w:t>«</w:t>
      </w:r>
      <w:r w:rsidRPr="00E03823">
        <w:rPr>
          <w:rStyle w:val="Char4"/>
          <w:rFonts w:hint="cs"/>
          <w:rtl/>
        </w:rPr>
        <w:t>انسان از خداوند طلب خیر می‌کند، خداوند هم برای او خیر را انتخاب می‌کند</w:t>
      </w:r>
      <w:r w:rsidR="00FC4838" w:rsidRPr="00E03823">
        <w:rPr>
          <w:rStyle w:val="Char4"/>
          <w:rFonts w:hint="cs"/>
          <w:rtl/>
        </w:rPr>
        <w:t>،</w:t>
      </w:r>
      <w:r w:rsidRPr="00E03823">
        <w:rPr>
          <w:rStyle w:val="Char4"/>
          <w:rFonts w:hint="cs"/>
          <w:rtl/>
        </w:rPr>
        <w:t xml:space="preserve"> اما اثر آن خیر، اگر اندکی با تأخیر نمایان می‌شود و انسان اظهار ناراحتی و ناخرسندی می‌کند، ولی دیری نمی‌پاید که حاصل آن را خیر می‌یابد</w:t>
      </w:r>
      <w:r>
        <w:rPr>
          <w:rFonts w:cs="CTraditional Arabic" w:hint="cs"/>
          <w:rtl/>
          <w:lang w:bidi="fa-IR"/>
        </w:rPr>
        <w:t>»</w:t>
      </w:r>
      <w:r w:rsidRPr="00E03823">
        <w:rPr>
          <w:rStyle w:val="Char4"/>
          <w:rFonts w:hint="cs"/>
          <w:rtl/>
        </w:rPr>
        <w:t>.</w:t>
      </w:r>
    </w:p>
    <w:p w:rsidR="00C5039E" w:rsidRPr="00E03823" w:rsidRDefault="00723216" w:rsidP="006B2CF4">
      <w:pPr>
        <w:ind w:firstLine="284"/>
        <w:jc w:val="lowKashida"/>
        <w:rPr>
          <w:rStyle w:val="Char4"/>
          <w:rtl/>
        </w:rPr>
      </w:pPr>
      <w:r w:rsidRPr="00E03823">
        <w:rPr>
          <w:rStyle w:val="Char4"/>
          <w:rFonts w:hint="cs"/>
          <w:rtl/>
        </w:rPr>
        <w:t>عمر</w:t>
      </w:r>
      <w:r w:rsidR="00E54BA9" w:rsidRPr="00E54BA9">
        <w:rPr>
          <w:rStyle w:val="Char4"/>
          <w:rFonts w:cs="CTraditional Arabic" w:hint="cs"/>
          <w:rtl/>
        </w:rPr>
        <w:t>س</w:t>
      </w:r>
      <w:r w:rsidR="00C5039E" w:rsidRPr="00E03823">
        <w:rPr>
          <w:rStyle w:val="Char4"/>
          <w:rFonts w:hint="cs"/>
          <w:rtl/>
        </w:rPr>
        <w:t xml:space="preserve"> می‌فرماید: من از این نگران نیستم که به چه وضعیتی بامداد را آغاز کنم، طبق آنچه می‌پسندم یا آنچه که نمی‌پسندم</w:t>
      </w:r>
      <w:r w:rsidR="00FC4838" w:rsidRPr="00E03823">
        <w:rPr>
          <w:rStyle w:val="Char4"/>
          <w:rFonts w:hint="cs"/>
          <w:rtl/>
        </w:rPr>
        <w:t>،</w:t>
      </w:r>
      <w:r w:rsidR="00C5039E" w:rsidRPr="00E03823">
        <w:rPr>
          <w:rStyle w:val="Char4"/>
          <w:rFonts w:hint="cs"/>
          <w:rtl/>
        </w:rPr>
        <w:t xml:space="preserve"> زیرا من نمی‌دانم خیر در آن است که من دوست دارم، یا در آن است که من دوست ندارم</w:t>
      </w:r>
      <w:r w:rsidR="00FC4838" w:rsidRPr="00E03823">
        <w:rPr>
          <w:rStyle w:val="Char4"/>
          <w:rFonts w:hint="cs"/>
          <w:rtl/>
        </w:rPr>
        <w:t>،</w:t>
      </w:r>
      <w:r w:rsidR="00C5039E" w:rsidRPr="00E03823">
        <w:rPr>
          <w:rStyle w:val="Char4"/>
          <w:rFonts w:hint="cs"/>
          <w:rtl/>
        </w:rPr>
        <w:t xml:space="preserve"> هنگامی که از خداوند طلب خیر می‌کنم پس از آن نگران نیستم که آن کار صورت گیرد یا صورت نگیرد.</w:t>
      </w:r>
    </w:p>
    <w:p w:rsidR="00C5039E" w:rsidRDefault="00C5039E" w:rsidP="006B2CF4">
      <w:pPr>
        <w:pStyle w:val="a0"/>
        <w:rPr>
          <w:rtl/>
        </w:rPr>
      </w:pPr>
      <w:r>
        <w:rPr>
          <w:rtl/>
        </w:rPr>
        <w:br w:type="page"/>
      </w:r>
      <w:bookmarkStart w:id="21" w:name="_Toc269408969"/>
      <w:bookmarkStart w:id="22" w:name="_Toc436265522"/>
      <w:r w:rsidRPr="002C555B">
        <w:rPr>
          <w:rFonts w:hint="cs"/>
          <w:rtl/>
        </w:rPr>
        <w:t>پاره‌ای از آداب و شرایط قبولی دعا</w:t>
      </w:r>
      <w:r w:rsidRPr="008E3703">
        <w:rPr>
          <w:rStyle w:val="Char4"/>
          <w:rFonts w:hint="cs"/>
          <w:b/>
          <w:bCs w:val="0"/>
          <w:vertAlign w:val="superscript"/>
          <w:rtl/>
        </w:rPr>
        <w:t>(</w:t>
      </w:r>
      <w:r w:rsidRPr="008E3703">
        <w:rPr>
          <w:rStyle w:val="Char4"/>
          <w:b/>
          <w:bCs w:val="0"/>
          <w:vertAlign w:val="superscript"/>
          <w:rtl/>
        </w:rPr>
        <w:footnoteReference w:id="15"/>
      </w:r>
      <w:r w:rsidRPr="008E3703">
        <w:rPr>
          <w:rStyle w:val="Char4"/>
          <w:rFonts w:hint="cs"/>
          <w:b/>
          <w:bCs w:val="0"/>
          <w:vertAlign w:val="superscript"/>
          <w:rtl/>
        </w:rPr>
        <w:t>)</w:t>
      </w:r>
      <w:bookmarkEnd w:id="21"/>
      <w:bookmarkEnd w:id="22"/>
    </w:p>
    <w:p w:rsidR="00C5039E" w:rsidRPr="00E03823" w:rsidRDefault="00C5039E" w:rsidP="006B2CF4">
      <w:pPr>
        <w:ind w:firstLine="284"/>
        <w:jc w:val="lowKashida"/>
        <w:rPr>
          <w:rStyle w:val="Char4"/>
          <w:rtl/>
        </w:rPr>
      </w:pPr>
      <w:r w:rsidRPr="00E03823">
        <w:rPr>
          <w:rStyle w:val="Char4"/>
          <w:rFonts w:hint="cs"/>
          <w:rtl/>
        </w:rPr>
        <w:t>استخاره گونه‌ای دعاست، و قبولی آن نیز شرایط و آداب خاصی دارد</w:t>
      </w:r>
      <w:r w:rsidR="00723216" w:rsidRPr="00E03823">
        <w:rPr>
          <w:rStyle w:val="Char4"/>
          <w:rFonts w:hint="cs"/>
          <w:rtl/>
        </w:rPr>
        <w:t>،</w:t>
      </w:r>
      <w:r w:rsidRPr="00E03823">
        <w:rPr>
          <w:rStyle w:val="Char4"/>
          <w:rFonts w:hint="cs"/>
          <w:rtl/>
        </w:rPr>
        <w:t xml:space="preserve"> نخستین شرط آن این است که استخاره‌کننده تلاش کند از روزی حلال بخورد.</w:t>
      </w:r>
    </w:p>
    <w:p w:rsidR="00C5039E" w:rsidRPr="00E03823" w:rsidRDefault="00C5039E" w:rsidP="008E3703">
      <w:pPr>
        <w:ind w:firstLine="284"/>
        <w:jc w:val="lowKashida"/>
        <w:rPr>
          <w:rStyle w:val="Char4"/>
          <w:rtl/>
        </w:rPr>
      </w:pPr>
      <w:r w:rsidRPr="00E03823">
        <w:rPr>
          <w:rStyle w:val="Char4"/>
          <w:rFonts w:hint="cs"/>
          <w:rtl/>
        </w:rPr>
        <w:t>در روایات زیادی آمده است، هرکس که خورد و نوش او از راه حرام به دست آمده باشد به دعای او توجهی نمی‌شود.</w:t>
      </w:r>
    </w:p>
    <w:p w:rsidR="00C5039E" w:rsidRPr="00E03823" w:rsidRDefault="00723216" w:rsidP="006B2CF4">
      <w:pPr>
        <w:ind w:firstLine="284"/>
        <w:jc w:val="lowKashida"/>
        <w:rPr>
          <w:rStyle w:val="Char4"/>
          <w:rtl/>
        </w:rPr>
      </w:pPr>
      <w:r w:rsidRPr="00E03823">
        <w:rPr>
          <w:rStyle w:val="Char4"/>
          <w:rFonts w:hint="cs"/>
          <w:rtl/>
        </w:rPr>
        <w:t>حضرت ابوهریره</w:t>
      </w:r>
      <w:r w:rsidR="00E54BA9" w:rsidRPr="00E54BA9">
        <w:rPr>
          <w:rStyle w:val="Char4"/>
          <w:rFonts w:cs="CTraditional Arabic" w:hint="cs"/>
          <w:rtl/>
        </w:rPr>
        <w:t>س</w:t>
      </w:r>
      <w:r w:rsidR="00C5039E" w:rsidRPr="00E03823">
        <w:rPr>
          <w:rStyle w:val="Char4"/>
          <w:rFonts w:hint="cs"/>
          <w:rtl/>
        </w:rPr>
        <w:t xml:space="preserve"> می‌گوید: پیامبر خدا</w:t>
      </w:r>
      <w:r w:rsidR="00C5039E">
        <w:rPr>
          <w:rFonts w:cs="CTraditional Arabic" w:hint="cs"/>
          <w:rtl/>
          <w:lang w:bidi="fa-IR"/>
        </w:rPr>
        <w:t>ص</w:t>
      </w:r>
      <w:r w:rsidR="00C5039E" w:rsidRPr="00E03823">
        <w:rPr>
          <w:rStyle w:val="Char4"/>
          <w:rFonts w:hint="cs"/>
          <w:rtl/>
        </w:rPr>
        <w:t xml:space="preserve"> فرموده است: هان! ای مردم! بدانید که خداوند پاک و پاکیزه است و جز پاکی و پاکیزگی چیزی دیگر را نمی‌پذیرد، خداوند مؤمنان را به همان چیزی فرمان داده است که پیامبران را بدان فرمان داده و فرموده است:</w:t>
      </w:r>
      <w:r w:rsidR="00FC4838" w:rsidRPr="00E03823">
        <w:rPr>
          <w:rStyle w:val="Char4"/>
          <w:rFonts w:hint="cs"/>
          <w:rtl/>
        </w:rPr>
        <w:t xml:space="preserve"> </w:t>
      </w:r>
      <w:r w:rsidR="00E74746">
        <w:rPr>
          <w:rFonts w:cs="Traditional Arabic" w:hint="cs"/>
          <w:rtl/>
          <w:lang w:bidi="fa-IR"/>
        </w:rPr>
        <w:t>﴿</w:t>
      </w:r>
      <w:r w:rsidR="00FC4838" w:rsidRPr="00927F49">
        <w:rPr>
          <w:rStyle w:val="Char6"/>
          <w:rFonts w:hint="eastAsia"/>
          <w:rtl/>
        </w:rPr>
        <w:t>يَ</w:t>
      </w:r>
      <w:r w:rsidR="00FC4838" w:rsidRPr="00927F49">
        <w:rPr>
          <w:rStyle w:val="Char6"/>
          <w:rFonts w:hint="cs"/>
          <w:rtl/>
        </w:rPr>
        <w:t>ٰٓ</w:t>
      </w:r>
      <w:r w:rsidR="00FC4838" w:rsidRPr="00927F49">
        <w:rPr>
          <w:rStyle w:val="Char6"/>
          <w:rFonts w:hint="eastAsia"/>
          <w:rtl/>
        </w:rPr>
        <w:t>أَيُّهَا</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لرُّسُلُ</w:t>
      </w:r>
      <w:r w:rsidR="00FC4838" w:rsidRPr="00927F49">
        <w:rPr>
          <w:rStyle w:val="Char6"/>
          <w:rtl/>
        </w:rPr>
        <w:t xml:space="preserve"> </w:t>
      </w:r>
      <w:r w:rsidR="00FC4838" w:rsidRPr="00927F49">
        <w:rPr>
          <w:rStyle w:val="Char6"/>
          <w:rFonts w:hint="eastAsia"/>
          <w:rtl/>
        </w:rPr>
        <w:t>كُلُواْ</w:t>
      </w:r>
      <w:r w:rsidR="00FC4838" w:rsidRPr="00927F49">
        <w:rPr>
          <w:rStyle w:val="Char6"/>
          <w:rtl/>
        </w:rPr>
        <w:t xml:space="preserve"> </w:t>
      </w:r>
      <w:r w:rsidR="00FC4838" w:rsidRPr="00927F49">
        <w:rPr>
          <w:rStyle w:val="Char6"/>
          <w:rFonts w:hint="eastAsia"/>
          <w:rtl/>
        </w:rPr>
        <w:t>مِنَ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لطَّيِّبَ</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وَ</w:t>
      </w:r>
      <w:r w:rsidR="00FC4838" w:rsidRPr="00927F49">
        <w:rPr>
          <w:rStyle w:val="Char6"/>
          <w:rFonts w:hint="cs"/>
          <w:rtl/>
        </w:rPr>
        <w:t>ٱ</w:t>
      </w:r>
      <w:r w:rsidR="00FC4838" w:rsidRPr="00927F49">
        <w:rPr>
          <w:rStyle w:val="Char6"/>
          <w:rFonts w:hint="eastAsia"/>
          <w:rtl/>
        </w:rPr>
        <w:t>ع</w:t>
      </w:r>
      <w:r w:rsidR="00FC4838" w:rsidRPr="00927F49">
        <w:rPr>
          <w:rStyle w:val="Char6"/>
          <w:rFonts w:hint="cs"/>
          <w:rtl/>
        </w:rPr>
        <w:t>ۡ</w:t>
      </w:r>
      <w:r w:rsidR="00FC4838" w:rsidRPr="00927F49">
        <w:rPr>
          <w:rStyle w:val="Char6"/>
          <w:rFonts w:hint="eastAsia"/>
          <w:rtl/>
        </w:rPr>
        <w:t>مَلُواْ</w:t>
      </w:r>
      <w:r w:rsidR="00FC4838" w:rsidRPr="00927F49">
        <w:rPr>
          <w:rStyle w:val="Char6"/>
          <w:rtl/>
        </w:rPr>
        <w:t xml:space="preserve"> </w:t>
      </w:r>
      <w:r w:rsidR="00FC4838" w:rsidRPr="00927F49">
        <w:rPr>
          <w:rStyle w:val="Char6"/>
          <w:rFonts w:hint="eastAsia"/>
          <w:rtl/>
        </w:rPr>
        <w:t>صَ</w:t>
      </w:r>
      <w:r w:rsidR="00FC4838" w:rsidRPr="00927F49">
        <w:rPr>
          <w:rStyle w:val="Char6"/>
          <w:rFonts w:hint="cs"/>
          <w:rtl/>
        </w:rPr>
        <w:t>ٰ</w:t>
      </w:r>
      <w:r w:rsidR="00FC4838" w:rsidRPr="00927F49">
        <w:rPr>
          <w:rStyle w:val="Char6"/>
          <w:rFonts w:hint="eastAsia"/>
          <w:rtl/>
        </w:rPr>
        <w:t>لِحًا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إِنِّي</w:t>
      </w:r>
      <w:r w:rsidR="00FC4838" w:rsidRPr="00927F49">
        <w:rPr>
          <w:rStyle w:val="Char6"/>
          <w:rtl/>
        </w:rPr>
        <w:t xml:space="preserve"> </w:t>
      </w:r>
      <w:r w:rsidR="00FC4838" w:rsidRPr="00927F49">
        <w:rPr>
          <w:rStyle w:val="Char6"/>
          <w:rFonts w:hint="eastAsia"/>
          <w:rtl/>
        </w:rPr>
        <w:t>بِمَا</w:t>
      </w:r>
      <w:r w:rsidR="00FC4838" w:rsidRPr="00927F49">
        <w:rPr>
          <w:rStyle w:val="Char6"/>
          <w:rtl/>
        </w:rPr>
        <w:t xml:space="preserve"> </w:t>
      </w:r>
      <w:r w:rsidR="00FC4838" w:rsidRPr="00927F49">
        <w:rPr>
          <w:rStyle w:val="Char6"/>
          <w:rFonts w:hint="eastAsia"/>
          <w:rtl/>
        </w:rPr>
        <w:t>تَع</w:t>
      </w:r>
      <w:r w:rsidR="00FC4838" w:rsidRPr="00927F49">
        <w:rPr>
          <w:rStyle w:val="Char6"/>
          <w:rFonts w:hint="cs"/>
          <w:rtl/>
        </w:rPr>
        <w:t>ۡ</w:t>
      </w:r>
      <w:r w:rsidR="00FC4838" w:rsidRPr="00927F49">
        <w:rPr>
          <w:rStyle w:val="Char6"/>
          <w:rFonts w:hint="eastAsia"/>
          <w:rtl/>
        </w:rPr>
        <w:t>مَلُونَ</w:t>
      </w:r>
      <w:r w:rsidR="00FC4838" w:rsidRPr="00927F49">
        <w:rPr>
          <w:rStyle w:val="Char6"/>
          <w:rtl/>
        </w:rPr>
        <w:t xml:space="preserve"> </w:t>
      </w:r>
      <w:r w:rsidR="00FC4838" w:rsidRPr="00927F49">
        <w:rPr>
          <w:rStyle w:val="Char6"/>
          <w:rFonts w:hint="eastAsia"/>
          <w:rtl/>
        </w:rPr>
        <w:t>عَلِيم</w:t>
      </w:r>
      <w:r w:rsidR="00FC4838" w:rsidRPr="00927F49">
        <w:rPr>
          <w:rStyle w:val="Char6"/>
          <w:rFonts w:hint="cs"/>
          <w:rtl/>
        </w:rPr>
        <w:t>ٞ</w:t>
      </w:r>
      <w:r w:rsidR="00FC4838" w:rsidRPr="00927F49">
        <w:rPr>
          <w:rStyle w:val="Char6"/>
          <w:rtl/>
        </w:rPr>
        <w:t xml:space="preserve"> </w:t>
      </w:r>
      <w:r w:rsidR="00FC4838" w:rsidRPr="00927F49">
        <w:rPr>
          <w:rStyle w:val="Char6"/>
          <w:rFonts w:hint="cs"/>
          <w:rtl/>
        </w:rPr>
        <w:t>٥١</w:t>
      </w:r>
      <w:r w:rsidR="00E74746">
        <w:rPr>
          <w:rFonts w:cs="Traditional Arabic" w:hint="cs"/>
          <w:rtl/>
          <w:lang w:bidi="fa-IR"/>
        </w:rPr>
        <w:t xml:space="preserve">﴾ </w:t>
      </w:r>
      <w:r w:rsidR="00C5039E" w:rsidRPr="008D0B20">
        <w:rPr>
          <w:rStyle w:val="Char8"/>
          <w:rFonts w:hint="cs"/>
          <w:rtl/>
        </w:rPr>
        <w:t>[</w:t>
      </w:r>
      <w:r w:rsidRPr="008D0B20">
        <w:rPr>
          <w:rStyle w:val="Char8"/>
          <w:rFonts w:hint="cs"/>
          <w:rtl/>
        </w:rPr>
        <w:t>ال</w:t>
      </w:r>
      <w:r w:rsidR="00C5039E" w:rsidRPr="008D0B20">
        <w:rPr>
          <w:rStyle w:val="Char8"/>
          <w:rFonts w:hint="cs"/>
          <w:rtl/>
        </w:rPr>
        <w:t>مؤمنون: 51]</w:t>
      </w:r>
      <w:r w:rsidR="00C5039E" w:rsidRPr="00E03823">
        <w:rPr>
          <w:rStyle w:val="Char4"/>
          <w:rFonts w:hint="cs"/>
          <w:rtl/>
        </w:rPr>
        <w:t>.</w:t>
      </w:r>
    </w:p>
    <w:p w:rsidR="00C5039E" w:rsidRPr="00E03823" w:rsidRDefault="00C5039E" w:rsidP="006B2CF4">
      <w:pPr>
        <w:ind w:firstLine="284"/>
        <w:jc w:val="lowKashida"/>
        <w:rPr>
          <w:rStyle w:val="Char4"/>
          <w:rtl/>
        </w:rPr>
      </w:pPr>
      <w:r w:rsidRPr="00723216">
        <w:rPr>
          <w:rFonts w:cs="Traditional Arabic" w:hint="cs"/>
          <w:sz w:val="26"/>
          <w:szCs w:val="26"/>
          <w:rtl/>
          <w:lang w:bidi="fa-IR"/>
        </w:rPr>
        <w:t>«</w:t>
      </w:r>
      <w:r w:rsidRPr="00E03823">
        <w:rPr>
          <w:rStyle w:val="Char4"/>
          <w:rFonts w:hint="cs"/>
          <w:rtl/>
        </w:rPr>
        <w:t>ای پیغمبران! از چیزهای پاکیزه بخورید و کارهای شایسته دهید، بی‌گمان من از آنچه انجام می‌دهید آگاهم</w:t>
      </w:r>
      <w:r w:rsidRPr="00723216">
        <w:rPr>
          <w:rFonts w:cs="Traditional Arabic" w:hint="cs"/>
          <w:sz w:val="26"/>
          <w:szCs w:val="26"/>
          <w:rtl/>
          <w:lang w:bidi="fa-IR"/>
        </w:rPr>
        <w:t>»</w:t>
      </w:r>
      <w:r w:rsidRPr="00E03823">
        <w:rPr>
          <w:rStyle w:val="Char4"/>
          <w:rFonts w:hint="cs"/>
          <w:rtl/>
        </w:rPr>
        <w:t>.</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يَ</w:t>
      </w:r>
      <w:r w:rsidR="00FC4838" w:rsidRPr="00927F49">
        <w:rPr>
          <w:rStyle w:val="Char6"/>
          <w:rFonts w:hint="cs"/>
          <w:rtl/>
        </w:rPr>
        <w:t>ٰٓ</w:t>
      </w:r>
      <w:r w:rsidR="00FC4838" w:rsidRPr="00927F49">
        <w:rPr>
          <w:rStyle w:val="Char6"/>
          <w:rFonts w:hint="eastAsia"/>
          <w:rtl/>
        </w:rPr>
        <w:t>أَيُّهَا</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لَّذِينَ</w:t>
      </w:r>
      <w:r w:rsidR="00FC4838" w:rsidRPr="00927F49">
        <w:rPr>
          <w:rStyle w:val="Char6"/>
          <w:rtl/>
        </w:rPr>
        <w:t xml:space="preserve"> </w:t>
      </w:r>
      <w:r w:rsidR="00FC4838" w:rsidRPr="00927F49">
        <w:rPr>
          <w:rStyle w:val="Char6"/>
          <w:rFonts w:hint="eastAsia"/>
          <w:rtl/>
        </w:rPr>
        <w:t>ءَامَنُواْ</w:t>
      </w:r>
      <w:r w:rsidR="00FC4838" w:rsidRPr="00927F49">
        <w:rPr>
          <w:rStyle w:val="Char6"/>
          <w:rtl/>
        </w:rPr>
        <w:t xml:space="preserve"> </w:t>
      </w:r>
      <w:r w:rsidR="00FC4838" w:rsidRPr="00927F49">
        <w:rPr>
          <w:rStyle w:val="Char6"/>
          <w:rFonts w:hint="eastAsia"/>
          <w:rtl/>
        </w:rPr>
        <w:t>كُلُواْ</w:t>
      </w:r>
      <w:r w:rsidR="00FC4838" w:rsidRPr="00927F49">
        <w:rPr>
          <w:rStyle w:val="Char6"/>
          <w:rtl/>
        </w:rPr>
        <w:t xml:space="preserve"> </w:t>
      </w:r>
      <w:r w:rsidR="00FC4838" w:rsidRPr="00927F49">
        <w:rPr>
          <w:rStyle w:val="Char6"/>
          <w:rFonts w:hint="eastAsia"/>
          <w:rtl/>
        </w:rPr>
        <w:t>مِن</w:t>
      </w:r>
      <w:r w:rsidR="00FC4838" w:rsidRPr="00927F49">
        <w:rPr>
          <w:rStyle w:val="Char6"/>
          <w:rtl/>
        </w:rPr>
        <w:t xml:space="preserve"> </w:t>
      </w:r>
      <w:r w:rsidR="00FC4838" w:rsidRPr="00927F49">
        <w:rPr>
          <w:rStyle w:val="Char6"/>
          <w:rFonts w:hint="eastAsia"/>
          <w:rtl/>
        </w:rPr>
        <w:t>طَيِّبَ</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رَزَق</w:t>
      </w:r>
      <w:r w:rsidR="00FC4838" w:rsidRPr="00927F49">
        <w:rPr>
          <w:rStyle w:val="Char6"/>
          <w:rFonts w:hint="cs"/>
          <w:rtl/>
        </w:rPr>
        <w:t>ۡ</w:t>
      </w:r>
      <w:r w:rsidR="00FC4838" w:rsidRPr="00927F49">
        <w:rPr>
          <w:rStyle w:val="Char6"/>
          <w:rFonts w:hint="eastAsia"/>
          <w:rtl/>
        </w:rPr>
        <w:t>نَ</w:t>
      </w:r>
      <w:r w:rsidR="00FC4838" w:rsidRPr="00927F49">
        <w:rPr>
          <w:rStyle w:val="Char6"/>
          <w:rFonts w:hint="cs"/>
          <w:rtl/>
        </w:rPr>
        <w:t>ٰ</w:t>
      </w:r>
      <w:r w:rsidR="00FC4838" w:rsidRPr="00927F49">
        <w:rPr>
          <w:rStyle w:val="Char6"/>
          <w:rFonts w:hint="eastAsia"/>
          <w:rtl/>
        </w:rPr>
        <w:t>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وَ</w:t>
      </w:r>
      <w:r w:rsidR="00FC4838" w:rsidRPr="00927F49">
        <w:rPr>
          <w:rStyle w:val="Char6"/>
          <w:rFonts w:hint="cs"/>
          <w:rtl/>
        </w:rPr>
        <w:t>ٱ</w:t>
      </w:r>
      <w:r w:rsidR="00FC4838" w:rsidRPr="00927F49">
        <w:rPr>
          <w:rStyle w:val="Char6"/>
          <w:rFonts w:hint="eastAsia"/>
          <w:rtl/>
        </w:rPr>
        <w:t>ش</w:t>
      </w:r>
      <w:r w:rsidR="00FC4838" w:rsidRPr="00927F49">
        <w:rPr>
          <w:rStyle w:val="Char6"/>
          <w:rFonts w:hint="cs"/>
          <w:rtl/>
        </w:rPr>
        <w:t>ۡ</w:t>
      </w:r>
      <w:r w:rsidR="00FC4838" w:rsidRPr="00927F49">
        <w:rPr>
          <w:rStyle w:val="Char6"/>
          <w:rFonts w:hint="eastAsia"/>
          <w:rtl/>
        </w:rPr>
        <w:t>كُرُواْ</w:t>
      </w:r>
      <w:r w:rsidR="00FC4838" w:rsidRPr="00927F49">
        <w:rPr>
          <w:rStyle w:val="Char6"/>
          <w:rtl/>
        </w:rPr>
        <w:t xml:space="preserve"> </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إِن</w:t>
      </w:r>
      <w:r w:rsidR="00FC4838" w:rsidRPr="00927F49">
        <w:rPr>
          <w:rStyle w:val="Char6"/>
          <w:rtl/>
        </w:rPr>
        <w:t xml:space="preserve"> </w:t>
      </w:r>
      <w:r w:rsidR="00FC4838" w:rsidRPr="00927F49">
        <w:rPr>
          <w:rStyle w:val="Char6"/>
          <w:rFonts w:hint="eastAsia"/>
          <w:rtl/>
        </w:rPr>
        <w:t>كُنتُم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إِيَّاهُ</w:t>
      </w:r>
      <w:r w:rsidR="00FC4838" w:rsidRPr="00927F49">
        <w:rPr>
          <w:rStyle w:val="Char6"/>
          <w:rtl/>
        </w:rPr>
        <w:t xml:space="preserve"> </w:t>
      </w:r>
      <w:r w:rsidR="00FC4838" w:rsidRPr="00927F49">
        <w:rPr>
          <w:rStyle w:val="Char6"/>
          <w:rFonts w:hint="eastAsia"/>
          <w:rtl/>
        </w:rPr>
        <w:t>تَع</w:t>
      </w:r>
      <w:r w:rsidR="00FC4838" w:rsidRPr="00927F49">
        <w:rPr>
          <w:rStyle w:val="Char6"/>
          <w:rFonts w:hint="cs"/>
          <w:rtl/>
        </w:rPr>
        <w:t>ۡ</w:t>
      </w:r>
      <w:r w:rsidR="00FC4838" w:rsidRPr="00927F49">
        <w:rPr>
          <w:rStyle w:val="Char6"/>
          <w:rFonts w:hint="eastAsia"/>
          <w:rtl/>
        </w:rPr>
        <w:t>بُدُونَ</w:t>
      </w:r>
      <w:r w:rsidR="00FC4838" w:rsidRPr="00927F49">
        <w:rPr>
          <w:rStyle w:val="Char6"/>
          <w:rFonts w:hint="cs"/>
          <w:rtl/>
        </w:rPr>
        <w:t>١٧٢</w:t>
      </w:r>
      <w:r>
        <w:rPr>
          <w:rFonts w:cs="Traditional Arabic" w:hint="cs"/>
          <w:rtl/>
          <w:lang w:bidi="fa-IR"/>
        </w:rPr>
        <w:t>﴾</w:t>
      </w:r>
      <w:r w:rsidR="00FC4838">
        <w:rPr>
          <w:rFonts w:cs="Traditional Arabic" w:hint="cs"/>
          <w:rtl/>
          <w:lang w:bidi="fa-IR"/>
        </w:rPr>
        <w:t xml:space="preserve"> </w:t>
      </w:r>
      <w:r w:rsidR="00C5039E" w:rsidRPr="00646E4C">
        <w:rPr>
          <w:rStyle w:val="Char8"/>
          <w:rFonts w:hint="cs"/>
          <w:rtl/>
        </w:rPr>
        <w:t>[</w:t>
      </w:r>
      <w:r w:rsidR="00723216" w:rsidRPr="00646E4C">
        <w:rPr>
          <w:rStyle w:val="Char8"/>
          <w:rFonts w:hint="cs"/>
          <w:rtl/>
        </w:rPr>
        <w:t>ال</w:t>
      </w:r>
      <w:r w:rsidR="00C5039E" w:rsidRPr="00646E4C">
        <w:rPr>
          <w:rStyle w:val="Char8"/>
          <w:rFonts w:hint="cs"/>
          <w:rtl/>
        </w:rPr>
        <w:t>بقر</w:t>
      </w:r>
      <w:r w:rsidR="00723216" w:rsidRPr="00646E4C">
        <w:rPr>
          <w:rStyle w:val="Char8"/>
          <w:rtl/>
        </w:rPr>
        <w:t>ة</w:t>
      </w:r>
      <w:r w:rsidR="00C5039E" w:rsidRPr="00646E4C">
        <w:rPr>
          <w:rStyle w:val="Char8"/>
          <w:rFonts w:hint="cs"/>
          <w:rtl/>
        </w:rPr>
        <w:t>: 172]</w:t>
      </w:r>
      <w:r w:rsidR="00C5039E" w:rsidRPr="00646E4C">
        <w:rPr>
          <w:rStyle w:val="Char4"/>
          <w:rFonts w:hint="cs"/>
          <w:rtl/>
        </w:rPr>
        <w:t>.</w:t>
      </w:r>
    </w:p>
    <w:p w:rsidR="00C5039E" w:rsidRPr="00E03823" w:rsidRDefault="00C5039E" w:rsidP="00521801">
      <w:pPr>
        <w:ind w:firstLine="284"/>
        <w:jc w:val="lowKashida"/>
        <w:rPr>
          <w:rStyle w:val="Char4"/>
          <w:rtl/>
        </w:rPr>
      </w:pPr>
      <w:r w:rsidRPr="00723216">
        <w:rPr>
          <w:rFonts w:cs="Traditional Arabic" w:hint="cs"/>
          <w:sz w:val="26"/>
          <w:szCs w:val="26"/>
          <w:rtl/>
          <w:lang w:bidi="fa-IR"/>
        </w:rPr>
        <w:t>«</w:t>
      </w:r>
      <w:r w:rsidRPr="00E03823">
        <w:rPr>
          <w:rStyle w:val="Char4"/>
          <w:rFonts w:hint="cs"/>
          <w:rtl/>
        </w:rPr>
        <w:t>ای کسانی که ایمان آورده</w:t>
      </w:r>
      <w:r w:rsidR="00521801">
        <w:rPr>
          <w:rStyle w:val="Char4"/>
          <w:rFonts w:hint="eastAsia"/>
          <w:rtl/>
        </w:rPr>
        <w:t>‌</w:t>
      </w:r>
      <w:r w:rsidRPr="00E03823">
        <w:rPr>
          <w:rStyle w:val="Char4"/>
          <w:rFonts w:hint="cs"/>
          <w:rtl/>
        </w:rPr>
        <w:t>اید! از چیزهای پاکیزه‌ای بخورید که روزی شما کرده</w:t>
      </w:r>
      <w:r w:rsidR="00D15345">
        <w:rPr>
          <w:rStyle w:val="Char4"/>
          <w:rFonts w:hint="cs"/>
          <w:rtl/>
        </w:rPr>
        <w:t xml:space="preserve">‌ایم </w:t>
      </w:r>
      <w:r w:rsidRPr="00E03823">
        <w:rPr>
          <w:rStyle w:val="Char4"/>
          <w:rFonts w:hint="cs"/>
          <w:rtl/>
        </w:rPr>
        <w:t>و سپاس خدای را بجا آورید، اگر او را پرستش می‌کنید</w:t>
      </w:r>
      <w:r w:rsidRPr="0072321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Pr>
          <w:rFonts w:cs="CTraditional Arabic" w:hint="cs"/>
          <w:rtl/>
          <w:lang w:bidi="fa-IR"/>
        </w:rPr>
        <w:t>«</w:t>
      </w:r>
      <w:r w:rsidRPr="00E03823">
        <w:rPr>
          <w:rStyle w:val="Char4"/>
          <w:rFonts w:hint="cs"/>
          <w:rtl/>
        </w:rPr>
        <w:t>سپس در باره‌ی کسی سخن گفت که به سفر طولانی رفته است و با سر و صورتی ژولیده و غبارآلود، دست به سوی آسمان بلند می‌کند و یا رب، یا رب می‌گوید</w:t>
      </w:r>
      <w:r w:rsidR="00FC4838" w:rsidRPr="00E03823">
        <w:rPr>
          <w:rStyle w:val="Char4"/>
          <w:rFonts w:hint="cs"/>
          <w:rtl/>
        </w:rPr>
        <w:t>،</w:t>
      </w:r>
      <w:r w:rsidRPr="00E03823">
        <w:rPr>
          <w:rStyle w:val="Char4"/>
          <w:rFonts w:hint="cs"/>
          <w:rtl/>
        </w:rPr>
        <w:t xml:space="preserve"> در حالی که خوراک، نوشیدنی‌اش و پوشاکش از حرام بوده است و اصلاً با حرام پرورش یافته است</w:t>
      </w:r>
      <w:r w:rsidR="00723216" w:rsidRPr="00E03823">
        <w:rPr>
          <w:rStyle w:val="Char4"/>
          <w:rFonts w:hint="cs"/>
          <w:rtl/>
        </w:rPr>
        <w:t>،</w:t>
      </w:r>
      <w:r w:rsidRPr="00E03823">
        <w:rPr>
          <w:rStyle w:val="Char4"/>
          <w:rFonts w:hint="cs"/>
          <w:rtl/>
        </w:rPr>
        <w:t xml:space="preserve"> پس چگونه دعایش قبول می‌شود!</w:t>
      </w:r>
      <w:r>
        <w:rPr>
          <w:rFonts w:cs="CTraditional Arabic" w:hint="cs"/>
          <w:rtl/>
          <w:lang w:bidi="fa-IR"/>
        </w:rPr>
        <w:t>»</w:t>
      </w:r>
      <w:r w:rsidRPr="00E03823">
        <w:rPr>
          <w:rStyle w:val="Char4"/>
          <w:rFonts w:hint="cs"/>
          <w:vertAlign w:val="superscript"/>
          <w:rtl/>
        </w:rPr>
        <w:t>(</w:t>
      </w:r>
      <w:r w:rsidRPr="00E03823">
        <w:rPr>
          <w:rStyle w:val="Char4"/>
          <w:vertAlign w:val="superscript"/>
          <w:rtl/>
        </w:rPr>
        <w:footnoteReference w:id="16"/>
      </w:r>
      <w:r w:rsidRPr="00E03823">
        <w:rPr>
          <w:rStyle w:val="Char4"/>
          <w:rFonts w:hint="cs"/>
          <w:vertAlign w:val="superscript"/>
          <w:rtl/>
        </w:rPr>
        <w:t>)</w:t>
      </w:r>
      <w:r w:rsidRPr="00E03823">
        <w:rPr>
          <w:rStyle w:val="Char4"/>
          <w:rFonts w:hint="cs"/>
          <w:rtl/>
        </w:rPr>
        <w:t>.</w:t>
      </w:r>
    </w:p>
    <w:p w:rsidR="0095040D" w:rsidRDefault="00C5039E" w:rsidP="006B2CF4">
      <w:pPr>
        <w:ind w:firstLine="284"/>
        <w:jc w:val="lowKashida"/>
        <w:rPr>
          <w:rStyle w:val="Char4"/>
          <w:rtl/>
        </w:rPr>
      </w:pPr>
      <w:r w:rsidRPr="00E03823">
        <w:rPr>
          <w:rStyle w:val="Char4"/>
          <w:rFonts w:hint="cs"/>
          <w:rtl/>
        </w:rPr>
        <w:t>حافظ ابن رجب حنبلی می‌گوید: پیامبر خدا</w:t>
      </w:r>
      <w:r>
        <w:rPr>
          <w:rFonts w:cs="CTraditional Arabic" w:hint="cs"/>
          <w:rtl/>
          <w:lang w:bidi="fa-IR"/>
        </w:rPr>
        <w:t>ص</w:t>
      </w:r>
      <w:r w:rsidRPr="00E03823">
        <w:rPr>
          <w:rStyle w:val="Char4"/>
          <w:rFonts w:hint="cs"/>
          <w:rtl/>
        </w:rPr>
        <w:t xml:space="preserve"> در این حدیث به آداب دعا و اسبابی که باعث اجابت و یا مانع از اجابت دعا می‌شود، اشاره فرموده است</w:t>
      </w:r>
      <w:r w:rsidR="00FC4838" w:rsidRPr="00E03823">
        <w:rPr>
          <w:rStyle w:val="Char4"/>
          <w:rFonts w:hint="cs"/>
          <w:rtl/>
        </w:rPr>
        <w:t>،</w:t>
      </w:r>
      <w:r w:rsidRPr="00E03823">
        <w:rPr>
          <w:rStyle w:val="Char4"/>
          <w:rFonts w:hint="cs"/>
          <w:rtl/>
        </w:rPr>
        <w:t xml:space="preserve"> حضرت چهار عامل از عوامل اجابت دعا را در این حدیث بیان فرموده است: </w:t>
      </w:r>
    </w:p>
    <w:p w:rsidR="00C5039E" w:rsidRPr="00E03823" w:rsidRDefault="00C5039E" w:rsidP="0095040D">
      <w:pPr>
        <w:pStyle w:val="ListParagraph"/>
        <w:numPr>
          <w:ilvl w:val="0"/>
          <w:numId w:val="30"/>
        </w:numPr>
        <w:ind w:left="641" w:hanging="357"/>
        <w:jc w:val="lowKashida"/>
        <w:rPr>
          <w:rStyle w:val="Char4"/>
          <w:rtl/>
        </w:rPr>
      </w:pPr>
      <w:r w:rsidRPr="00E03823">
        <w:rPr>
          <w:rStyle w:val="Char4"/>
          <w:rFonts w:hint="cs"/>
          <w:rtl/>
        </w:rPr>
        <w:t>طولانی‌شدن سفر، چرا که سفر، خود جایگاه اج</w:t>
      </w:r>
      <w:r w:rsidR="00723216" w:rsidRPr="00E03823">
        <w:rPr>
          <w:rStyle w:val="Char4"/>
          <w:rFonts w:hint="cs"/>
          <w:rtl/>
        </w:rPr>
        <w:t>ابت دعاست</w:t>
      </w:r>
      <w:r w:rsidR="00FC4838" w:rsidRPr="00E03823">
        <w:rPr>
          <w:rStyle w:val="Char4"/>
          <w:rFonts w:hint="cs"/>
          <w:rtl/>
        </w:rPr>
        <w:t>،</w:t>
      </w:r>
      <w:r w:rsidR="00723216" w:rsidRPr="00E03823">
        <w:rPr>
          <w:rStyle w:val="Char4"/>
          <w:rFonts w:hint="cs"/>
          <w:rtl/>
        </w:rPr>
        <w:t xml:space="preserve"> در این باره ابوهریره</w:t>
      </w:r>
      <w:r w:rsidR="00E54BA9" w:rsidRPr="0095040D">
        <w:rPr>
          <w:rStyle w:val="Char4"/>
          <w:rFonts w:cs="CTraditional Arabic" w:hint="cs"/>
          <w:rtl/>
        </w:rPr>
        <w:t>س</w:t>
      </w:r>
      <w:r w:rsidRPr="00E03823">
        <w:rPr>
          <w:rStyle w:val="Char4"/>
          <w:rFonts w:hint="cs"/>
          <w:rtl/>
        </w:rPr>
        <w:t xml:space="preserve"> از رسول اکرم</w:t>
      </w:r>
      <w:r w:rsidRPr="0095040D">
        <w:rPr>
          <w:rFonts w:cs="CTraditional Arabic" w:hint="cs"/>
          <w:rtl/>
          <w:lang w:bidi="fa-IR"/>
        </w:rPr>
        <w:t>ص</w:t>
      </w:r>
      <w:r w:rsidRPr="00E03823">
        <w:rPr>
          <w:rStyle w:val="Char4"/>
          <w:rFonts w:hint="cs"/>
          <w:rtl/>
        </w:rPr>
        <w:t xml:space="preserve"> نقل می‌کند:</w:t>
      </w:r>
    </w:p>
    <w:p w:rsidR="00C5039E" w:rsidRPr="00E03823" w:rsidRDefault="00C5039E" w:rsidP="006B2CF4">
      <w:pPr>
        <w:ind w:firstLine="284"/>
        <w:jc w:val="both"/>
        <w:rPr>
          <w:rStyle w:val="Char4"/>
          <w:rtl/>
        </w:rPr>
      </w:pPr>
      <w:r w:rsidRPr="0085761A">
        <w:rPr>
          <w:rStyle w:val="Char3"/>
          <w:rFonts w:hint="cs"/>
          <w:rtl/>
        </w:rPr>
        <w:t>«</w:t>
      </w:r>
      <w:r w:rsidRPr="0085761A">
        <w:rPr>
          <w:rStyle w:val="Char3"/>
          <w:rFonts w:hint="eastAsia"/>
          <w:rtl/>
        </w:rPr>
        <w:t>ثَلاَثُ</w:t>
      </w:r>
      <w:r w:rsidRPr="0085761A">
        <w:rPr>
          <w:rStyle w:val="Char3"/>
          <w:rtl/>
        </w:rPr>
        <w:t xml:space="preserve"> </w:t>
      </w:r>
      <w:r w:rsidRPr="0085761A">
        <w:rPr>
          <w:rStyle w:val="Char3"/>
          <w:rFonts w:hint="eastAsia"/>
          <w:rtl/>
        </w:rPr>
        <w:t>دَعَوَاتٍ</w:t>
      </w:r>
      <w:r w:rsidRPr="0085761A">
        <w:rPr>
          <w:rStyle w:val="Char3"/>
          <w:rtl/>
        </w:rPr>
        <w:t xml:space="preserve"> </w:t>
      </w:r>
      <w:r w:rsidRPr="0085761A">
        <w:rPr>
          <w:rStyle w:val="Char3"/>
          <w:rFonts w:hint="eastAsia"/>
          <w:rtl/>
        </w:rPr>
        <w:t>مُسْتَجَابَاتٌ</w:t>
      </w:r>
      <w:r w:rsidRPr="0085761A">
        <w:rPr>
          <w:rStyle w:val="Char3"/>
          <w:rtl/>
        </w:rPr>
        <w:t xml:space="preserve"> </w:t>
      </w:r>
      <w:r w:rsidRPr="0085761A">
        <w:rPr>
          <w:rStyle w:val="Char3"/>
          <w:rFonts w:hint="eastAsia"/>
          <w:rtl/>
        </w:rPr>
        <w:t>لاَ</w:t>
      </w:r>
      <w:r w:rsidRPr="0085761A">
        <w:rPr>
          <w:rStyle w:val="Char3"/>
          <w:rtl/>
        </w:rPr>
        <w:t xml:space="preserve"> </w:t>
      </w:r>
      <w:r w:rsidRPr="0085761A">
        <w:rPr>
          <w:rStyle w:val="Char3"/>
          <w:rFonts w:hint="eastAsia"/>
          <w:rtl/>
        </w:rPr>
        <w:t>شَكَّ</w:t>
      </w:r>
      <w:r w:rsidRPr="0085761A">
        <w:rPr>
          <w:rStyle w:val="Char3"/>
          <w:rtl/>
        </w:rPr>
        <w:t xml:space="preserve"> </w:t>
      </w:r>
      <w:r w:rsidRPr="0085761A">
        <w:rPr>
          <w:rStyle w:val="Char3"/>
          <w:rFonts w:hint="eastAsia"/>
          <w:rtl/>
        </w:rPr>
        <w:t>فِيهِنَّ</w:t>
      </w:r>
      <w:r w:rsidRPr="0085761A">
        <w:rPr>
          <w:rStyle w:val="Char3"/>
          <w:rtl/>
        </w:rPr>
        <w:t xml:space="preserve"> </w:t>
      </w:r>
      <w:r w:rsidRPr="0085761A">
        <w:rPr>
          <w:rStyle w:val="Char3"/>
          <w:rFonts w:hint="eastAsia"/>
          <w:rtl/>
        </w:rPr>
        <w:t>دَعْوَةُ</w:t>
      </w:r>
      <w:r w:rsidRPr="0085761A">
        <w:rPr>
          <w:rStyle w:val="Char3"/>
          <w:rtl/>
        </w:rPr>
        <w:t xml:space="preserve"> </w:t>
      </w:r>
      <w:r w:rsidRPr="0085761A">
        <w:rPr>
          <w:rStyle w:val="Char3"/>
          <w:rFonts w:hint="eastAsia"/>
          <w:rtl/>
        </w:rPr>
        <w:t>الْمَظْلُومِ</w:t>
      </w:r>
      <w:r w:rsidRPr="0085761A">
        <w:rPr>
          <w:rStyle w:val="Char3"/>
          <w:rtl/>
        </w:rPr>
        <w:t xml:space="preserve"> </w:t>
      </w:r>
      <w:r w:rsidRPr="0085761A">
        <w:rPr>
          <w:rStyle w:val="Char3"/>
          <w:rFonts w:hint="eastAsia"/>
          <w:rtl/>
        </w:rPr>
        <w:t>وَدَعْوَةُ</w:t>
      </w:r>
      <w:r w:rsidRPr="0085761A">
        <w:rPr>
          <w:rStyle w:val="Char3"/>
          <w:rtl/>
        </w:rPr>
        <w:t xml:space="preserve"> </w:t>
      </w:r>
      <w:r w:rsidRPr="0085761A">
        <w:rPr>
          <w:rStyle w:val="Char3"/>
          <w:rFonts w:hint="eastAsia"/>
          <w:rtl/>
        </w:rPr>
        <w:t>الْمُسَافِرِ</w:t>
      </w:r>
      <w:r w:rsidRPr="0085761A">
        <w:rPr>
          <w:rStyle w:val="Char3"/>
          <w:rtl/>
        </w:rPr>
        <w:t xml:space="preserve"> </w:t>
      </w:r>
      <w:r w:rsidRPr="0085761A">
        <w:rPr>
          <w:rStyle w:val="Char3"/>
          <w:rFonts w:hint="eastAsia"/>
          <w:rtl/>
        </w:rPr>
        <w:t>وَدَعْوَةُ</w:t>
      </w:r>
      <w:r w:rsidRPr="0085761A">
        <w:rPr>
          <w:rStyle w:val="Char3"/>
          <w:rtl/>
        </w:rPr>
        <w:t xml:space="preserve"> </w:t>
      </w:r>
      <w:r w:rsidRPr="0085761A">
        <w:rPr>
          <w:rStyle w:val="Char3"/>
          <w:rFonts w:hint="eastAsia"/>
          <w:rtl/>
        </w:rPr>
        <w:t>الْوَالِدِ</w:t>
      </w:r>
      <w:r w:rsidRPr="0085761A">
        <w:rPr>
          <w:rStyle w:val="Char3"/>
          <w:rtl/>
        </w:rPr>
        <w:t xml:space="preserve"> </w:t>
      </w:r>
      <w:r w:rsidRPr="0085761A">
        <w:rPr>
          <w:rStyle w:val="Char3"/>
          <w:rFonts w:hint="eastAsia"/>
          <w:rtl/>
        </w:rPr>
        <w:t>عَلَى</w:t>
      </w:r>
      <w:r w:rsidRPr="0085761A">
        <w:rPr>
          <w:rStyle w:val="Char3"/>
          <w:rtl/>
        </w:rPr>
        <w:t xml:space="preserve"> </w:t>
      </w:r>
      <w:r w:rsidRPr="0085761A">
        <w:rPr>
          <w:rStyle w:val="Char3"/>
          <w:rFonts w:hint="eastAsia"/>
          <w:rtl/>
        </w:rPr>
        <w:t>وَلَدِهِ</w:t>
      </w:r>
      <w:r w:rsidRPr="0085761A">
        <w:rPr>
          <w:rStyle w:val="Char3"/>
          <w:rFonts w:hint="cs"/>
          <w:rtl/>
        </w:rPr>
        <w:t>»</w:t>
      </w:r>
      <w:r w:rsidRPr="0085761A">
        <w:rPr>
          <w:rStyle w:val="Char4"/>
          <w:rFonts w:hint="cs"/>
          <w:rtl/>
        </w:rPr>
        <w:t>.</w:t>
      </w:r>
    </w:p>
    <w:p w:rsidR="00C5039E" w:rsidRPr="00E03823" w:rsidRDefault="00C5039E" w:rsidP="006B2CF4">
      <w:pPr>
        <w:ind w:firstLine="284"/>
        <w:jc w:val="lowKashida"/>
        <w:rPr>
          <w:rStyle w:val="Char4"/>
          <w:rtl/>
        </w:rPr>
      </w:pPr>
      <w:r w:rsidRPr="00723216">
        <w:rPr>
          <w:rFonts w:cs="CTraditional Arabic" w:hint="cs"/>
          <w:sz w:val="26"/>
          <w:szCs w:val="26"/>
          <w:rtl/>
          <w:lang w:bidi="fa-IR"/>
        </w:rPr>
        <w:t>«</w:t>
      </w:r>
      <w:r w:rsidRPr="00E03823">
        <w:rPr>
          <w:rStyle w:val="Char4"/>
          <w:rFonts w:hint="cs"/>
          <w:rtl/>
        </w:rPr>
        <w:t>سه گونه دعاست که حتماً مستجاب خواهد شد، و در اجابت آن هیچ شکی نیست، دعای مظلوم، دعای مسافر و دعای پدر در حق فرزندش</w:t>
      </w:r>
      <w:r w:rsidRPr="00723216">
        <w:rPr>
          <w:rFonts w:cs="CTraditional Arabic" w:hint="cs"/>
          <w:sz w:val="26"/>
          <w:szCs w:val="26"/>
          <w:rtl/>
          <w:lang w:bidi="fa-IR"/>
        </w:rPr>
        <w:t>»</w:t>
      </w:r>
      <w:r w:rsidRPr="00E03823">
        <w:rPr>
          <w:rStyle w:val="Char4"/>
          <w:rFonts w:hint="cs"/>
          <w:rtl/>
        </w:rPr>
        <w:t>.</w:t>
      </w:r>
    </w:p>
    <w:p w:rsidR="00C5039E" w:rsidRPr="00E03823" w:rsidRDefault="00C5039E" w:rsidP="00521801">
      <w:pPr>
        <w:ind w:firstLine="284"/>
        <w:jc w:val="both"/>
        <w:rPr>
          <w:rStyle w:val="Char4"/>
          <w:rtl/>
        </w:rPr>
      </w:pPr>
      <w:r w:rsidRPr="00E03823">
        <w:rPr>
          <w:rStyle w:val="Char4"/>
          <w:rFonts w:hint="cs"/>
          <w:rtl/>
        </w:rPr>
        <w:t>پس هرگاه سفر طولانی شود، امکان اجابت دعا بیشتر خواهد شد</w:t>
      </w:r>
      <w:r w:rsidR="00FC4838" w:rsidRPr="00E03823">
        <w:rPr>
          <w:rStyle w:val="Char4"/>
          <w:rFonts w:hint="cs"/>
          <w:rtl/>
        </w:rPr>
        <w:t>،</w:t>
      </w:r>
      <w:r w:rsidRPr="00E03823">
        <w:rPr>
          <w:rStyle w:val="Char4"/>
          <w:rFonts w:hint="cs"/>
          <w:rtl/>
        </w:rPr>
        <w:t xml:space="preserve"> چرا که غربت طولانی و فاصله‌ی زیاد از خانواده، موجب دل شکستگی و تاب و تحمل دشواری‌ها و فشارهای بسیار می‌شود، دل شکستگی از بزرگترین عوامل اجابت دعاست. از این رو هرگاه پیامبر خدا</w:t>
      </w:r>
      <w:r>
        <w:rPr>
          <w:rFonts w:cs="CTraditional Arabic" w:hint="cs"/>
          <w:rtl/>
          <w:lang w:bidi="fa-IR"/>
        </w:rPr>
        <w:t>ص</w:t>
      </w:r>
      <w:r w:rsidRPr="00E03823">
        <w:rPr>
          <w:rStyle w:val="Char4"/>
          <w:rFonts w:hint="cs"/>
          <w:rtl/>
        </w:rPr>
        <w:t xml:space="preserve"> برای نماز و دعای استسقاء بیرون می‌رفت، با حالتی فروتنانه و ژولیده و متواضعانه می‌رفت</w:t>
      </w:r>
      <w:r w:rsidRPr="00E03823">
        <w:rPr>
          <w:rStyle w:val="Char4"/>
          <w:rFonts w:hint="cs"/>
          <w:vertAlign w:val="superscript"/>
          <w:rtl/>
        </w:rPr>
        <w:t>(</w:t>
      </w:r>
      <w:r w:rsidRPr="00E03823">
        <w:rPr>
          <w:rStyle w:val="Char4"/>
          <w:vertAlign w:val="superscript"/>
          <w:rtl/>
        </w:rPr>
        <w:footnoteReference w:id="17"/>
      </w:r>
      <w:r w:rsidRPr="00E03823">
        <w:rPr>
          <w:rStyle w:val="Char4"/>
          <w:rFonts w:hint="cs"/>
          <w:vertAlign w:val="superscript"/>
          <w:rtl/>
        </w:rPr>
        <w:t>)</w:t>
      </w:r>
      <w:r w:rsidRPr="00E03823">
        <w:rPr>
          <w:rStyle w:val="Char4"/>
          <w:rFonts w:hint="cs"/>
          <w:rtl/>
        </w:rPr>
        <w:t>، همچنین چادر خویش را از یک رو به روی دیگر برمی‌گرداند تا بدین وسیله نهایتِ فروتنی و کرنش خویش را در برابر پروردگارش به نمایش گزارد.</w:t>
      </w:r>
    </w:p>
    <w:p w:rsidR="00C5039E" w:rsidRPr="00E03823" w:rsidRDefault="00C5039E" w:rsidP="006B2CF4">
      <w:pPr>
        <w:ind w:firstLine="284"/>
        <w:jc w:val="lowKashida"/>
        <w:rPr>
          <w:rStyle w:val="Char4"/>
          <w:rtl/>
        </w:rPr>
      </w:pPr>
      <w:r w:rsidRPr="00E03823">
        <w:rPr>
          <w:rStyle w:val="Char4"/>
          <w:rFonts w:hint="cs"/>
          <w:rtl/>
        </w:rPr>
        <w:t>پیامبر خدا</w:t>
      </w:r>
      <w:r>
        <w:rPr>
          <w:rFonts w:cs="CTraditional Arabic" w:hint="cs"/>
          <w:rtl/>
          <w:lang w:bidi="fa-IR"/>
        </w:rPr>
        <w:t>ص</w:t>
      </w:r>
      <w:r w:rsidRPr="00E03823">
        <w:rPr>
          <w:rStyle w:val="Char4"/>
          <w:rFonts w:hint="cs"/>
          <w:rtl/>
        </w:rPr>
        <w:t xml:space="preserve"> فرموده است:</w:t>
      </w:r>
    </w:p>
    <w:p w:rsidR="00C5039E" w:rsidRPr="00E03823" w:rsidRDefault="00C5039E" w:rsidP="006B2CF4">
      <w:pPr>
        <w:ind w:firstLine="284"/>
        <w:jc w:val="lowKashida"/>
        <w:rPr>
          <w:rStyle w:val="Char4"/>
          <w:rtl/>
        </w:rPr>
      </w:pPr>
      <w:r w:rsidRPr="00287AC2">
        <w:rPr>
          <w:rStyle w:val="Char3"/>
          <w:rFonts w:hint="cs"/>
          <w:rtl/>
        </w:rPr>
        <w:t>«</w:t>
      </w:r>
      <w:r w:rsidRPr="00287AC2">
        <w:rPr>
          <w:rStyle w:val="Char3"/>
          <w:rFonts w:hint="eastAsia"/>
          <w:rtl/>
        </w:rPr>
        <w:t>هَلْ</w:t>
      </w:r>
      <w:r w:rsidRPr="00287AC2">
        <w:rPr>
          <w:rStyle w:val="Char3"/>
          <w:rtl/>
        </w:rPr>
        <w:t xml:space="preserve"> </w:t>
      </w:r>
      <w:r w:rsidRPr="00287AC2">
        <w:rPr>
          <w:rStyle w:val="Char3"/>
          <w:rFonts w:hint="eastAsia"/>
          <w:rtl/>
        </w:rPr>
        <w:t>تُنْصَرُونَ</w:t>
      </w:r>
      <w:r w:rsidRPr="00287AC2">
        <w:rPr>
          <w:rStyle w:val="Char3"/>
          <w:rtl/>
        </w:rPr>
        <w:t xml:space="preserve"> </w:t>
      </w:r>
      <w:r w:rsidRPr="00287AC2">
        <w:rPr>
          <w:rStyle w:val="Char3"/>
          <w:rFonts w:hint="eastAsia"/>
          <w:rtl/>
        </w:rPr>
        <w:t>وَتُرْزَقُونَ</w:t>
      </w:r>
      <w:r w:rsidRPr="00287AC2">
        <w:rPr>
          <w:rStyle w:val="Char3"/>
          <w:rtl/>
        </w:rPr>
        <w:t xml:space="preserve"> </w:t>
      </w:r>
      <w:r w:rsidRPr="00287AC2">
        <w:rPr>
          <w:rStyle w:val="Char3"/>
          <w:rFonts w:hint="eastAsia"/>
          <w:rtl/>
        </w:rPr>
        <w:t>إِلاَّ</w:t>
      </w:r>
      <w:r w:rsidRPr="00287AC2">
        <w:rPr>
          <w:rStyle w:val="Char3"/>
          <w:rtl/>
        </w:rPr>
        <w:t xml:space="preserve"> </w:t>
      </w:r>
      <w:r w:rsidRPr="00287AC2">
        <w:rPr>
          <w:rStyle w:val="Char3"/>
          <w:rFonts w:hint="eastAsia"/>
          <w:rtl/>
        </w:rPr>
        <w:t>بِضُعَفَائِكُمْ</w:t>
      </w:r>
      <w:r w:rsidRPr="00287AC2">
        <w:rPr>
          <w:rStyle w:val="Char3"/>
          <w:rFonts w:hint="cs"/>
          <w:rtl/>
        </w:rPr>
        <w:t>»</w:t>
      </w:r>
      <w:r w:rsidRPr="00E03823">
        <w:rPr>
          <w:rStyle w:val="Char4"/>
          <w:rFonts w:hint="cs"/>
          <w:vertAlign w:val="superscript"/>
          <w:rtl/>
        </w:rPr>
        <w:t>(</w:t>
      </w:r>
      <w:r w:rsidRPr="00E03823">
        <w:rPr>
          <w:rStyle w:val="Char4"/>
          <w:vertAlign w:val="superscript"/>
          <w:rtl/>
        </w:rPr>
        <w:footnoteReference w:id="18"/>
      </w:r>
      <w:r w:rsidRPr="00E03823">
        <w:rPr>
          <w:rStyle w:val="Char4"/>
          <w:rFonts w:hint="cs"/>
          <w:vertAlign w:val="superscript"/>
          <w:rtl/>
        </w:rPr>
        <w:t>)</w:t>
      </w:r>
      <w:r w:rsidRPr="00287AC2">
        <w:rPr>
          <w:rStyle w:val="Char4"/>
          <w:rFonts w:hint="cs"/>
          <w:rtl/>
        </w:rPr>
        <w:t>.</w:t>
      </w:r>
    </w:p>
    <w:p w:rsidR="00C5039E" w:rsidRPr="00E03823" w:rsidRDefault="00C5039E" w:rsidP="006B2CF4">
      <w:pPr>
        <w:ind w:firstLine="284"/>
        <w:jc w:val="lowKashida"/>
        <w:rPr>
          <w:rStyle w:val="Char4"/>
          <w:rtl/>
        </w:rPr>
      </w:pPr>
      <w:r>
        <w:rPr>
          <w:rFonts w:cs="CTraditional Arabic" w:hint="cs"/>
          <w:rtl/>
          <w:lang w:bidi="fa-IR"/>
        </w:rPr>
        <w:t>«</w:t>
      </w:r>
      <w:r w:rsidRPr="00E03823">
        <w:rPr>
          <w:rStyle w:val="Char4"/>
          <w:rFonts w:hint="cs"/>
          <w:rtl/>
        </w:rPr>
        <w:t>مگر غیر از این است که شما با ناتوانان و درماندگان‌تان یاری می‌شوید و روزی داده می‌شوید</w:t>
      </w:r>
      <w:r>
        <w:rPr>
          <w:rFonts w:cs="CTraditional Arabic" w:hint="cs"/>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رسول اکرم</w:t>
      </w:r>
      <w:r>
        <w:rPr>
          <w:rFonts w:cs="CTraditional Arabic" w:hint="cs"/>
          <w:rtl/>
          <w:lang w:bidi="fa-IR"/>
        </w:rPr>
        <w:t>ص</w:t>
      </w:r>
      <w:r w:rsidR="00723216" w:rsidRPr="00E03823">
        <w:rPr>
          <w:rStyle w:val="Char4"/>
          <w:rFonts w:hint="cs"/>
          <w:rtl/>
        </w:rPr>
        <w:t xml:space="preserve"> به ابوذر</w:t>
      </w:r>
      <w:r w:rsidR="00E54BA9" w:rsidRPr="00E54BA9">
        <w:rPr>
          <w:rStyle w:val="Char4"/>
          <w:rFonts w:cs="CTraditional Arabic" w:hint="cs"/>
          <w:rtl/>
        </w:rPr>
        <w:t>س</w:t>
      </w:r>
      <w:r w:rsidRPr="00E03823">
        <w:rPr>
          <w:rStyle w:val="Char4"/>
          <w:rFonts w:hint="cs"/>
          <w:rtl/>
        </w:rPr>
        <w:t xml:space="preserve"> فرمود:</w:t>
      </w:r>
    </w:p>
    <w:p w:rsidR="00C5039E" w:rsidRPr="00E03823" w:rsidRDefault="00C5039E" w:rsidP="006B2CF4">
      <w:pPr>
        <w:ind w:firstLine="284"/>
        <w:jc w:val="lowKashida"/>
        <w:rPr>
          <w:rStyle w:val="Char4"/>
          <w:rtl/>
        </w:rPr>
      </w:pPr>
      <w:r w:rsidRPr="00E102AF">
        <w:rPr>
          <w:rStyle w:val="Char3"/>
          <w:rFonts w:hint="cs"/>
          <w:rtl/>
        </w:rPr>
        <w:t>«</w:t>
      </w:r>
      <w:r w:rsidRPr="00E102AF">
        <w:rPr>
          <w:rStyle w:val="Char3"/>
          <w:rFonts w:hint="eastAsia"/>
          <w:rtl/>
        </w:rPr>
        <w:t>وصل</w:t>
      </w:r>
      <w:r w:rsidRPr="00E102AF">
        <w:rPr>
          <w:rStyle w:val="Char3"/>
          <w:rtl/>
        </w:rPr>
        <w:t xml:space="preserve"> </w:t>
      </w:r>
      <w:r w:rsidRPr="00E102AF">
        <w:rPr>
          <w:rStyle w:val="Char3"/>
          <w:rFonts w:hint="eastAsia"/>
          <w:rtl/>
        </w:rPr>
        <w:t>على</w:t>
      </w:r>
      <w:r w:rsidRPr="00E102AF">
        <w:rPr>
          <w:rStyle w:val="Char3"/>
          <w:rtl/>
        </w:rPr>
        <w:t xml:space="preserve"> </w:t>
      </w:r>
      <w:r w:rsidRPr="00E102AF">
        <w:rPr>
          <w:rStyle w:val="Char3"/>
          <w:rFonts w:hint="eastAsia"/>
          <w:rtl/>
        </w:rPr>
        <w:t>الجنائز</w:t>
      </w:r>
      <w:r w:rsidRPr="00E102AF">
        <w:rPr>
          <w:rStyle w:val="Char3"/>
          <w:rtl/>
        </w:rPr>
        <w:t xml:space="preserve"> </w:t>
      </w:r>
      <w:r w:rsidRPr="00E102AF">
        <w:rPr>
          <w:rStyle w:val="Char3"/>
          <w:rFonts w:hint="eastAsia"/>
          <w:rtl/>
        </w:rPr>
        <w:t>لعل</w:t>
      </w:r>
      <w:r w:rsidRPr="00E102AF">
        <w:rPr>
          <w:rStyle w:val="Char3"/>
          <w:rtl/>
        </w:rPr>
        <w:t xml:space="preserve"> </w:t>
      </w:r>
      <w:r w:rsidRPr="00E102AF">
        <w:rPr>
          <w:rStyle w:val="Char3"/>
          <w:rFonts w:hint="eastAsia"/>
          <w:rtl/>
        </w:rPr>
        <w:t>ذلك</w:t>
      </w:r>
      <w:r w:rsidRPr="00E102AF">
        <w:rPr>
          <w:rStyle w:val="Char3"/>
          <w:rtl/>
        </w:rPr>
        <w:t xml:space="preserve"> </w:t>
      </w:r>
      <w:r w:rsidRPr="00E102AF">
        <w:rPr>
          <w:rStyle w:val="Char3"/>
          <w:rFonts w:hint="eastAsia"/>
          <w:rtl/>
        </w:rPr>
        <w:t>أن</w:t>
      </w:r>
      <w:r w:rsidRPr="00E102AF">
        <w:rPr>
          <w:rStyle w:val="Char3"/>
          <w:rtl/>
        </w:rPr>
        <w:t xml:space="preserve"> </w:t>
      </w:r>
      <w:r w:rsidRPr="00E102AF">
        <w:rPr>
          <w:rStyle w:val="Char3"/>
          <w:rFonts w:hint="eastAsia"/>
          <w:rtl/>
        </w:rPr>
        <w:t>يحزنك،</w:t>
      </w:r>
      <w:r w:rsidRPr="00E102AF">
        <w:rPr>
          <w:rStyle w:val="Char3"/>
          <w:rtl/>
        </w:rPr>
        <w:t xml:space="preserve"> </w:t>
      </w:r>
      <w:r w:rsidRPr="00E102AF">
        <w:rPr>
          <w:rStyle w:val="Char3"/>
          <w:rFonts w:hint="eastAsia"/>
          <w:rtl/>
        </w:rPr>
        <w:t>فإن</w:t>
      </w:r>
      <w:r w:rsidRPr="00E102AF">
        <w:rPr>
          <w:rStyle w:val="Char3"/>
          <w:rtl/>
        </w:rPr>
        <w:t xml:space="preserve"> </w:t>
      </w:r>
      <w:r w:rsidRPr="00E102AF">
        <w:rPr>
          <w:rStyle w:val="Char3"/>
          <w:rFonts w:hint="eastAsia"/>
          <w:rtl/>
        </w:rPr>
        <w:t>الحزين</w:t>
      </w:r>
      <w:r w:rsidRPr="00E102AF">
        <w:rPr>
          <w:rStyle w:val="Char3"/>
          <w:rtl/>
        </w:rPr>
        <w:t xml:space="preserve"> </w:t>
      </w:r>
      <w:r w:rsidRPr="00E102AF">
        <w:rPr>
          <w:rStyle w:val="Char3"/>
          <w:rFonts w:hint="eastAsia"/>
          <w:rtl/>
        </w:rPr>
        <w:t>في</w:t>
      </w:r>
      <w:r w:rsidRPr="00E102AF">
        <w:rPr>
          <w:rStyle w:val="Char3"/>
          <w:rtl/>
        </w:rPr>
        <w:t xml:space="preserve"> </w:t>
      </w:r>
      <w:r w:rsidRPr="00E102AF">
        <w:rPr>
          <w:rStyle w:val="Char3"/>
          <w:rFonts w:hint="eastAsia"/>
          <w:rtl/>
        </w:rPr>
        <w:t>ظل</w:t>
      </w:r>
      <w:r w:rsidRPr="00E102AF">
        <w:rPr>
          <w:rStyle w:val="Char3"/>
          <w:rtl/>
        </w:rPr>
        <w:t xml:space="preserve"> </w:t>
      </w:r>
      <w:r w:rsidRPr="00E102AF">
        <w:rPr>
          <w:rStyle w:val="Char3"/>
          <w:rFonts w:hint="eastAsia"/>
          <w:rtl/>
        </w:rPr>
        <w:t>الله</w:t>
      </w:r>
      <w:r w:rsidRPr="00E102AF">
        <w:rPr>
          <w:rStyle w:val="Char3"/>
          <w:rFonts w:hint="cs"/>
          <w:rtl/>
        </w:rPr>
        <w:t>»</w:t>
      </w:r>
      <w:r w:rsidRPr="00E03823">
        <w:rPr>
          <w:rStyle w:val="Char4"/>
          <w:rFonts w:hint="cs"/>
          <w:vertAlign w:val="superscript"/>
          <w:rtl/>
        </w:rPr>
        <w:t>(</w:t>
      </w:r>
      <w:r w:rsidRPr="00E03823">
        <w:rPr>
          <w:rStyle w:val="Char4"/>
          <w:vertAlign w:val="superscript"/>
          <w:rtl/>
        </w:rPr>
        <w:footnoteReference w:id="19"/>
      </w:r>
      <w:r w:rsidRPr="00E03823">
        <w:rPr>
          <w:rStyle w:val="Char4"/>
          <w:rFonts w:hint="cs"/>
          <w:vertAlign w:val="superscript"/>
          <w:rtl/>
        </w:rPr>
        <w:t>)</w:t>
      </w:r>
      <w:r w:rsidRPr="00E102AF">
        <w:rPr>
          <w:rStyle w:val="Char4"/>
          <w:rFonts w:hint="cs"/>
          <w:rtl/>
        </w:rPr>
        <w:t>.</w:t>
      </w:r>
    </w:p>
    <w:p w:rsidR="00C5039E" w:rsidRPr="00E03823" w:rsidRDefault="00C5039E" w:rsidP="006B2CF4">
      <w:pPr>
        <w:ind w:firstLine="284"/>
        <w:jc w:val="lowKashida"/>
        <w:rPr>
          <w:rStyle w:val="Char4"/>
          <w:rtl/>
        </w:rPr>
      </w:pPr>
      <w:r w:rsidRPr="00723216">
        <w:rPr>
          <w:rFonts w:cs="CTraditional Arabic" w:hint="cs"/>
          <w:sz w:val="26"/>
          <w:szCs w:val="26"/>
          <w:rtl/>
          <w:lang w:bidi="fa-IR"/>
        </w:rPr>
        <w:t>«</w:t>
      </w:r>
      <w:r w:rsidRPr="00E03823">
        <w:rPr>
          <w:rStyle w:val="Char4"/>
          <w:rFonts w:hint="cs"/>
          <w:rtl/>
        </w:rPr>
        <w:t>ای ابوذر! بر جنازه‌ها نماز بگزار، شاید این کار تو را غمگین سازد، زیرا که انسان غمگین زیر سایه‌ی خداست</w:t>
      </w:r>
      <w:r w:rsidRPr="0072321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خداوند فرموده است:</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وَلَقَد</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نَصَرَكُمُ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بِبَد</w:t>
      </w:r>
      <w:r w:rsidR="00FC4838" w:rsidRPr="00927F49">
        <w:rPr>
          <w:rStyle w:val="Char6"/>
          <w:rFonts w:hint="cs"/>
          <w:rtl/>
        </w:rPr>
        <w:t>ۡ</w:t>
      </w:r>
      <w:r w:rsidR="00FC4838" w:rsidRPr="00927F49">
        <w:rPr>
          <w:rStyle w:val="Char6"/>
          <w:rFonts w:hint="eastAsia"/>
          <w:rtl/>
        </w:rPr>
        <w:t>ر</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وَأَنتُم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أَذِلَّة</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فَ</w:t>
      </w:r>
      <w:r w:rsidR="00FC4838" w:rsidRPr="00927F49">
        <w:rPr>
          <w:rStyle w:val="Char6"/>
          <w:rFonts w:hint="cs"/>
          <w:rtl/>
        </w:rPr>
        <w:t>ٱ</w:t>
      </w:r>
      <w:r w:rsidR="00FC4838" w:rsidRPr="00927F49">
        <w:rPr>
          <w:rStyle w:val="Char6"/>
          <w:rFonts w:hint="eastAsia"/>
          <w:rtl/>
        </w:rPr>
        <w:t>تَّقُواْ</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لَعَلَّكُم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تَش</w:t>
      </w:r>
      <w:r w:rsidR="00FC4838" w:rsidRPr="00927F49">
        <w:rPr>
          <w:rStyle w:val="Char6"/>
          <w:rFonts w:hint="cs"/>
          <w:rtl/>
        </w:rPr>
        <w:t>ۡ</w:t>
      </w:r>
      <w:r w:rsidR="00FC4838" w:rsidRPr="00927F49">
        <w:rPr>
          <w:rStyle w:val="Char6"/>
          <w:rFonts w:hint="eastAsia"/>
          <w:rtl/>
        </w:rPr>
        <w:t>كُرُونَ</w:t>
      </w:r>
      <w:r w:rsidR="00FC4838" w:rsidRPr="00927F49">
        <w:rPr>
          <w:rStyle w:val="Char6"/>
          <w:rtl/>
        </w:rPr>
        <w:t xml:space="preserve"> </w:t>
      </w:r>
      <w:r w:rsidR="00FC4838" w:rsidRPr="00927F49">
        <w:rPr>
          <w:rStyle w:val="Char6"/>
          <w:rFonts w:hint="cs"/>
          <w:rtl/>
        </w:rPr>
        <w:t>١٢٣</w:t>
      </w:r>
      <w:r>
        <w:rPr>
          <w:rFonts w:cs="Traditional Arabic" w:hint="cs"/>
          <w:rtl/>
          <w:lang w:bidi="fa-IR"/>
        </w:rPr>
        <w:t>﴾</w:t>
      </w:r>
      <w:r w:rsidR="00FC4838">
        <w:rPr>
          <w:rFonts w:cs="Traditional Arabic" w:hint="cs"/>
          <w:rtl/>
          <w:lang w:bidi="fa-IR"/>
        </w:rPr>
        <w:t xml:space="preserve"> </w:t>
      </w:r>
      <w:r w:rsidR="00FC4838" w:rsidRPr="00A95B9A">
        <w:rPr>
          <w:rStyle w:val="Char8"/>
          <w:rFonts w:hint="cs"/>
          <w:rtl/>
        </w:rPr>
        <w:t>[آل</w:t>
      </w:r>
      <w:r w:rsidR="00FC4838" w:rsidRPr="00A95B9A">
        <w:rPr>
          <w:rStyle w:val="Char8"/>
          <w:rFonts w:hint="eastAsia"/>
          <w:rtl/>
        </w:rPr>
        <w:t>‌</w:t>
      </w:r>
      <w:r w:rsidR="00C5039E" w:rsidRPr="00A95B9A">
        <w:rPr>
          <w:rStyle w:val="Char8"/>
          <w:rFonts w:hint="cs"/>
          <w:rtl/>
        </w:rPr>
        <w:t>عمران: 123]</w:t>
      </w:r>
      <w:r w:rsidR="00C5039E" w:rsidRPr="00A95B9A">
        <w:rPr>
          <w:rStyle w:val="Char4"/>
          <w:rFonts w:hint="cs"/>
          <w:rtl/>
        </w:rPr>
        <w:t>.</w:t>
      </w:r>
    </w:p>
    <w:p w:rsidR="00C5039E" w:rsidRPr="00E03823" w:rsidRDefault="00C5039E" w:rsidP="00641408">
      <w:pPr>
        <w:ind w:firstLine="284"/>
        <w:jc w:val="both"/>
        <w:rPr>
          <w:rStyle w:val="Char4"/>
          <w:rtl/>
        </w:rPr>
      </w:pPr>
      <w:r w:rsidRPr="00723216">
        <w:rPr>
          <w:rFonts w:cs="Traditional Arabic" w:hint="cs"/>
          <w:sz w:val="26"/>
          <w:szCs w:val="26"/>
          <w:rtl/>
          <w:lang w:bidi="fa-IR"/>
        </w:rPr>
        <w:t>«</w:t>
      </w:r>
      <w:r w:rsidRPr="00E03823">
        <w:rPr>
          <w:rStyle w:val="Char4"/>
          <w:rFonts w:hint="cs"/>
          <w:rtl/>
        </w:rPr>
        <w:t>خداوند شما را در بدر پیروز گردانید و حال</w:t>
      </w:r>
      <w:r w:rsidR="004F1984">
        <w:rPr>
          <w:rStyle w:val="Char4"/>
          <w:rFonts w:hint="cs"/>
          <w:rtl/>
        </w:rPr>
        <w:t xml:space="preserve"> آنکه </w:t>
      </w:r>
      <w:r w:rsidRPr="00E03823">
        <w:rPr>
          <w:rStyle w:val="Char4"/>
          <w:rFonts w:hint="cs"/>
          <w:rtl/>
        </w:rPr>
        <w:t>(نسبت به کافران) ناچیز (و از ساز و برگ اندکی برخوردار) بودید، پس از خدا بترسید تا شکر (نعمت او را بتوانید) به جای آورید</w:t>
      </w:r>
      <w:r w:rsidRPr="00723216">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خداوند در سوره‌ی انفال فرموده است:</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وَ</w:t>
      </w:r>
      <w:r w:rsidR="00FC4838" w:rsidRPr="00927F49">
        <w:rPr>
          <w:rStyle w:val="Char6"/>
          <w:rFonts w:hint="cs"/>
          <w:rtl/>
        </w:rPr>
        <w:t>ٱ</w:t>
      </w:r>
      <w:r w:rsidR="00FC4838" w:rsidRPr="00927F49">
        <w:rPr>
          <w:rStyle w:val="Char6"/>
          <w:rFonts w:hint="eastAsia"/>
          <w:rtl/>
        </w:rPr>
        <w:t>ذ</w:t>
      </w:r>
      <w:r w:rsidR="00FC4838" w:rsidRPr="00927F49">
        <w:rPr>
          <w:rStyle w:val="Char6"/>
          <w:rFonts w:hint="cs"/>
          <w:rtl/>
        </w:rPr>
        <w:t>ۡ</w:t>
      </w:r>
      <w:r w:rsidR="00FC4838" w:rsidRPr="00927F49">
        <w:rPr>
          <w:rStyle w:val="Char6"/>
          <w:rFonts w:hint="eastAsia"/>
          <w:rtl/>
        </w:rPr>
        <w:t>كُرُو</w:t>
      </w:r>
      <w:r w:rsidR="00FC4838" w:rsidRPr="00927F49">
        <w:rPr>
          <w:rStyle w:val="Char6"/>
          <w:rFonts w:hint="cs"/>
          <w:rtl/>
        </w:rPr>
        <w:t>ٓ</w:t>
      </w:r>
      <w:r w:rsidR="00FC4838" w:rsidRPr="00927F49">
        <w:rPr>
          <w:rStyle w:val="Char6"/>
          <w:rFonts w:hint="eastAsia"/>
          <w:rtl/>
        </w:rPr>
        <w:t>اْ</w:t>
      </w:r>
      <w:r w:rsidR="00FC4838" w:rsidRPr="00927F49">
        <w:rPr>
          <w:rStyle w:val="Char6"/>
          <w:rtl/>
        </w:rPr>
        <w:t xml:space="preserve"> </w:t>
      </w:r>
      <w:r w:rsidR="00FC4838" w:rsidRPr="00927F49">
        <w:rPr>
          <w:rStyle w:val="Char6"/>
          <w:rFonts w:hint="eastAsia"/>
          <w:rtl/>
        </w:rPr>
        <w:t>إِذ</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أَنتُم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قَلِيل</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مُّس</w:t>
      </w:r>
      <w:r w:rsidR="00FC4838" w:rsidRPr="00927F49">
        <w:rPr>
          <w:rStyle w:val="Char6"/>
          <w:rFonts w:hint="cs"/>
          <w:rtl/>
        </w:rPr>
        <w:t>ۡ</w:t>
      </w:r>
      <w:r w:rsidR="00FC4838" w:rsidRPr="00927F49">
        <w:rPr>
          <w:rStyle w:val="Char6"/>
          <w:rFonts w:hint="eastAsia"/>
          <w:rtl/>
        </w:rPr>
        <w:t>تَض</w:t>
      </w:r>
      <w:r w:rsidR="00FC4838" w:rsidRPr="00927F49">
        <w:rPr>
          <w:rStyle w:val="Char6"/>
          <w:rFonts w:hint="cs"/>
          <w:rtl/>
        </w:rPr>
        <w:t>ۡ</w:t>
      </w:r>
      <w:r w:rsidR="00FC4838" w:rsidRPr="00927F49">
        <w:rPr>
          <w:rStyle w:val="Char6"/>
          <w:rFonts w:hint="eastAsia"/>
          <w:rtl/>
        </w:rPr>
        <w:t>عَفُونَ</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أَر</w:t>
      </w:r>
      <w:r w:rsidR="00FC4838" w:rsidRPr="00927F49">
        <w:rPr>
          <w:rStyle w:val="Char6"/>
          <w:rFonts w:hint="cs"/>
          <w:rtl/>
        </w:rPr>
        <w:t>ۡ</w:t>
      </w:r>
      <w:r w:rsidR="00FC4838" w:rsidRPr="00927F49">
        <w:rPr>
          <w:rStyle w:val="Char6"/>
          <w:rFonts w:hint="eastAsia"/>
          <w:rtl/>
        </w:rPr>
        <w:t>ضِ</w:t>
      </w:r>
      <w:r w:rsidR="00FC4838" w:rsidRPr="00927F49">
        <w:rPr>
          <w:rStyle w:val="Char6"/>
          <w:rtl/>
        </w:rPr>
        <w:t xml:space="preserve"> </w:t>
      </w:r>
      <w:r w:rsidR="00FC4838" w:rsidRPr="00927F49">
        <w:rPr>
          <w:rStyle w:val="Char6"/>
          <w:rFonts w:hint="eastAsia"/>
          <w:rtl/>
        </w:rPr>
        <w:t>تَخَافُونَ</w:t>
      </w:r>
      <w:r w:rsidR="00FC4838" w:rsidRPr="00927F49">
        <w:rPr>
          <w:rStyle w:val="Char6"/>
          <w:rtl/>
        </w:rPr>
        <w:t xml:space="preserve"> </w:t>
      </w:r>
      <w:r w:rsidR="00FC4838" w:rsidRPr="00927F49">
        <w:rPr>
          <w:rStyle w:val="Char6"/>
          <w:rFonts w:hint="eastAsia"/>
          <w:rtl/>
        </w:rPr>
        <w:t>أَن</w:t>
      </w:r>
      <w:r w:rsidR="00FC4838" w:rsidRPr="00927F49">
        <w:rPr>
          <w:rStyle w:val="Char6"/>
          <w:rtl/>
        </w:rPr>
        <w:t xml:space="preserve"> </w:t>
      </w:r>
      <w:r w:rsidR="00FC4838" w:rsidRPr="00927F49">
        <w:rPr>
          <w:rStyle w:val="Char6"/>
          <w:rFonts w:hint="eastAsia"/>
          <w:rtl/>
        </w:rPr>
        <w:t>يَتَخَطَّفَكُمُ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لنَّاسُ</w:t>
      </w:r>
      <w:r w:rsidR="00FC4838" w:rsidRPr="00927F49">
        <w:rPr>
          <w:rStyle w:val="Char6"/>
          <w:rtl/>
        </w:rPr>
        <w:t xml:space="preserve"> </w:t>
      </w:r>
      <w:r w:rsidR="00FC4838" w:rsidRPr="00927F49">
        <w:rPr>
          <w:rStyle w:val="Char6"/>
          <w:rFonts w:hint="eastAsia"/>
          <w:rtl/>
        </w:rPr>
        <w:t>فَ‍</w:t>
      </w:r>
      <w:r w:rsidR="00FC4838" w:rsidRPr="00927F49">
        <w:rPr>
          <w:rStyle w:val="Char6"/>
          <w:rFonts w:hint="cs"/>
          <w:rtl/>
        </w:rPr>
        <w:t>ٔ</w:t>
      </w:r>
      <w:r w:rsidR="00FC4838" w:rsidRPr="00927F49">
        <w:rPr>
          <w:rStyle w:val="Char6"/>
          <w:rFonts w:hint="eastAsia"/>
          <w:rtl/>
        </w:rPr>
        <w:t>َاوَى</w:t>
      </w:r>
      <w:r w:rsidR="00FC4838" w:rsidRPr="00927F49">
        <w:rPr>
          <w:rStyle w:val="Char6"/>
          <w:rFonts w:hint="cs"/>
          <w:rtl/>
        </w:rPr>
        <w:t>ٰ</w:t>
      </w:r>
      <w:r w:rsidR="00FC4838" w:rsidRPr="00927F49">
        <w:rPr>
          <w:rStyle w:val="Char6"/>
          <w:rFonts w:hint="eastAsia"/>
          <w:rtl/>
        </w:rPr>
        <w:t>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وَأَيَّدَكُم</w:t>
      </w:r>
      <w:r w:rsidR="00FC4838" w:rsidRPr="00927F49">
        <w:rPr>
          <w:rStyle w:val="Char6"/>
          <w:rtl/>
        </w:rPr>
        <w:t xml:space="preserve"> </w:t>
      </w:r>
      <w:r w:rsidR="00FC4838" w:rsidRPr="00927F49">
        <w:rPr>
          <w:rStyle w:val="Char6"/>
          <w:rFonts w:hint="eastAsia"/>
          <w:rtl/>
        </w:rPr>
        <w:t>بِنَص</w:t>
      </w:r>
      <w:r w:rsidR="00FC4838" w:rsidRPr="00927F49">
        <w:rPr>
          <w:rStyle w:val="Char6"/>
          <w:rFonts w:hint="cs"/>
          <w:rtl/>
        </w:rPr>
        <w:t>ۡ</w:t>
      </w:r>
      <w:r w:rsidR="00FC4838" w:rsidRPr="00927F49">
        <w:rPr>
          <w:rStyle w:val="Char6"/>
          <w:rFonts w:hint="eastAsia"/>
          <w:rtl/>
        </w:rPr>
        <w:t>رِهِ</w:t>
      </w:r>
      <w:r w:rsidR="00FC4838" w:rsidRPr="00927F49">
        <w:rPr>
          <w:rStyle w:val="Char6"/>
          <w:rFonts w:hint="cs"/>
          <w:rtl/>
        </w:rPr>
        <w:t>ۦ</w:t>
      </w:r>
      <w:r w:rsidR="00FC4838" w:rsidRPr="00927F49">
        <w:rPr>
          <w:rStyle w:val="Char6"/>
          <w:rtl/>
        </w:rPr>
        <w:t xml:space="preserve"> </w:t>
      </w:r>
      <w:r w:rsidR="00FC4838" w:rsidRPr="00927F49">
        <w:rPr>
          <w:rStyle w:val="Char6"/>
          <w:rFonts w:hint="eastAsia"/>
          <w:rtl/>
        </w:rPr>
        <w:t>وَرَزَقَكُم</w:t>
      </w:r>
      <w:r w:rsidR="00FC4838" w:rsidRPr="00927F49">
        <w:rPr>
          <w:rStyle w:val="Char6"/>
          <w:rtl/>
        </w:rPr>
        <w:t xml:space="preserve"> </w:t>
      </w:r>
      <w:r w:rsidR="00FC4838" w:rsidRPr="00927F49">
        <w:rPr>
          <w:rStyle w:val="Char6"/>
          <w:rFonts w:hint="eastAsia"/>
          <w:rtl/>
        </w:rPr>
        <w:t>مِّنَ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لطَّيِّبَ</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لَعَلَّكُم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تَش</w:t>
      </w:r>
      <w:r w:rsidR="00FC4838" w:rsidRPr="00927F49">
        <w:rPr>
          <w:rStyle w:val="Char6"/>
          <w:rFonts w:hint="cs"/>
          <w:rtl/>
        </w:rPr>
        <w:t>ۡ</w:t>
      </w:r>
      <w:r w:rsidR="00FC4838" w:rsidRPr="00927F49">
        <w:rPr>
          <w:rStyle w:val="Char6"/>
          <w:rFonts w:hint="eastAsia"/>
          <w:rtl/>
        </w:rPr>
        <w:t>كُرُونَ</w:t>
      </w:r>
      <w:r w:rsidR="00FC4838" w:rsidRPr="00927F49">
        <w:rPr>
          <w:rStyle w:val="Char6"/>
          <w:rtl/>
        </w:rPr>
        <w:t xml:space="preserve"> </w:t>
      </w:r>
      <w:r w:rsidR="00FC4838" w:rsidRPr="00927F49">
        <w:rPr>
          <w:rStyle w:val="Char6"/>
          <w:rFonts w:hint="cs"/>
          <w:rtl/>
        </w:rPr>
        <w:t>٢٦</w:t>
      </w:r>
      <w:r>
        <w:rPr>
          <w:rFonts w:cs="Traditional Arabic" w:hint="cs"/>
          <w:rtl/>
          <w:lang w:bidi="fa-IR"/>
        </w:rPr>
        <w:t>﴾</w:t>
      </w:r>
      <w:r w:rsidR="00FC4838">
        <w:rPr>
          <w:rFonts w:cs="Traditional Arabic" w:hint="cs"/>
          <w:rtl/>
          <w:lang w:bidi="fa-IR"/>
        </w:rPr>
        <w:t xml:space="preserve"> </w:t>
      </w:r>
      <w:r w:rsidR="00C5039E" w:rsidRPr="00FB1197">
        <w:rPr>
          <w:rStyle w:val="Char8"/>
          <w:rFonts w:hint="cs"/>
          <w:rtl/>
        </w:rPr>
        <w:t>[ا</w:t>
      </w:r>
      <w:r w:rsidR="00723216" w:rsidRPr="00FB1197">
        <w:rPr>
          <w:rStyle w:val="Char8"/>
          <w:rFonts w:hint="cs"/>
          <w:rtl/>
        </w:rPr>
        <w:t>لأ</w:t>
      </w:r>
      <w:r w:rsidR="00C5039E" w:rsidRPr="00FB1197">
        <w:rPr>
          <w:rStyle w:val="Char8"/>
          <w:rFonts w:hint="cs"/>
          <w:rtl/>
        </w:rPr>
        <w:t>نفال: 26]</w:t>
      </w:r>
      <w:r w:rsidR="00C5039E" w:rsidRPr="00FB1197">
        <w:rPr>
          <w:rStyle w:val="Char4"/>
          <w:rFonts w:hint="cs"/>
          <w:rtl/>
        </w:rPr>
        <w:t>.</w:t>
      </w:r>
    </w:p>
    <w:p w:rsidR="00C5039E" w:rsidRPr="00E03823" w:rsidRDefault="00C5039E" w:rsidP="00641408">
      <w:pPr>
        <w:ind w:firstLine="284"/>
        <w:jc w:val="both"/>
        <w:rPr>
          <w:rStyle w:val="Char4"/>
          <w:rtl/>
        </w:rPr>
      </w:pPr>
      <w:r w:rsidRPr="00723216">
        <w:rPr>
          <w:rFonts w:cs="Traditional Arabic" w:hint="cs"/>
          <w:sz w:val="26"/>
          <w:szCs w:val="26"/>
          <w:rtl/>
          <w:lang w:bidi="fa-IR"/>
        </w:rPr>
        <w:t>«</w:t>
      </w:r>
      <w:r w:rsidRPr="00E03823">
        <w:rPr>
          <w:rStyle w:val="Char4"/>
          <w:rFonts w:hint="cs"/>
          <w:rtl/>
        </w:rPr>
        <w:t>(ای مؤمنان) به یاد آورید هنگامی را که شما گروه اندک و ضعیفی در سرزمین (مکه) بودید و می‌ترسیدید که مردم شما را بربایند، ولی خدا شما را (در سرزمین مدینه) پناه داد و با کمک و یاری خود، شما را (در جنگ بدر پیروز گردانید و) نیرو بخشید و غنایم پاکیزه‌ای بهره‌ی شما کرد تا</w:t>
      </w:r>
      <w:r w:rsidR="00746883">
        <w:rPr>
          <w:rStyle w:val="Char4"/>
          <w:rFonts w:hint="cs"/>
          <w:rtl/>
        </w:rPr>
        <w:t xml:space="preserve"> اینکه </w:t>
      </w:r>
      <w:r w:rsidRPr="00E03823">
        <w:rPr>
          <w:rStyle w:val="Char4"/>
          <w:rFonts w:hint="cs"/>
          <w:rtl/>
        </w:rPr>
        <w:t>سپاسگزاری کنید</w:t>
      </w:r>
      <w:r w:rsidRPr="00723216">
        <w:rPr>
          <w:rFonts w:cs="Traditional Arabic" w:hint="cs"/>
          <w:sz w:val="26"/>
          <w:szCs w:val="26"/>
          <w:rtl/>
          <w:lang w:bidi="fa-IR"/>
        </w:rPr>
        <w:t>»</w:t>
      </w:r>
      <w:r w:rsidRPr="00E03823">
        <w:rPr>
          <w:rStyle w:val="Char4"/>
          <w:rFonts w:hint="cs"/>
          <w:rtl/>
        </w:rPr>
        <w:t>.</w:t>
      </w:r>
    </w:p>
    <w:p w:rsidR="00C5039E" w:rsidRPr="00E03823" w:rsidRDefault="00C5039E" w:rsidP="00641408">
      <w:pPr>
        <w:widowControl w:val="0"/>
        <w:ind w:firstLine="284"/>
        <w:jc w:val="both"/>
        <w:rPr>
          <w:rStyle w:val="Char4"/>
          <w:rtl/>
        </w:rPr>
      </w:pPr>
      <w:r w:rsidRPr="00E03823">
        <w:rPr>
          <w:rStyle w:val="Char4"/>
          <w:rFonts w:hint="cs"/>
          <w:rtl/>
        </w:rPr>
        <w:t>بدینگونه، آن گروه اندک و تضعیف شده، به خاطر تواضع و فروتنی و دل‌شکستگی توانستند به عزت و نصرت و رزق و روزی درست یابند، لذا گفته شده است که: پوشش عزت و نصرت و بخشش‌ها، تنها شایسته‌ی فروتنان و دل‌شکستگان است. بی‌گمان گناهی که باعث خضوع و فروتنی انسان در برابر خدا شود، محبوب‌تر از طاعتی است که انسان را به ناز و کرشمه و تظاهر وادارد</w:t>
      </w:r>
      <w:r w:rsidR="00FC4838" w:rsidRPr="00E03823">
        <w:rPr>
          <w:rStyle w:val="Char4"/>
          <w:rFonts w:hint="cs"/>
          <w:rtl/>
        </w:rPr>
        <w:t>،</w:t>
      </w:r>
      <w:r w:rsidRPr="00E03823">
        <w:rPr>
          <w:rStyle w:val="Char4"/>
          <w:rFonts w:hint="cs"/>
          <w:rtl/>
        </w:rPr>
        <w:t xml:space="preserve"> چون شکست، نصیب کسی می‌شود که به طاعت خویش فخرفروشی و تظاهر کند، خداوند منان می‌فرماید:</w:t>
      </w:r>
    </w:p>
    <w:p w:rsidR="00C5039E" w:rsidRPr="00E03823" w:rsidRDefault="00E74746" w:rsidP="00641408">
      <w:pPr>
        <w:widowControl w:val="0"/>
        <w:ind w:firstLine="284"/>
        <w:jc w:val="both"/>
        <w:rPr>
          <w:rStyle w:val="Char4"/>
          <w:rtl/>
        </w:rPr>
      </w:pPr>
      <w:r>
        <w:rPr>
          <w:rFonts w:cs="Traditional Arabic" w:hint="cs"/>
          <w:rtl/>
          <w:lang w:bidi="fa-IR"/>
        </w:rPr>
        <w:t>﴿</w:t>
      </w:r>
      <w:r w:rsidR="00FC4838" w:rsidRPr="00927F49">
        <w:rPr>
          <w:rStyle w:val="Char6"/>
          <w:rFonts w:hint="eastAsia"/>
          <w:rtl/>
        </w:rPr>
        <w:t>لَقَد</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نَصَرَكُمُ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eastAsia"/>
          <w:rtl/>
        </w:rPr>
        <w:t>مَوَاطِنَ</w:t>
      </w:r>
      <w:r w:rsidR="00FC4838" w:rsidRPr="00927F49">
        <w:rPr>
          <w:rStyle w:val="Char6"/>
          <w:rtl/>
        </w:rPr>
        <w:t xml:space="preserve"> </w:t>
      </w:r>
      <w:r w:rsidR="00FC4838" w:rsidRPr="00927F49">
        <w:rPr>
          <w:rStyle w:val="Char6"/>
          <w:rFonts w:hint="eastAsia"/>
          <w:rtl/>
        </w:rPr>
        <w:t>كَثِيرَة</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وَيَو</w:t>
      </w:r>
      <w:r w:rsidR="00FC4838" w:rsidRPr="00927F49">
        <w:rPr>
          <w:rStyle w:val="Char6"/>
          <w:rFonts w:hint="cs"/>
          <w:rtl/>
        </w:rPr>
        <w:t>ۡ</w:t>
      </w:r>
      <w:r w:rsidR="00FC4838" w:rsidRPr="00927F49">
        <w:rPr>
          <w:rStyle w:val="Char6"/>
          <w:rFonts w:hint="eastAsia"/>
          <w:rtl/>
        </w:rPr>
        <w:t>مَ</w:t>
      </w:r>
      <w:r w:rsidR="00FC4838" w:rsidRPr="00927F49">
        <w:rPr>
          <w:rStyle w:val="Char6"/>
          <w:rtl/>
        </w:rPr>
        <w:t xml:space="preserve"> </w:t>
      </w:r>
      <w:r w:rsidR="00FC4838" w:rsidRPr="00927F49">
        <w:rPr>
          <w:rStyle w:val="Char6"/>
          <w:rFonts w:hint="eastAsia"/>
          <w:rtl/>
        </w:rPr>
        <w:t>حُنَي</w:t>
      </w:r>
      <w:r w:rsidR="00FC4838" w:rsidRPr="00927F49">
        <w:rPr>
          <w:rStyle w:val="Char6"/>
          <w:rFonts w:hint="cs"/>
          <w:rtl/>
        </w:rPr>
        <w:t>ۡ</w:t>
      </w:r>
      <w:r w:rsidR="00FC4838" w:rsidRPr="00927F49">
        <w:rPr>
          <w:rStyle w:val="Char6"/>
          <w:rFonts w:hint="eastAsia"/>
          <w:rtl/>
        </w:rPr>
        <w:t>نٍ</w:t>
      </w:r>
      <w:r w:rsidR="00FC4838" w:rsidRPr="00927F49">
        <w:rPr>
          <w:rStyle w:val="Char6"/>
          <w:rtl/>
        </w:rPr>
        <w:t xml:space="preserve"> </w:t>
      </w:r>
      <w:r w:rsidR="00FC4838" w:rsidRPr="00927F49">
        <w:rPr>
          <w:rStyle w:val="Char6"/>
          <w:rFonts w:hint="eastAsia"/>
          <w:rtl/>
        </w:rPr>
        <w:t>إِذ</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أَع</w:t>
      </w:r>
      <w:r w:rsidR="00FC4838" w:rsidRPr="00927F49">
        <w:rPr>
          <w:rStyle w:val="Char6"/>
          <w:rFonts w:hint="cs"/>
          <w:rtl/>
        </w:rPr>
        <w:t>ۡ</w:t>
      </w:r>
      <w:r w:rsidR="00FC4838" w:rsidRPr="00927F49">
        <w:rPr>
          <w:rStyle w:val="Char6"/>
          <w:rFonts w:hint="eastAsia"/>
          <w:rtl/>
        </w:rPr>
        <w:t>جَبَت</w:t>
      </w:r>
      <w:r w:rsidR="00FC4838" w:rsidRPr="00927F49">
        <w:rPr>
          <w:rStyle w:val="Char6"/>
          <w:rFonts w:hint="cs"/>
          <w:rtl/>
        </w:rPr>
        <w:t>ۡ</w:t>
      </w:r>
      <w:r w:rsidR="00FC4838" w:rsidRPr="00927F49">
        <w:rPr>
          <w:rStyle w:val="Char6"/>
          <w:rFonts w:hint="eastAsia"/>
          <w:rtl/>
        </w:rPr>
        <w:t>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كَث</w:t>
      </w:r>
      <w:r w:rsidR="00FC4838" w:rsidRPr="00927F49">
        <w:rPr>
          <w:rStyle w:val="Char6"/>
          <w:rFonts w:hint="cs"/>
          <w:rtl/>
        </w:rPr>
        <w:t>ۡ</w:t>
      </w:r>
      <w:r w:rsidR="00FC4838" w:rsidRPr="00927F49">
        <w:rPr>
          <w:rStyle w:val="Char6"/>
          <w:rFonts w:hint="eastAsia"/>
          <w:rtl/>
        </w:rPr>
        <w:t>رَتُكُم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فَلَم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تُغ</w:t>
      </w:r>
      <w:r w:rsidR="00FC4838" w:rsidRPr="00927F49">
        <w:rPr>
          <w:rStyle w:val="Char6"/>
          <w:rFonts w:hint="cs"/>
          <w:rtl/>
        </w:rPr>
        <w:t>ۡ</w:t>
      </w:r>
      <w:r w:rsidR="00FC4838" w:rsidRPr="00927F49">
        <w:rPr>
          <w:rStyle w:val="Char6"/>
          <w:rFonts w:hint="eastAsia"/>
          <w:rtl/>
        </w:rPr>
        <w:t>نِ</w:t>
      </w:r>
      <w:r w:rsidR="00FC4838" w:rsidRPr="00927F49">
        <w:rPr>
          <w:rStyle w:val="Char6"/>
          <w:rtl/>
        </w:rPr>
        <w:t xml:space="preserve"> </w:t>
      </w:r>
      <w:r w:rsidR="00FC4838" w:rsidRPr="00927F49">
        <w:rPr>
          <w:rStyle w:val="Char6"/>
          <w:rFonts w:hint="eastAsia"/>
          <w:rtl/>
        </w:rPr>
        <w:t>عَنكُم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شَي</w:t>
      </w:r>
      <w:r w:rsidR="00FC4838" w:rsidRPr="00927F49">
        <w:rPr>
          <w:rStyle w:val="Char6"/>
          <w:rFonts w:hint="cs"/>
          <w:rtl/>
        </w:rPr>
        <w:t>ۡ</w:t>
      </w:r>
      <w:r w:rsidR="00FC4838" w:rsidRPr="00927F49">
        <w:rPr>
          <w:rStyle w:val="Char6"/>
          <w:rFonts w:hint="eastAsia"/>
          <w:rtl/>
        </w:rPr>
        <w:t>‍</w:t>
      </w:r>
      <w:r w:rsidR="00FC4838" w:rsidRPr="00927F49">
        <w:rPr>
          <w:rStyle w:val="Char6"/>
          <w:rFonts w:hint="cs"/>
          <w:rtl/>
        </w:rPr>
        <w:t>ٔٗ</w:t>
      </w:r>
      <w:r w:rsidR="00FC4838" w:rsidRPr="00927F49">
        <w:rPr>
          <w:rStyle w:val="Char6"/>
          <w:rFonts w:hint="eastAsia"/>
          <w:rtl/>
        </w:rPr>
        <w:t>ا</w:t>
      </w:r>
      <w:r w:rsidR="00FC4838" w:rsidRPr="00927F49">
        <w:rPr>
          <w:rStyle w:val="Char6"/>
          <w:rtl/>
        </w:rPr>
        <w:t xml:space="preserve"> </w:t>
      </w:r>
      <w:r w:rsidR="00FC4838" w:rsidRPr="00927F49">
        <w:rPr>
          <w:rStyle w:val="Char6"/>
          <w:rFonts w:hint="eastAsia"/>
          <w:rtl/>
        </w:rPr>
        <w:t>وَضَاقَت</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عَلَي</w:t>
      </w:r>
      <w:r w:rsidR="00FC4838" w:rsidRPr="00927F49">
        <w:rPr>
          <w:rStyle w:val="Char6"/>
          <w:rFonts w:hint="cs"/>
          <w:rtl/>
        </w:rPr>
        <w:t>ۡ</w:t>
      </w:r>
      <w:r w:rsidR="00FC4838" w:rsidRPr="00927F49">
        <w:rPr>
          <w:rStyle w:val="Char6"/>
          <w:rFonts w:hint="eastAsia"/>
          <w:rtl/>
        </w:rPr>
        <w:t>كُمُ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أَر</w:t>
      </w:r>
      <w:r w:rsidR="00FC4838" w:rsidRPr="00927F49">
        <w:rPr>
          <w:rStyle w:val="Char6"/>
          <w:rFonts w:hint="cs"/>
          <w:rtl/>
        </w:rPr>
        <w:t>ۡ</w:t>
      </w:r>
      <w:r w:rsidR="00FC4838" w:rsidRPr="00927F49">
        <w:rPr>
          <w:rStyle w:val="Char6"/>
          <w:rFonts w:hint="eastAsia"/>
          <w:rtl/>
        </w:rPr>
        <w:t>ضُ</w:t>
      </w:r>
      <w:r w:rsidR="00FC4838" w:rsidRPr="00927F49">
        <w:rPr>
          <w:rStyle w:val="Char6"/>
          <w:rtl/>
        </w:rPr>
        <w:t xml:space="preserve"> </w:t>
      </w:r>
      <w:r w:rsidR="00FC4838" w:rsidRPr="00927F49">
        <w:rPr>
          <w:rStyle w:val="Char6"/>
          <w:rFonts w:hint="eastAsia"/>
          <w:rtl/>
        </w:rPr>
        <w:t>بِمَا</w:t>
      </w:r>
      <w:r w:rsidR="00FC4838" w:rsidRPr="00927F49">
        <w:rPr>
          <w:rStyle w:val="Char6"/>
          <w:rtl/>
        </w:rPr>
        <w:t xml:space="preserve"> </w:t>
      </w:r>
      <w:r w:rsidR="00FC4838" w:rsidRPr="00927F49">
        <w:rPr>
          <w:rStyle w:val="Char6"/>
          <w:rFonts w:hint="eastAsia"/>
          <w:rtl/>
        </w:rPr>
        <w:t>رَحُبَت</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ثُمَّ</w:t>
      </w:r>
      <w:r w:rsidR="00FC4838" w:rsidRPr="00927F49">
        <w:rPr>
          <w:rStyle w:val="Char6"/>
          <w:rtl/>
        </w:rPr>
        <w:t xml:space="preserve"> </w:t>
      </w:r>
      <w:r w:rsidR="00FC4838" w:rsidRPr="00927F49">
        <w:rPr>
          <w:rStyle w:val="Char6"/>
          <w:rFonts w:hint="eastAsia"/>
          <w:rtl/>
        </w:rPr>
        <w:t>وَلَّي</w:t>
      </w:r>
      <w:r w:rsidR="00FC4838" w:rsidRPr="00927F49">
        <w:rPr>
          <w:rStyle w:val="Char6"/>
          <w:rFonts w:hint="cs"/>
          <w:rtl/>
        </w:rPr>
        <w:t>ۡ</w:t>
      </w:r>
      <w:r w:rsidR="00FC4838" w:rsidRPr="00927F49">
        <w:rPr>
          <w:rStyle w:val="Char6"/>
          <w:rFonts w:hint="eastAsia"/>
          <w:rtl/>
        </w:rPr>
        <w:t>تُم</w:t>
      </w:r>
      <w:r w:rsidR="00FC4838" w:rsidRPr="00927F49">
        <w:rPr>
          <w:rStyle w:val="Char6"/>
          <w:rtl/>
        </w:rPr>
        <w:t xml:space="preserve"> </w:t>
      </w:r>
      <w:r w:rsidR="00FC4838" w:rsidRPr="00927F49">
        <w:rPr>
          <w:rStyle w:val="Char6"/>
          <w:rFonts w:hint="eastAsia"/>
          <w:rtl/>
        </w:rPr>
        <w:t>مُّد</w:t>
      </w:r>
      <w:r w:rsidR="00FC4838" w:rsidRPr="00927F49">
        <w:rPr>
          <w:rStyle w:val="Char6"/>
          <w:rFonts w:hint="cs"/>
          <w:rtl/>
        </w:rPr>
        <w:t>ۡ</w:t>
      </w:r>
      <w:r w:rsidR="00FC4838" w:rsidRPr="00927F49">
        <w:rPr>
          <w:rStyle w:val="Char6"/>
          <w:rFonts w:hint="eastAsia"/>
          <w:rtl/>
        </w:rPr>
        <w:t>بِرِينَ</w:t>
      </w:r>
      <w:r w:rsidR="00FC4838" w:rsidRPr="00927F49">
        <w:rPr>
          <w:rStyle w:val="Char6"/>
          <w:rtl/>
        </w:rPr>
        <w:t xml:space="preserve"> </w:t>
      </w:r>
      <w:r w:rsidR="00FC4838" w:rsidRPr="00927F49">
        <w:rPr>
          <w:rStyle w:val="Char6"/>
          <w:rFonts w:hint="cs"/>
          <w:rtl/>
        </w:rPr>
        <w:t>٢٥</w:t>
      </w:r>
      <w:r>
        <w:rPr>
          <w:rFonts w:cs="Traditional Arabic" w:hint="cs"/>
          <w:rtl/>
          <w:lang w:bidi="fa-IR"/>
        </w:rPr>
        <w:t xml:space="preserve">﴾ </w:t>
      </w:r>
      <w:r w:rsidR="00C5039E" w:rsidRPr="00746883">
        <w:rPr>
          <w:rStyle w:val="Char8"/>
          <w:rFonts w:hint="cs"/>
          <w:rtl/>
        </w:rPr>
        <w:t>[</w:t>
      </w:r>
      <w:r w:rsidR="00723216" w:rsidRPr="00746883">
        <w:rPr>
          <w:rStyle w:val="Char8"/>
          <w:rtl/>
        </w:rPr>
        <w:t>ال</w:t>
      </w:r>
      <w:r w:rsidR="00C5039E" w:rsidRPr="00746883">
        <w:rPr>
          <w:rStyle w:val="Char8"/>
          <w:rtl/>
        </w:rPr>
        <w:t>توب</w:t>
      </w:r>
      <w:r w:rsidR="00723216" w:rsidRPr="00746883">
        <w:rPr>
          <w:rStyle w:val="Char8"/>
          <w:rtl/>
        </w:rPr>
        <w:t>ة</w:t>
      </w:r>
      <w:r w:rsidR="00C5039E" w:rsidRPr="00746883">
        <w:rPr>
          <w:rStyle w:val="Char8"/>
          <w:rFonts w:hint="cs"/>
          <w:rtl/>
        </w:rPr>
        <w:t>: 25]</w:t>
      </w:r>
      <w:r w:rsidR="00C5039E" w:rsidRPr="00746883">
        <w:rPr>
          <w:rStyle w:val="Char4"/>
          <w:rFonts w:hint="cs"/>
          <w:rtl/>
        </w:rPr>
        <w:t>.</w:t>
      </w:r>
    </w:p>
    <w:p w:rsidR="00C5039E" w:rsidRPr="00E03823" w:rsidRDefault="00C5039E" w:rsidP="00641408">
      <w:pPr>
        <w:ind w:firstLine="284"/>
        <w:jc w:val="both"/>
        <w:rPr>
          <w:rStyle w:val="Char4"/>
          <w:rtl/>
        </w:rPr>
      </w:pPr>
      <w:r w:rsidRPr="00723216">
        <w:rPr>
          <w:rFonts w:cs="Traditional Arabic" w:hint="cs"/>
          <w:sz w:val="26"/>
          <w:szCs w:val="26"/>
          <w:rtl/>
          <w:lang w:bidi="fa-IR"/>
        </w:rPr>
        <w:t>«</w:t>
      </w:r>
      <w:r w:rsidRPr="00E03823">
        <w:rPr>
          <w:rStyle w:val="Char4"/>
          <w:rFonts w:hint="cs"/>
          <w:rtl/>
        </w:rPr>
        <w:t>خداوند شما را در موقع زیادی یاری کرد و (به سب نیروی ایمان بر دشمنان پیروز گرداند و از جمله) در جنگ حنین که شما به کثرت خود و قلت دشمنان مغرور شدید و خداوند شما را در اوایل امر به خود رها کرد و دشمنان بر شما چیره شدند) بدانگاه که فزونی خودتان شما را به اعجاب انداخت (و فریفته و مغرور انبوهی لشکر شدید) ولی لشکریان فراوان اصلاً به کار شما نیامدند (و گره از کارتان نگشادند) و زمین با همه‌ی وسعت خویش بر شما تنگ شد و از آن پس پشت کردید و پای به فرار نهاید</w:t>
      </w:r>
      <w:r w:rsidRPr="00723216">
        <w:rPr>
          <w:rFonts w:cs="Traditional Arabic" w:hint="cs"/>
          <w:sz w:val="26"/>
          <w:szCs w:val="26"/>
          <w:rtl/>
          <w:lang w:bidi="fa-IR"/>
        </w:rPr>
        <w:t>»</w:t>
      </w:r>
      <w:r w:rsidRPr="00E03823">
        <w:rPr>
          <w:rStyle w:val="Char4"/>
          <w:rFonts w:hint="cs"/>
          <w:rtl/>
        </w:rPr>
        <w:t>.</w:t>
      </w:r>
    </w:p>
    <w:p w:rsidR="00C5039E" w:rsidRPr="00E03823" w:rsidRDefault="00C5039E" w:rsidP="00641408">
      <w:pPr>
        <w:pStyle w:val="ListParagraph"/>
        <w:numPr>
          <w:ilvl w:val="0"/>
          <w:numId w:val="30"/>
        </w:numPr>
        <w:jc w:val="both"/>
        <w:rPr>
          <w:rStyle w:val="Char4"/>
          <w:rtl/>
        </w:rPr>
      </w:pPr>
      <w:r w:rsidRPr="00E03823">
        <w:rPr>
          <w:rStyle w:val="Char4"/>
          <w:rFonts w:hint="cs"/>
          <w:rtl/>
        </w:rPr>
        <w:t>عامل دوم: ژولیدگی شکل و ظاهر و با گرد و غبار آلوده شدن</w:t>
      </w:r>
      <w:r w:rsidR="00FC4838" w:rsidRPr="00E03823">
        <w:rPr>
          <w:rStyle w:val="Char4"/>
          <w:rFonts w:hint="cs"/>
          <w:rtl/>
        </w:rPr>
        <w:t>،</w:t>
      </w:r>
      <w:r w:rsidRPr="00E03823">
        <w:rPr>
          <w:rStyle w:val="Char4"/>
          <w:rFonts w:hint="cs"/>
          <w:rtl/>
        </w:rPr>
        <w:t xml:space="preserve"> این حالت نیز نشانه‌ی اجابت دعاست، چنانکه از رسول اکرم</w:t>
      </w:r>
      <w:r w:rsidRPr="0095040D">
        <w:rPr>
          <w:rFonts w:cs="CTraditional Arabic" w:hint="cs"/>
          <w:rtl/>
          <w:lang w:bidi="fa-IR"/>
        </w:rPr>
        <w:t>ص</w:t>
      </w:r>
      <w:r w:rsidRPr="00E03823">
        <w:rPr>
          <w:rStyle w:val="Char4"/>
          <w:rFonts w:hint="cs"/>
          <w:rtl/>
        </w:rPr>
        <w:t xml:space="preserve"> نقل شده است:</w:t>
      </w:r>
    </w:p>
    <w:p w:rsidR="00C5039E" w:rsidRPr="00E03823" w:rsidRDefault="00C5039E" w:rsidP="006B2CF4">
      <w:pPr>
        <w:ind w:firstLine="284"/>
        <w:jc w:val="lowKashida"/>
        <w:rPr>
          <w:rStyle w:val="Char4"/>
          <w:rtl/>
        </w:rPr>
      </w:pPr>
      <w:r w:rsidRPr="00C36090">
        <w:rPr>
          <w:rStyle w:val="Char3"/>
          <w:rFonts w:hint="cs"/>
          <w:rtl/>
        </w:rPr>
        <w:t>«</w:t>
      </w:r>
      <w:r w:rsidRPr="00C36090">
        <w:rPr>
          <w:rStyle w:val="Char3"/>
          <w:rFonts w:hint="eastAsia"/>
          <w:rtl/>
        </w:rPr>
        <w:t>رُبَّ</w:t>
      </w:r>
      <w:r w:rsidRPr="00C36090">
        <w:rPr>
          <w:rStyle w:val="Char3"/>
          <w:rtl/>
        </w:rPr>
        <w:t xml:space="preserve"> </w:t>
      </w:r>
      <w:r w:rsidRPr="00C36090">
        <w:rPr>
          <w:rStyle w:val="Char3"/>
          <w:rFonts w:hint="eastAsia"/>
          <w:rtl/>
        </w:rPr>
        <w:t>أَشْعَثٍ</w:t>
      </w:r>
      <w:r w:rsidRPr="00C36090">
        <w:rPr>
          <w:rStyle w:val="Char3"/>
          <w:rFonts w:hint="cs"/>
          <w:rtl/>
        </w:rPr>
        <w:t xml:space="preserve"> أَغبَرَ ذِي طمرين </w:t>
      </w:r>
      <w:r w:rsidRPr="00C36090">
        <w:rPr>
          <w:rStyle w:val="Char3"/>
          <w:rtl/>
        </w:rPr>
        <w:t>مَدْفُوعٍ بِالأَبْوَابِ</w:t>
      </w:r>
      <w:r w:rsidRPr="00C36090">
        <w:rPr>
          <w:rStyle w:val="Char3"/>
          <w:rFonts w:hint="cs"/>
          <w:rtl/>
        </w:rPr>
        <w:t xml:space="preserve"> </w:t>
      </w:r>
      <w:r w:rsidRPr="00C36090">
        <w:rPr>
          <w:rStyle w:val="Char3"/>
          <w:rtl/>
        </w:rPr>
        <w:t>لَوْ أَقْسَمَ عَلَى اللَّهِ لأَبَرَّهُ</w:t>
      </w:r>
      <w:r w:rsidRPr="00C36090">
        <w:rPr>
          <w:rStyle w:val="Char3"/>
          <w:rFonts w:hint="cs"/>
          <w:rtl/>
        </w:rPr>
        <w:t>»</w:t>
      </w:r>
      <w:r w:rsidRPr="00E03823">
        <w:rPr>
          <w:rStyle w:val="Char4"/>
          <w:rFonts w:hint="cs"/>
          <w:vertAlign w:val="superscript"/>
          <w:rtl/>
        </w:rPr>
        <w:t>(</w:t>
      </w:r>
      <w:r w:rsidRPr="00E03823">
        <w:rPr>
          <w:rStyle w:val="Char4"/>
          <w:vertAlign w:val="superscript"/>
          <w:rtl/>
        </w:rPr>
        <w:footnoteReference w:id="20"/>
      </w:r>
      <w:r w:rsidRPr="00E03823">
        <w:rPr>
          <w:rStyle w:val="Char4"/>
          <w:rFonts w:hint="cs"/>
          <w:vertAlign w:val="superscript"/>
          <w:rtl/>
        </w:rPr>
        <w:t>)</w:t>
      </w:r>
      <w:r w:rsidRPr="00C36090">
        <w:rPr>
          <w:rStyle w:val="Char4"/>
          <w:rFonts w:hint="cs"/>
          <w:rtl/>
        </w:rPr>
        <w:t>.</w:t>
      </w:r>
    </w:p>
    <w:p w:rsidR="00C5039E" w:rsidRPr="00E03823" w:rsidRDefault="00C5039E" w:rsidP="006B2CF4">
      <w:pPr>
        <w:ind w:firstLine="284"/>
        <w:jc w:val="lowKashida"/>
        <w:rPr>
          <w:rStyle w:val="Char4"/>
          <w:rtl/>
        </w:rPr>
      </w:pPr>
      <w:r w:rsidRPr="00723216">
        <w:rPr>
          <w:rFonts w:cs="CTraditional Arabic" w:hint="cs"/>
          <w:sz w:val="26"/>
          <w:szCs w:val="26"/>
          <w:rtl/>
          <w:lang w:bidi="fa-IR"/>
        </w:rPr>
        <w:t>«</w:t>
      </w:r>
      <w:r w:rsidRPr="00E03823">
        <w:rPr>
          <w:rStyle w:val="Char4"/>
          <w:rFonts w:hint="cs"/>
          <w:rtl/>
        </w:rPr>
        <w:t>چه بسا انسان ژولیده و غبارآلود و ژنده‌پوش و رانده‌شده از درها، اگر بر خداوند سوگند یاد کند، حتماً خداوند سوگندش را نافذ خواهد کرد</w:t>
      </w:r>
      <w:r w:rsidRPr="00723216">
        <w:rPr>
          <w:rFonts w:cs="CTraditional Arabic" w:hint="cs"/>
          <w:sz w:val="26"/>
          <w:szCs w:val="26"/>
          <w:rtl/>
          <w:lang w:bidi="fa-IR"/>
        </w:rPr>
        <w:t>»</w:t>
      </w:r>
      <w:r w:rsidRPr="00E03823">
        <w:rPr>
          <w:rStyle w:val="Char4"/>
          <w:rFonts w:hint="cs"/>
          <w:rtl/>
        </w:rPr>
        <w:t>.</w:t>
      </w:r>
    </w:p>
    <w:p w:rsidR="00C5039E" w:rsidRPr="00E03823" w:rsidRDefault="00C5039E" w:rsidP="00641408">
      <w:pPr>
        <w:pStyle w:val="ListParagraph"/>
        <w:numPr>
          <w:ilvl w:val="0"/>
          <w:numId w:val="30"/>
        </w:numPr>
        <w:jc w:val="both"/>
        <w:rPr>
          <w:rStyle w:val="Char4"/>
          <w:rtl/>
        </w:rPr>
      </w:pPr>
      <w:r w:rsidRPr="00E03823">
        <w:rPr>
          <w:rStyle w:val="Char4"/>
          <w:rFonts w:hint="cs"/>
          <w:rtl/>
        </w:rPr>
        <w:t>عامل سوم: دست‌ها را به سوی آسمان برافراشتن و بدینوسیله ابراز نیازکردن که این عمل از آداب دعاست و باعث امیدواری اجابت آن می‌شود.</w:t>
      </w:r>
    </w:p>
    <w:p w:rsidR="00C5039E" w:rsidRPr="00E03823" w:rsidRDefault="00723216" w:rsidP="006B2CF4">
      <w:pPr>
        <w:ind w:firstLine="284"/>
        <w:jc w:val="lowKashida"/>
        <w:rPr>
          <w:rStyle w:val="Char4"/>
          <w:rtl/>
        </w:rPr>
      </w:pPr>
      <w:r w:rsidRPr="00E03823">
        <w:rPr>
          <w:rStyle w:val="Char4"/>
          <w:rFonts w:hint="cs"/>
          <w:rtl/>
        </w:rPr>
        <w:t>حضرت سلمان</w:t>
      </w:r>
      <w:r w:rsidR="00E54BA9" w:rsidRPr="00E54BA9">
        <w:rPr>
          <w:rStyle w:val="Char4"/>
          <w:rFonts w:cs="CTraditional Arabic" w:hint="cs"/>
          <w:rtl/>
        </w:rPr>
        <w:t>س</w:t>
      </w:r>
      <w:r w:rsidR="00C5039E" w:rsidRPr="00E03823">
        <w:rPr>
          <w:rStyle w:val="Char4"/>
          <w:rFonts w:hint="cs"/>
          <w:rtl/>
        </w:rPr>
        <w:t xml:space="preserve"> از رسول اکرم</w:t>
      </w:r>
      <w:r w:rsidR="00C5039E">
        <w:rPr>
          <w:rFonts w:cs="CTraditional Arabic" w:hint="cs"/>
          <w:rtl/>
          <w:lang w:bidi="fa-IR"/>
        </w:rPr>
        <w:t>ص</w:t>
      </w:r>
      <w:r w:rsidR="00C5039E" w:rsidRPr="00E03823">
        <w:rPr>
          <w:rStyle w:val="Char4"/>
          <w:rFonts w:hint="cs"/>
          <w:rtl/>
        </w:rPr>
        <w:t xml:space="preserve"> نقل می‌کند:</w:t>
      </w:r>
    </w:p>
    <w:p w:rsidR="00C5039E" w:rsidRPr="00E03823" w:rsidRDefault="00C5039E" w:rsidP="006B2CF4">
      <w:pPr>
        <w:widowControl w:val="0"/>
        <w:ind w:firstLine="284"/>
        <w:jc w:val="both"/>
        <w:rPr>
          <w:rStyle w:val="Char4"/>
          <w:rtl/>
        </w:rPr>
      </w:pPr>
      <w:r w:rsidRPr="00CF3E65">
        <w:rPr>
          <w:rStyle w:val="Char3"/>
          <w:rFonts w:hint="cs"/>
          <w:rtl/>
        </w:rPr>
        <w:t>«</w:t>
      </w:r>
      <w:r w:rsidRPr="00CF3E65">
        <w:rPr>
          <w:rStyle w:val="Char3"/>
          <w:rFonts w:hint="eastAsia"/>
          <w:rtl/>
        </w:rPr>
        <w:t>إِنَّ</w:t>
      </w:r>
      <w:r w:rsidRPr="00CF3E65">
        <w:rPr>
          <w:rStyle w:val="Char3"/>
          <w:rtl/>
        </w:rPr>
        <w:t xml:space="preserve"> </w:t>
      </w:r>
      <w:r w:rsidRPr="00CF3E65">
        <w:rPr>
          <w:rStyle w:val="Char3"/>
          <w:rFonts w:hint="eastAsia"/>
          <w:rtl/>
        </w:rPr>
        <w:t>اللَّهَ</w:t>
      </w:r>
      <w:r w:rsidRPr="00CF3E65">
        <w:rPr>
          <w:rStyle w:val="Char3"/>
          <w:rtl/>
        </w:rPr>
        <w:t xml:space="preserve"> </w:t>
      </w:r>
      <w:r w:rsidRPr="00CF3E65">
        <w:rPr>
          <w:rStyle w:val="Char3"/>
          <w:rFonts w:hint="eastAsia"/>
          <w:rtl/>
        </w:rPr>
        <w:t>تَعَالَى</w:t>
      </w:r>
      <w:r w:rsidRPr="00CF3E65">
        <w:rPr>
          <w:rStyle w:val="Char3"/>
          <w:rtl/>
        </w:rPr>
        <w:t xml:space="preserve"> </w:t>
      </w:r>
      <w:r w:rsidRPr="00CF3E65">
        <w:rPr>
          <w:rStyle w:val="Char3"/>
          <w:rFonts w:hint="eastAsia"/>
          <w:rtl/>
        </w:rPr>
        <w:t>حَيِيٌّ</w:t>
      </w:r>
      <w:r w:rsidRPr="00CF3E65">
        <w:rPr>
          <w:rStyle w:val="Char3"/>
          <w:rtl/>
        </w:rPr>
        <w:t xml:space="preserve"> </w:t>
      </w:r>
      <w:r w:rsidRPr="00CF3E65">
        <w:rPr>
          <w:rStyle w:val="Char3"/>
          <w:rFonts w:hint="eastAsia"/>
          <w:rtl/>
        </w:rPr>
        <w:t>كَرِيمٌ</w:t>
      </w:r>
      <w:r w:rsidRPr="00CF3E65">
        <w:rPr>
          <w:rStyle w:val="Char3"/>
          <w:rtl/>
        </w:rPr>
        <w:t xml:space="preserve"> </w:t>
      </w:r>
      <w:r w:rsidRPr="00CF3E65">
        <w:rPr>
          <w:rStyle w:val="Char3"/>
          <w:rFonts w:hint="eastAsia"/>
          <w:rtl/>
        </w:rPr>
        <w:t>يَسْتَحْيِي</w:t>
      </w:r>
      <w:r w:rsidRPr="00CF3E65">
        <w:rPr>
          <w:rStyle w:val="Char3"/>
          <w:rtl/>
        </w:rPr>
        <w:t xml:space="preserve"> </w:t>
      </w:r>
      <w:r w:rsidRPr="00CF3E65">
        <w:rPr>
          <w:rStyle w:val="Char3"/>
          <w:rFonts w:hint="eastAsia"/>
          <w:rtl/>
        </w:rPr>
        <w:t>إِذَا</w:t>
      </w:r>
      <w:r w:rsidRPr="00CF3E65">
        <w:rPr>
          <w:rStyle w:val="Char3"/>
          <w:rtl/>
        </w:rPr>
        <w:t xml:space="preserve"> </w:t>
      </w:r>
      <w:r w:rsidRPr="00CF3E65">
        <w:rPr>
          <w:rStyle w:val="Char3"/>
          <w:rFonts w:hint="eastAsia"/>
          <w:rtl/>
        </w:rPr>
        <w:t>رَفَعَ</w:t>
      </w:r>
      <w:r w:rsidRPr="00CF3E65">
        <w:rPr>
          <w:rStyle w:val="Char3"/>
          <w:rtl/>
        </w:rPr>
        <w:t xml:space="preserve"> </w:t>
      </w:r>
      <w:r w:rsidRPr="00CF3E65">
        <w:rPr>
          <w:rStyle w:val="Char3"/>
          <w:rFonts w:hint="eastAsia"/>
          <w:rtl/>
        </w:rPr>
        <w:t>الرَّجُلُ</w:t>
      </w:r>
      <w:r w:rsidRPr="00CF3E65">
        <w:rPr>
          <w:rStyle w:val="Char3"/>
          <w:rtl/>
        </w:rPr>
        <w:t xml:space="preserve"> </w:t>
      </w:r>
      <w:r w:rsidRPr="00CF3E65">
        <w:rPr>
          <w:rStyle w:val="Char3"/>
          <w:rFonts w:hint="eastAsia"/>
          <w:rtl/>
        </w:rPr>
        <w:t>إِلَيْهِ</w:t>
      </w:r>
      <w:r w:rsidRPr="00CF3E65">
        <w:rPr>
          <w:rStyle w:val="Char3"/>
          <w:rtl/>
        </w:rPr>
        <w:t xml:space="preserve"> </w:t>
      </w:r>
      <w:r w:rsidRPr="00CF3E65">
        <w:rPr>
          <w:rStyle w:val="Char3"/>
          <w:rFonts w:hint="eastAsia"/>
          <w:rtl/>
        </w:rPr>
        <w:t>يَدَيْهِ</w:t>
      </w:r>
      <w:r w:rsidRPr="00CF3E65">
        <w:rPr>
          <w:rStyle w:val="Char3"/>
          <w:rtl/>
        </w:rPr>
        <w:t xml:space="preserve"> </w:t>
      </w:r>
      <w:r w:rsidRPr="00CF3E65">
        <w:rPr>
          <w:rStyle w:val="Char3"/>
          <w:rFonts w:hint="eastAsia"/>
          <w:rtl/>
        </w:rPr>
        <w:t>أَنْ</w:t>
      </w:r>
      <w:r w:rsidRPr="00CF3E65">
        <w:rPr>
          <w:rStyle w:val="Char3"/>
          <w:rtl/>
        </w:rPr>
        <w:t xml:space="preserve"> </w:t>
      </w:r>
      <w:r w:rsidRPr="00CF3E65">
        <w:rPr>
          <w:rStyle w:val="Char3"/>
          <w:rFonts w:hint="eastAsia"/>
          <w:rtl/>
        </w:rPr>
        <w:t>يَرُدَّهُمَا</w:t>
      </w:r>
      <w:r w:rsidRPr="00CF3E65">
        <w:rPr>
          <w:rStyle w:val="Char3"/>
          <w:rtl/>
        </w:rPr>
        <w:t xml:space="preserve"> </w:t>
      </w:r>
      <w:r w:rsidRPr="00CF3E65">
        <w:rPr>
          <w:rStyle w:val="Char3"/>
          <w:rFonts w:hint="eastAsia"/>
          <w:rtl/>
        </w:rPr>
        <w:t>صِفْرًا</w:t>
      </w:r>
      <w:r w:rsidRPr="00CF3E65">
        <w:rPr>
          <w:rStyle w:val="Char3"/>
          <w:rtl/>
        </w:rPr>
        <w:t xml:space="preserve"> </w:t>
      </w:r>
      <w:r w:rsidRPr="00CF3E65">
        <w:rPr>
          <w:rStyle w:val="Char3"/>
          <w:rFonts w:hint="eastAsia"/>
          <w:rtl/>
        </w:rPr>
        <w:t>خَائِبَتَيْنِ</w:t>
      </w:r>
      <w:r w:rsidRPr="00CF3E65">
        <w:rPr>
          <w:rStyle w:val="Char3"/>
          <w:rFonts w:hint="cs"/>
          <w:rtl/>
        </w:rPr>
        <w:t>»</w:t>
      </w:r>
      <w:r w:rsidRPr="00E03823">
        <w:rPr>
          <w:rStyle w:val="Char4"/>
          <w:rFonts w:hint="cs"/>
          <w:vertAlign w:val="superscript"/>
          <w:rtl/>
        </w:rPr>
        <w:t>(</w:t>
      </w:r>
      <w:r w:rsidRPr="00E03823">
        <w:rPr>
          <w:rStyle w:val="Char4"/>
          <w:vertAlign w:val="superscript"/>
          <w:rtl/>
        </w:rPr>
        <w:footnoteReference w:id="21"/>
      </w:r>
      <w:r w:rsidRPr="00E03823">
        <w:rPr>
          <w:rStyle w:val="Char4"/>
          <w:rFonts w:hint="cs"/>
          <w:vertAlign w:val="superscript"/>
          <w:rtl/>
        </w:rPr>
        <w:t>)</w:t>
      </w:r>
      <w:r w:rsidRPr="00CF3E65">
        <w:rPr>
          <w:rStyle w:val="Char4"/>
          <w:rFonts w:hint="cs"/>
          <w:rtl/>
        </w:rPr>
        <w:t>.</w:t>
      </w:r>
    </w:p>
    <w:p w:rsidR="00C5039E" w:rsidRPr="00E03823" w:rsidRDefault="00C5039E" w:rsidP="006B2CF4">
      <w:pPr>
        <w:widowControl w:val="0"/>
        <w:ind w:firstLine="284"/>
        <w:jc w:val="lowKashida"/>
        <w:rPr>
          <w:rStyle w:val="Char4"/>
          <w:rtl/>
        </w:rPr>
      </w:pPr>
      <w:r w:rsidRPr="00723216">
        <w:rPr>
          <w:rFonts w:cs="CTraditional Arabic" w:hint="cs"/>
          <w:sz w:val="26"/>
          <w:szCs w:val="26"/>
          <w:rtl/>
          <w:lang w:bidi="fa-IR"/>
        </w:rPr>
        <w:t>«</w:t>
      </w:r>
      <w:r w:rsidRPr="00E03823">
        <w:rPr>
          <w:rStyle w:val="Char4"/>
          <w:rFonts w:hint="cs"/>
          <w:rtl/>
        </w:rPr>
        <w:t>بی‌شک خداوند بسیار باحیا و بخشنده است، هرگاه بنده‌ای دست‌هایش را به سوی او دراز کند، شرمش می‌آید که آنها را دست خالی و ناکام برگرداند</w:t>
      </w:r>
      <w:r w:rsidRPr="00723216">
        <w:rPr>
          <w:rFonts w:cs="CTraditional Arabic" w:hint="cs"/>
          <w:sz w:val="26"/>
          <w:szCs w:val="26"/>
          <w:rtl/>
          <w:lang w:bidi="fa-IR"/>
        </w:rPr>
        <w:t>»</w:t>
      </w:r>
      <w:r w:rsidRPr="00E03823">
        <w:rPr>
          <w:rStyle w:val="Char4"/>
          <w:rFonts w:hint="cs"/>
          <w:rtl/>
        </w:rPr>
        <w:t>.</w:t>
      </w:r>
    </w:p>
    <w:p w:rsidR="00C5039E" w:rsidRPr="00E03823" w:rsidRDefault="00C5039E" w:rsidP="0095040D">
      <w:pPr>
        <w:pStyle w:val="ListParagraph"/>
        <w:widowControl w:val="0"/>
        <w:numPr>
          <w:ilvl w:val="0"/>
          <w:numId w:val="30"/>
        </w:numPr>
        <w:jc w:val="lowKashida"/>
        <w:rPr>
          <w:rStyle w:val="Char4"/>
          <w:rtl/>
        </w:rPr>
      </w:pPr>
      <w:r w:rsidRPr="00E03823">
        <w:rPr>
          <w:rStyle w:val="Char4"/>
          <w:rFonts w:hint="cs"/>
          <w:rtl/>
        </w:rPr>
        <w:t>عامل چهارم: پافشاری و تکرار ربوبیت پروردگار</w:t>
      </w:r>
      <w:r w:rsidR="00FC4838" w:rsidRPr="00E03823">
        <w:rPr>
          <w:rStyle w:val="Char4"/>
          <w:rFonts w:hint="cs"/>
          <w:rtl/>
        </w:rPr>
        <w:t>،</w:t>
      </w:r>
      <w:r w:rsidRPr="00E03823">
        <w:rPr>
          <w:rStyle w:val="Char4"/>
          <w:rFonts w:hint="cs"/>
          <w:rtl/>
        </w:rPr>
        <w:t xml:space="preserve"> این کار از بزرگترین عوامل اجابت دعاست و بهترین وسیله‌ای که می‌توان با آن به اجابت دعا رسید، اما این سخن پیامبر خدا</w:t>
      </w:r>
      <w:r w:rsidRPr="0095040D">
        <w:rPr>
          <w:rFonts w:cs="CTraditional Arabic" w:hint="cs"/>
          <w:rtl/>
          <w:lang w:bidi="fa-IR"/>
        </w:rPr>
        <w:t>ص</w:t>
      </w:r>
      <w:r w:rsidRPr="00E03823">
        <w:rPr>
          <w:rStyle w:val="Char4"/>
          <w:rFonts w:hint="cs"/>
          <w:rtl/>
        </w:rPr>
        <w:t xml:space="preserve"> که می‌فرماید:</w:t>
      </w:r>
    </w:p>
    <w:p w:rsidR="00C5039E" w:rsidRPr="00E03823" w:rsidRDefault="00C5039E" w:rsidP="006B2CF4">
      <w:pPr>
        <w:ind w:firstLine="284"/>
        <w:jc w:val="lowKashida"/>
        <w:rPr>
          <w:rStyle w:val="Char4"/>
          <w:rtl/>
        </w:rPr>
      </w:pPr>
      <w:r w:rsidRPr="00046F38">
        <w:rPr>
          <w:rStyle w:val="Char3"/>
          <w:rFonts w:hint="cs"/>
          <w:rtl/>
        </w:rPr>
        <w:t>«</w:t>
      </w:r>
      <w:r w:rsidRPr="00046F38">
        <w:rPr>
          <w:rStyle w:val="Char3"/>
          <w:rFonts w:hint="eastAsia"/>
          <w:rtl/>
        </w:rPr>
        <w:t>فَأَنَّى</w:t>
      </w:r>
      <w:r w:rsidRPr="00046F38">
        <w:rPr>
          <w:rStyle w:val="Char3"/>
          <w:rtl/>
        </w:rPr>
        <w:t xml:space="preserve"> </w:t>
      </w:r>
      <w:r w:rsidRPr="00046F38">
        <w:rPr>
          <w:rStyle w:val="Char3"/>
          <w:rFonts w:hint="eastAsia"/>
          <w:rtl/>
        </w:rPr>
        <w:t>يُسْتَجَابُ</w:t>
      </w:r>
      <w:r w:rsidRPr="00046F38">
        <w:rPr>
          <w:rStyle w:val="Char3"/>
          <w:rtl/>
        </w:rPr>
        <w:t xml:space="preserve"> </w:t>
      </w:r>
      <w:r w:rsidRPr="00046F38">
        <w:rPr>
          <w:rStyle w:val="Char3"/>
          <w:rFonts w:hint="eastAsia"/>
          <w:rtl/>
        </w:rPr>
        <w:t>لِذَلِكَ</w:t>
      </w:r>
      <w:r w:rsidRPr="00046F38">
        <w:rPr>
          <w:rStyle w:val="Char3"/>
          <w:rFonts w:hint="cs"/>
          <w:rtl/>
        </w:rPr>
        <w:t>»</w:t>
      </w:r>
      <w:r w:rsidRPr="00E03823">
        <w:rPr>
          <w:rStyle w:val="Char4"/>
          <w:rFonts w:hint="cs"/>
          <w:rtl/>
        </w:rPr>
        <w:t xml:space="preserve"> </w:t>
      </w:r>
      <w:r w:rsidRPr="00723216">
        <w:rPr>
          <w:rFonts w:cs="CTraditional Arabic" w:hint="cs"/>
          <w:sz w:val="26"/>
          <w:szCs w:val="26"/>
          <w:rtl/>
          <w:lang w:bidi="fa-IR"/>
        </w:rPr>
        <w:t>«</w:t>
      </w:r>
      <w:r w:rsidRPr="00E03823">
        <w:rPr>
          <w:rStyle w:val="Char4"/>
          <w:rFonts w:hint="cs"/>
          <w:rtl/>
        </w:rPr>
        <w:t>پس چگونه دعایش قبول می‌شود!</w:t>
      </w:r>
      <w:r w:rsidRPr="00723216">
        <w:rPr>
          <w:rFonts w:cs="CTraditional Arabic" w:hint="cs"/>
          <w:sz w:val="26"/>
          <w:szCs w:val="26"/>
          <w:rtl/>
          <w:lang w:bidi="fa-IR"/>
        </w:rPr>
        <w:t>»</w:t>
      </w:r>
      <w:r w:rsidRPr="00E03823">
        <w:rPr>
          <w:rStyle w:val="Char4"/>
          <w:rFonts w:hint="cs"/>
          <w:rtl/>
        </w:rPr>
        <w:t>.</w:t>
      </w:r>
    </w:p>
    <w:p w:rsidR="00C5039E" w:rsidRPr="00E03823" w:rsidRDefault="00C5039E" w:rsidP="00641408">
      <w:pPr>
        <w:ind w:firstLine="284"/>
        <w:jc w:val="both"/>
        <w:rPr>
          <w:rStyle w:val="Char4"/>
          <w:rtl/>
        </w:rPr>
      </w:pPr>
      <w:r w:rsidRPr="00E03823">
        <w:rPr>
          <w:rStyle w:val="Char4"/>
          <w:rFonts w:hint="cs"/>
          <w:rtl/>
        </w:rPr>
        <w:t>استفهام، از روی تعجب و بعید دانستن امر، واقع شده است</w:t>
      </w:r>
      <w:r w:rsidR="00FC4838" w:rsidRPr="00E03823">
        <w:rPr>
          <w:rStyle w:val="Char4"/>
          <w:rFonts w:hint="cs"/>
          <w:rtl/>
        </w:rPr>
        <w:t>،</w:t>
      </w:r>
      <w:r w:rsidRPr="00E03823">
        <w:rPr>
          <w:rStyle w:val="Char4"/>
          <w:rFonts w:hint="cs"/>
          <w:rtl/>
        </w:rPr>
        <w:t xml:space="preserve"> محال بودن اجابت دعا و ممنوعیت آن از این سخن به دست نمی‌آید، فقط این مسئله از آن برداشت می‌شود که زیاده‌روی در حرام و تغذیه از آن، از جمله موانع اجابت دعاست</w:t>
      </w:r>
      <w:r w:rsidR="00FC4838" w:rsidRPr="00E03823">
        <w:rPr>
          <w:rStyle w:val="Char4"/>
          <w:rFonts w:hint="cs"/>
          <w:rtl/>
        </w:rPr>
        <w:t>،</w:t>
      </w:r>
      <w:r w:rsidRPr="00E03823">
        <w:rPr>
          <w:rStyle w:val="Char4"/>
          <w:rFonts w:hint="cs"/>
          <w:rtl/>
        </w:rPr>
        <w:t xml:space="preserve"> چرا که دعای کافر و فاجرِ مظلوم گاهی قبول می‌شود، در روایت آمده است که خداوند دعای مظلوم را، گرچه کافر باشد، رد نمی‌کند.</w:t>
      </w:r>
    </w:p>
    <w:p w:rsidR="00C5039E" w:rsidRPr="00E03823" w:rsidRDefault="00C5039E" w:rsidP="00641408">
      <w:pPr>
        <w:ind w:firstLine="284"/>
        <w:jc w:val="both"/>
        <w:rPr>
          <w:rStyle w:val="Char4"/>
          <w:rtl/>
        </w:rPr>
      </w:pPr>
      <w:r w:rsidRPr="00E03823">
        <w:rPr>
          <w:rStyle w:val="Char4"/>
          <w:rFonts w:hint="cs"/>
          <w:rtl/>
        </w:rPr>
        <w:t>وقتی که شیطان از خداوند درخواست کرد که او را مهلت دهد، خداوند دعایش را پذیرفت. در قرآن می‌فرماید: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قَالَ</w:t>
      </w:r>
      <w:r w:rsidR="00FC4838" w:rsidRPr="00927F49">
        <w:rPr>
          <w:rStyle w:val="Char6"/>
          <w:rtl/>
        </w:rPr>
        <w:t xml:space="preserve"> </w:t>
      </w:r>
      <w:r w:rsidR="00FC4838" w:rsidRPr="00927F49">
        <w:rPr>
          <w:rStyle w:val="Char6"/>
          <w:rFonts w:hint="eastAsia"/>
          <w:rtl/>
        </w:rPr>
        <w:t>أَنظِر</w:t>
      </w:r>
      <w:r w:rsidR="00FC4838" w:rsidRPr="00927F49">
        <w:rPr>
          <w:rStyle w:val="Char6"/>
          <w:rFonts w:hint="cs"/>
          <w:rtl/>
        </w:rPr>
        <w:t>ۡ</w:t>
      </w:r>
      <w:r w:rsidR="00FC4838" w:rsidRPr="00927F49">
        <w:rPr>
          <w:rStyle w:val="Char6"/>
          <w:rFonts w:hint="eastAsia"/>
          <w:rtl/>
        </w:rPr>
        <w:t>نِي</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إِلَى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يَو</w:t>
      </w:r>
      <w:r w:rsidR="00FC4838" w:rsidRPr="00927F49">
        <w:rPr>
          <w:rStyle w:val="Char6"/>
          <w:rFonts w:hint="cs"/>
          <w:rtl/>
        </w:rPr>
        <w:t>ۡ</w:t>
      </w:r>
      <w:r w:rsidR="00FC4838" w:rsidRPr="00927F49">
        <w:rPr>
          <w:rStyle w:val="Char6"/>
          <w:rFonts w:hint="eastAsia"/>
          <w:rtl/>
        </w:rPr>
        <w:t>مِ</w:t>
      </w:r>
      <w:r w:rsidR="00FC4838" w:rsidRPr="00927F49">
        <w:rPr>
          <w:rStyle w:val="Char6"/>
          <w:rtl/>
        </w:rPr>
        <w:t xml:space="preserve"> </w:t>
      </w:r>
      <w:r w:rsidR="00FC4838" w:rsidRPr="00927F49">
        <w:rPr>
          <w:rStyle w:val="Char6"/>
          <w:rFonts w:hint="eastAsia"/>
          <w:rtl/>
        </w:rPr>
        <w:t>يُب</w:t>
      </w:r>
      <w:r w:rsidR="00FC4838" w:rsidRPr="00927F49">
        <w:rPr>
          <w:rStyle w:val="Char6"/>
          <w:rFonts w:hint="cs"/>
          <w:rtl/>
        </w:rPr>
        <w:t>ۡ</w:t>
      </w:r>
      <w:r w:rsidR="00FC4838" w:rsidRPr="00927F49">
        <w:rPr>
          <w:rStyle w:val="Char6"/>
          <w:rFonts w:hint="eastAsia"/>
          <w:rtl/>
        </w:rPr>
        <w:t>عَثُونَ</w:t>
      </w:r>
      <w:r w:rsidR="00FC4838" w:rsidRPr="00927F49">
        <w:rPr>
          <w:rStyle w:val="Char6"/>
          <w:rtl/>
        </w:rPr>
        <w:t xml:space="preserve"> </w:t>
      </w:r>
      <w:r w:rsidR="00FC4838" w:rsidRPr="00927F49">
        <w:rPr>
          <w:rStyle w:val="Char6"/>
          <w:rFonts w:hint="cs"/>
          <w:rtl/>
        </w:rPr>
        <w:t>١٤</w:t>
      </w:r>
      <w:r w:rsidR="00FC4838" w:rsidRPr="00927F49">
        <w:rPr>
          <w:rStyle w:val="Char6"/>
          <w:rtl/>
        </w:rPr>
        <w:t xml:space="preserve"> </w:t>
      </w:r>
      <w:r w:rsidR="00FC4838" w:rsidRPr="00927F49">
        <w:rPr>
          <w:rStyle w:val="Char6"/>
          <w:rFonts w:hint="eastAsia"/>
          <w:rtl/>
        </w:rPr>
        <w:t>قَالَ</w:t>
      </w:r>
      <w:r w:rsidR="00FC4838" w:rsidRPr="00927F49">
        <w:rPr>
          <w:rStyle w:val="Char6"/>
          <w:rtl/>
        </w:rPr>
        <w:t xml:space="preserve"> </w:t>
      </w:r>
      <w:r w:rsidR="00FC4838" w:rsidRPr="00927F49">
        <w:rPr>
          <w:rStyle w:val="Char6"/>
          <w:rFonts w:hint="eastAsia"/>
          <w:rtl/>
        </w:rPr>
        <w:t>إِنَّكَ</w:t>
      </w:r>
      <w:r w:rsidR="00FC4838" w:rsidRPr="00927F49">
        <w:rPr>
          <w:rStyle w:val="Char6"/>
          <w:rtl/>
        </w:rPr>
        <w:t xml:space="preserve"> </w:t>
      </w:r>
      <w:r w:rsidR="00FC4838" w:rsidRPr="00927F49">
        <w:rPr>
          <w:rStyle w:val="Char6"/>
          <w:rFonts w:hint="eastAsia"/>
          <w:rtl/>
        </w:rPr>
        <w:t>مِنَ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مُنظَرِينَ</w:t>
      </w:r>
      <w:r w:rsidR="00FC4838" w:rsidRPr="00927F49">
        <w:rPr>
          <w:rStyle w:val="Char6"/>
          <w:rtl/>
        </w:rPr>
        <w:t xml:space="preserve"> </w:t>
      </w:r>
      <w:r w:rsidR="00FC4838" w:rsidRPr="00927F49">
        <w:rPr>
          <w:rStyle w:val="Char6"/>
          <w:rFonts w:hint="cs"/>
          <w:rtl/>
        </w:rPr>
        <w:t>١٥</w:t>
      </w:r>
      <w:r>
        <w:rPr>
          <w:rFonts w:cs="Traditional Arabic" w:hint="cs"/>
          <w:rtl/>
          <w:lang w:bidi="fa-IR"/>
        </w:rPr>
        <w:t xml:space="preserve">﴾ </w:t>
      </w:r>
      <w:r w:rsidR="00C5039E" w:rsidRPr="00D4662C">
        <w:rPr>
          <w:rStyle w:val="Char8"/>
          <w:rFonts w:hint="cs"/>
          <w:rtl/>
        </w:rPr>
        <w:t>[ا</w:t>
      </w:r>
      <w:r w:rsidR="00723216" w:rsidRPr="00D4662C">
        <w:rPr>
          <w:rStyle w:val="Char8"/>
          <w:rFonts w:hint="cs"/>
          <w:rtl/>
        </w:rPr>
        <w:t>لأعراف: 14-</w:t>
      </w:r>
      <w:r w:rsidR="00C5039E" w:rsidRPr="00D4662C">
        <w:rPr>
          <w:rStyle w:val="Char8"/>
          <w:rFonts w:hint="cs"/>
          <w:rtl/>
        </w:rPr>
        <w:t>15]</w:t>
      </w:r>
      <w:r w:rsidR="00C5039E" w:rsidRPr="00D4662C">
        <w:rPr>
          <w:rStyle w:val="Char4"/>
          <w:rFonts w:hint="cs"/>
          <w:rtl/>
        </w:rPr>
        <w:t>.</w:t>
      </w:r>
    </w:p>
    <w:p w:rsidR="00C5039E" w:rsidRPr="00E03823" w:rsidRDefault="00C5039E" w:rsidP="006B2CF4">
      <w:pPr>
        <w:ind w:firstLine="284"/>
        <w:jc w:val="lowKashida"/>
        <w:rPr>
          <w:rStyle w:val="Char4"/>
          <w:rtl/>
        </w:rPr>
      </w:pPr>
      <w:r w:rsidRPr="00723216">
        <w:rPr>
          <w:rFonts w:cs="Traditional Arabic" w:hint="cs"/>
          <w:sz w:val="26"/>
          <w:szCs w:val="26"/>
          <w:rtl/>
          <w:lang w:bidi="fa-IR"/>
        </w:rPr>
        <w:t>«</w:t>
      </w:r>
      <w:r w:rsidRPr="00E03823">
        <w:rPr>
          <w:rStyle w:val="Char4"/>
          <w:rFonts w:hint="cs"/>
          <w:rtl/>
        </w:rPr>
        <w:t>(اهریمن) گفت: مرا تا روزی مهلت ده که (مردمان) برانگیخته می‌گردند</w:t>
      </w:r>
      <w:r w:rsidR="00723216" w:rsidRPr="00E03823">
        <w:rPr>
          <w:rStyle w:val="Char4"/>
          <w:rFonts w:hint="cs"/>
          <w:rtl/>
        </w:rPr>
        <w:t>،</w:t>
      </w:r>
      <w:r w:rsidRPr="00E03823">
        <w:rPr>
          <w:rStyle w:val="Char4"/>
          <w:rFonts w:hint="cs"/>
          <w:rtl/>
        </w:rPr>
        <w:t xml:space="preserve"> خداوند فرمود: تو از زمره‌ی مهلت‌یافتگانی</w:t>
      </w:r>
      <w:r w:rsidRPr="00723216">
        <w:rPr>
          <w:rFonts w:cs="Traditional Arabic" w:hint="cs"/>
          <w:sz w:val="26"/>
          <w:szCs w:val="26"/>
          <w:rtl/>
          <w:lang w:bidi="fa-IR"/>
        </w:rPr>
        <w:t>»</w:t>
      </w:r>
      <w:r w:rsidRPr="00E03823">
        <w:rPr>
          <w:rStyle w:val="Char4"/>
          <w:rFonts w:hint="cs"/>
          <w:rtl/>
        </w:rPr>
        <w:t>.</w:t>
      </w:r>
    </w:p>
    <w:p w:rsidR="00C5039E" w:rsidRPr="00E03823" w:rsidRDefault="00C5039E" w:rsidP="00641408">
      <w:pPr>
        <w:ind w:firstLine="284"/>
        <w:jc w:val="both"/>
        <w:rPr>
          <w:rStyle w:val="Char4"/>
          <w:rtl/>
        </w:rPr>
      </w:pPr>
      <w:r w:rsidRPr="00E03823">
        <w:rPr>
          <w:rStyle w:val="Char4"/>
          <w:rFonts w:hint="cs"/>
          <w:rtl/>
        </w:rPr>
        <w:t>همچنین خداوند خبر داده است که حتی درخواست مشرکان برای رهایی از ضرر و گرفتاری، پذیرفته می‌شود. اما آنان بعد از رهایی دوباره از پروردگارشان رویگردان می‌شوند و به شرک‌شان باز می‌گردند. خداوند می‌فرماید: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فَإِذَا</w:t>
      </w:r>
      <w:r w:rsidR="00FC4838" w:rsidRPr="00927F49">
        <w:rPr>
          <w:rStyle w:val="Char6"/>
          <w:rtl/>
        </w:rPr>
        <w:t xml:space="preserve"> </w:t>
      </w:r>
      <w:r w:rsidR="00FC4838" w:rsidRPr="00927F49">
        <w:rPr>
          <w:rStyle w:val="Char6"/>
          <w:rFonts w:hint="eastAsia"/>
          <w:rtl/>
        </w:rPr>
        <w:t>رَكِبُواْ</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فُل</w:t>
      </w:r>
      <w:r w:rsidR="00FC4838" w:rsidRPr="00927F49">
        <w:rPr>
          <w:rStyle w:val="Char6"/>
          <w:rFonts w:hint="cs"/>
          <w:rtl/>
        </w:rPr>
        <w:t>ۡ</w:t>
      </w:r>
      <w:r w:rsidR="00FC4838" w:rsidRPr="00927F49">
        <w:rPr>
          <w:rStyle w:val="Char6"/>
          <w:rFonts w:hint="eastAsia"/>
          <w:rtl/>
        </w:rPr>
        <w:t>كِ</w:t>
      </w:r>
      <w:r w:rsidR="00FC4838" w:rsidRPr="00927F49">
        <w:rPr>
          <w:rStyle w:val="Char6"/>
          <w:rtl/>
        </w:rPr>
        <w:t xml:space="preserve"> </w:t>
      </w:r>
      <w:r w:rsidR="00FC4838" w:rsidRPr="00927F49">
        <w:rPr>
          <w:rStyle w:val="Char6"/>
          <w:rFonts w:hint="eastAsia"/>
          <w:rtl/>
        </w:rPr>
        <w:t>دَعَوُاْ</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مُخ</w:t>
      </w:r>
      <w:r w:rsidR="00FC4838" w:rsidRPr="00927F49">
        <w:rPr>
          <w:rStyle w:val="Char6"/>
          <w:rFonts w:hint="cs"/>
          <w:rtl/>
        </w:rPr>
        <w:t>ۡ</w:t>
      </w:r>
      <w:r w:rsidR="00FC4838" w:rsidRPr="00927F49">
        <w:rPr>
          <w:rStyle w:val="Char6"/>
          <w:rFonts w:hint="eastAsia"/>
          <w:rtl/>
        </w:rPr>
        <w:t>لِصِينَ</w:t>
      </w:r>
      <w:r w:rsidR="00FC4838" w:rsidRPr="00927F49">
        <w:rPr>
          <w:rStyle w:val="Char6"/>
          <w:rtl/>
        </w:rPr>
        <w:t xml:space="preserve"> </w:t>
      </w:r>
      <w:r w:rsidR="00FC4838" w:rsidRPr="00927F49">
        <w:rPr>
          <w:rStyle w:val="Char6"/>
          <w:rFonts w:hint="eastAsia"/>
          <w:rtl/>
        </w:rPr>
        <w:t>لَهُ</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لدِّينَ</w:t>
      </w:r>
      <w:r w:rsidR="00FC4838" w:rsidRPr="00927F49">
        <w:rPr>
          <w:rStyle w:val="Char6"/>
          <w:rtl/>
        </w:rPr>
        <w:t xml:space="preserve"> </w:t>
      </w:r>
      <w:r w:rsidR="00FC4838" w:rsidRPr="00927F49">
        <w:rPr>
          <w:rStyle w:val="Char6"/>
          <w:rFonts w:hint="eastAsia"/>
          <w:rtl/>
        </w:rPr>
        <w:t>فَلَمَّا</w:t>
      </w:r>
      <w:r w:rsidR="00FC4838" w:rsidRPr="00927F49">
        <w:rPr>
          <w:rStyle w:val="Char6"/>
          <w:rtl/>
        </w:rPr>
        <w:t xml:space="preserve"> </w:t>
      </w:r>
      <w:r w:rsidR="00FC4838" w:rsidRPr="00927F49">
        <w:rPr>
          <w:rStyle w:val="Char6"/>
          <w:rFonts w:hint="eastAsia"/>
          <w:rtl/>
        </w:rPr>
        <w:t>نَجَّى</w:t>
      </w:r>
      <w:r w:rsidR="00FC4838" w:rsidRPr="00927F49">
        <w:rPr>
          <w:rStyle w:val="Char6"/>
          <w:rFonts w:hint="cs"/>
          <w:rtl/>
        </w:rPr>
        <w:t>ٰ</w:t>
      </w:r>
      <w:r w:rsidR="00FC4838" w:rsidRPr="00927F49">
        <w:rPr>
          <w:rStyle w:val="Char6"/>
          <w:rFonts w:hint="eastAsia"/>
          <w:rtl/>
        </w:rPr>
        <w:t>هُم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إِلَى</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بَرِّ</w:t>
      </w:r>
      <w:r w:rsidR="00FC4838" w:rsidRPr="00927F49">
        <w:rPr>
          <w:rStyle w:val="Char6"/>
          <w:rtl/>
        </w:rPr>
        <w:t xml:space="preserve"> </w:t>
      </w:r>
      <w:r w:rsidR="00FC4838" w:rsidRPr="00927F49">
        <w:rPr>
          <w:rStyle w:val="Char6"/>
          <w:rFonts w:hint="eastAsia"/>
          <w:rtl/>
        </w:rPr>
        <w:t>إِذَا</w:t>
      </w:r>
      <w:r w:rsidR="00FC4838" w:rsidRPr="00927F49">
        <w:rPr>
          <w:rStyle w:val="Char6"/>
          <w:rtl/>
        </w:rPr>
        <w:t xml:space="preserve"> </w:t>
      </w:r>
      <w:r w:rsidR="00FC4838" w:rsidRPr="00927F49">
        <w:rPr>
          <w:rStyle w:val="Char6"/>
          <w:rFonts w:hint="eastAsia"/>
          <w:rtl/>
        </w:rPr>
        <w:t>هُم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يُش</w:t>
      </w:r>
      <w:r w:rsidR="00FC4838" w:rsidRPr="00927F49">
        <w:rPr>
          <w:rStyle w:val="Char6"/>
          <w:rFonts w:hint="cs"/>
          <w:rtl/>
        </w:rPr>
        <w:t>ۡ</w:t>
      </w:r>
      <w:r w:rsidR="00FC4838" w:rsidRPr="00927F49">
        <w:rPr>
          <w:rStyle w:val="Char6"/>
          <w:rFonts w:hint="eastAsia"/>
          <w:rtl/>
        </w:rPr>
        <w:t>رِكُونَ</w:t>
      </w:r>
      <w:r w:rsidR="00FC4838" w:rsidRPr="00927F49">
        <w:rPr>
          <w:rStyle w:val="Char6"/>
          <w:rFonts w:hint="cs"/>
          <w:rtl/>
        </w:rPr>
        <w:t>٦٥</w:t>
      </w:r>
      <w:r>
        <w:rPr>
          <w:rFonts w:cs="Traditional Arabic" w:hint="cs"/>
          <w:rtl/>
          <w:lang w:bidi="fa-IR"/>
        </w:rPr>
        <w:t xml:space="preserve">﴾ </w:t>
      </w:r>
      <w:r w:rsidR="00C5039E" w:rsidRPr="00781CA0">
        <w:rPr>
          <w:rStyle w:val="Char8"/>
          <w:rFonts w:hint="cs"/>
          <w:rtl/>
        </w:rPr>
        <w:t>[</w:t>
      </w:r>
      <w:r w:rsidR="00723216" w:rsidRPr="00781CA0">
        <w:rPr>
          <w:rStyle w:val="Char8"/>
          <w:rFonts w:hint="cs"/>
          <w:rtl/>
        </w:rPr>
        <w:t>ال</w:t>
      </w:r>
      <w:r w:rsidR="00C5039E" w:rsidRPr="00781CA0">
        <w:rPr>
          <w:rStyle w:val="Char8"/>
          <w:rFonts w:hint="cs"/>
          <w:rtl/>
        </w:rPr>
        <w:t>عنکبوت: 65]</w:t>
      </w:r>
      <w:r w:rsidR="00C5039E" w:rsidRPr="00781CA0">
        <w:rPr>
          <w:rStyle w:val="Char4"/>
          <w:rFonts w:hint="cs"/>
          <w:rtl/>
        </w:rPr>
        <w:t>.</w:t>
      </w:r>
    </w:p>
    <w:p w:rsidR="00C5039E" w:rsidRPr="00E03823" w:rsidRDefault="00C5039E" w:rsidP="006B2CF4">
      <w:pPr>
        <w:ind w:firstLine="284"/>
        <w:jc w:val="lowKashida"/>
        <w:rPr>
          <w:rStyle w:val="Char4"/>
          <w:rtl/>
        </w:rPr>
      </w:pPr>
      <w:r w:rsidRPr="00723216">
        <w:rPr>
          <w:rFonts w:cs="Traditional Arabic" w:hint="cs"/>
          <w:sz w:val="26"/>
          <w:szCs w:val="26"/>
          <w:rtl/>
          <w:lang w:bidi="fa-IR"/>
        </w:rPr>
        <w:t>«</w:t>
      </w:r>
      <w:r w:rsidRPr="00E03823">
        <w:rPr>
          <w:rStyle w:val="Char4"/>
          <w:rFonts w:hint="cs"/>
          <w:rtl/>
        </w:rPr>
        <w:t>هنگامی که (مشرکان) سوار کشتی می‌شوند (و ترس و نگرانی بدیشان دست می‌دهد) خالصانه خدا را به فریاد می‌خوانند، سپس هنگامی که خدا آنان را نجات داد و سالم به خشکی رساند، باز ایشان شرک می‌ورزند</w:t>
      </w:r>
      <w:r w:rsidRPr="00723216">
        <w:rPr>
          <w:rFonts w:cs="Traditional Arabic" w:hint="cs"/>
          <w:sz w:val="26"/>
          <w:szCs w:val="26"/>
          <w:rtl/>
          <w:lang w:bidi="fa-IR"/>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از این موارد در قرآن فراوان است.</w:t>
      </w:r>
    </w:p>
    <w:p w:rsidR="00C5039E" w:rsidRPr="00E03823" w:rsidRDefault="00C5039E" w:rsidP="006B2CF4">
      <w:pPr>
        <w:widowControl w:val="0"/>
        <w:ind w:firstLine="284"/>
        <w:jc w:val="lowKashida"/>
        <w:rPr>
          <w:rStyle w:val="Char4"/>
          <w:rtl/>
        </w:rPr>
      </w:pPr>
      <w:r w:rsidRPr="00E03823">
        <w:rPr>
          <w:rStyle w:val="Char4"/>
          <w:rFonts w:hint="cs"/>
          <w:rtl/>
        </w:rPr>
        <w:t>در حدیث اشاره شده که زیاده‌روی در خوردن و نوشیدن و پوشاک و تغذیه از حرام، مانع اجابت دعا می‌شود و درهای آسمان را در برابر بنده می‌بندد. خداوند وهب بن منبه را مرحمت کند که چه زیبا فرموده است:</w:t>
      </w:r>
    </w:p>
    <w:p w:rsidR="00C5039E" w:rsidRPr="00E03823" w:rsidRDefault="00C5039E" w:rsidP="006B2CF4">
      <w:pPr>
        <w:ind w:firstLine="284"/>
        <w:jc w:val="lowKashida"/>
        <w:rPr>
          <w:rStyle w:val="Char4"/>
          <w:rtl/>
        </w:rPr>
      </w:pPr>
      <w:r w:rsidRPr="002D3801">
        <w:rPr>
          <w:rStyle w:val="Char3"/>
          <w:rFonts w:hint="cs"/>
          <w:rtl/>
        </w:rPr>
        <w:t>«مَنْ سرّه أن يستجيب الله له دعوته فليطب طعمته»</w:t>
      </w:r>
      <w:r w:rsidRPr="002D3801">
        <w:rPr>
          <w:rStyle w:val="Char4"/>
          <w:rFonts w:hint="cs"/>
          <w:rtl/>
        </w:rPr>
        <w:t>.</w:t>
      </w:r>
    </w:p>
    <w:p w:rsidR="00C5039E" w:rsidRPr="00E03823" w:rsidRDefault="00C5039E" w:rsidP="006B2CF4">
      <w:pPr>
        <w:ind w:firstLine="284"/>
        <w:jc w:val="lowKashida"/>
        <w:rPr>
          <w:rStyle w:val="Char4"/>
          <w:rtl/>
        </w:rPr>
      </w:pPr>
      <w:r w:rsidRPr="00723216">
        <w:rPr>
          <w:rFonts w:cs="CTraditional Arabic" w:hint="cs"/>
          <w:sz w:val="26"/>
          <w:szCs w:val="26"/>
          <w:rtl/>
          <w:lang w:bidi="fa-IR"/>
        </w:rPr>
        <w:t>«</w:t>
      </w:r>
      <w:r w:rsidRPr="00E03823">
        <w:rPr>
          <w:rStyle w:val="Char4"/>
          <w:rFonts w:hint="cs"/>
          <w:rtl/>
        </w:rPr>
        <w:t>هرکس که دوست دارد خداوند دعایش را قبول کند، پس باید تلاش کند که غذایش حلال و پاک باشد</w:t>
      </w:r>
      <w:r w:rsidRPr="0072321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عبدالله بن عباس</w:t>
      </w:r>
      <w:r>
        <w:rPr>
          <w:rFonts w:cs="CTraditional Arabic" w:hint="cs"/>
          <w:rtl/>
          <w:lang w:bidi="fa-IR"/>
        </w:rPr>
        <w:t>ب</w:t>
      </w:r>
      <w:r w:rsidRPr="00E03823">
        <w:rPr>
          <w:rStyle w:val="Char4"/>
          <w:rFonts w:hint="cs"/>
          <w:rtl/>
        </w:rPr>
        <w:t xml:space="preserve"> می‌گوید: این آیه نزد پیامبر خدا</w:t>
      </w:r>
      <w:r>
        <w:rPr>
          <w:rFonts w:cs="CTraditional Arabic" w:hint="cs"/>
          <w:rtl/>
          <w:lang w:bidi="fa-IR"/>
        </w:rPr>
        <w:t>ص</w:t>
      </w:r>
      <w:r w:rsidRPr="00E03823">
        <w:rPr>
          <w:rStyle w:val="Char4"/>
          <w:rFonts w:hint="cs"/>
          <w:rtl/>
        </w:rPr>
        <w:t xml:space="preserve"> تلاوت شد: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يَ</w:t>
      </w:r>
      <w:r w:rsidR="00FC4838" w:rsidRPr="00927F49">
        <w:rPr>
          <w:rStyle w:val="Char6"/>
          <w:rFonts w:hint="cs"/>
          <w:rtl/>
        </w:rPr>
        <w:t>ٰٓ</w:t>
      </w:r>
      <w:r w:rsidR="00FC4838" w:rsidRPr="00927F49">
        <w:rPr>
          <w:rStyle w:val="Char6"/>
          <w:rFonts w:hint="eastAsia"/>
          <w:rtl/>
        </w:rPr>
        <w:t>أَيُّهَا</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لنَّاسُ</w:t>
      </w:r>
      <w:r w:rsidR="00FC4838" w:rsidRPr="00927F49">
        <w:rPr>
          <w:rStyle w:val="Char6"/>
          <w:rtl/>
        </w:rPr>
        <w:t xml:space="preserve"> </w:t>
      </w:r>
      <w:r w:rsidR="00FC4838" w:rsidRPr="00927F49">
        <w:rPr>
          <w:rStyle w:val="Char6"/>
          <w:rFonts w:hint="eastAsia"/>
          <w:rtl/>
        </w:rPr>
        <w:t>كُلُواْ</w:t>
      </w:r>
      <w:r w:rsidR="00FC4838" w:rsidRPr="00927F49">
        <w:rPr>
          <w:rStyle w:val="Char6"/>
          <w:rtl/>
        </w:rPr>
        <w:t xml:space="preserve"> </w:t>
      </w:r>
      <w:r w:rsidR="00FC4838" w:rsidRPr="00927F49">
        <w:rPr>
          <w:rStyle w:val="Char6"/>
          <w:rFonts w:hint="eastAsia"/>
          <w:rtl/>
        </w:rPr>
        <w:t>مِمَّا</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أَر</w:t>
      </w:r>
      <w:r w:rsidR="00FC4838" w:rsidRPr="00927F49">
        <w:rPr>
          <w:rStyle w:val="Char6"/>
          <w:rFonts w:hint="cs"/>
          <w:rtl/>
        </w:rPr>
        <w:t>ۡ</w:t>
      </w:r>
      <w:r w:rsidR="00FC4838" w:rsidRPr="00927F49">
        <w:rPr>
          <w:rStyle w:val="Char6"/>
          <w:rFonts w:hint="eastAsia"/>
          <w:rtl/>
        </w:rPr>
        <w:t>ضِ</w:t>
      </w:r>
      <w:r w:rsidR="00FC4838" w:rsidRPr="00927F49">
        <w:rPr>
          <w:rStyle w:val="Char6"/>
          <w:rtl/>
        </w:rPr>
        <w:t xml:space="preserve"> </w:t>
      </w:r>
      <w:r w:rsidR="00FC4838" w:rsidRPr="00927F49">
        <w:rPr>
          <w:rStyle w:val="Char6"/>
          <w:rFonts w:hint="eastAsia"/>
          <w:rtl/>
        </w:rPr>
        <w:t>حَلَ</w:t>
      </w:r>
      <w:r w:rsidR="00FC4838" w:rsidRPr="00927F49">
        <w:rPr>
          <w:rStyle w:val="Char6"/>
          <w:rFonts w:hint="cs"/>
          <w:rtl/>
        </w:rPr>
        <w:t>ٰ</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ا</w:t>
      </w:r>
      <w:r w:rsidR="00FC4838" w:rsidRPr="00927F49">
        <w:rPr>
          <w:rStyle w:val="Char6"/>
          <w:rtl/>
        </w:rPr>
        <w:t xml:space="preserve"> </w:t>
      </w:r>
      <w:r w:rsidR="00FC4838" w:rsidRPr="00927F49">
        <w:rPr>
          <w:rStyle w:val="Char6"/>
          <w:rFonts w:hint="eastAsia"/>
          <w:rtl/>
        </w:rPr>
        <w:t>طَيِّب</w:t>
      </w:r>
      <w:r w:rsidR="00FC4838" w:rsidRPr="00927F49">
        <w:rPr>
          <w:rStyle w:val="Char6"/>
          <w:rFonts w:hint="cs"/>
          <w:rtl/>
        </w:rPr>
        <w:t>ٗ</w:t>
      </w:r>
      <w:r w:rsidR="00FC4838" w:rsidRPr="00927F49">
        <w:rPr>
          <w:rStyle w:val="Char6"/>
          <w:rFonts w:hint="eastAsia"/>
          <w:rtl/>
        </w:rPr>
        <w:t>ا</w:t>
      </w:r>
      <w:r>
        <w:rPr>
          <w:rFonts w:cs="Traditional Arabic" w:hint="cs"/>
          <w:rtl/>
          <w:lang w:bidi="fa-IR"/>
        </w:rPr>
        <w:t>﴾</w:t>
      </w:r>
      <w:r w:rsidRPr="009D0E70">
        <w:rPr>
          <w:rStyle w:val="Char8"/>
          <w:rFonts w:hint="cs"/>
          <w:rtl/>
        </w:rPr>
        <w:t xml:space="preserve"> </w:t>
      </w:r>
      <w:r w:rsidR="00C5039E" w:rsidRPr="009D0E70">
        <w:rPr>
          <w:rStyle w:val="Char8"/>
          <w:rFonts w:hint="cs"/>
          <w:rtl/>
        </w:rPr>
        <w:t>[</w:t>
      </w:r>
      <w:r w:rsidR="00FC4838" w:rsidRPr="009D0E70">
        <w:rPr>
          <w:rStyle w:val="Char8"/>
          <w:rFonts w:hint="cs"/>
          <w:rtl/>
        </w:rPr>
        <w:t>ال</w:t>
      </w:r>
      <w:r w:rsidR="00C5039E" w:rsidRPr="009D0E70">
        <w:rPr>
          <w:rStyle w:val="Char8"/>
          <w:rFonts w:hint="cs"/>
          <w:rtl/>
        </w:rPr>
        <w:t>بقر</w:t>
      </w:r>
      <w:r w:rsidR="00FC4838" w:rsidRPr="009D0E70">
        <w:rPr>
          <w:rStyle w:val="Char8"/>
          <w:rFonts w:hint="cs"/>
          <w:rtl/>
        </w:rPr>
        <w:t>ة</w:t>
      </w:r>
      <w:r w:rsidR="00C5039E" w:rsidRPr="009D0E70">
        <w:rPr>
          <w:rStyle w:val="Char8"/>
          <w:rFonts w:hint="cs"/>
          <w:rtl/>
        </w:rPr>
        <w:t>: 168]</w:t>
      </w:r>
      <w:r w:rsidR="00C5039E" w:rsidRPr="009D0E70">
        <w:rPr>
          <w:rStyle w:val="Char4"/>
          <w:rFonts w:hint="cs"/>
          <w:rtl/>
        </w:rPr>
        <w:t>.</w:t>
      </w:r>
    </w:p>
    <w:p w:rsidR="00C5039E" w:rsidRPr="00E03823" w:rsidRDefault="00C5039E" w:rsidP="006B2CF4">
      <w:pPr>
        <w:ind w:firstLine="284"/>
        <w:jc w:val="lowKashida"/>
        <w:rPr>
          <w:rStyle w:val="Char4"/>
          <w:rtl/>
        </w:rPr>
      </w:pPr>
      <w:r w:rsidRPr="00723216">
        <w:rPr>
          <w:rFonts w:cs="Traditional Arabic" w:hint="cs"/>
          <w:sz w:val="26"/>
          <w:szCs w:val="26"/>
          <w:rtl/>
          <w:lang w:bidi="fa-IR"/>
        </w:rPr>
        <w:t>«</w:t>
      </w:r>
      <w:r w:rsidRPr="00E03823">
        <w:rPr>
          <w:rStyle w:val="Char4"/>
          <w:rFonts w:hint="cs"/>
          <w:rtl/>
        </w:rPr>
        <w:t>ای مردم! از آنچه در زمین حلال و پاکیزه است بخورید</w:t>
      </w:r>
      <w:r w:rsidRPr="00723216">
        <w:rPr>
          <w:rFonts w:cs="Traditional Arabic" w:hint="cs"/>
          <w:sz w:val="26"/>
          <w:szCs w:val="26"/>
          <w:rtl/>
          <w:lang w:bidi="fa-IR"/>
        </w:rPr>
        <w:t>»</w:t>
      </w:r>
      <w:r w:rsidRPr="00E03823">
        <w:rPr>
          <w:rStyle w:val="Char4"/>
          <w:rFonts w:hint="cs"/>
          <w:rtl/>
        </w:rPr>
        <w:t>.</w:t>
      </w:r>
    </w:p>
    <w:p w:rsidR="00C5039E" w:rsidRPr="00E03823" w:rsidRDefault="00723216" w:rsidP="006B2CF4">
      <w:pPr>
        <w:ind w:firstLine="284"/>
        <w:jc w:val="lowKashida"/>
        <w:rPr>
          <w:rStyle w:val="Char4"/>
          <w:rtl/>
        </w:rPr>
      </w:pPr>
      <w:r w:rsidRPr="00E03823">
        <w:rPr>
          <w:rStyle w:val="Char4"/>
          <w:rFonts w:hint="cs"/>
          <w:rtl/>
        </w:rPr>
        <w:t>حضرت سعد بن أبی وقاص</w:t>
      </w:r>
      <w:r w:rsidR="00E54BA9" w:rsidRPr="00E54BA9">
        <w:rPr>
          <w:rStyle w:val="Char4"/>
          <w:rFonts w:cs="CTraditional Arabic" w:hint="cs"/>
          <w:rtl/>
        </w:rPr>
        <w:t>س</w:t>
      </w:r>
      <w:r w:rsidR="00C5039E" w:rsidRPr="00E03823">
        <w:rPr>
          <w:rStyle w:val="Char4"/>
          <w:rFonts w:hint="cs"/>
          <w:rtl/>
        </w:rPr>
        <w:t xml:space="preserve"> برخاست و عرض کرد: ای رسول خدا</w:t>
      </w:r>
      <w:r w:rsidR="00C5039E">
        <w:rPr>
          <w:rFonts w:cs="CTraditional Arabic" w:hint="cs"/>
          <w:rtl/>
          <w:lang w:bidi="fa-IR"/>
        </w:rPr>
        <w:t>ص</w:t>
      </w:r>
      <w:r w:rsidR="00C5039E" w:rsidRPr="00E03823">
        <w:rPr>
          <w:rStyle w:val="Char4"/>
          <w:rFonts w:hint="cs"/>
          <w:rtl/>
        </w:rPr>
        <w:t xml:space="preserve"> از خداوند بخواه که مرا مستجاب الدعاء قرار دهد</w:t>
      </w:r>
      <w:r w:rsidR="00FC4838" w:rsidRPr="00E03823">
        <w:rPr>
          <w:rStyle w:val="Char4"/>
          <w:rFonts w:hint="cs"/>
          <w:rtl/>
        </w:rPr>
        <w:t>،</w:t>
      </w:r>
      <w:r w:rsidR="00C5039E" w:rsidRPr="00E03823">
        <w:rPr>
          <w:rStyle w:val="Char4"/>
          <w:rFonts w:hint="cs"/>
          <w:rtl/>
        </w:rPr>
        <w:t xml:space="preserve"> پیامبر خدا</w:t>
      </w:r>
      <w:r w:rsidR="00C5039E">
        <w:rPr>
          <w:rFonts w:cs="CTraditional Arabic" w:hint="cs"/>
          <w:rtl/>
          <w:lang w:bidi="fa-IR"/>
        </w:rPr>
        <w:t>ص</w:t>
      </w:r>
      <w:r w:rsidR="00C5039E" w:rsidRPr="00E03823">
        <w:rPr>
          <w:rStyle w:val="Char4"/>
          <w:rFonts w:hint="cs"/>
          <w:rtl/>
        </w:rPr>
        <w:t xml:space="preserve"> فرمود: ای سعد! غذایت را پاکیزه و حلال گردان، آن وقت مستجاب الدعاء خواهی شد. قسم به ذاتی که جان محمد در دست اوست، یقیناً بنده‌ای که لقمه‌ی حرام را به درون شکم خود داخل می‌کند و با آن تغذیه می‌کند، تا چهل روز از او هیچ عملی پذیرفته نمی‌شود و بنده‌ای که گوشت از او راه حرام رشد کرده و پرورش یافته است، به آتش جهنم سزاوارتر است</w:t>
      </w:r>
      <w:r w:rsidR="00C5039E">
        <w:rPr>
          <w:rFonts w:cs="CTraditional Arabic" w:hint="cs"/>
          <w:rtl/>
          <w:lang w:bidi="fa-IR"/>
        </w:rPr>
        <w:t>»</w:t>
      </w:r>
      <w:r w:rsidR="00C5039E" w:rsidRPr="00E03823">
        <w:rPr>
          <w:rStyle w:val="Char4"/>
          <w:rFonts w:hint="cs"/>
          <w:vertAlign w:val="superscript"/>
          <w:rtl/>
        </w:rPr>
        <w:t>(</w:t>
      </w:r>
      <w:r w:rsidR="00C5039E" w:rsidRPr="00E03823">
        <w:rPr>
          <w:rStyle w:val="Char4"/>
          <w:vertAlign w:val="superscript"/>
          <w:rtl/>
        </w:rPr>
        <w:footnoteReference w:id="22"/>
      </w:r>
      <w:r w:rsidR="00C5039E" w:rsidRPr="00E03823">
        <w:rPr>
          <w:rStyle w:val="Char4"/>
          <w:rFonts w:hint="cs"/>
          <w:vertAlign w:val="superscript"/>
          <w:rtl/>
        </w:rPr>
        <w:t>)</w:t>
      </w:r>
      <w:r w:rsidR="00C5039E"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بایستی به این نکته‌ی ظریف اندیشید که آدمی لقمه‌ای به شکمش فرو می‌برد [و می‌دانیم که در شک هیچ چیز پایدار نمی‌ماند و زود از آن خارج می‌شود] ولی از ثمره‌ی دعا و قبولی اعمالش محروم می‌شود، چه بسا یک لحظه شهوت‌پرستی، اندوهی طولانی را به بار خواهد آورد</w:t>
      </w:r>
      <w:r>
        <w:rPr>
          <w:rFonts w:cs="CTraditional Arabic" w:hint="cs"/>
          <w:rtl/>
          <w:lang w:bidi="fa-IR"/>
        </w:rPr>
        <w:t>»</w:t>
      </w:r>
      <w:r w:rsidRPr="00E03823">
        <w:rPr>
          <w:rStyle w:val="Char4"/>
          <w:rFonts w:hint="cs"/>
          <w:rtl/>
        </w:rPr>
        <w:t>.</w:t>
      </w:r>
    </w:p>
    <w:p w:rsidR="00C5039E" w:rsidRPr="00201126" w:rsidRDefault="00C5039E" w:rsidP="006B2CF4">
      <w:pPr>
        <w:pStyle w:val="a0"/>
        <w:rPr>
          <w:rtl/>
        </w:rPr>
      </w:pPr>
      <w:bookmarkStart w:id="23" w:name="_Toc269408970"/>
      <w:bookmarkStart w:id="24" w:name="_Toc436265523"/>
      <w:r w:rsidRPr="00201126">
        <w:rPr>
          <w:rFonts w:hint="cs"/>
          <w:rtl/>
        </w:rPr>
        <w:t>یقین و حضور قلب</w:t>
      </w:r>
      <w:bookmarkEnd w:id="23"/>
      <w:bookmarkEnd w:id="24"/>
    </w:p>
    <w:p w:rsidR="00C5039E" w:rsidRPr="00E03823" w:rsidRDefault="00C5039E" w:rsidP="006B2CF4">
      <w:pPr>
        <w:ind w:firstLine="284"/>
        <w:jc w:val="lowKashida"/>
        <w:rPr>
          <w:rStyle w:val="Char4"/>
          <w:rtl/>
        </w:rPr>
      </w:pPr>
      <w:r w:rsidRPr="00E03823">
        <w:rPr>
          <w:rStyle w:val="Char4"/>
          <w:rFonts w:hint="cs"/>
          <w:rtl/>
        </w:rPr>
        <w:t>حضور قلب از شرایط قبولیت دعاست. عبدالله بن عمر</w:t>
      </w:r>
      <w:r>
        <w:rPr>
          <w:rFonts w:cs="CTraditional Arabic" w:hint="cs"/>
          <w:rtl/>
          <w:lang w:bidi="fa-IR"/>
        </w:rPr>
        <w:t>ب</w:t>
      </w:r>
      <w:r w:rsidRPr="00E03823">
        <w:rPr>
          <w:rStyle w:val="Char4"/>
          <w:rFonts w:hint="cs"/>
          <w:rtl/>
        </w:rPr>
        <w:t xml:space="preserve"> می‌گوید: رسول اکرم</w:t>
      </w:r>
      <w:r>
        <w:rPr>
          <w:rFonts w:cs="CTraditional Arabic" w:hint="cs"/>
          <w:rtl/>
          <w:lang w:bidi="fa-IR"/>
        </w:rPr>
        <w:t>ص</w:t>
      </w:r>
      <w:r w:rsidRPr="00E03823">
        <w:rPr>
          <w:rStyle w:val="Char4"/>
          <w:rFonts w:hint="cs"/>
          <w:rtl/>
        </w:rPr>
        <w:t xml:space="preserve"> فرموده است:</w:t>
      </w:r>
    </w:p>
    <w:p w:rsidR="00C5039E" w:rsidRPr="00E03823" w:rsidRDefault="00C5039E" w:rsidP="006B2CF4">
      <w:pPr>
        <w:ind w:firstLine="284"/>
        <w:jc w:val="lowKashida"/>
        <w:rPr>
          <w:rStyle w:val="Char4"/>
          <w:rtl/>
        </w:rPr>
      </w:pPr>
      <w:r w:rsidRPr="00EB4D12">
        <w:rPr>
          <w:rStyle w:val="Char3"/>
          <w:rFonts w:hint="cs"/>
          <w:rtl/>
        </w:rPr>
        <w:t>«</w:t>
      </w:r>
      <w:r w:rsidRPr="00EB4D12">
        <w:rPr>
          <w:rStyle w:val="Char3"/>
          <w:rFonts w:hint="eastAsia"/>
          <w:rtl/>
        </w:rPr>
        <w:t>الْقُلُوبُ</w:t>
      </w:r>
      <w:r w:rsidRPr="00EB4D12">
        <w:rPr>
          <w:rStyle w:val="Char3"/>
          <w:rtl/>
        </w:rPr>
        <w:t xml:space="preserve"> </w:t>
      </w:r>
      <w:r w:rsidRPr="00EB4D12">
        <w:rPr>
          <w:rStyle w:val="Char3"/>
          <w:rFonts w:hint="eastAsia"/>
          <w:rtl/>
        </w:rPr>
        <w:t>أَوْعِيَةٌ</w:t>
      </w:r>
      <w:r w:rsidRPr="00EB4D12">
        <w:rPr>
          <w:rStyle w:val="Char3"/>
          <w:rtl/>
        </w:rPr>
        <w:t xml:space="preserve"> </w:t>
      </w:r>
      <w:r w:rsidRPr="00EB4D12">
        <w:rPr>
          <w:rStyle w:val="Char3"/>
          <w:rFonts w:hint="eastAsia"/>
          <w:rtl/>
        </w:rPr>
        <w:t>وَبَعْضُهَا</w:t>
      </w:r>
      <w:r w:rsidRPr="00EB4D12">
        <w:rPr>
          <w:rStyle w:val="Char3"/>
          <w:rtl/>
        </w:rPr>
        <w:t xml:space="preserve"> </w:t>
      </w:r>
      <w:r w:rsidRPr="00EB4D12">
        <w:rPr>
          <w:rStyle w:val="Char3"/>
          <w:rFonts w:hint="eastAsia"/>
          <w:rtl/>
        </w:rPr>
        <w:t>أَوْعَى</w:t>
      </w:r>
      <w:r w:rsidRPr="00EB4D12">
        <w:rPr>
          <w:rStyle w:val="Char3"/>
          <w:rtl/>
        </w:rPr>
        <w:t xml:space="preserve"> </w:t>
      </w:r>
      <w:r w:rsidRPr="00EB4D12">
        <w:rPr>
          <w:rStyle w:val="Char3"/>
          <w:rFonts w:hint="eastAsia"/>
          <w:rtl/>
        </w:rPr>
        <w:t>مِنْ</w:t>
      </w:r>
      <w:r w:rsidRPr="00EB4D12">
        <w:rPr>
          <w:rStyle w:val="Char3"/>
          <w:rtl/>
        </w:rPr>
        <w:t xml:space="preserve"> </w:t>
      </w:r>
      <w:r w:rsidRPr="00EB4D12">
        <w:rPr>
          <w:rStyle w:val="Char3"/>
          <w:rFonts w:hint="eastAsia"/>
          <w:rtl/>
        </w:rPr>
        <w:t>بَعْضٍ</w:t>
      </w:r>
      <w:r w:rsidRPr="00EB4D12">
        <w:rPr>
          <w:rStyle w:val="Char3"/>
          <w:rtl/>
        </w:rPr>
        <w:t xml:space="preserve"> </w:t>
      </w:r>
      <w:r w:rsidRPr="00EB4D12">
        <w:rPr>
          <w:rStyle w:val="Char3"/>
          <w:rFonts w:hint="eastAsia"/>
          <w:rtl/>
        </w:rPr>
        <w:t>فَإِذَا</w:t>
      </w:r>
      <w:r w:rsidRPr="00EB4D12">
        <w:rPr>
          <w:rStyle w:val="Char3"/>
          <w:rtl/>
        </w:rPr>
        <w:t xml:space="preserve"> </w:t>
      </w:r>
      <w:r w:rsidRPr="00EB4D12">
        <w:rPr>
          <w:rStyle w:val="Char3"/>
          <w:rFonts w:hint="eastAsia"/>
          <w:rtl/>
        </w:rPr>
        <w:t>سَأَلْتُمُ</w:t>
      </w:r>
      <w:r w:rsidRPr="00EB4D12">
        <w:rPr>
          <w:rStyle w:val="Char3"/>
          <w:rtl/>
        </w:rPr>
        <w:t xml:space="preserve"> </w:t>
      </w:r>
      <w:r w:rsidRPr="00EB4D12">
        <w:rPr>
          <w:rStyle w:val="Char3"/>
          <w:rFonts w:hint="eastAsia"/>
          <w:rtl/>
        </w:rPr>
        <w:t>اللَّهَ</w:t>
      </w:r>
      <w:r w:rsidRPr="00EB4D12">
        <w:rPr>
          <w:rStyle w:val="Char3"/>
          <w:rtl/>
        </w:rPr>
        <w:t xml:space="preserve"> </w:t>
      </w:r>
      <w:r w:rsidRPr="00EB4D12">
        <w:rPr>
          <w:rStyle w:val="Char3"/>
          <w:rFonts w:hint="eastAsia"/>
          <w:rtl/>
        </w:rPr>
        <w:t>عَزَّ</w:t>
      </w:r>
      <w:r w:rsidRPr="00EB4D12">
        <w:rPr>
          <w:rStyle w:val="Char3"/>
          <w:rtl/>
        </w:rPr>
        <w:t xml:space="preserve"> </w:t>
      </w:r>
      <w:r w:rsidRPr="00EB4D12">
        <w:rPr>
          <w:rStyle w:val="Char3"/>
          <w:rFonts w:hint="eastAsia"/>
          <w:rtl/>
        </w:rPr>
        <w:t>وَجَلَّ</w:t>
      </w:r>
      <w:r w:rsidRPr="00EB4D12">
        <w:rPr>
          <w:rStyle w:val="Char3"/>
          <w:rtl/>
        </w:rPr>
        <w:t xml:space="preserve"> </w:t>
      </w:r>
      <w:r w:rsidRPr="00EB4D12">
        <w:rPr>
          <w:rStyle w:val="Char3"/>
          <w:rFonts w:hint="eastAsia"/>
          <w:rtl/>
        </w:rPr>
        <w:t>أَيُّهَا</w:t>
      </w:r>
      <w:r w:rsidRPr="00EB4D12">
        <w:rPr>
          <w:rStyle w:val="Char3"/>
          <w:rtl/>
        </w:rPr>
        <w:t xml:space="preserve"> </w:t>
      </w:r>
      <w:r w:rsidRPr="00EB4D12">
        <w:rPr>
          <w:rStyle w:val="Char3"/>
          <w:rFonts w:hint="eastAsia"/>
          <w:rtl/>
        </w:rPr>
        <w:t>النَّاسُ</w:t>
      </w:r>
      <w:r w:rsidRPr="00EB4D12">
        <w:rPr>
          <w:rStyle w:val="Char3"/>
          <w:rtl/>
        </w:rPr>
        <w:t xml:space="preserve"> </w:t>
      </w:r>
      <w:r w:rsidRPr="00EB4D12">
        <w:rPr>
          <w:rStyle w:val="Char3"/>
          <w:rFonts w:hint="eastAsia"/>
          <w:rtl/>
        </w:rPr>
        <w:t>فَاسْأَلُوهُ</w:t>
      </w:r>
      <w:r w:rsidRPr="00EB4D12">
        <w:rPr>
          <w:rStyle w:val="Char3"/>
          <w:rtl/>
        </w:rPr>
        <w:t xml:space="preserve"> </w:t>
      </w:r>
      <w:r w:rsidRPr="00EB4D12">
        <w:rPr>
          <w:rStyle w:val="Char3"/>
          <w:rFonts w:hint="eastAsia"/>
          <w:rtl/>
        </w:rPr>
        <w:t>وَأَنْتُمْ</w:t>
      </w:r>
      <w:r w:rsidRPr="00EB4D12">
        <w:rPr>
          <w:rStyle w:val="Char3"/>
          <w:rtl/>
        </w:rPr>
        <w:t xml:space="preserve"> </w:t>
      </w:r>
      <w:r w:rsidRPr="00EB4D12">
        <w:rPr>
          <w:rStyle w:val="Char3"/>
          <w:rFonts w:hint="eastAsia"/>
          <w:rtl/>
        </w:rPr>
        <w:t>مُوقِنُونَ</w:t>
      </w:r>
      <w:r w:rsidRPr="00EB4D12">
        <w:rPr>
          <w:rStyle w:val="Char3"/>
          <w:rtl/>
        </w:rPr>
        <w:t xml:space="preserve"> </w:t>
      </w:r>
      <w:r w:rsidRPr="00EB4D12">
        <w:rPr>
          <w:rStyle w:val="Char3"/>
          <w:rFonts w:hint="eastAsia"/>
          <w:rtl/>
        </w:rPr>
        <w:t>بِالإِجَابَةِ</w:t>
      </w:r>
      <w:r w:rsidRPr="00EB4D12">
        <w:rPr>
          <w:rStyle w:val="Char3"/>
          <w:rtl/>
        </w:rPr>
        <w:t xml:space="preserve"> </w:t>
      </w:r>
      <w:r w:rsidRPr="00EB4D12">
        <w:rPr>
          <w:rStyle w:val="Char3"/>
          <w:rFonts w:hint="eastAsia"/>
          <w:rtl/>
        </w:rPr>
        <w:t>فَإِنَّ</w:t>
      </w:r>
      <w:r w:rsidRPr="00EB4D12">
        <w:rPr>
          <w:rStyle w:val="Char3"/>
          <w:rtl/>
        </w:rPr>
        <w:t xml:space="preserve"> </w:t>
      </w:r>
      <w:r w:rsidRPr="00EB4D12">
        <w:rPr>
          <w:rStyle w:val="Char3"/>
          <w:rFonts w:hint="eastAsia"/>
          <w:rtl/>
        </w:rPr>
        <w:t>اللَّهَ</w:t>
      </w:r>
      <w:r w:rsidRPr="00EB4D12">
        <w:rPr>
          <w:rStyle w:val="Char3"/>
          <w:rtl/>
        </w:rPr>
        <w:t xml:space="preserve"> </w:t>
      </w:r>
      <w:r w:rsidRPr="00EB4D12">
        <w:rPr>
          <w:rStyle w:val="Char3"/>
          <w:rFonts w:hint="eastAsia"/>
          <w:rtl/>
        </w:rPr>
        <w:t>لاَ</w:t>
      </w:r>
      <w:r w:rsidRPr="00EB4D12">
        <w:rPr>
          <w:rStyle w:val="Char3"/>
          <w:rtl/>
        </w:rPr>
        <w:t xml:space="preserve"> </w:t>
      </w:r>
      <w:r w:rsidRPr="00EB4D12">
        <w:rPr>
          <w:rStyle w:val="Char3"/>
          <w:rFonts w:hint="eastAsia"/>
          <w:rtl/>
        </w:rPr>
        <w:t>يَسْتَجِيبُ</w:t>
      </w:r>
      <w:r w:rsidRPr="00EB4D12">
        <w:rPr>
          <w:rStyle w:val="Char3"/>
          <w:rtl/>
        </w:rPr>
        <w:t xml:space="preserve"> </w:t>
      </w:r>
      <w:r w:rsidRPr="00EB4D12">
        <w:rPr>
          <w:rStyle w:val="Char3"/>
          <w:rFonts w:hint="eastAsia"/>
          <w:rtl/>
        </w:rPr>
        <w:t>لِعَبْدٍ</w:t>
      </w:r>
      <w:r w:rsidRPr="00EB4D12">
        <w:rPr>
          <w:rStyle w:val="Char3"/>
          <w:rtl/>
        </w:rPr>
        <w:t xml:space="preserve"> </w:t>
      </w:r>
      <w:r w:rsidRPr="00EB4D12">
        <w:rPr>
          <w:rStyle w:val="Char3"/>
          <w:rFonts w:hint="eastAsia"/>
          <w:rtl/>
        </w:rPr>
        <w:t>دَعَاهُ</w:t>
      </w:r>
      <w:r w:rsidRPr="00EB4D12">
        <w:rPr>
          <w:rStyle w:val="Char3"/>
          <w:rtl/>
        </w:rPr>
        <w:t xml:space="preserve"> </w:t>
      </w:r>
      <w:r w:rsidRPr="00EB4D12">
        <w:rPr>
          <w:rStyle w:val="Char3"/>
          <w:rFonts w:hint="eastAsia"/>
          <w:rtl/>
        </w:rPr>
        <w:t>عَنْ</w:t>
      </w:r>
      <w:r w:rsidRPr="00EB4D12">
        <w:rPr>
          <w:rStyle w:val="Char3"/>
          <w:rtl/>
        </w:rPr>
        <w:t xml:space="preserve"> </w:t>
      </w:r>
      <w:r w:rsidRPr="00EB4D12">
        <w:rPr>
          <w:rStyle w:val="Char3"/>
          <w:rFonts w:hint="eastAsia"/>
          <w:rtl/>
        </w:rPr>
        <w:t>ظَهْرِ</w:t>
      </w:r>
      <w:r w:rsidRPr="00EB4D12">
        <w:rPr>
          <w:rStyle w:val="Char3"/>
          <w:rtl/>
        </w:rPr>
        <w:t xml:space="preserve"> </w:t>
      </w:r>
      <w:r w:rsidRPr="00EB4D12">
        <w:rPr>
          <w:rStyle w:val="Char3"/>
          <w:rFonts w:hint="eastAsia"/>
          <w:rtl/>
        </w:rPr>
        <w:t>قَلْبٍ</w:t>
      </w:r>
      <w:r w:rsidRPr="00EB4D12">
        <w:rPr>
          <w:rStyle w:val="Char3"/>
          <w:rtl/>
        </w:rPr>
        <w:t xml:space="preserve"> </w:t>
      </w:r>
      <w:r w:rsidRPr="00EB4D12">
        <w:rPr>
          <w:rStyle w:val="Char3"/>
          <w:rFonts w:hint="eastAsia"/>
          <w:rtl/>
        </w:rPr>
        <w:t>غَافِلٍ</w:t>
      </w:r>
      <w:r w:rsidRPr="00EB4D12">
        <w:rPr>
          <w:rStyle w:val="Char3"/>
          <w:rFonts w:hint="cs"/>
          <w:rtl/>
        </w:rPr>
        <w:t>»</w:t>
      </w:r>
      <w:r w:rsidRPr="00E03823">
        <w:rPr>
          <w:rStyle w:val="Char4"/>
          <w:rFonts w:hint="cs"/>
          <w:vertAlign w:val="superscript"/>
          <w:rtl/>
        </w:rPr>
        <w:t>(</w:t>
      </w:r>
      <w:r w:rsidRPr="00E03823">
        <w:rPr>
          <w:rStyle w:val="Char4"/>
          <w:vertAlign w:val="superscript"/>
          <w:rtl/>
        </w:rPr>
        <w:footnoteReference w:id="23"/>
      </w:r>
      <w:r w:rsidRPr="00E03823">
        <w:rPr>
          <w:rStyle w:val="Char4"/>
          <w:rFonts w:hint="cs"/>
          <w:vertAlign w:val="superscript"/>
          <w:rtl/>
        </w:rPr>
        <w:t>)</w:t>
      </w:r>
      <w:r w:rsidRPr="001A3483">
        <w:rPr>
          <w:rStyle w:val="Char4"/>
          <w:rFonts w:hint="cs"/>
          <w:rtl/>
        </w:rPr>
        <w:t>.</w:t>
      </w:r>
    </w:p>
    <w:p w:rsidR="00C5039E" w:rsidRPr="00E03823" w:rsidRDefault="00C5039E" w:rsidP="006B2CF4">
      <w:pPr>
        <w:ind w:firstLine="284"/>
        <w:jc w:val="lowKashida"/>
        <w:rPr>
          <w:rStyle w:val="Char4"/>
          <w:rtl/>
        </w:rPr>
      </w:pPr>
      <w:r w:rsidRPr="00723216">
        <w:rPr>
          <w:rFonts w:cs="CTraditional Arabic" w:hint="cs"/>
          <w:sz w:val="26"/>
          <w:szCs w:val="26"/>
          <w:rtl/>
          <w:lang w:bidi="fa-IR"/>
        </w:rPr>
        <w:t>«</w:t>
      </w:r>
      <w:r w:rsidRPr="00E03823">
        <w:rPr>
          <w:rStyle w:val="Char4"/>
          <w:rFonts w:hint="cs"/>
          <w:rtl/>
        </w:rPr>
        <w:t>قلب‌ها بسان ظروف هستند، برخی از برخی دیگر دریابنده‌تر و با ظرفیت‌ترند. ای مردم! هرگاه از خداوند چیزی طلب کردید، آن را در حالتی مسئلت کنید که به اجابت آن یقین دارید</w:t>
      </w:r>
      <w:r w:rsidR="00FC4838" w:rsidRPr="00E03823">
        <w:rPr>
          <w:rStyle w:val="Char4"/>
          <w:rFonts w:hint="cs"/>
          <w:rtl/>
        </w:rPr>
        <w:t>،</w:t>
      </w:r>
      <w:r w:rsidRPr="00E03823">
        <w:rPr>
          <w:rStyle w:val="Char4"/>
          <w:rFonts w:hint="cs"/>
          <w:rtl/>
        </w:rPr>
        <w:t xml:space="preserve"> زیرا خداوند دعای بنده‌ای را که با قلبی غافل درخواست کند، اجابت نمی‌کند</w:t>
      </w:r>
      <w:r w:rsidRPr="0072321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در حدیثی دیگر فرموده است:</w:t>
      </w:r>
    </w:p>
    <w:p w:rsidR="00C5039E" w:rsidRPr="00E03823" w:rsidRDefault="00C5039E" w:rsidP="006B2CF4">
      <w:pPr>
        <w:ind w:firstLine="284"/>
        <w:jc w:val="both"/>
        <w:rPr>
          <w:rStyle w:val="Char4"/>
          <w:rtl/>
        </w:rPr>
      </w:pPr>
      <w:r w:rsidRPr="0012218A">
        <w:rPr>
          <w:rStyle w:val="Char3"/>
          <w:rFonts w:hint="cs"/>
          <w:rtl/>
        </w:rPr>
        <w:t>«</w:t>
      </w:r>
      <w:r w:rsidRPr="0012218A">
        <w:rPr>
          <w:rStyle w:val="Char3"/>
          <w:rFonts w:hint="eastAsia"/>
          <w:rtl/>
        </w:rPr>
        <w:t>ادْعُوا</w:t>
      </w:r>
      <w:r w:rsidRPr="0012218A">
        <w:rPr>
          <w:rStyle w:val="Char3"/>
          <w:rtl/>
        </w:rPr>
        <w:t xml:space="preserve"> </w:t>
      </w:r>
      <w:r w:rsidRPr="0012218A">
        <w:rPr>
          <w:rStyle w:val="Char3"/>
          <w:rFonts w:hint="eastAsia"/>
          <w:rtl/>
        </w:rPr>
        <w:t>اللَّهَ</w:t>
      </w:r>
      <w:r w:rsidRPr="0012218A">
        <w:rPr>
          <w:rStyle w:val="Char3"/>
          <w:rFonts w:hint="cs"/>
          <w:rtl/>
        </w:rPr>
        <w:t xml:space="preserve"> تَعَالَى</w:t>
      </w:r>
      <w:r w:rsidRPr="0012218A">
        <w:rPr>
          <w:rStyle w:val="Char3"/>
          <w:rtl/>
        </w:rPr>
        <w:t xml:space="preserve"> </w:t>
      </w:r>
      <w:r w:rsidRPr="0012218A">
        <w:rPr>
          <w:rStyle w:val="Char3"/>
          <w:rFonts w:hint="eastAsia"/>
          <w:rtl/>
        </w:rPr>
        <w:t>وَأَنْتُمْ</w:t>
      </w:r>
      <w:r w:rsidRPr="0012218A">
        <w:rPr>
          <w:rStyle w:val="Char3"/>
          <w:rtl/>
        </w:rPr>
        <w:t xml:space="preserve"> </w:t>
      </w:r>
      <w:r w:rsidRPr="0012218A">
        <w:rPr>
          <w:rStyle w:val="Char3"/>
          <w:rFonts w:hint="eastAsia"/>
          <w:rtl/>
        </w:rPr>
        <w:t>مُوقِنُونَ</w:t>
      </w:r>
      <w:r w:rsidRPr="0012218A">
        <w:rPr>
          <w:rStyle w:val="Char3"/>
          <w:rtl/>
        </w:rPr>
        <w:t xml:space="preserve"> </w:t>
      </w:r>
      <w:r w:rsidRPr="0012218A">
        <w:rPr>
          <w:rStyle w:val="Char3"/>
          <w:rFonts w:hint="eastAsia"/>
          <w:rtl/>
        </w:rPr>
        <w:t>بِالإِجَابَةِ،</w:t>
      </w:r>
      <w:r w:rsidRPr="0012218A">
        <w:rPr>
          <w:rStyle w:val="Char3"/>
          <w:rtl/>
        </w:rPr>
        <w:t xml:space="preserve"> </w:t>
      </w:r>
      <w:r w:rsidRPr="0012218A">
        <w:rPr>
          <w:rStyle w:val="Char3"/>
          <w:rFonts w:hint="eastAsia"/>
          <w:rtl/>
        </w:rPr>
        <w:t>وَاعْلَمُوا</w:t>
      </w:r>
      <w:r w:rsidRPr="0012218A">
        <w:rPr>
          <w:rStyle w:val="Char3"/>
          <w:rtl/>
        </w:rPr>
        <w:t xml:space="preserve"> </w:t>
      </w:r>
      <w:r w:rsidRPr="0012218A">
        <w:rPr>
          <w:rStyle w:val="Char3"/>
          <w:rFonts w:hint="eastAsia"/>
          <w:rtl/>
        </w:rPr>
        <w:t>أَنَّ</w:t>
      </w:r>
      <w:r w:rsidRPr="0012218A">
        <w:rPr>
          <w:rStyle w:val="Char3"/>
          <w:rtl/>
        </w:rPr>
        <w:t xml:space="preserve"> </w:t>
      </w:r>
      <w:r w:rsidRPr="0012218A">
        <w:rPr>
          <w:rStyle w:val="Char3"/>
          <w:rFonts w:hint="eastAsia"/>
          <w:rtl/>
        </w:rPr>
        <w:t>اللَّهَ</w:t>
      </w:r>
      <w:r w:rsidRPr="0012218A">
        <w:rPr>
          <w:rStyle w:val="Char3"/>
          <w:rtl/>
        </w:rPr>
        <w:t xml:space="preserve"> </w:t>
      </w:r>
      <w:r w:rsidRPr="0012218A">
        <w:rPr>
          <w:rStyle w:val="Char3"/>
          <w:rFonts w:hint="eastAsia"/>
          <w:rtl/>
        </w:rPr>
        <w:t>لا</w:t>
      </w:r>
      <w:r w:rsidRPr="0012218A">
        <w:rPr>
          <w:rStyle w:val="Char3"/>
          <w:rtl/>
        </w:rPr>
        <w:t xml:space="preserve"> </w:t>
      </w:r>
      <w:r w:rsidRPr="0012218A">
        <w:rPr>
          <w:rStyle w:val="Char3"/>
          <w:rFonts w:hint="eastAsia"/>
          <w:rtl/>
        </w:rPr>
        <w:t>يَسْتَجِيبُ</w:t>
      </w:r>
      <w:r w:rsidRPr="0012218A">
        <w:rPr>
          <w:rStyle w:val="Char3"/>
          <w:rtl/>
        </w:rPr>
        <w:t xml:space="preserve"> </w:t>
      </w:r>
      <w:r w:rsidRPr="0012218A">
        <w:rPr>
          <w:rStyle w:val="Char3"/>
          <w:rFonts w:hint="eastAsia"/>
          <w:rtl/>
        </w:rPr>
        <w:t>دُعَاءً</w:t>
      </w:r>
      <w:r w:rsidRPr="0012218A">
        <w:rPr>
          <w:rStyle w:val="Char3"/>
          <w:rtl/>
        </w:rPr>
        <w:t xml:space="preserve"> </w:t>
      </w:r>
      <w:r w:rsidRPr="0012218A">
        <w:rPr>
          <w:rStyle w:val="Char3"/>
          <w:rFonts w:hint="eastAsia"/>
          <w:rtl/>
        </w:rPr>
        <w:t>مِنْ</w:t>
      </w:r>
      <w:r w:rsidRPr="0012218A">
        <w:rPr>
          <w:rStyle w:val="Char3"/>
          <w:rtl/>
        </w:rPr>
        <w:t xml:space="preserve"> </w:t>
      </w:r>
      <w:r w:rsidRPr="0012218A">
        <w:rPr>
          <w:rStyle w:val="Char3"/>
          <w:rFonts w:hint="eastAsia"/>
          <w:rtl/>
        </w:rPr>
        <w:t>قَلْبٍ</w:t>
      </w:r>
      <w:r w:rsidRPr="0012218A">
        <w:rPr>
          <w:rStyle w:val="Char3"/>
          <w:rtl/>
        </w:rPr>
        <w:t xml:space="preserve"> </w:t>
      </w:r>
      <w:r w:rsidRPr="0012218A">
        <w:rPr>
          <w:rStyle w:val="Char3"/>
          <w:rFonts w:hint="eastAsia"/>
          <w:rtl/>
        </w:rPr>
        <w:t>غَافِلٍ</w:t>
      </w:r>
      <w:r w:rsidRPr="0012218A">
        <w:rPr>
          <w:rStyle w:val="Char3"/>
          <w:rtl/>
        </w:rPr>
        <w:t xml:space="preserve"> </w:t>
      </w:r>
      <w:r w:rsidRPr="0012218A">
        <w:rPr>
          <w:rStyle w:val="Char3"/>
          <w:rFonts w:hint="eastAsia"/>
          <w:rtl/>
        </w:rPr>
        <w:t>لاهٍ</w:t>
      </w:r>
      <w:r w:rsidRPr="0012218A">
        <w:rPr>
          <w:rStyle w:val="Char3"/>
          <w:rFonts w:hint="cs"/>
          <w:rtl/>
        </w:rPr>
        <w:t>»</w:t>
      </w:r>
      <w:r w:rsidRPr="00E03823">
        <w:rPr>
          <w:rStyle w:val="Char4"/>
          <w:rFonts w:hint="cs"/>
          <w:vertAlign w:val="superscript"/>
          <w:rtl/>
        </w:rPr>
        <w:t>(</w:t>
      </w:r>
      <w:r w:rsidRPr="00E03823">
        <w:rPr>
          <w:rStyle w:val="Char4"/>
          <w:vertAlign w:val="superscript"/>
          <w:rtl/>
        </w:rPr>
        <w:footnoteReference w:id="24"/>
      </w:r>
      <w:r w:rsidRPr="00E03823">
        <w:rPr>
          <w:rStyle w:val="Char4"/>
          <w:rFonts w:hint="cs"/>
          <w:vertAlign w:val="superscript"/>
          <w:rtl/>
        </w:rPr>
        <w:t>)</w:t>
      </w:r>
      <w:r w:rsidRPr="0012218A">
        <w:rPr>
          <w:rStyle w:val="Char4"/>
          <w:rFonts w:hint="cs"/>
          <w:rtl/>
        </w:rPr>
        <w:t>.</w:t>
      </w:r>
    </w:p>
    <w:p w:rsidR="00C5039E" w:rsidRPr="00E03823" w:rsidRDefault="00C5039E" w:rsidP="006B2CF4">
      <w:pPr>
        <w:ind w:firstLine="284"/>
        <w:jc w:val="lowKashida"/>
        <w:rPr>
          <w:rStyle w:val="Char4"/>
          <w:rtl/>
        </w:rPr>
      </w:pPr>
      <w:r w:rsidRPr="00723216">
        <w:rPr>
          <w:rFonts w:cs="CTraditional Arabic" w:hint="cs"/>
          <w:sz w:val="26"/>
          <w:szCs w:val="26"/>
          <w:rtl/>
          <w:lang w:bidi="fa-IR"/>
        </w:rPr>
        <w:t>«</w:t>
      </w:r>
      <w:r w:rsidRPr="00E03823">
        <w:rPr>
          <w:rStyle w:val="Char4"/>
          <w:rFonts w:hint="cs"/>
          <w:rtl/>
        </w:rPr>
        <w:t>از خداوند طلب کنید و او را به فریاد خوانید، در حالی که به اجابت خواسته‌تان یقین دارید و بدانید که خداوند دعایی را که از قلبی غافل و مشغول و پریشان برخاسته باشد، قبول نمی‌کند</w:t>
      </w:r>
      <w:r w:rsidRPr="00723216">
        <w:rPr>
          <w:rFonts w:cs="CTraditional Arabic" w:hint="cs"/>
          <w:sz w:val="26"/>
          <w:szCs w:val="26"/>
          <w:rtl/>
          <w:lang w:bidi="fa-IR"/>
        </w:rPr>
        <w:t>»</w:t>
      </w:r>
      <w:r w:rsidRPr="00E03823">
        <w:rPr>
          <w:rStyle w:val="Char4"/>
          <w:rFonts w:hint="cs"/>
          <w:rtl/>
        </w:rPr>
        <w:t>.</w:t>
      </w:r>
    </w:p>
    <w:p w:rsidR="00C5039E" w:rsidRPr="00201126" w:rsidRDefault="00C5039E" w:rsidP="006B2CF4">
      <w:pPr>
        <w:pStyle w:val="a0"/>
        <w:rPr>
          <w:rtl/>
        </w:rPr>
      </w:pPr>
      <w:bookmarkStart w:id="25" w:name="_Toc269408971"/>
      <w:bookmarkStart w:id="26" w:name="_Toc436265524"/>
      <w:r w:rsidRPr="00201126">
        <w:rPr>
          <w:rFonts w:hint="cs"/>
          <w:rtl/>
        </w:rPr>
        <w:t>زمان اجابت دعا</w:t>
      </w:r>
      <w:bookmarkEnd w:id="25"/>
      <w:bookmarkEnd w:id="26"/>
    </w:p>
    <w:p w:rsidR="00C5039E" w:rsidRPr="00E03823" w:rsidRDefault="00C5039E" w:rsidP="006B2CF4">
      <w:pPr>
        <w:ind w:firstLine="284"/>
        <w:jc w:val="lowKashida"/>
        <w:rPr>
          <w:rStyle w:val="Char4"/>
          <w:rtl/>
        </w:rPr>
      </w:pPr>
      <w:r w:rsidRPr="00E03823">
        <w:rPr>
          <w:rStyle w:val="Char4"/>
          <w:rFonts w:hint="cs"/>
          <w:rtl/>
        </w:rPr>
        <w:t>لازم است استخاره‌کننده یا دعاکننده، اوقاتی را برای دعا انتخاب کند که در آن احتمال اجابت بیشتر است، مانند ثلث اخیر شب، همان لحظه‌ای که خداوند سبحان در آن بر بندگان فریاد می‌زند و می‌فرماید:</w:t>
      </w:r>
    </w:p>
    <w:p w:rsidR="00C5039E" w:rsidRPr="00E03823" w:rsidRDefault="00C5039E" w:rsidP="006B2CF4">
      <w:pPr>
        <w:ind w:firstLine="284"/>
        <w:jc w:val="lowKashida"/>
        <w:rPr>
          <w:rStyle w:val="Char4"/>
          <w:rtl/>
        </w:rPr>
      </w:pPr>
      <w:r w:rsidRPr="00D12ECC">
        <w:rPr>
          <w:rStyle w:val="Char3"/>
          <w:rFonts w:hint="cs"/>
          <w:rtl/>
        </w:rPr>
        <w:t>«</w:t>
      </w:r>
      <w:r w:rsidRPr="00D12ECC">
        <w:rPr>
          <w:rStyle w:val="Char3"/>
          <w:rFonts w:hint="eastAsia"/>
          <w:rtl/>
        </w:rPr>
        <w:t>مَنْ</w:t>
      </w:r>
      <w:r w:rsidRPr="00D12ECC">
        <w:rPr>
          <w:rStyle w:val="Char3"/>
          <w:rtl/>
        </w:rPr>
        <w:t xml:space="preserve"> </w:t>
      </w:r>
      <w:r w:rsidRPr="00D12ECC">
        <w:rPr>
          <w:rStyle w:val="Char3"/>
          <w:rFonts w:hint="eastAsia"/>
          <w:rtl/>
        </w:rPr>
        <w:t>يَدْعُونِى</w:t>
      </w:r>
      <w:r w:rsidRPr="00D12ECC">
        <w:rPr>
          <w:rStyle w:val="Char3"/>
          <w:rtl/>
        </w:rPr>
        <w:t xml:space="preserve"> </w:t>
      </w:r>
      <w:r w:rsidRPr="00D12ECC">
        <w:rPr>
          <w:rStyle w:val="Char3"/>
          <w:rFonts w:hint="eastAsia"/>
          <w:rtl/>
        </w:rPr>
        <w:t>فَأَسْتَجِيبَ</w:t>
      </w:r>
      <w:r w:rsidRPr="00D12ECC">
        <w:rPr>
          <w:rStyle w:val="Char3"/>
          <w:rtl/>
        </w:rPr>
        <w:t xml:space="preserve"> </w:t>
      </w:r>
      <w:r w:rsidRPr="00D12ECC">
        <w:rPr>
          <w:rStyle w:val="Char3"/>
          <w:rFonts w:hint="eastAsia"/>
          <w:rtl/>
        </w:rPr>
        <w:t>لَهُ</w:t>
      </w:r>
      <w:r w:rsidRPr="00D12ECC">
        <w:rPr>
          <w:rStyle w:val="Char3"/>
          <w:rtl/>
        </w:rPr>
        <w:t xml:space="preserve"> </w:t>
      </w:r>
      <w:r w:rsidRPr="00D12ECC">
        <w:rPr>
          <w:rStyle w:val="Char3"/>
          <w:rFonts w:hint="eastAsia"/>
          <w:rtl/>
        </w:rPr>
        <w:t>مَنْ</w:t>
      </w:r>
      <w:r w:rsidRPr="00D12ECC">
        <w:rPr>
          <w:rStyle w:val="Char3"/>
          <w:rtl/>
        </w:rPr>
        <w:t xml:space="preserve"> </w:t>
      </w:r>
      <w:r w:rsidRPr="00D12ECC">
        <w:rPr>
          <w:rStyle w:val="Char3"/>
          <w:rFonts w:hint="eastAsia"/>
          <w:rtl/>
        </w:rPr>
        <w:t>يَسْأَلُنِى</w:t>
      </w:r>
      <w:r w:rsidRPr="00D12ECC">
        <w:rPr>
          <w:rStyle w:val="Char3"/>
          <w:rtl/>
        </w:rPr>
        <w:t xml:space="preserve"> </w:t>
      </w:r>
      <w:r w:rsidRPr="00D12ECC">
        <w:rPr>
          <w:rStyle w:val="Char3"/>
          <w:rFonts w:hint="eastAsia"/>
          <w:rtl/>
        </w:rPr>
        <w:t>فَأُعْطِيَهُ</w:t>
      </w:r>
      <w:r w:rsidRPr="00D12ECC">
        <w:rPr>
          <w:rStyle w:val="Char3"/>
          <w:rtl/>
        </w:rPr>
        <w:t xml:space="preserve"> </w:t>
      </w:r>
      <w:r w:rsidRPr="00D12ECC">
        <w:rPr>
          <w:rStyle w:val="Char3"/>
          <w:rFonts w:hint="eastAsia"/>
          <w:rtl/>
        </w:rPr>
        <w:t>مَنْ</w:t>
      </w:r>
      <w:r w:rsidRPr="00D12ECC">
        <w:rPr>
          <w:rStyle w:val="Char3"/>
          <w:rtl/>
        </w:rPr>
        <w:t xml:space="preserve"> </w:t>
      </w:r>
      <w:r w:rsidRPr="00D12ECC">
        <w:rPr>
          <w:rStyle w:val="Char3"/>
          <w:rFonts w:hint="eastAsia"/>
          <w:rtl/>
        </w:rPr>
        <w:t>يَسْتَغْفِرُنِى</w:t>
      </w:r>
      <w:r w:rsidRPr="00D12ECC">
        <w:rPr>
          <w:rStyle w:val="Char3"/>
          <w:rtl/>
        </w:rPr>
        <w:t xml:space="preserve"> </w:t>
      </w:r>
      <w:r w:rsidRPr="00D12ECC">
        <w:rPr>
          <w:rStyle w:val="Char3"/>
          <w:rFonts w:hint="eastAsia"/>
          <w:rtl/>
        </w:rPr>
        <w:t>فَأَغْفِرَ</w:t>
      </w:r>
      <w:r w:rsidRPr="00D12ECC">
        <w:rPr>
          <w:rStyle w:val="Char3"/>
          <w:rtl/>
        </w:rPr>
        <w:t xml:space="preserve"> </w:t>
      </w:r>
      <w:r w:rsidRPr="00D12ECC">
        <w:rPr>
          <w:rStyle w:val="Char3"/>
          <w:rFonts w:hint="eastAsia"/>
          <w:rtl/>
        </w:rPr>
        <w:t>لَهُ</w:t>
      </w:r>
      <w:r w:rsidRPr="00D12ECC">
        <w:rPr>
          <w:rStyle w:val="Char3"/>
          <w:rFonts w:hint="cs"/>
          <w:rtl/>
        </w:rPr>
        <w:t>»</w:t>
      </w:r>
      <w:r w:rsidRPr="00E03823">
        <w:rPr>
          <w:rStyle w:val="Char4"/>
          <w:rFonts w:hint="cs"/>
          <w:vertAlign w:val="superscript"/>
          <w:rtl/>
        </w:rPr>
        <w:t>(</w:t>
      </w:r>
      <w:r w:rsidRPr="00E03823">
        <w:rPr>
          <w:rStyle w:val="Char4"/>
          <w:vertAlign w:val="superscript"/>
          <w:rtl/>
        </w:rPr>
        <w:footnoteReference w:id="25"/>
      </w:r>
      <w:r w:rsidRPr="00E03823">
        <w:rPr>
          <w:rStyle w:val="Char4"/>
          <w:rFonts w:hint="cs"/>
          <w:vertAlign w:val="superscript"/>
          <w:rtl/>
        </w:rPr>
        <w:t>)</w:t>
      </w:r>
      <w:r w:rsidRPr="00D12ECC">
        <w:rPr>
          <w:rStyle w:val="Char4"/>
          <w:rFonts w:hint="cs"/>
          <w:rtl/>
        </w:rPr>
        <w:t>.</w:t>
      </w:r>
    </w:p>
    <w:p w:rsidR="00C5039E" w:rsidRPr="00E03823" w:rsidRDefault="00C5039E" w:rsidP="006B2CF4">
      <w:pPr>
        <w:ind w:firstLine="284"/>
        <w:jc w:val="lowKashida"/>
        <w:rPr>
          <w:rStyle w:val="Char4"/>
          <w:rtl/>
        </w:rPr>
      </w:pPr>
      <w:r w:rsidRPr="00723216">
        <w:rPr>
          <w:rFonts w:cs="CTraditional Arabic" w:hint="cs"/>
          <w:sz w:val="26"/>
          <w:szCs w:val="26"/>
          <w:rtl/>
          <w:lang w:bidi="fa-IR"/>
        </w:rPr>
        <w:t>«</w:t>
      </w:r>
      <w:r w:rsidRPr="00E03823">
        <w:rPr>
          <w:rStyle w:val="Char4"/>
          <w:rFonts w:hint="cs"/>
          <w:rtl/>
        </w:rPr>
        <w:t>آیا کسی هست مرا فرا خواند تا خواسته‌ی او را اجابت کنم؟ و آیا کسی هست که از من سؤال کند تا به او عطا کنم؟ و آیا کسی هست که از من آمرزش بطلبد و من او را ببخشایم؟</w:t>
      </w:r>
      <w:r w:rsidRPr="0072321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پیامبر خدا</w:t>
      </w:r>
      <w:r>
        <w:rPr>
          <w:rFonts w:cs="CTraditional Arabic" w:hint="cs"/>
          <w:rtl/>
          <w:lang w:bidi="fa-IR"/>
        </w:rPr>
        <w:t>ص</w:t>
      </w:r>
      <w:r w:rsidRPr="00E03823">
        <w:rPr>
          <w:rStyle w:val="Char4"/>
          <w:rFonts w:hint="cs"/>
          <w:rtl/>
        </w:rPr>
        <w:t xml:space="preserve"> فرموده است:</w:t>
      </w:r>
    </w:p>
    <w:p w:rsidR="00C5039E" w:rsidRPr="00E03823" w:rsidRDefault="00C5039E" w:rsidP="006B2CF4">
      <w:pPr>
        <w:ind w:firstLine="284"/>
        <w:jc w:val="lowKashida"/>
        <w:rPr>
          <w:rStyle w:val="Char4"/>
          <w:rtl/>
        </w:rPr>
      </w:pPr>
      <w:r w:rsidRPr="007B0F06">
        <w:rPr>
          <w:rStyle w:val="Char3"/>
          <w:rFonts w:hint="cs"/>
          <w:rtl/>
        </w:rPr>
        <w:t>«</w:t>
      </w:r>
      <w:r w:rsidRPr="007B0F06">
        <w:rPr>
          <w:rStyle w:val="Char3"/>
          <w:rFonts w:hint="eastAsia"/>
          <w:rtl/>
        </w:rPr>
        <w:t>صَلاَةُ</w:t>
      </w:r>
      <w:r w:rsidRPr="007B0F06">
        <w:rPr>
          <w:rStyle w:val="Char3"/>
          <w:rtl/>
        </w:rPr>
        <w:t xml:space="preserve"> </w:t>
      </w:r>
      <w:r w:rsidRPr="007B0F06">
        <w:rPr>
          <w:rStyle w:val="Char3"/>
          <w:rFonts w:hint="eastAsia"/>
          <w:rtl/>
        </w:rPr>
        <w:t>اللَّيْلِ</w:t>
      </w:r>
      <w:r w:rsidRPr="007B0F06">
        <w:rPr>
          <w:rStyle w:val="Char3"/>
          <w:rtl/>
        </w:rPr>
        <w:t xml:space="preserve"> </w:t>
      </w:r>
      <w:r w:rsidRPr="007B0F06">
        <w:rPr>
          <w:rStyle w:val="Char3"/>
          <w:rFonts w:hint="eastAsia"/>
          <w:rtl/>
        </w:rPr>
        <w:t>مَثْنَى</w:t>
      </w:r>
      <w:r w:rsidRPr="007B0F06">
        <w:rPr>
          <w:rStyle w:val="Char3"/>
          <w:rFonts w:hint="cs"/>
          <w:rtl/>
        </w:rPr>
        <w:t>،</w:t>
      </w:r>
      <w:r w:rsidRPr="007B0F06">
        <w:rPr>
          <w:rStyle w:val="Char3"/>
          <w:rtl/>
        </w:rPr>
        <w:t xml:space="preserve"> </w:t>
      </w:r>
      <w:r w:rsidRPr="007B0F06">
        <w:rPr>
          <w:rStyle w:val="Char3"/>
          <w:rFonts w:hint="eastAsia"/>
          <w:rtl/>
        </w:rPr>
        <w:t>مَثْنَى</w:t>
      </w:r>
      <w:r w:rsidRPr="007B0F06">
        <w:rPr>
          <w:rStyle w:val="Char3"/>
          <w:rtl/>
        </w:rPr>
        <w:t xml:space="preserve"> </w:t>
      </w:r>
      <w:r w:rsidRPr="007B0F06">
        <w:rPr>
          <w:rStyle w:val="Char3"/>
          <w:rFonts w:hint="eastAsia"/>
          <w:rtl/>
        </w:rPr>
        <w:t>وَجَوْفُ</w:t>
      </w:r>
      <w:r w:rsidRPr="007B0F06">
        <w:rPr>
          <w:rStyle w:val="Char3"/>
          <w:rtl/>
        </w:rPr>
        <w:t xml:space="preserve"> </w:t>
      </w:r>
      <w:r w:rsidRPr="007B0F06">
        <w:rPr>
          <w:rStyle w:val="Char3"/>
          <w:rFonts w:hint="eastAsia"/>
          <w:rtl/>
        </w:rPr>
        <w:t>اللَّيْلِ</w:t>
      </w:r>
      <w:r w:rsidRPr="007B0F06">
        <w:rPr>
          <w:rStyle w:val="Char3"/>
          <w:rtl/>
        </w:rPr>
        <w:t xml:space="preserve"> </w:t>
      </w:r>
      <w:r w:rsidRPr="007B0F06">
        <w:rPr>
          <w:rStyle w:val="Char3"/>
          <w:rFonts w:hint="eastAsia"/>
          <w:rtl/>
        </w:rPr>
        <w:t>الآخِرُ</w:t>
      </w:r>
      <w:r w:rsidRPr="007B0F06">
        <w:rPr>
          <w:rStyle w:val="Char3"/>
          <w:rtl/>
        </w:rPr>
        <w:t xml:space="preserve"> </w:t>
      </w:r>
      <w:r w:rsidRPr="007B0F06">
        <w:rPr>
          <w:rStyle w:val="Char3"/>
          <w:rFonts w:hint="eastAsia"/>
          <w:rtl/>
        </w:rPr>
        <w:t>أَجْوَبُهُ</w:t>
      </w:r>
      <w:r w:rsidRPr="007B0F06">
        <w:rPr>
          <w:rStyle w:val="Char3"/>
          <w:rtl/>
        </w:rPr>
        <w:t xml:space="preserve"> </w:t>
      </w:r>
      <w:r w:rsidRPr="007B0F06">
        <w:rPr>
          <w:rStyle w:val="Char3"/>
          <w:rFonts w:hint="eastAsia"/>
          <w:rtl/>
        </w:rPr>
        <w:t>دَعْوَةً</w:t>
      </w:r>
      <w:r w:rsidRPr="007B0F06">
        <w:rPr>
          <w:rStyle w:val="Char3"/>
          <w:rFonts w:hint="cs"/>
          <w:rtl/>
        </w:rPr>
        <w:t>»</w:t>
      </w:r>
      <w:r w:rsidRPr="00E03823">
        <w:rPr>
          <w:rStyle w:val="Char4"/>
          <w:rFonts w:hint="cs"/>
          <w:vertAlign w:val="superscript"/>
          <w:rtl/>
        </w:rPr>
        <w:t>(</w:t>
      </w:r>
      <w:r w:rsidRPr="00E03823">
        <w:rPr>
          <w:rStyle w:val="Char4"/>
          <w:vertAlign w:val="superscript"/>
          <w:rtl/>
        </w:rPr>
        <w:footnoteReference w:id="26"/>
      </w:r>
      <w:r w:rsidRPr="00E03823">
        <w:rPr>
          <w:rStyle w:val="Char4"/>
          <w:rFonts w:hint="cs"/>
          <w:vertAlign w:val="superscript"/>
          <w:rtl/>
        </w:rPr>
        <w:t>)</w:t>
      </w:r>
      <w:r w:rsidRPr="007B0F06">
        <w:rPr>
          <w:rStyle w:val="Char4"/>
          <w:rFonts w:hint="cs"/>
          <w:rtl/>
        </w:rPr>
        <w:t>.</w:t>
      </w:r>
    </w:p>
    <w:p w:rsidR="00C5039E" w:rsidRPr="00E03823" w:rsidRDefault="00C5039E" w:rsidP="006B2CF4">
      <w:pPr>
        <w:ind w:firstLine="284"/>
        <w:jc w:val="lowKashida"/>
        <w:rPr>
          <w:rStyle w:val="Char4"/>
          <w:rtl/>
        </w:rPr>
      </w:pPr>
      <w:r w:rsidRPr="00723216">
        <w:rPr>
          <w:rFonts w:cs="CTraditional Arabic" w:hint="cs"/>
          <w:sz w:val="26"/>
          <w:szCs w:val="26"/>
          <w:rtl/>
          <w:lang w:bidi="fa-IR"/>
        </w:rPr>
        <w:t>«</w:t>
      </w:r>
      <w:r w:rsidRPr="00E03823">
        <w:rPr>
          <w:rStyle w:val="Char4"/>
          <w:rFonts w:hint="cs"/>
          <w:rtl/>
        </w:rPr>
        <w:t>نماز شب دو رکعت دو رکعت است و بخش آخر شب، بهترین لحظه‌ی قبول دعاست</w:t>
      </w:r>
      <w:r w:rsidRPr="0072321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همچنین از جمله اوقاتی که دعا در آن قبول می‌شود، فاصله‌ی بین اذان و اقامت است.</w:t>
      </w:r>
    </w:p>
    <w:p w:rsidR="00C5039E" w:rsidRPr="00E03823" w:rsidRDefault="00C5039E" w:rsidP="006B2CF4">
      <w:pPr>
        <w:ind w:firstLine="284"/>
        <w:jc w:val="lowKashida"/>
        <w:rPr>
          <w:rStyle w:val="Char4"/>
          <w:rtl/>
        </w:rPr>
      </w:pPr>
      <w:r w:rsidRPr="00E03823">
        <w:rPr>
          <w:rStyle w:val="Char4"/>
          <w:rFonts w:hint="cs"/>
          <w:rtl/>
        </w:rPr>
        <w:t>رسول اکرم</w:t>
      </w:r>
      <w:r>
        <w:rPr>
          <w:rFonts w:cs="CTraditional Arabic" w:hint="cs"/>
          <w:rtl/>
          <w:lang w:bidi="fa-IR"/>
        </w:rPr>
        <w:t>ص</w:t>
      </w:r>
      <w:r w:rsidRPr="00E03823">
        <w:rPr>
          <w:rStyle w:val="Char4"/>
          <w:rFonts w:hint="cs"/>
          <w:rtl/>
        </w:rPr>
        <w:t xml:space="preserve"> می‌فرماید:</w:t>
      </w:r>
    </w:p>
    <w:p w:rsidR="00C5039E" w:rsidRPr="00E03823" w:rsidRDefault="00C5039E" w:rsidP="006B2CF4">
      <w:pPr>
        <w:ind w:firstLine="284"/>
        <w:jc w:val="lowKashida"/>
        <w:rPr>
          <w:rStyle w:val="Char4"/>
          <w:rtl/>
        </w:rPr>
      </w:pPr>
      <w:r w:rsidRPr="00AC5BC7">
        <w:rPr>
          <w:rStyle w:val="Char3"/>
          <w:rFonts w:hint="cs"/>
          <w:rtl/>
        </w:rPr>
        <w:t>«</w:t>
      </w:r>
      <w:r w:rsidRPr="00AC5BC7">
        <w:rPr>
          <w:rStyle w:val="Char3"/>
          <w:rFonts w:hint="eastAsia"/>
          <w:rtl/>
        </w:rPr>
        <w:t>الدُّعَاءُ</w:t>
      </w:r>
      <w:r w:rsidRPr="00AC5BC7">
        <w:rPr>
          <w:rStyle w:val="Char3"/>
          <w:rtl/>
        </w:rPr>
        <w:t xml:space="preserve"> </w:t>
      </w:r>
      <w:r w:rsidRPr="00AC5BC7">
        <w:rPr>
          <w:rStyle w:val="Char3"/>
          <w:rFonts w:hint="eastAsia"/>
          <w:rtl/>
        </w:rPr>
        <w:t>لاَ</w:t>
      </w:r>
      <w:r w:rsidRPr="00AC5BC7">
        <w:rPr>
          <w:rStyle w:val="Char3"/>
          <w:rtl/>
        </w:rPr>
        <w:t xml:space="preserve"> </w:t>
      </w:r>
      <w:r w:rsidRPr="00AC5BC7">
        <w:rPr>
          <w:rStyle w:val="Char3"/>
          <w:rFonts w:hint="eastAsia"/>
          <w:rtl/>
        </w:rPr>
        <w:t>يُرَدُّ</w:t>
      </w:r>
      <w:r w:rsidRPr="00AC5BC7">
        <w:rPr>
          <w:rStyle w:val="Char3"/>
          <w:rtl/>
        </w:rPr>
        <w:t xml:space="preserve"> </w:t>
      </w:r>
      <w:r w:rsidRPr="00AC5BC7">
        <w:rPr>
          <w:rStyle w:val="Char3"/>
          <w:rFonts w:hint="eastAsia"/>
          <w:rtl/>
        </w:rPr>
        <w:t>بَيْنَ</w:t>
      </w:r>
      <w:r w:rsidRPr="00AC5BC7">
        <w:rPr>
          <w:rStyle w:val="Char3"/>
          <w:rtl/>
        </w:rPr>
        <w:t xml:space="preserve"> </w:t>
      </w:r>
      <w:r w:rsidRPr="00AC5BC7">
        <w:rPr>
          <w:rStyle w:val="Char3"/>
          <w:rFonts w:hint="eastAsia"/>
          <w:rtl/>
        </w:rPr>
        <w:t>الأَذَانِ</w:t>
      </w:r>
      <w:r w:rsidRPr="00AC5BC7">
        <w:rPr>
          <w:rStyle w:val="Char3"/>
          <w:rtl/>
        </w:rPr>
        <w:t xml:space="preserve"> </w:t>
      </w:r>
      <w:r w:rsidRPr="00AC5BC7">
        <w:rPr>
          <w:rStyle w:val="Char3"/>
          <w:rFonts w:hint="eastAsia"/>
          <w:rtl/>
        </w:rPr>
        <w:t>وَالإِقَامَةِ</w:t>
      </w:r>
      <w:r w:rsidRPr="00AC5BC7">
        <w:rPr>
          <w:rStyle w:val="Char3"/>
          <w:rFonts w:hint="cs"/>
          <w:rtl/>
        </w:rPr>
        <w:t>»</w:t>
      </w:r>
      <w:r w:rsidRPr="00E03823">
        <w:rPr>
          <w:rStyle w:val="Char4"/>
          <w:rFonts w:hint="cs"/>
          <w:vertAlign w:val="superscript"/>
          <w:rtl/>
        </w:rPr>
        <w:t>(</w:t>
      </w:r>
      <w:r w:rsidRPr="00E03823">
        <w:rPr>
          <w:rStyle w:val="Char4"/>
          <w:vertAlign w:val="superscript"/>
          <w:rtl/>
        </w:rPr>
        <w:footnoteReference w:id="27"/>
      </w:r>
      <w:r w:rsidRPr="00E03823">
        <w:rPr>
          <w:rStyle w:val="Char4"/>
          <w:rFonts w:hint="cs"/>
          <w:vertAlign w:val="superscript"/>
          <w:rtl/>
        </w:rPr>
        <w:t>)</w:t>
      </w:r>
      <w:r w:rsidRPr="00AC5BC7">
        <w:rPr>
          <w:rStyle w:val="Char4"/>
          <w:rFonts w:hint="cs"/>
          <w:rtl/>
        </w:rPr>
        <w:t>.</w:t>
      </w:r>
    </w:p>
    <w:p w:rsidR="00C5039E" w:rsidRPr="00E03823" w:rsidRDefault="00C5039E" w:rsidP="006B2CF4">
      <w:pPr>
        <w:ind w:firstLine="284"/>
        <w:jc w:val="lowKashida"/>
        <w:rPr>
          <w:rStyle w:val="Char4"/>
          <w:rtl/>
        </w:rPr>
      </w:pPr>
      <w:r w:rsidRPr="00723216">
        <w:rPr>
          <w:rFonts w:cs="CTraditional Arabic" w:hint="cs"/>
          <w:sz w:val="26"/>
          <w:szCs w:val="26"/>
          <w:rtl/>
          <w:lang w:bidi="fa-IR"/>
        </w:rPr>
        <w:t>«</w:t>
      </w:r>
      <w:r w:rsidRPr="00E03823">
        <w:rPr>
          <w:rStyle w:val="Char4"/>
          <w:rFonts w:hint="cs"/>
          <w:rtl/>
        </w:rPr>
        <w:t>دعا در فاصله‌ی بین اذان و اقامت رد نمی‌شود</w:t>
      </w:r>
      <w:r w:rsidRPr="00723216">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علامه ابن قیم</w:t>
      </w:r>
      <w:r>
        <w:rPr>
          <w:rFonts w:cs="CTraditional Arabic" w:hint="cs"/>
          <w:rtl/>
          <w:lang w:bidi="fa-IR"/>
        </w:rPr>
        <w:t>/</w:t>
      </w:r>
      <w:r w:rsidRPr="00E03823">
        <w:rPr>
          <w:rStyle w:val="Char4"/>
          <w:rFonts w:hint="cs"/>
          <w:rtl/>
        </w:rPr>
        <w:t>، آداب و اوقاتی را که دعا در آن قبول می‌شود به زیبایی بیان کرده است:</w:t>
      </w:r>
    </w:p>
    <w:p w:rsidR="00C5039E" w:rsidRPr="00E03823" w:rsidRDefault="00C5039E" w:rsidP="00DF5EBF">
      <w:pPr>
        <w:ind w:firstLine="284"/>
        <w:jc w:val="lowKashida"/>
        <w:rPr>
          <w:rStyle w:val="Char4"/>
          <w:rtl/>
        </w:rPr>
      </w:pPr>
      <w:r>
        <w:rPr>
          <w:rFonts w:cs="CTraditional Arabic" w:hint="cs"/>
          <w:rtl/>
          <w:lang w:bidi="fa-IR"/>
        </w:rPr>
        <w:t>«</w:t>
      </w:r>
      <w:r w:rsidRPr="00E03823">
        <w:rPr>
          <w:rStyle w:val="Char4"/>
          <w:rFonts w:hint="cs"/>
          <w:rtl/>
        </w:rPr>
        <w:t>دعا وقتی با حضور قلب بوده و قلب به کلی متوجه مطلوب باشد و با یکی از اوقات اجابت همزمان باشد، مثلاً ثلث اخیر شب، هنگام اذان، فاصله‌ی بین اذان و اقامه و در قسمت آخر نمازهای فرض، بعد از تشهد و پیش از اسلام</w:t>
      </w:r>
      <w:r w:rsidR="00FC4838" w:rsidRPr="00E03823">
        <w:rPr>
          <w:rStyle w:val="Char4"/>
          <w:rFonts w:hint="cs"/>
          <w:rtl/>
        </w:rPr>
        <w:t>،</w:t>
      </w:r>
      <w:r w:rsidRPr="00E03823">
        <w:rPr>
          <w:rStyle w:val="Char4"/>
          <w:rFonts w:hint="cs"/>
          <w:rtl/>
        </w:rPr>
        <w:t xml:space="preserve"> لحظه‌ی بالارفتن امام بر منبر در روز جمعه تا پایان نماز. همچنین آخرین ساعت بعد از عصر روز جمعه، دعا در ضمن با خشوع همراه باشد و دعاکننده با فروتنی و تواضع و تضرع و رقت قلب در برابر پروردگار بایستد و رو به قبله و با وضو باشد، دست‌هایش را به سوی خدای</w:t>
      </w:r>
      <w:r w:rsidR="00DF5EBF">
        <w:rPr>
          <w:rStyle w:val="Char4"/>
          <w:rFonts w:cs="CTraditional Arabic" w:hint="cs"/>
          <w:rtl/>
        </w:rPr>
        <w:t>ﻷ</w:t>
      </w:r>
      <w:r w:rsidR="00DF5EBF">
        <w:rPr>
          <w:rStyle w:val="Char4"/>
        </w:rPr>
        <w:t xml:space="preserve"> </w:t>
      </w:r>
      <w:r w:rsidRPr="00E03823">
        <w:rPr>
          <w:rStyle w:val="Char4"/>
          <w:rFonts w:hint="cs"/>
          <w:rtl/>
        </w:rPr>
        <w:t>بلند کند و دعایش را با حمد و ثنای پروردگار آغاز کند، سپس درود و صلوات بر محمد</w:t>
      </w:r>
      <w:r>
        <w:rPr>
          <w:rFonts w:cs="CTraditional Arabic" w:hint="cs"/>
          <w:rtl/>
          <w:lang w:bidi="fa-IR"/>
        </w:rPr>
        <w:t>ص</w:t>
      </w:r>
      <w:r w:rsidRPr="00E03823">
        <w:rPr>
          <w:rStyle w:val="Char4"/>
          <w:rFonts w:hint="cs"/>
          <w:rtl/>
        </w:rPr>
        <w:t xml:space="preserve"> بفرستد و پیش از عرضه‌ی نیاز خویش، توبه و استغفار را مقدم کند و سپس متوجه خدا شود و با اصرار و خواهش از او مسئلت کند، در قلب رغبت و رهبت وجود داشته باشد، به اسمای حسنی و صفات عالیه‌ی خداوند تمسک جسته و به توحید و یگانگی‌اش، توسل جوید و پیش از دعا صدقه‌ای تقدیم کند</w:t>
      </w:r>
      <w:r w:rsidR="00FC4838" w:rsidRPr="00E03823">
        <w:rPr>
          <w:rStyle w:val="Char4"/>
          <w:rFonts w:hint="cs"/>
          <w:rtl/>
        </w:rPr>
        <w:t>،</w:t>
      </w:r>
      <w:r w:rsidRPr="00E03823">
        <w:rPr>
          <w:rStyle w:val="Char4"/>
          <w:rFonts w:hint="cs"/>
          <w:rtl/>
        </w:rPr>
        <w:t xml:space="preserve"> چنین دعایی به طور یقین مستجاب خواهد شد</w:t>
      </w:r>
      <w:r>
        <w:rPr>
          <w:rFonts w:cs="CTraditional Arabic" w:hint="cs"/>
          <w:rtl/>
          <w:lang w:bidi="fa-IR"/>
        </w:rPr>
        <w:t>»</w:t>
      </w:r>
      <w:r w:rsidRPr="00E03823">
        <w:rPr>
          <w:rStyle w:val="Char4"/>
          <w:rFonts w:hint="cs"/>
          <w:vertAlign w:val="superscript"/>
          <w:rtl/>
        </w:rPr>
        <w:t>(</w:t>
      </w:r>
      <w:r w:rsidRPr="00E03823">
        <w:rPr>
          <w:rStyle w:val="Char4"/>
          <w:vertAlign w:val="superscript"/>
          <w:rtl/>
        </w:rPr>
        <w:footnoteReference w:id="28"/>
      </w:r>
      <w:r w:rsidRPr="00E03823">
        <w:rPr>
          <w:rStyle w:val="Char4"/>
          <w:rFonts w:hint="cs"/>
          <w:vertAlign w:val="superscript"/>
          <w:rtl/>
        </w:rPr>
        <w:t>)</w:t>
      </w:r>
      <w:r w:rsidRPr="00E03823">
        <w:rPr>
          <w:rStyle w:val="Char4"/>
          <w:rFonts w:hint="cs"/>
          <w:rtl/>
        </w:rPr>
        <w:t>.</w:t>
      </w:r>
    </w:p>
    <w:p w:rsidR="00C5039E" w:rsidRPr="00201126" w:rsidRDefault="00C5039E" w:rsidP="006B2CF4">
      <w:pPr>
        <w:pStyle w:val="a0"/>
        <w:rPr>
          <w:rtl/>
        </w:rPr>
      </w:pPr>
      <w:bookmarkStart w:id="27" w:name="_Toc269408972"/>
      <w:bookmarkStart w:id="28" w:name="_Toc436265525"/>
      <w:r w:rsidRPr="00201126">
        <w:rPr>
          <w:rFonts w:hint="cs"/>
          <w:rtl/>
        </w:rPr>
        <w:t>آیا دعای استخاره هفت بار تکرار می‌شود؟</w:t>
      </w:r>
      <w:bookmarkEnd w:id="27"/>
      <w:bookmarkEnd w:id="28"/>
    </w:p>
    <w:p w:rsidR="00C5039E" w:rsidRPr="00E03823" w:rsidRDefault="00C5039E" w:rsidP="006B2CF4">
      <w:pPr>
        <w:ind w:firstLine="284"/>
        <w:jc w:val="lowKashida"/>
        <w:rPr>
          <w:rStyle w:val="Char4"/>
          <w:rtl/>
        </w:rPr>
      </w:pPr>
      <w:r w:rsidRPr="00E03823">
        <w:rPr>
          <w:rStyle w:val="Char4"/>
          <w:rFonts w:hint="cs"/>
          <w:rtl/>
        </w:rPr>
        <w:t>روایتی صحیح در باره‌ی تکرار دعای استخاره، ازپیامبر اکرم</w:t>
      </w:r>
      <w:r>
        <w:rPr>
          <w:rFonts w:cs="CTraditional Arabic" w:hint="cs"/>
          <w:rtl/>
          <w:lang w:bidi="fa-IR"/>
        </w:rPr>
        <w:t>ص</w:t>
      </w:r>
      <w:r w:rsidRPr="00E03823">
        <w:rPr>
          <w:rStyle w:val="Char4"/>
          <w:rFonts w:hint="cs"/>
          <w:rtl/>
        </w:rPr>
        <w:t xml:space="preserve"> به ما نرسیده</w:t>
      </w:r>
      <w:r w:rsidR="00723216" w:rsidRPr="00E03823">
        <w:rPr>
          <w:rStyle w:val="Char4"/>
          <w:rFonts w:hint="cs"/>
          <w:rtl/>
        </w:rPr>
        <w:t xml:space="preserve"> است</w:t>
      </w:r>
      <w:r w:rsidR="00FC4838" w:rsidRPr="00E03823">
        <w:rPr>
          <w:rStyle w:val="Char4"/>
          <w:rFonts w:hint="cs"/>
          <w:rtl/>
        </w:rPr>
        <w:t>،</w:t>
      </w:r>
      <w:r w:rsidR="00723216" w:rsidRPr="00E03823">
        <w:rPr>
          <w:rStyle w:val="Char4"/>
          <w:rFonts w:hint="cs"/>
          <w:rtl/>
        </w:rPr>
        <w:t xml:space="preserve"> در این باره تنها حدیث انس</w:t>
      </w:r>
      <w:r w:rsidR="00E54BA9" w:rsidRPr="00E54BA9">
        <w:rPr>
          <w:rStyle w:val="Char4"/>
          <w:rFonts w:cs="CTraditional Arabic" w:hint="cs"/>
          <w:rtl/>
        </w:rPr>
        <w:t>س</w:t>
      </w:r>
      <w:r w:rsidRPr="00E03823">
        <w:rPr>
          <w:rStyle w:val="Char4"/>
          <w:rFonts w:hint="cs"/>
          <w:rtl/>
        </w:rPr>
        <w:t xml:space="preserve"> است که رسول خدا</w:t>
      </w:r>
      <w:r>
        <w:rPr>
          <w:rFonts w:cs="CTraditional Arabic" w:hint="cs"/>
          <w:rtl/>
          <w:lang w:bidi="fa-IR"/>
        </w:rPr>
        <w:t>ص</w:t>
      </w:r>
      <w:r w:rsidRPr="00E03823">
        <w:rPr>
          <w:rStyle w:val="Char4"/>
          <w:rFonts w:hint="cs"/>
          <w:rtl/>
        </w:rPr>
        <w:t xml:space="preserve"> به او فرمود: ای انس! هرگاه تصمیم گرفتی کاری انجام دهی، هفت بار از پروردگارت طلب خیر کن، سپس به آنچه که در قلبت پدیدار می‌شود، بنگر که بی‌شک خیر در همان است.</w:t>
      </w:r>
    </w:p>
    <w:p w:rsidR="00C5039E" w:rsidRPr="00E03823" w:rsidRDefault="00C5039E" w:rsidP="006B2CF4">
      <w:pPr>
        <w:ind w:firstLine="284"/>
        <w:jc w:val="lowKashida"/>
        <w:rPr>
          <w:rStyle w:val="Char4"/>
          <w:rtl/>
        </w:rPr>
      </w:pPr>
      <w:r w:rsidRPr="00E03823">
        <w:rPr>
          <w:rStyle w:val="Char4"/>
          <w:rFonts w:hint="cs"/>
          <w:rtl/>
        </w:rPr>
        <w:t>حافظ ابن حجر</w:t>
      </w:r>
      <w:r>
        <w:rPr>
          <w:rFonts w:cs="CTraditional Arabic" w:hint="cs"/>
          <w:rtl/>
          <w:lang w:bidi="fa-IR"/>
        </w:rPr>
        <w:t>/</w:t>
      </w:r>
      <w:r w:rsidRPr="00E03823">
        <w:rPr>
          <w:rStyle w:val="Char4"/>
          <w:rFonts w:hint="cs"/>
          <w:rtl/>
        </w:rPr>
        <w:t xml:space="preserve"> در فتح الباری می‌گوید: اگر صحت این روایت ثابت می‌شد، قطعاً در این باره حجت می‌بود</w:t>
      </w:r>
      <w:r w:rsidR="00FC4838" w:rsidRPr="00E03823">
        <w:rPr>
          <w:rStyle w:val="Char4"/>
          <w:rFonts w:hint="cs"/>
          <w:rtl/>
        </w:rPr>
        <w:t>،</w:t>
      </w:r>
      <w:r w:rsidRPr="00E03823">
        <w:rPr>
          <w:rStyle w:val="Char4"/>
          <w:rFonts w:hint="cs"/>
          <w:rtl/>
        </w:rPr>
        <w:t xml:space="preserve"> اما کاملاً بی‌اساس و مجهول است</w:t>
      </w:r>
      <w:r w:rsidRPr="00E03823">
        <w:rPr>
          <w:rStyle w:val="Char4"/>
          <w:rFonts w:hint="cs"/>
          <w:vertAlign w:val="superscript"/>
          <w:rtl/>
        </w:rPr>
        <w:t>(</w:t>
      </w:r>
      <w:r w:rsidRPr="00E03823">
        <w:rPr>
          <w:rStyle w:val="Char4"/>
          <w:vertAlign w:val="superscript"/>
          <w:rtl/>
        </w:rPr>
        <w:footnoteReference w:id="29"/>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درست آن است که انسان نمی‌تواند بگوید: تکرار دعای استخاره، سنت است، اگر هم مستحب نباشد، حد اقل مباح است</w:t>
      </w:r>
      <w:r w:rsidR="00FC4838" w:rsidRPr="00E03823">
        <w:rPr>
          <w:rStyle w:val="Char4"/>
          <w:rFonts w:hint="cs"/>
          <w:rtl/>
        </w:rPr>
        <w:t>،</w:t>
      </w:r>
      <w:r w:rsidRPr="00E03823">
        <w:rPr>
          <w:rStyle w:val="Char4"/>
          <w:rFonts w:hint="cs"/>
          <w:rtl/>
        </w:rPr>
        <w:t xml:space="preserve"> چرا که استخاره گونه‌ای دعاست و تکرار دعا نوعی اصرار ورزیدن است و اصرار ورزیدن در دعا امری پسندیده و از سوی شارع بر آن تشویق و تأکید شده است. خداوند کسانی را که با اصرار و پافشاری دعا می‌کنند، دوست می‌دارد. اصرار ورزیدن بیانگر فروتنی و زبونیِ عبودیت در برابر عزت ربوبیت است، آن هم بدون تعیین عدد به هفت، تا بدون دلیل شرعی، عدد مشخصی تعیین نشود.</w:t>
      </w:r>
    </w:p>
    <w:p w:rsidR="00C5039E" w:rsidRPr="00E03823" w:rsidRDefault="00C5039E" w:rsidP="006B2CF4">
      <w:pPr>
        <w:ind w:firstLine="284"/>
        <w:jc w:val="lowKashida"/>
        <w:rPr>
          <w:rStyle w:val="Char4"/>
          <w:rtl/>
        </w:rPr>
      </w:pPr>
      <w:r w:rsidRPr="00E03823">
        <w:rPr>
          <w:rStyle w:val="Char4"/>
          <w:rFonts w:hint="cs"/>
          <w:rtl/>
        </w:rPr>
        <w:t>در باره‌ی تکرار دعا از پیامبر خدا</w:t>
      </w:r>
      <w:r>
        <w:rPr>
          <w:rFonts w:cs="CTraditional Arabic" w:hint="cs"/>
          <w:rtl/>
          <w:lang w:bidi="fa-IR"/>
        </w:rPr>
        <w:t>ص</w:t>
      </w:r>
      <w:r w:rsidRPr="00E03823">
        <w:rPr>
          <w:rStyle w:val="Char4"/>
          <w:rFonts w:hint="cs"/>
          <w:rtl/>
        </w:rPr>
        <w:t xml:space="preserve"> روایت شده است که هرگاه دعا می‌کرد آن را سه بار تکرار می‌کرد.</w:t>
      </w:r>
    </w:p>
    <w:p w:rsidR="00C5039E" w:rsidRPr="00E03823" w:rsidRDefault="00C5039E" w:rsidP="006B2CF4">
      <w:pPr>
        <w:ind w:firstLine="284"/>
        <w:jc w:val="lowKashida"/>
        <w:rPr>
          <w:rStyle w:val="Char4"/>
          <w:rtl/>
        </w:rPr>
      </w:pPr>
      <w:r w:rsidRPr="00E03823">
        <w:rPr>
          <w:rStyle w:val="Char4"/>
          <w:rFonts w:hint="cs"/>
          <w:rtl/>
        </w:rPr>
        <w:t>امام بخاری</w:t>
      </w:r>
      <w:r>
        <w:rPr>
          <w:rFonts w:cs="CTraditional Arabic" w:hint="cs"/>
          <w:rtl/>
          <w:lang w:bidi="fa-IR"/>
        </w:rPr>
        <w:t>/</w:t>
      </w:r>
      <w:r w:rsidRPr="00E03823">
        <w:rPr>
          <w:rStyle w:val="Char4"/>
          <w:rFonts w:hint="cs"/>
          <w:rtl/>
        </w:rPr>
        <w:t xml:space="preserve"> در کتاب ارزشمند خویش بابی به نام </w:t>
      </w:r>
      <w:r w:rsidRPr="00AB655B">
        <w:rPr>
          <w:rStyle w:val="Char4"/>
          <w:rFonts w:hint="cs"/>
          <w:rtl/>
        </w:rPr>
        <w:t>«باب تکریر الدعاء»</w:t>
      </w:r>
      <w:r w:rsidRPr="00E03823">
        <w:rPr>
          <w:rStyle w:val="Char4"/>
          <w:rFonts w:hint="cs"/>
          <w:rtl/>
        </w:rPr>
        <w:t xml:space="preserve"> دارد و از عایشه</w:t>
      </w:r>
      <w:r>
        <w:rPr>
          <w:rFonts w:cs="CTraditional Arabic" w:hint="cs"/>
          <w:rtl/>
          <w:lang w:bidi="fa-IR"/>
        </w:rPr>
        <w:t>ل</w:t>
      </w:r>
      <w:r w:rsidRPr="00E03823">
        <w:rPr>
          <w:rStyle w:val="Char4"/>
          <w:rFonts w:hint="cs"/>
          <w:rtl/>
        </w:rPr>
        <w:t xml:space="preserve"> روایت می‌کند که گفت: پیامبر</w:t>
      </w:r>
      <w:r>
        <w:rPr>
          <w:rFonts w:cs="CTraditional Arabic" w:hint="cs"/>
          <w:rtl/>
          <w:lang w:bidi="fa-IR"/>
        </w:rPr>
        <w:t>ص</w:t>
      </w:r>
      <w:r w:rsidRPr="00E03823">
        <w:rPr>
          <w:rStyle w:val="Char4"/>
          <w:rFonts w:hint="cs"/>
          <w:rtl/>
        </w:rPr>
        <w:t xml:space="preserve"> سحری خورد و سپس دعا کرد و دعا کرد</w:t>
      </w:r>
      <w:r w:rsidR="00FC4838" w:rsidRPr="00E03823">
        <w:rPr>
          <w:rStyle w:val="Char4"/>
          <w:rFonts w:hint="cs"/>
          <w:rtl/>
        </w:rPr>
        <w:t>،</w:t>
      </w:r>
      <w:r w:rsidRPr="00E03823">
        <w:rPr>
          <w:rStyle w:val="Char4"/>
          <w:rFonts w:hint="cs"/>
          <w:rtl/>
        </w:rPr>
        <w:t xml:space="preserve"> یعنی دعا را تکرار کرد</w:t>
      </w:r>
      <w:r w:rsidRPr="00E03823">
        <w:rPr>
          <w:rStyle w:val="Char4"/>
          <w:rFonts w:hint="cs"/>
          <w:vertAlign w:val="superscript"/>
          <w:rtl/>
        </w:rPr>
        <w:t>(</w:t>
      </w:r>
      <w:r w:rsidRPr="00E03823">
        <w:rPr>
          <w:rStyle w:val="Char4"/>
          <w:vertAlign w:val="superscript"/>
          <w:rtl/>
        </w:rPr>
        <w:footnoteReference w:id="30"/>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 xml:space="preserve">در روایت مسلم نیز آمده است: </w:t>
      </w:r>
      <w:r w:rsidRPr="00097686">
        <w:rPr>
          <w:rStyle w:val="Char3"/>
          <w:rFonts w:hint="cs"/>
          <w:rtl/>
        </w:rPr>
        <w:t>«فدعا ثم دعا ثم دعا»</w:t>
      </w:r>
      <w:r w:rsidR="00723216" w:rsidRPr="00E03823">
        <w:rPr>
          <w:rStyle w:val="Char4"/>
          <w:rFonts w:hint="cs"/>
          <w:rtl/>
        </w:rPr>
        <w:t>،</w:t>
      </w:r>
      <w:r w:rsidRPr="00E03823">
        <w:rPr>
          <w:rStyle w:val="Char4"/>
          <w:rFonts w:hint="cs"/>
          <w:rtl/>
        </w:rPr>
        <w:t xml:space="preserve"> یعنی سه بار دعا را تکرار کرد</w:t>
      </w:r>
      <w:r w:rsidR="00FC4838" w:rsidRPr="00E03823">
        <w:rPr>
          <w:rStyle w:val="Char4"/>
          <w:rFonts w:hint="cs"/>
          <w:rtl/>
        </w:rPr>
        <w:t>،</w:t>
      </w:r>
      <w:r w:rsidRPr="00E03823">
        <w:rPr>
          <w:rStyle w:val="Char4"/>
          <w:rFonts w:hint="cs"/>
          <w:rtl/>
        </w:rPr>
        <w:t xml:space="preserve"> باز در مسلم آمده است که، آن حضرت بر مشرکانی که قاریان (قراء) را به قتل رسانده بودند، یک ماه در قنوت نماز صبح دعا کرد، تا این آیه نازل شد:</w:t>
      </w:r>
      <w:r w:rsidR="00FC4838">
        <w:rPr>
          <w:rFonts w:cs="Traditional Arabic" w:hint="cs"/>
          <w:rtl/>
          <w:lang w:bidi="fa-IR"/>
        </w:rPr>
        <w:t xml:space="preserve"> </w:t>
      </w:r>
      <w:r w:rsidR="00E74746">
        <w:rPr>
          <w:rFonts w:cs="Traditional Arabic" w:hint="cs"/>
          <w:rtl/>
          <w:lang w:bidi="fa-IR"/>
        </w:rPr>
        <w:t>﴿</w:t>
      </w:r>
      <w:r w:rsidR="00FC4838" w:rsidRPr="00927F49">
        <w:rPr>
          <w:rStyle w:val="Char6"/>
          <w:rFonts w:hint="eastAsia"/>
          <w:rtl/>
        </w:rPr>
        <w:t>لَي</w:t>
      </w:r>
      <w:r w:rsidR="00FC4838" w:rsidRPr="00927F49">
        <w:rPr>
          <w:rStyle w:val="Char6"/>
          <w:rFonts w:hint="cs"/>
          <w:rtl/>
        </w:rPr>
        <w:t>ۡ</w:t>
      </w:r>
      <w:r w:rsidR="00FC4838" w:rsidRPr="00927F49">
        <w:rPr>
          <w:rStyle w:val="Char6"/>
          <w:rFonts w:hint="eastAsia"/>
          <w:rtl/>
        </w:rPr>
        <w:t>سَ</w:t>
      </w:r>
      <w:r w:rsidR="00FC4838" w:rsidRPr="00927F49">
        <w:rPr>
          <w:rStyle w:val="Char6"/>
          <w:rtl/>
        </w:rPr>
        <w:t xml:space="preserve"> </w:t>
      </w:r>
      <w:r w:rsidR="00FC4838" w:rsidRPr="00927F49">
        <w:rPr>
          <w:rStyle w:val="Char6"/>
          <w:rFonts w:hint="eastAsia"/>
          <w:rtl/>
        </w:rPr>
        <w:t>لَكَ</w:t>
      </w:r>
      <w:r w:rsidR="00FC4838" w:rsidRPr="00927F49">
        <w:rPr>
          <w:rStyle w:val="Char6"/>
          <w:rtl/>
        </w:rPr>
        <w:t xml:space="preserve"> </w:t>
      </w:r>
      <w:r w:rsidR="00FC4838" w:rsidRPr="00927F49">
        <w:rPr>
          <w:rStyle w:val="Char6"/>
          <w:rFonts w:hint="eastAsia"/>
          <w:rtl/>
        </w:rPr>
        <w:t>مِنَ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أَم</w:t>
      </w:r>
      <w:r w:rsidR="00FC4838" w:rsidRPr="00927F49">
        <w:rPr>
          <w:rStyle w:val="Char6"/>
          <w:rFonts w:hint="cs"/>
          <w:rtl/>
        </w:rPr>
        <w:t>ۡ</w:t>
      </w:r>
      <w:r w:rsidR="00FC4838" w:rsidRPr="00927F49">
        <w:rPr>
          <w:rStyle w:val="Char6"/>
          <w:rFonts w:hint="eastAsia"/>
          <w:rtl/>
        </w:rPr>
        <w:t>رِ</w:t>
      </w:r>
      <w:r w:rsidR="00FC4838" w:rsidRPr="00927F49">
        <w:rPr>
          <w:rStyle w:val="Char6"/>
          <w:rtl/>
        </w:rPr>
        <w:t xml:space="preserve"> </w:t>
      </w:r>
      <w:r w:rsidR="00FC4838" w:rsidRPr="00927F49">
        <w:rPr>
          <w:rStyle w:val="Char6"/>
          <w:rFonts w:hint="eastAsia"/>
          <w:rtl/>
        </w:rPr>
        <w:t>شَي</w:t>
      </w:r>
      <w:r w:rsidR="00FC4838" w:rsidRPr="00927F49">
        <w:rPr>
          <w:rStyle w:val="Char6"/>
          <w:rFonts w:hint="cs"/>
          <w:rtl/>
        </w:rPr>
        <w:t>ۡ</w:t>
      </w:r>
      <w:r w:rsidR="00FC4838" w:rsidRPr="00927F49">
        <w:rPr>
          <w:rStyle w:val="Char6"/>
          <w:rFonts w:hint="eastAsia"/>
          <w:rtl/>
        </w:rPr>
        <w:t>ءٌ</w:t>
      </w:r>
      <w:r w:rsidR="00FC4838" w:rsidRPr="00927F49">
        <w:rPr>
          <w:rStyle w:val="Char6"/>
          <w:rtl/>
        </w:rPr>
        <w:t xml:space="preserve"> </w:t>
      </w:r>
      <w:r w:rsidR="00FC4838" w:rsidRPr="00927F49">
        <w:rPr>
          <w:rStyle w:val="Char6"/>
          <w:rFonts w:hint="eastAsia"/>
          <w:rtl/>
        </w:rPr>
        <w:t>أَو</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يَتُوبَ</w:t>
      </w:r>
      <w:r w:rsidR="00FC4838" w:rsidRPr="00927F49">
        <w:rPr>
          <w:rStyle w:val="Char6"/>
          <w:rtl/>
        </w:rPr>
        <w:t xml:space="preserve"> </w:t>
      </w:r>
      <w:r w:rsidR="00FC4838" w:rsidRPr="00927F49">
        <w:rPr>
          <w:rStyle w:val="Char6"/>
          <w:rFonts w:hint="eastAsia"/>
          <w:rtl/>
        </w:rPr>
        <w:t>عَلَي</w:t>
      </w:r>
      <w:r w:rsidR="00FC4838" w:rsidRPr="00927F49">
        <w:rPr>
          <w:rStyle w:val="Char6"/>
          <w:rFonts w:hint="cs"/>
          <w:rtl/>
        </w:rPr>
        <w:t>ۡ</w:t>
      </w:r>
      <w:r w:rsidR="00FC4838" w:rsidRPr="00927F49">
        <w:rPr>
          <w:rStyle w:val="Char6"/>
          <w:rFonts w:hint="eastAsia"/>
          <w:rtl/>
        </w:rPr>
        <w:t>هِم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أَو</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يُعَذِّبَهُم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فَإِنَّهُم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ظَ</w:t>
      </w:r>
      <w:r w:rsidR="00FC4838" w:rsidRPr="00927F49">
        <w:rPr>
          <w:rStyle w:val="Char6"/>
          <w:rFonts w:hint="cs"/>
          <w:rtl/>
        </w:rPr>
        <w:t>ٰ</w:t>
      </w:r>
      <w:r w:rsidR="00FC4838" w:rsidRPr="00927F49">
        <w:rPr>
          <w:rStyle w:val="Char6"/>
          <w:rFonts w:hint="eastAsia"/>
          <w:rtl/>
        </w:rPr>
        <w:t>لِمُونَ</w:t>
      </w:r>
      <w:r w:rsidR="00FC4838" w:rsidRPr="00927F49">
        <w:rPr>
          <w:rStyle w:val="Char6"/>
          <w:rtl/>
        </w:rPr>
        <w:t xml:space="preserve"> </w:t>
      </w:r>
      <w:r w:rsidR="00FC4838" w:rsidRPr="00927F49">
        <w:rPr>
          <w:rStyle w:val="Char6"/>
          <w:rFonts w:hint="cs"/>
          <w:rtl/>
        </w:rPr>
        <w:t>١٢٨</w:t>
      </w:r>
      <w:r w:rsidR="00E74746">
        <w:rPr>
          <w:rFonts w:cs="Traditional Arabic" w:hint="cs"/>
          <w:rtl/>
          <w:lang w:bidi="fa-IR"/>
        </w:rPr>
        <w:t>﴾</w:t>
      </w:r>
      <w:r w:rsidR="00FC4838">
        <w:rPr>
          <w:rFonts w:cs="Traditional Arabic" w:hint="cs"/>
          <w:rtl/>
          <w:lang w:bidi="fa-IR"/>
        </w:rPr>
        <w:t xml:space="preserve"> </w:t>
      </w:r>
      <w:r w:rsidR="00FC4838" w:rsidRPr="006D27B8">
        <w:rPr>
          <w:rStyle w:val="Char8"/>
          <w:rFonts w:hint="cs"/>
          <w:rtl/>
        </w:rPr>
        <w:t>[آل</w:t>
      </w:r>
      <w:r w:rsidR="00FC4838" w:rsidRPr="006D27B8">
        <w:rPr>
          <w:rStyle w:val="Char8"/>
          <w:rFonts w:hint="eastAsia"/>
          <w:rtl/>
        </w:rPr>
        <w:t>‌</w:t>
      </w:r>
      <w:r w:rsidRPr="006D27B8">
        <w:rPr>
          <w:rStyle w:val="Char8"/>
          <w:rFonts w:hint="cs"/>
          <w:rtl/>
        </w:rPr>
        <w:t>عمران: 128]</w:t>
      </w:r>
      <w:r w:rsidRPr="006D27B8">
        <w:rPr>
          <w:rStyle w:val="Char4"/>
          <w:rFonts w:hint="cs"/>
          <w:rtl/>
        </w:rPr>
        <w:t>.</w:t>
      </w:r>
    </w:p>
    <w:p w:rsidR="00C5039E" w:rsidRPr="00E03823" w:rsidRDefault="00C5039E" w:rsidP="006B2CF4">
      <w:pPr>
        <w:ind w:firstLine="284"/>
        <w:jc w:val="lowKashida"/>
        <w:rPr>
          <w:rStyle w:val="Char4"/>
          <w:rtl/>
        </w:rPr>
      </w:pPr>
      <w:r>
        <w:rPr>
          <w:rFonts w:cs="Traditional Arabic" w:hint="cs"/>
          <w:rtl/>
          <w:lang w:bidi="fa-IR"/>
        </w:rPr>
        <w:t>«</w:t>
      </w:r>
      <w:r w:rsidRPr="00E03823">
        <w:rPr>
          <w:rStyle w:val="Char4"/>
          <w:rFonts w:hint="cs"/>
          <w:rtl/>
        </w:rPr>
        <w:t>چیزی از کار (بندگان در) دست تو نیست (بلکه همه‌ی امور در دست خداست، چون تنها اوست که) یا توبه‌ی آنان را می‌پذیرد یا ایشان را شکنجه می‌دهد، چرا که آنان ستمگرند</w:t>
      </w:r>
      <w:r>
        <w:rPr>
          <w:rFonts w:cs="Traditional Arabic" w:hint="cs"/>
          <w:rtl/>
          <w:lang w:bidi="fa-IR"/>
        </w:rPr>
        <w:t>»</w:t>
      </w:r>
      <w:r w:rsidRPr="00E03823">
        <w:rPr>
          <w:rStyle w:val="Char4"/>
          <w:rFonts w:hint="cs"/>
          <w:rtl/>
        </w:rPr>
        <w:t>.</w:t>
      </w:r>
    </w:p>
    <w:p w:rsidR="00C5039E" w:rsidRPr="00E03823" w:rsidRDefault="00FC4838" w:rsidP="006B2CF4">
      <w:pPr>
        <w:widowControl w:val="0"/>
        <w:ind w:firstLine="284"/>
        <w:jc w:val="lowKashida"/>
        <w:rPr>
          <w:rStyle w:val="Char4"/>
          <w:rtl/>
        </w:rPr>
      </w:pPr>
      <w:r w:rsidRPr="00E03823">
        <w:rPr>
          <w:rStyle w:val="Char4"/>
          <w:rFonts w:hint="cs"/>
          <w:rtl/>
        </w:rPr>
        <w:t>عبدالله بن مسعود</w:t>
      </w:r>
      <w:r w:rsidR="00E54BA9" w:rsidRPr="00E54BA9">
        <w:rPr>
          <w:rStyle w:val="Char4"/>
          <w:rFonts w:cs="CTraditional Arabic" w:hint="cs"/>
          <w:rtl/>
        </w:rPr>
        <w:t>س</w:t>
      </w:r>
      <w:r w:rsidR="00C5039E" w:rsidRPr="00E03823">
        <w:rPr>
          <w:rStyle w:val="Char4"/>
          <w:rFonts w:hint="cs"/>
          <w:rtl/>
        </w:rPr>
        <w:t xml:space="preserve"> می‌گویدکه: رسول اکرم</w:t>
      </w:r>
      <w:r w:rsidR="00C5039E">
        <w:rPr>
          <w:rFonts w:cs="CTraditional Arabic" w:hint="cs"/>
          <w:rtl/>
          <w:lang w:bidi="fa-IR"/>
        </w:rPr>
        <w:t>ص</w:t>
      </w:r>
      <w:r w:rsidR="00C5039E" w:rsidRPr="00E03823">
        <w:rPr>
          <w:rStyle w:val="Char4"/>
          <w:rFonts w:hint="cs"/>
          <w:rtl/>
        </w:rPr>
        <w:t xml:space="preserve"> از</w:t>
      </w:r>
      <w:r w:rsidR="00746883">
        <w:rPr>
          <w:rStyle w:val="Char4"/>
          <w:rFonts w:hint="cs"/>
          <w:rtl/>
        </w:rPr>
        <w:t xml:space="preserve"> اینکه </w:t>
      </w:r>
      <w:r w:rsidR="00C5039E" w:rsidRPr="00E03823">
        <w:rPr>
          <w:rStyle w:val="Char4"/>
          <w:rFonts w:hint="cs"/>
          <w:rtl/>
        </w:rPr>
        <w:t>دعا را سه بار تکرار کند و سه بار استغفار گوید، خوشش می‌آمد و از این کار خرسند می‌شد</w:t>
      </w:r>
      <w:r w:rsidR="00C5039E" w:rsidRPr="00E03823">
        <w:rPr>
          <w:rStyle w:val="Char4"/>
          <w:rFonts w:hint="cs"/>
          <w:vertAlign w:val="superscript"/>
          <w:rtl/>
        </w:rPr>
        <w:t>(</w:t>
      </w:r>
      <w:r w:rsidR="00C5039E" w:rsidRPr="00E03823">
        <w:rPr>
          <w:rStyle w:val="Char4"/>
          <w:vertAlign w:val="superscript"/>
          <w:rtl/>
        </w:rPr>
        <w:footnoteReference w:id="31"/>
      </w:r>
      <w:r w:rsidR="00C5039E" w:rsidRPr="00E03823">
        <w:rPr>
          <w:rStyle w:val="Char4"/>
          <w:rFonts w:hint="cs"/>
          <w:vertAlign w:val="superscript"/>
          <w:rtl/>
        </w:rPr>
        <w:t>)</w:t>
      </w:r>
      <w:r w:rsidR="00C5039E"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 xml:space="preserve">امام مسلم </w:t>
      </w:r>
      <w:r w:rsidR="00FC4838" w:rsidRPr="00E03823">
        <w:rPr>
          <w:rStyle w:val="Char4"/>
          <w:rFonts w:hint="cs"/>
          <w:rtl/>
        </w:rPr>
        <w:t>روایت می‌کند که عبدالله بن زبیر</w:t>
      </w:r>
      <w:r w:rsidR="00E54BA9" w:rsidRPr="00E54BA9">
        <w:rPr>
          <w:rStyle w:val="Char4"/>
          <w:rFonts w:cs="CTraditional Arabic" w:hint="cs"/>
          <w:rtl/>
        </w:rPr>
        <w:t>س</w:t>
      </w:r>
      <w:r w:rsidRPr="00E03823">
        <w:rPr>
          <w:rStyle w:val="Char4"/>
          <w:rFonts w:hint="cs"/>
          <w:rtl/>
        </w:rPr>
        <w:t xml:space="preserve"> وقتی که خواست کعبه را تخریب و آن را براساس بنای ابراهیمی بازسازی کند، با همراهان خویش مشورت کرد. وقتی که با آنان در این خصوص به توافق نرسید، گفت: اگر خانه‌ی یکی از شما دچار آتش‌سوزی شود، تا دوباره آن را بازسازی نکند، آرام نمی‌گیرید، پس چطور این را برای خانه‌ی پروردگارتان می‌پسندید</w:t>
      </w:r>
      <w:r w:rsidR="00FC4838" w:rsidRPr="00E03823">
        <w:rPr>
          <w:rStyle w:val="Char4"/>
          <w:rFonts w:hint="cs"/>
          <w:rtl/>
        </w:rPr>
        <w:t>،</w:t>
      </w:r>
      <w:r w:rsidRPr="00E03823">
        <w:rPr>
          <w:rStyle w:val="Char4"/>
          <w:rFonts w:hint="cs"/>
          <w:rtl/>
        </w:rPr>
        <w:t xml:space="preserve"> لذا من سه بار از پروردگارم طلب خیر می‌کنم (یعنی سه بار استخاره و دعا می‌کنم)، بعد از آن بر اجرای تصمیم خویش عزم را جزم می‌کنم. وقتی که سه بار استخاره تمام شد، تصمیم قطعی بر تخریب بیت گرفت</w:t>
      </w:r>
      <w:r w:rsidRPr="00E03823">
        <w:rPr>
          <w:rStyle w:val="Char4"/>
          <w:rFonts w:hint="cs"/>
          <w:vertAlign w:val="superscript"/>
          <w:rtl/>
        </w:rPr>
        <w:t>(</w:t>
      </w:r>
      <w:r w:rsidRPr="00E03823">
        <w:rPr>
          <w:rStyle w:val="Char4"/>
          <w:vertAlign w:val="superscript"/>
          <w:rtl/>
        </w:rPr>
        <w:footnoteReference w:id="32"/>
      </w:r>
      <w:r w:rsidRPr="00E03823">
        <w:rPr>
          <w:rStyle w:val="Char4"/>
          <w:rFonts w:hint="cs"/>
          <w:vertAlign w:val="superscript"/>
          <w:rtl/>
        </w:rPr>
        <w:t>)</w:t>
      </w:r>
      <w:r w:rsidRPr="00E03823">
        <w:rPr>
          <w:rStyle w:val="Char4"/>
          <w:rFonts w:hint="cs"/>
          <w:rtl/>
        </w:rPr>
        <w:t>.</w:t>
      </w:r>
    </w:p>
    <w:p w:rsidR="00C5039E" w:rsidRPr="00E03823" w:rsidRDefault="00FC4838" w:rsidP="006B2CF4">
      <w:pPr>
        <w:ind w:firstLine="284"/>
        <w:jc w:val="lowKashida"/>
        <w:rPr>
          <w:rStyle w:val="Char4"/>
          <w:rtl/>
        </w:rPr>
      </w:pPr>
      <w:r w:rsidRPr="00E03823">
        <w:rPr>
          <w:rStyle w:val="Char4"/>
          <w:rFonts w:hint="cs"/>
          <w:rtl/>
        </w:rPr>
        <w:t>عمل عبدالله بن زبی</w:t>
      </w:r>
      <w:r w:rsidR="00E54BA9" w:rsidRPr="00E54BA9">
        <w:rPr>
          <w:rStyle w:val="Char4"/>
          <w:rFonts w:cs="CTraditional Arabic" w:hint="cs"/>
          <w:rtl/>
        </w:rPr>
        <w:t>س</w:t>
      </w:r>
      <w:r w:rsidR="00C5039E" w:rsidRPr="00E03823">
        <w:rPr>
          <w:rStyle w:val="Char4"/>
          <w:rFonts w:hint="cs"/>
          <w:rtl/>
        </w:rPr>
        <w:t xml:space="preserve"> دلالت بر جواز تکرار استخاره تا سه روز دارد</w:t>
      </w:r>
      <w:r w:rsidRPr="00E03823">
        <w:rPr>
          <w:rStyle w:val="Char4"/>
          <w:rFonts w:hint="cs"/>
          <w:rtl/>
        </w:rPr>
        <w:t>،</w:t>
      </w:r>
      <w:r w:rsidR="00C5039E" w:rsidRPr="00E03823">
        <w:rPr>
          <w:rStyle w:val="Char4"/>
          <w:rFonts w:hint="cs"/>
          <w:rtl/>
        </w:rPr>
        <w:t xml:space="preserve"> بویژه در مسایل مهمی همچون تخریب بیت. در حدیثی که پیش از پیامبر</w:t>
      </w:r>
      <w:r w:rsidR="00C5039E">
        <w:rPr>
          <w:rFonts w:cs="CTraditional Arabic" w:hint="cs"/>
          <w:rtl/>
          <w:lang w:bidi="fa-IR"/>
        </w:rPr>
        <w:t>ص</w:t>
      </w:r>
      <w:r w:rsidR="00C5039E" w:rsidRPr="00E03823">
        <w:rPr>
          <w:rStyle w:val="Char4"/>
          <w:rFonts w:hint="cs"/>
          <w:rtl/>
        </w:rPr>
        <w:t xml:space="preserve"> گذشت که دعا را سه بار تکرار می‌کرد، دلیل آن است که می‌توان در یک وقت سه بار دعا را تکرار کرد.</w:t>
      </w:r>
    </w:p>
    <w:p w:rsidR="00C5039E" w:rsidRPr="00E03823" w:rsidRDefault="00C5039E" w:rsidP="006B2CF4">
      <w:pPr>
        <w:ind w:firstLine="284"/>
        <w:jc w:val="lowKashida"/>
        <w:rPr>
          <w:rStyle w:val="Char4"/>
          <w:rtl/>
        </w:rPr>
      </w:pPr>
      <w:r w:rsidRPr="00E03823">
        <w:rPr>
          <w:rStyle w:val="Char4"/>
          <w:rFonts w:hint="cs"/>
          <w:rtl/>
        </w:rPr>
        <w:t>این مطلب هم گذشت که آن حضرت بر یکی از قبایل عرب، یک ماه دعا را در قنوت نماز صبح تکرار می‌کرد</w:t>
      </w:r>
      <w:r w:rsidRPr="00E03823">
        <w:rPr>
          <w:rStyle w:val="Char4"/>
          <w:rFonts w:hint="cs"/>
          <w:vertAlign w:val="superscript"/>
          <w:rtl/>
        </w:rPr>
        <w:t>(</w:t>
      </w:r>
      <w:r w:rsidRPr="00E03823">
        <w:rPr>
          <w:rStyle w:val="Char4"/>
          <w:vertAlign w:val="superscript"/>
          <w:rtl/>
        </w:rPr>
        <w:footnoteReference w:id="33"/>
      </w:r>
      <w:r w:rsidRPr="00E03823">
        <w:rPr>
          <w:rStyle w:val="Char4"/>
          <w:rFonts w:hint="cs"/>
          <w:vertAlign w:val="superscript"/>
          <w:rtl/>
        </w:rPr>
        <w:t>)</w:t>
      </w:r>
      <w:r w:rsidRPr="00E03823">
        <w:rPr>
          <w:rStyle w:val="Char4"/>
          <w:rFonts w:hint="cs"/>
          <w:rtl/>
        </w:rPr>
        <w:t>. والله اعلم</w:t>
      </w:r>
    </w:p>
    <w:p w:rsidR="00C5039E" w:rsidRPr="00E03823" w:rsidRDefault="00C5039E" w:rsidP="006B2CF4">
      <w:pPr>
        <w:ind w:firstLine="284"/>
        <w:jc w:val="lowKashida"/>
        <w:rPr>
          <w:rStyle w:val="Char4"/>
          <w:rtl/>
        </w:rPr>
      </w:pPr>
      <w:r w:rsidRPr="00E03823">
        <w:rPr>
          <w:rStyle w:val="Char4"/>
          <w:rFonts w:hint="cs"/>
          <w:rtl/>
        </w:rPr>
        <w:t>دلایلی که در باره‌ی تکرار دعا تا سه مرتبه ذکر شد، دلایلی عمومی است که شامل استخاره و دعاهای دیگر می‌شود این سخن راوی نیز بر این دلالت می‌کند که او سه روز استخاره کرد.</w:t>
      </w:r>
    </w:p>
    <w:p w:rsidR="00FC4838" w:rsidRPr="00E03823" w:rsidRDefault="00C5039E" w:rsidP="006B2CF4">
      <w:pPr>
        <w:ind w:firstLine="284"/>
        <w:jc w:val="lowKashida"/>
        <w:rPr>
          <w:rStyle w:val="Char4"/>
          <w:rtl/>
        </w:rPr>
      </w:pPr>
      <w:r w:rsidRPr="00E03823">
        <w:rPr>
          <w:rStyle w:val="Char4"/>
          <w:rFonts w:hint="cs"/>
          <w:rtl/>
        </w:rPr>
        <w:t>باز اگر تکرار دعا بدع</w:t>
      </w:r>
      <w:r w:rsidR="00FC4838" w:rsidRPr="00E03823">
        <w:rPr>
          <w:rStyle w:val="Char4"/>
          <w:rFonts w:hint="cs"/>
          <w:rtl/>
        </w:rPr>
        <w:t>ت می‌بود حتماً آن دسته از صحابه</w:t>
      </w:r>
      <w:r w:rsidR="003C07B5" w:rsidRPr="003C07B5">
        <w:rPr>
          <w:rStyle w:val="Char4"/>
          <w:rFonts w:cs="CTraditional Arabic" w:hint="cs"/>
          <w:rtl/>
        </w:rPr>
        <w:t>ش</w:t>
      </w:r>
      <w:r w:rsidRPr="00E03823">
        <w:rPr>
          <w:rStyle w:val="Char4"/>
          <w:rFonts w:hint="cs"/>
          <w:rtl/>
        </w:rPr>
        <w:t xml:space="preserve"> که همراه او بودند، اعتراض می‌کردند.</w:t>
      </w:r>
    </w:p>
    <w:p w:rsidR="00C5039E" w:rsidRPr="00B96AA9" w:rsidRDefault="00C5039E" w:rsidP="006B2CF4">
      <w:pPr>
        <w:pStyle w:val="a0"/>
        <w:rPr>
          <w:rtl/>
        </w:rPr>
      </w:pPr>
      <w:bookmarkStart w:id="29" w:name="_Toc269408973"/>
      <w:bookmarkStart w:id="30" w:name="_Toc436265526"/>
      <w:r w:rsidRPr="00B96AA9">
        <w:rPr>
          <w:rFonts w:hint="cs"/>
          <w:rtl/>
        </w:rPr>
        <w:t>دعای استخاره در نماز است یا پس از آن؟</w:t>
      </w:r>
      <w:bookmarkEnd w:id="29"/>
      <w:bookmarkEnd w:id="30"/>
    </w:p>
    <w:p w:rsidR="00C5039E" w:rsidRPr="00E03823" w:rsidRDefault="00C5039E" w:rsidP="006B2CF4">
      <w:pPr>
        <w:ind w:firstLine="284"/>
        <w:jc w:val="lowKashida"/>
        <w:rPr>
          <w:rStyle w:val="Char4"/>
          <w:rtl/>
        </w:rPr>
      </w:pPr>
      <w:r w:rsidRPr="00E03823">
        <w:rPr>
          <w:rStyle w:val="Char4"/>
          <w:rFonts w:hint="cs"/>
          <w:rtl/>
        </w:rPr>
        <w:t>از رسول اکرم</w:t>
      </w:r>
      <w:r>
        <w:rPr>
          <w:rFonts w:cs="CTraditional Arabic" w:hint="cs"/>
          <w:rtl/>
          <w:lang w:bidi="fa-IR"/>
        </w:rPr>
        <w:t>ص</w:t>
      </w:r>
      <w:r w:rsidRPr="00E03823">
        <w:rPr>
          <w:rStyle w:val="Char4"/>
          <w:rFonts w:hint="cs"/>
          <w:rtl/>
        </w:rPr>
        <w:t xml:space="preserve"> کیفیتی مشخص در این مورد روایت نشده است که ما بدانیم دعای استخاره در نماز است یا پس از آن.</w:t>
      </w:r>
    </w:p>
    <w:p w:rsidR="00C5039E" w:rsidRPr="00E03823" w:rsidRDefault="00C5039E" w:rsidP="006B2CF4">
      <w:pPr>
        <w:ind w:firstLine="284"/>
        <w:jc w:val="lowKashida"/>
        <w:rPr>
          <w:rStyle w:val="Char4"/>
          <w:rtl/>
        </w:rPr>
      </w:pPr>
      <w:r w:rsidRPr="00E03823">
        <w:rPr>
          <w:rStyle w:val="Char4"/>
          <w:rFonts w:hint="cs"/>
          <w:rtl/>
        </w:rPr>
        <w:t xml:space="preserve">برای اثبات آن فقط حدیث امام بخاری است، این موضوع به چندین طرق روایت شده که اما قوی‌ترین آن، سند بخاری است. </w:t>
      </w:r>
    </w:p>
    <w:p w:rsidR="00C5039E" w:rsidRPr="00E03823" w:rsidRDefault="00C5039E" w:rsidP="006B2CF4">
      <w:pPr>
        <w:ind w:firstLine="284"/>
        <w:jc w:val="lowKashida"/>
        <w:rPr>
          <w:rStyle w:val="Char4"/>
          <w:rtl/>
        </w:rPr>
      </w:pPr>
      <w:r w:rsidRPr="00E03823">
        <w:rPr>
          <w:rStyle w:val="Char4"/>
          <w:rFonts w:hint="cs"/>
          <w:rtl/>
        </w:rPr>
        <w:t xml:space="preserve">از اینرو در باره‌ی مکان دعا اختلاف نظر پدید آمده است که آیا در داخل نماز است یا پس از نماز. به نظر ما درست‌تر آن است که بعد از فراغت از نماز دعا کند، به خاطر </w:t>
      </w:r>
      <w:r w:rsidRPr="00E03823">
        <w:rPr>
          <w:rStyle w:val="Char4"/>
          <w:rtl/>
        </w:rPr>
        <w:t>حرف «ثم» که در زبان</w:t>
      </w:r>
      <w:r w:rsidRPr="00E03823">
        <w:rPr>
          <w:rStyle w:val="Char4"/>
          <w:rFonts w:hint="cs"/>
          <w:rtl/>
        </w:rPr>
        <w:t xml:space="preserve"> عرب به معنای تأخیر و تراخی می‌آید</w:t>
      </w:r>
      <w:r w:rsidR="00FC4838" w:rsidRPr="00E03823">
        <w:rPr>
          <w:rStyle w:val="Char4"/>
          <w:rFonts w:hint="cs"/>
          <w:rtl/>
        </w:rPr>
        <w:t>،</w:t>
      </w:r>
      <w:r w:rsidRPr="00E03823">
        <w:rPr>
          <w:rStyle w:val="Char4"/>
          <w:rFonts w:hint="cs"/>
          <w:rtl/>
        </w:rPr>
        <w:t xml:space="preserve"> همانطور که علامه شوکانی در نیل الأوطار آن را بررسی کرده است.</w:t>
      </w:r>
    </w:p>
    <w:p w:rsidR="00C5039E" w:rsidRPr="00E03823" w:rsidRDefault="00C5039E" w:rsidP="006B2CF4">
      <w:pPr>
        <w:ind w:firstLine="284"/>
        <w:jc w:val="lowKashida"/>
        <w:rPr>
          <w:rStyle w:val="Char4"/>
          <w:rtl/>
        </w:rPr>
      </w:pPr>
      <w:r w:rsidRPr="00E03823">
        <w:rPr>
          <w:rStyle w:val="Char4"/>
          <w:rFonts w:hint="cs"/>
          <w:rtl/>
        </w:rPr>
        <w:t>اما اگر در نماز یا بعد از فراغت آن، دعا کند هردو صورت جایز است و مانع شرعی ندارد.</w:t>
      </w:r>
    </w:p>
    <w:p w:rsidR="00C5039E" w:rsidRPr="00E03823" w:rsidRDefault="00C5039E" w:rsidP="006B2CF4">
      <w:pPr>
        <w:widowControl w:val="0"/>
        <w:ind w:firstLine="284"/>
        <w:jc w:val="lowKashida"/>
        <w:rPr>
          <w:rStyle w:val="Char4"/>
          <w:rtl/>
        </w:rPr>
      </w:pPr>
      <w:r w:rsidRPr="00E03823">
        <w:rPr>
          <w:rStyle w:val="Char4"/>
          <w:rFonts w:hint="cs"/>
          <w:rtl/>
        </w:rPr>
        <w:t>رسول خدا</w:t>
      </w:r>
      <w:r>
        <w:rPr>
          <w:rFonts w:cs="CTraditional Arabic" w:hint="cs"/>
          <w:rtl/>
          <w:lang w:bidi="fa-IR"/>
        </w:rPr>
        <w:t>ص</w:t>
      </w:r>
      <w:r w:rsidRPr="00E03823">
        <w:rPr>
          <w:rStyle w:val="Char4"/>
          <w:rFonts w:hint="cs"/>
          <w:rtl/>
        </w:rPr>
        <w:t xml:space="preserve"> هرگاه دعا می‌کرد، سه بار آن را تکرار می‌کرد. اگر استخاره‌کننده، دعای استخاره را در نماز و یا بعد از فراغت از نماز آن را تکرار کرد، از دیدگاه شریعت در این خصوص هیچ مانعی وجود ندارد.</w:t>
      </w:r>
    </w:p>
    <w:p w:rsidR="00C5039E" w:rsidRPr="00E03823" w:rsidRDefault="00C5039E" w:rsidP="006B2CF4">
      <w:pPr>
        <w:widowControl w:val="0"/>
        <w:ind w:firstLine="284"/>
        <w:jc w:val="lowKashida"/>
        <w:rPr>
          <w:rStyle w:val="Char4"/>
          <w:rtl/>
        </w:rPr>
      </w:pPr>
      <w:r w:rsidRPr="00E03823">
        <w:rPr>
          <w:rStyle w:val="Char4"/>
          <w:rFonts w:hint="cs"/>
          <w:rtl/>
        </w:rPr>
        <w:t>از شیخ الإسلام، امام ابن تیمیه</w:t>
      </w:r>
      <w:r>
        <w:rPr>
          <w:rFonts w:cs="CTraditional Arabic" w:hint="cs"/>
          <w:rtl/>
          <w:lang w:bidi="fa-IR"/>
        </w:rPr>
        <w:t>/</w:t>
      </w:r>
      <w:r w:rsidRPr="00E03823">
        <w:rPr>
          <w:rStyle w:val="Char4"/>
          <w:rFonts w:hint="cs"/>
          <w:rtl/>
        </w:rPr>
        <w:t>، در باره‌ی دعای استخاره پرسیده شد که آیا در داخل نماز است یا بعد از سلام‌دادن؟ پاسخ داد: دعا در نماز، پیش از سلام و بعد از سلام جایز است</w:t>
      </w:r>
      <w:r w:rsidR="00FC4838" w:rsidRPr="00E03823">
        <w:rPr>
          <w:rStyle w:val="Char4"/>
          <w:rFonts w:hint="cs"/>
          <w:rtl/>
        </w:rPr>
        <w:t>،</w:t>
      </w:r>
      <w:r w:rsidRPr="00E03823">
        <w:rPr>
          <w:rStyle w:val="Char4"/>
          <w:rFonts w:hint="cs"/>
          <w:rtl/>
        </w:rPr>
        <w:t xml:space="preserve"> اما دعا پیش از سلام بوده است، نمازگزار قبل از سلام تا زمانی که از نماز انصراف نداده و نرفته و دعا کند بهتر است</w:t>
      </w:r>
      <w:r w:rsidRPr="00E03823">
        <w:rPr>
          <w:rStyle w:val="Char4"/>
          <w:rFonts w:hint="cs"/>
          <w:vertAlign w:val="superscript"/>
          <w:rtl/>
        </w:rPr>
        <w:t>(</w:t>
      </w:r>
      <w:r w:rsidRPr="00E03823">
        <w:rPr>
          <w:rStyle w:val="Char4"/>
          <w:vertAlign w:val="superscript"/>
          <w:rtl/>
        </w:rPr>
        <w:footnoteReference w:id="34"/>
      </w:r>
      <w:r w:rsidRPr="00E03823">
        <w:rPr>
          <w:rStyle w:val="Char4"/>
          <w:rFonts w:hint="cs"/>
          <w:vertAlign w:val="superscript"/>
          <w:rtl/>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 xml:space="preserve">این سخن شیخ الإسلام که می‌گوید: </w:t>
      </w:r>
      <w:r>
        <w:rPr>
          <w:rFonts w:cs="CTraditional Arabic" w:hint="cs"/>
          <w:rtl/>
          <w:lang w:bidi="fa-IR"/>
        </w:rPr>
        <w:t>«</w:t>
      </w:r>
      <w:r w:rsidRPr="00E03823">
        <w:rPr>
          <w:rStyle w:val="Char4"/>
          <w:rFonts w:hint="cs"/>
          <w:rtl/>
        </w:rPr>
        <w:t>دعا پیش از سلام بهتر است</w:t>
      </w:r>
      <w:r>
        <w:rPr>
          <w:rFonts w:cs="CTraditional Arabic" w:hint="cs"/>
          <w:rtl/>
          <w:lang w:bidi="fa-IR"/>
        </w:rPr>
        <w:t>»</w:t>
      </w:r>
      <w:r w:rsidRPr="00E03823">
        <w:rPr>
          <w:rStyle w:val="Char4"/>
          <w:rFonts w:hint="cs"/>
          <w:rtl/>
        </w:rPr>
        <w:t xml:space="preserve"> جای سؤال دارد</w:t>
      </w:r>
      <w:r w:rsidR="00FC4838" w:rsidRPr="00E03823">
        <w:rPr>
          <w:rStyle w:val="Char4"/>
          <w:rFonts w:hint="cs"/>
          <w:rtl/>
        </w:rPr>
        <w:t>،</w:t>
      </w:r>
      <w:r w:rsidRPr="00E03823">
        <w:rPr>
          <w:rStyle w:val="Char4"/>
          <w:rFonts w:hint="cs"/>
          <w:rtl/>
        </w:rPr>
        <w:t xml:space="preserve"> چرا که ثابت شده است رسول الله</w:t>
      </w:r>
      <w:r>
        <w:rPr>
          <w:rFonts w:cs="CTraditional Arabic" w:hint="cs"/>
          <w:rtl/>
          <w:lang w:bidi="fa-IR"/>
        </w:rPr>
        <w:t>ص</w:t>
      </w:r>
      <w:r w:rsidRPr="00E03823">
        <w:rPr>
          <w:rStyle w:val="Char4"/>
          <w:rFonts w:hint="cs"/>
          <w:rtl/>
        </w:rPr>
        <w:t xml:space="preserve"> در نماز، قبل از سلام و بعد از سلام، دعا می‌کرده است</w:t>
      </w:r>
      <w:r w:rsidRPr="00E03823">
        <w:rPr>
          <w:rStyle w:val="Char4"/>
          <w:rFonts w:hint="cs"/>
          <w:vertAlign w:val="superscript"/>
          <w:rtl/>
        </w:rPr>
        <w:t>(</w:t>
      </w:r>
      <w:r w:rsidRPr="00E03823">
        <w:rPr>
          <w:rStyle w:val="Char4"/>
          <w:vertAlign w:val="superscript"/>
          <w:rtl/>
        </w:rPr>
        <w:footnoteReference w:id="35"/>
      </w:r>
      <w:r w:rsidRPr="00E03823">
        <w:rPr>
          <w:rStyle w:val="Char4"/>
          <w:rFonts w:hint="cs"/>
          <w:vertAlign w:val="superscript"/>
          <w:rtl/>
        </w:rPr>
        <w:t>)</w:t>
      </w:r>
      <w:r w:rsidRPr="00E03823">
        <w:rPr>
          <w:rStyle w:val="Char4"/>
          <w:rFonts w:hint="cs"/>
          <w:rtl/>
        </w:rPr>
        <w:t>.</w:t>
      </w:r>
    </w:p>
    <w:p w:rsidR="00C5039E" w:rsidRPr="004259F5" w:rsidRDefault="00C5039E" w:rsidP="006B2CF4">
      <w:pPr>
        <w:pStyle w:val="a0"/>
        <w:rPr>
          <w:rtl/>
        </w:rPr>
      </w:pPr>
      <w:bookmarkStart w:id="31" w:name="_Toc269408974"/>
      <w:bookmarkStart w:id="32" w:name="_Toc436265527"/>
      <w:r w:rsidRPr="004259F5">
        <w:rPr>
          <w:rFonts w:hint="cs"/>
          <w:rtl/>
        </w:rPr>
        <w:t>دعای استخاره</w:t>
      </w:r>
      <w:bookmarkEnd w:id="31"/>
      <w:bookmarkEnd w:id="32"/>
    </w:p>
    <w:p w:rsidR="00C5039E" w:rsidRPr="00E03823" w:rsidRDefault="00FC4838" w:rsidP="006B2CF4">
      <w:pPr>
        <w:ind w:firstLine="284"/>
        <w:jc w:val="lowKashida"/>
        <w:rPr>
          <w:rStyle w:val="Char4"/>
          <w:rtl/>
        </w:rPr>
      </w:pPr>
      <w:r w:rsidRPr="00661451">
        <w:rPr>
          <w:rStyle w:val="Char3"/>
          <w:rFonts w:eastAsia="SimSun" w:hint="cs"/>
          <w:rtl/>
        </w:rPr>
        <w:t>«</w:t>
      </w:r>
      <w:r w:rsidR="00C5039E" w:rsidRPr="000202C5">
        <w:rPr>
          <w:rStyle w:val="Char3"/>
          <w:rFonts w:eastAsia="SimSun"/>
          <w:rtl/>
        </w:rPr>
        <w:t xml:space="preserve">عَنْ جَابِرٍ </w:t>
      </w:r>
      <w:r w:rsidR="00E54BA9" w:rsidRPr="00E54BA9">
        <w:rPr>
          <w:rStyle w:val="Char3"/>
          <w:rFonts w:eastAsia="SimSun" w:cs="CTraditional Arabic"/>
          <w:rtl/>
        </w:rPr>
        <w:t>س</w:t>
      </w:r>
      <w:r w:rsidR="00C5039E" w:rsidRPr="000202C5">
        <w:rPr>
          <w:rStyle w:val="Char3"/>
          <w:rFonts w:eastAsia="SimSun"/>
          <w:rtl/>
        </w:rPr>
        <w:t xml:space="preserve"> قَالَ</w:t>
      </w:r>
      <w:r w:rsidR="00C5039E" w:rsidRPr="000202C5">
        <w:rPr>
          <w:rStyle w:val="Char3"/>
          <w:rFonts w:eastAsia="SimSun" w:hint="cs"/>
          <w:rtl/>
        </w:rPr>
        <w:t>:</w:t>
      </w:r>
      <w:r w:rsidR="00C5039E" w:rsidRPr="000202C5">
        <w:rPr>
          <w:rStyle w:val="Char3"/>
          <w:rFonts w:eastAsia="SimSun"/>
          <w:rtl/>
        </w:rPr>
        <w:t xml:space="preserve"> كَانَ النَّبِىُّ </w:t>
      </w:r>
      <w:r w:rsidR="00D55525" w:rsidRPr="00D55525">
        <w:rPr>
          <w:rStyle w:val="Char3"/>
          <w:rFonts w:eastAsia="SimSun" w:cs="CTraditional Arabic"/>
          <w:rtl/>
        </w:rPr>
        <w:t>ج</w:t>
      </w:r>
      <w:r w:rsidR="00C5039E" w:rsidRPr="000202C5">
        <w:rPr>
          <w:rStyle w:val="Char3"/>
          <w:rFonts w:eastAsia="SimSun"/>
          <w:rtl/>
        </w:rPr>
        <w:t xml:space="preserve"> يُعَلِّمُنَا الاِسْتِخَارَةَ </w:t>
      </w:r>
      <w:r w:rsidR="00C5039E" w:rsidRPr="000202C5">
        <w:rPr>
          <w:rStyle w:val="Char3"/>
          <w:rFonts w:eastAsia="SimSun" w:hint="cs"/>
          <w:rtl/>
        </w:rPr>
        <w:t>فِيْ</w:t>
      </w:r>
      <w:r w:rsidR="00C5039E" w:rsidRPr="000202C5">
        <w:rPr>
          <w:rStyle w:val="Char3"/>
          <w:rFonts w:eastAsia="SimSun"/>
          <w:rtl/>
        </w:rPr>
        <w:t xml:space="preserve"> الأُمُورِ كُلِّهَا كَالسُّورَةِ مِنَ الْقُرْآنِ</w:t>
      </w:r>
      <w:r w:rsidR="00C5039E" w:rsidRPr="000202C5">
        <w:rPr>
          <w:rStyle w:val="Char3"/>
          <w:rFonts w:eastAsia="SimSun" w:hint="cs"/>
          <w:rtl/>
        </w:rPr>
        <w:t xml:space="preserve"> </w:t>
      </w:r>
      <w:r w:rsidR="00C5039E" w:rsidRPr="000202C5">
        <w:rPr>
          <w:rStyle w:val="Char3"/>
          <w:rFonts w:eastAsia="SimSun"/>
          <w:rtl/>
        </w:rPr>
        <w:t>يَقُولُ</w:t>
      </w:r>
      <w:r w:rsidR="00C5039E" w:rsidRPr="000202C5">
        <w:rPr>
          <w:rStyle w:val="Char3"/>
          <w:rFonts w:eastAsia="SimSun" w:hint="cs"/>
          <w:rtl/>
        </w:rPr>
        <w:t>:</w:t>
      </w:r>
      <w:r w:rsidR="00C5039E" w:rsidRPr="000202C5">
        <w:rPr>
          <w:rStyle w:val="Char3"/>
          <w:rFonts w:eastAsia="SimSun"/>
          <w:rtl/>
        </w:rPr>
        <w:t xml:space="preserve"> «إِذَا هَمَّ بِالأَمْرِ فَلْيَرْكَعْ رَكْعَتَيْنِ، ثُمَّ يَقُولُ</w:t>
      </w:r>
      <w:r w:rsidR="00C5039E" w:rsidRPr="000202C5">
        <w:rPr>
          <w:rStyle w:val="Char3"/>
          <w:rFonts w:eastAsia="SimSun" w:hint="cs"/>
          <w:rtl/>
        </w:rPr>
        <w:t>:</w:t>
      </w:r>
      <w:r w:rsidR="00C5039E" w:rsidRPr="000202C5">
        <w:rPr>
          <w:rStyle w:val="Char3"/>
          <w:rFonts w:hint="cs"/>
          <w:rtl/>
        </w:rPr>
        <w:t xml:space="preserve"> </w:t>
      </w:r>
      <w:r w:rsidR="00C5039E" w:rsidRPr="000202C5">
        <w:rPr>
          <w:rStyle w:val="Char3"/>
          <w:rFonts w:hint="eastAsia"/>
          <w:rtl/>
        </w:rPr>
        <w:t>اللَّهُمَّ</w:t>
      </w:r>
      <w:r w:rsidR="00C5039E" w:rsidRPr="000202C5">
        <w:rPr>
          <w:rStyle w:val="Char3"/>
          <w:rtl/>
        </w:rPr>
        <w:t xml:space="preserve"> </w:t>
      </w:r>
      <w:r w:rsidR="00C5039E" w:rsidRPr="000202C5">
        <w:rPr>
          <w:rStyle w:val="Char3"/>
          <w:rFonts w:hint="eastAsia"/>
          <w:rtl/>
        </w:rPr>
        <w:t>إِنِّى</w:t>
      </w:r>
      <w:r w:rsidR="00C5039E" w:rsidRPr="000202C5">
        <w:rPr>
          <w:rStyle w:val="Char3"/>
          <w:rtl/>
        </w:rPr>
        <w:t xml:space="preserve"> </w:t>
      </w:r>
      <w:r w:rsidR="00C5039E" w:rsidRPr="000202C5">
        <w:rPr>
          <w:rStyle w:val="Char3"/>
          <w:rFonts w:hint="eastAsia"/>
          <w:rtl/>
        </w:rPr>
        <w:t>أَسْتَخِيرُكَ</w:t>
      </w:r>
      <w:r w:rsidR="00C5039E" w:rsidRPr="000202C5">
        <w:rPr>
          <w:rStyle w:val="Char3"/>
          <w:rtl/>
        </w:rPr>
        <w:t xml:space="preserve"> </w:t>
      </w:r>
      <w:r w:rsidR="00C5039E" w:rsidRPr="000202C5">
        <w:rPr>
          <w:rStyle w:val="Char3"/>
          <w:rFonts w:hint="eastAsia"/>
          <w:rtl/>
        </w:rPr>
        <w:t>بِعِلْمِكَ</w:t>
      </w:r>
      <w:r w:rsidR="00C5039E" w:rsidRPr="000202C5">
        <w:rPr>
          <w:rStyle w:val="Char3"/>
          <w:rtl/>
        </w:rPr>
        <w:t xml:space="preserve"> </w:t>
      </w:r>
      <w:r w:rsidR="00C5039E" w:rsidRPr="000202C5">
        <w:rPr>
          <w:rStyle w:val="Char3"/>
          <w:rFonts w:hint="eastAsia"/>
          <w:rtl/>
        </w:rPr>
        <w:t>وَأَسْتَقْدِرُكَ</w:t>
      </w:r>
      <w:r w:rsidR="00C5039E" w:rsidRPr="000202C5">
        <w:rPr>
          <w:rStyle w:val="Char3"/>
          <w:rtl/>
        </w:rPr>
        <w:t xml:space="preserve"> </w:t>
      </w:r>
      <w:r w:rsidR="00C5039E" w:rsidRPr="000202C5">
        <w:rPr>
          <w:rStyle w:val="Char3"/>
          <w:rFonts w:hint="eastAsia"/>
          <w:rtl/>
        </w:rPr>
        <w:t>بِقُدْرَتِكَ</w:t>
      </w:r>
      <w:r w:rsidR="00C5039E" w:rsidRPr="000202C5">
        <w:rPr>
          <w:rStyle w:val="Char3"/>
          <w:rtl/>
        </w:rPr>
        <w:t xml:space="preserve"> </w:t>
      </w:r>
      <w:r w:rsidR="00C5039E" w:rsidRPr="000202C5">
        <w:rPr>
          <w:rStyle w:val="Char3"/>
          <w:rFonts w:hint="eastAsia"/>
          <w:rtl/>
        </w:rPr>
        <w:t>وَأَسْأَلُكَ</w:t>
      </w:r>
      <w:r w:rsidR="00C5039E" w:rsidRPr="000202C5">
        <w:rPr>
          <w:rStyle w:val="Char3"/>
          <w:rtl/>
        </w:rPr>
        <w:t xml:space="preserve"> </w:t>
      </w:r>
      <w:r w:rsidR="00C5039E" w:rsidRPr="000202C5">
        <w:rPr>
          <w:rStyle w:val="Char3"/>
          <w:rFonts w:hint="eastAsia"/>
          <w:rtl/>
        </w:rPr>
        <w:t>مِنْ</w:t>
      </w:r>
      <w:r w:rsidR="00C5039E" w:rsidRPr="000202C5">
        <w:rPr>
          <w:rStyle w:val="Char3"/>
          <w:rtl/>
        </w:rPr>
        <w:t xml:space="preserve"> </w:t>
      </w:r>
      <w:r w:rsidR="00C5039E" w:rsidRPr="000202C5">
        <w:rPr>
          <w:rStyle w:val="Char3"/>
          <w:rFonts w:hint="eastAsia"/>
          <w:rtl/>
        </w:rPr>
        <w:t>فَضْلِكَ</w:t>
      </w:r>
      <w:r w:rsidR="00C5039E" w:rsidRPr="000202C5">
        <w:rPr>
          <w:rStyle w:val="Char3"/>
          <w:rtl/>
        </w:rPr>
        <w:t xml:space="preserve"> </w:t>
      </w:r>
      <w:r w:rsidR="00C5039E" w:rsidRPr="000202C5">
        <w:rPr>
          <w:rStyle w:val="Char3"/>
          <w:rFonts w:hint="eastAsia"/>
          <w:rtl/>
        </w:rPr>
        <w:t>الْعَظِيمِ،</w:t>
      </w:r>
      <w:r w:rsidR="00C5039E" w:rsidRPr="000202C5">
        <w:rPr>
          <w:rStyle w:val="Char3"/>
          <w:rtl/>
        </w:rPr>
        <w:t xml:space="preserve"> </w:t>
      </w:r>
      <w:r w:rsidR="00C5039E" w:rsidRPr="000202C5">
        <w:rPr>
          <w:rStyle w:val="Char3"/>
          <w:rFonts w:hint="eastAsia"/>
          <w:rtl/>
        </w:rPr>
        <w:t>فَإِنَّكَ</w:t>
      </w:r>
      <w:r w:rsidR="00C5039E" w:rsidRPr="000202C5">
        <w:rPr>
          <w:rStyle w:val="Char3"/>
          <w:rtl/>
        </w:rPr>
        <w:t xml:space="preserve"> </w:t>
      </w:r>
      <w:r w:rsidR="00C5039E" w:rsidRPr="000202C5">
        <w:rPr>
          <w:rStyle w:val="Char3"/>
          <w:rFonts w:hint="eastAsia"/>
          <w:rtl/>
        </w:rPr>
        <w:t>تَقْدِرُ</w:t>
      </w:r>
      <w:r w:rsidR="00C5039E" w:rsidRPr="000202C5">
        <w:rPr>
          <w:rStyle w:val="Char3"/>
          <w:rtl/>
        </w:rPr>
        <w:t xml:space="preserve"> </w:t>
      </w:r>
      <w:r w:rsidR="00C5039E" w:rsidRPr="000202C5">
        <w:rPr>
          <w:rStyle w:val="Char3"/>
          <w:rFonts w:hint="eastAsia"/>
          <w:rtl/>
        </w:rPr>
        <w:t>وَلاَ</w:t>
      </w:r>
      <w:r w:rsidR="00C5039E" w:rsidRPr="000202C5">
        <w:rPr>
          <w:rStyle w:val="Char3"/>
          <w:rtl/>
        </w:rPr>
        <w:t xml:space="preserve"> </w:t>
      </w:r>
      <w:r w:rsidR="00C5039E" w:rsidRPr="000202C5">
        <w:rPr>
          <w:rStyle w:val="Char3"/>
          <w:rFonts w:hint="eastAsia"/>
          <w:rtl/>
        </w:rPr>
        <w:t>أَقْدِرُ</w:t>
      </w:r>
      <w:r w:rsidR="00C5039E" w:rsidRPr="000202C5">
        <w:rPr>
          <w:rStyle w:val="Char3"/>
          <w:rtl/>
        </w:rPr>
        <w:t xml:space="preserve"> </w:t>
      </w:r>
      <w:r w:rsidR="00C5039E" w:rsidRPr="000202C5">
        <w:rPr>
          <w:rStyle w:val="Char3"/>
          <w:rFonts w:hint="eastAsia"/>
          <w:rtl/>
        </w:rPr>
        <w:t>وَتَعْلَمُ</w:t>
      </w:r>
      <w:r w:rsidR="00C5039E" w:rsidRPr="000202C5">
        <w:rPr>
          <w:rStyle w:val="Char3"/>
          <w:rtl/>
        </w:rPr>
        <w:t xml:space="preserve"> </w:t>
      </w:r>
      <w:r w:rsidR="00C5039E" w:rsidRPr="000202C5">
        <w:rPr>
          <w:rStyle w:val="Char3"/>
          <w:rFonts w:hint="eastAsia"/>
          <w:rtl/>
        </w:rPr>
        <w:t>وَلاَ</w:t>
      </w:r>
      <w:r w:rsidR="00C5039E" w:rsidRPr="000202C5">
        <w:rPr>
          <w:rStyle w:val="Char3"/>
          <w:rtl/>
        </w:rPr>
        <w:t xml:space="preserve"> </w:t>
      </w:r>
      <w:r w:rsidR="00C5039E" w:rsidRPr="000202C5">
        <w:rPr>
          <w:rStyle w:val="Char3"/>
          <w:rFonts w:hint="eastAsia"/>
          <w:rtl/>
        </w:rPr>
        <w:t>أَعْلَمُ</w:t>
      </w:r>
      <w:r w:rsidR="00C5039E" w:rsidRPr="000202C5">
        <w:rPr>
          <w:rStyle w:val="Char3"/>
          <w:rtl/>
        </w:rPr>
        <w:t xml:space="preserve"> </w:t>
      </w:r>
      <w:r w:rsidR="00C5039E" w:rsidRPr="000202C5">
        <w:rPr>
          <w:rStyle w:val="Char3"/>
          <w:rFonts w:hint="eastAsia"/>
          <w:rtl/>
        </w:rPr>
        <w:t>وَأَنْتَ</w:t>
      </w:r>
      <w:r w:rsidR="00C5039E" w:rsidRPr="000202C5">
        <w:rPr>
          <w:rStyle w:val="Char3"/>
          <w:rtl/>
        </w:rPr>
        <w:t xml:space="preserve"> </w:t>
      </w:r>
      <w:r w:rsidR="00C5039E" w:rsidRPr="000202C5">
        <w:rPr>
          <w:rStyle w:val="Char3"/>
          <w:rFonts w:hint="eastAsia"/>
          <w:rtl/>
        </w:rPr>
        <w:t>عَلاَّمُ</w:t>
      </w:r>
      <w:r w:rsidR="00C5039E" w:rsidRPr="000202C5">
        <w:rPr>
          <w:rStyle w:val="Char3"/>
          <w:rtl/>
        </w:rPr>
        <w:t xml:space="preserve"> </w:t>
      </w:r>
      <w:r w:rsidR="00C5039E" w:rsidRPr="000202C5">
        <w:rPr>
          <w:rStyle w:val="Char3"/>
          <w:rFonts w:hint="eastAsia"/>
          <w:rtl/>
        </w:rPr>
        <w:t>الْغُيُوبِ،</w:t>
      </w:r>
      <w:r w:rsidR="00C5039E" w:rsidRPr="000202C5">
        <w:rPr>
          <w:rStyle w:val="Char3"/>
          <w:rtl/>
        </w:rPr>
        <w:t xml:space="preserve"> </w:t>
      </w:r>
      <w:r w:rsidR="00C5039E" w:rsidRPr="000202C5">
        <w:rPr>
          <w:rStyle w:val="Char3"/>
          <w:rFonts w:hint="eastAsia"/>
          <w:rtl/>
        </w:rPr>
        <w:t>اللَّهُمَّ</w:t>
      </w:r>
      <w:r w:rsidR="00C5039E" w:rsidRPr="000202C5">
        <w:rPr>
          <w:rStyle w:val="Char3"/>
          <w:rtl/>
        </w:rPr>
        <w:t xml:space="preserve"> </w:t>
      </w:r>
      <w:r w:rsidR="00C5039E" w:rsidRPr="000202C5">
        <w:rPr>
          <w:rStyle w:val="Char3"/>
          <w:rFonts w:hint="eastAsia"/>
          <w:rtl/>
        </w:rPr>
        <w:t>إِنْ</w:t>
      </w:r>
      <w:r w:rsidR="00C5039E" w:rsidRPr="000202C5">
        <w:rPr>
          <w:rStyle w:val="Char3"/>
          <w:rtl/>
        </w:rPr>
        <w:t xml:space="preserve"> </w:t>
      </w:r>
      <w:r w:rsidR="00C5039E" w:rsidRPr="000202C5">
        <w:rPr>
          <w:rStyle w:val="Char3"/>
          <w:rFonts w:hint="eastAsia"/>
          <w:rtl/>
        </w:rPr>
        <w:t>كُنْتَ</w:t>
      </w:r>
      <w:r w:rsidR="00C5039E" w:rsidRPr="000202C5">
        <w:rPr>
          <w:rStyle w:val="Char3"/>
          <w:rtl/>
        </w:rPr>
        <w:t xml:space="preserve"> </w:t>
      </w:r>
      <w:r w:rsidR="00C5039E" w:rsidRPr="000202C5">
        <w:rPr>
          <w:rStyle w:val="Char3"/>
          <w:rFonts w:hint="eastAsia"/>
          <w:rtl/>
        </w:rPr>
        <w:t>تَعْلَمُ</w:t>
      </w:r>
      <w:r w:rsidR="00C5039E" w:rsidRPr="000202C5">
        <w:rPr>
          <w:rStyle w:val="Char3"/>
          <w:rtl/>
        </w:rPr>
        <w:t xml:space="preserve"> </w:t>
      </w:r>
      <w:r w:rsidR="00C5039E" w:rsidRPr="000202C5">
        <w:rPr>
          <w:rStyle w:val="Char3"/>
          <w:rFonts w:hint="eastAsia"/>
          <w:rtl/>
        </w:rPr>
        <w:t>أَنَّ</w:t>
      </w:r>
      <w:r w:rsidR="00C5039E" w:rsidRPr="000202C5">
        <w:rPr>
          <w:rStyle w:val="Char3"/>
          <w:rtl/>
        </w:rPr>
        <w:t xml:space="preserve"> </w:t>
      </w:r>
      <w:r w:rsidR="00C5039E" w:rsidRPr="000202C5">
        <w:rPr>
          <w:rStyle w:val="Char3"/>
          <w:rFonts w:hint="eastAsia"/>
          <w:rtl/>
        </w:rPr>
        <w:t>هَذَا</w:t>
      </w:r>
      <w:r w:rsidR="00C5039E" w:rsidRPr="000202C5">
        <w:rPr>
          <w:rStyle w:val="Char3"/>
          <w:rtl/>
        </w:rPr>
        <w:t xml:space="preserve"> </w:t>
      </w:r>
      <w:r w:rsidR="00C5039E" w:rsidRPr="000202C5">
        <w:rPr>
          <w:rStyle w:val="Char3"/>
          <w:rFonts w:hint="eastAsia"/>
          <w:rtl/>
        </w:rPr>
        <w:t>الأَمْرَ</w:t>
      </w:r>
      <w:r w:rsidR="00C5039E" w:rsidRPr="000202C5">
        <w:rPr>
          <w:rStyle w:val="Char3"/>
          <w:rtl/>
        </w:rPr>
        <w:t xml:space="preserve"> </w:t>
      </w:r>
      <w:r w:rsidR="00C5039E" w:rsidRPr="000202C5">
        <w:rPr>
          <w:rStyle w:val="Char3"/>
          <w:rFonts w:hint="eastAsia"/>
          <w:rtl/>
        </w:rPr>
        <w:t>خَيْرٌ</w:t>
      </w:r>
      <w:r w:rsidR="00C5039E" w:rsidRPr="000202C5">
        <w:rPr>
          <w:rStyle w:val="Char3"/>
          <w:rtl/>
        </w:rPr>
        <w:t xml:space="preserve"> </w:t>
      </w:r>
      <w:r w:rsidR="00C5039E" w:rsidRPr="000202C5">
        <w:rPr>
          <w:rStyle w:val="Char3"/>
          <w:rFonts w:hint="eastAsia"/>
          <w:rtl/>
        </w:rPr>
        <w:t>لِى</w:t>
      </w:r>
      <w:r w:rsidR="00C5039E" w:rsidRPr="000202C5">
        <w:rPr>
          <w:rStyle w:val="Char3"/>
          <w:rtl/>
        </w:rPr>
        <w:t xml:space="preserve"> </w:t>
      </w:r>
      <w:r w:rsidR="00C5039E" w:rsidRPr="000202C5">
        <w:rPr>
          <w:rStyle w:val="Char3"/>
          <w:rFonts w:hint="eastAsia"/>
          <w:rtl/>
        </w:rPr>
        <w:t>فِى</w:t>
      </w:r>
      <w:r w:rsidR="00C5039E" w:rsidRPr="000202C5">
        <w:rPr>
          <w:rStyle w:val="Char3"/>
          <w:rtl/>
        </w:rPr>
        <w:t xml:space="preserve"> </w:t>
      </w:r>
      <w:r w:rsidR="00C5039E" w:rsidRPr="000202C5">
        <w:rPr>
          <w:rStyle w:val="Char3"/>
          <w:rFonts w:hint="eastAsia"/>
          <w:rtl/>
        </w:rPr>
        <w:t>دِينِى</w:t>
      </w:r>
      <w:r w:rsidR="00C5039E" w:rsidRPr="000202C5">
        <w:rPr>
          <w:rStyle w:val="Char3"/>
          <w:rtl/>
        </w:rPr>
        <w:t xml:space="preserve"> </w:t>
      </w:r>
      <w:r w:rsidR="00C5039E" w:rsidRPr="000202C5">
        <w:rPr>
          <w:rStyle w:val="Char3"/>
          <w:rFonts w:hint="eastAsia"/>
          <w:rtl/>
        </w:rPr>
        <w:t>وَمَعَاشِى</w:t>
      </w:r>
      <w:r w:rsidR="00C5039E" w:rsidRPr="000202C5">
        <w:rPr>
          <w:rStyle w:val="Char3"/>
          <w:rtl/>
        </w:rPr>
        <w:t xml:space="preserve"> </w:t>
      </w:r>
      <w:r w:rsidR="00C5039E" w:rsidRPr="000202C5">
        <w:rPr>
          <w:rStyle w:val="Char3"/>
          <w:rFonts w:hint="eastAsia"/>
          <w:rtl/>
        </w:rPr>
        <w:t>وَعَاقِبَةِ</w:t>
      </w:r>
      <w:r w:rsidR="00C5039E" w:rsidRPr="000202C5">
        <w:rPr>
          <w:rStyle w:val="Char3"/>
          <w:rtl/>
        </w:rPr>
        <w:t xml:space="preserve"> </w:t>
      </w:r>
      <w:r w:rsidR="00C5039E" w:rsidRPr="000202C5">
        <w:rPr>
          <w:rStyle w:val="Char3"/>
          <w:rFonts w:hint="eastAsia"/>
          <w:rtl/>
        </w:rPr>
        <w:t>أَمْرِى</w:t>
      </w:r>
      <w:r w:rsidR="00C5039E" w:rsidRPr="000202C5">
        <w:rPr>
          <w:rStyle w:val="Char3"/>
          <w:rtl/>
        </w:rPr>
        <w:t xml:space="preserve"> - </w:t>
      </w:r>
      <w:r w:rsidR="00C5039E" w:rsidRPr="000202C5">
        <w:rPr>
          <w:rStyle w:val="Char3"/>
          <w:rFonts w:hint="eastAsia"/>
          <w:rtl/>
        </w:rPr>
        <w:t>أَوْ</w:t>
      </w:r>
      <w:r w:rsidR="00C5039E" w:rsidRPr="000202C5">
        <w:rPr>
          <w:rStyle w:val="Char3"/>
          <w:rtl/>
        </w:rPr>
        <w:t xml:space="preserve"> </w:t>
      </w:r>
      <w:r w:rsidR="00C5039E" w:rsidRPr="000202C5">
        <w:rPr>
          <w:rStyle w:val="Char3"/>
          <w:rFonts w:hint="eastAsia"/>
          <w:rtl/>
        </w:rPr>
        <w:t>قَالَ</w:t>
      </w:r>
      <w:r w:rsidR="00C5039E" w:rsidRPr="000202C5">
        <w:rPr>
          <w:rStyle w:val="Char3"/>
          <w:rFonts w:hint="cs"/>
          <w:rtl/>
        </w:rPr>
        <w:t xml:space="preserve"> فِى</w:t>
      </w:r>
      <w:r w:rsidR="00C5039E" w:rsidRPr="000202C5">
        <w:rPr>
          <w:rStyle w:val="Char3"/>
          <w:rtl/>
        </w:rPr>
        <w:t xml:space="preserve"> </w:t>
      </w:r>
      <w:r w:rsidR="00C5039E" w:rsidRPr="000202C5">
        <w:rPr>
          <w:rStyle w:val="Char3"/>
          <w:rFonts w:hint="eastAsia"/>
          <w:rtl/>
        </w:rPr>
        <w:t>عَاجِلِ</w:t>
      </w:r>
      <w:r w:rsidR="00C5039E" w:rsidRPr="000202C5">
        <w:rPr>
          <w:rStyle w:val="Char3"/>
          <w:rtl/>
        </w:rPr>
        <w:t xml:space="preserve"> </w:t>
      </w:r>
      <w:r w:rsidR="00C5039E" w:rsidRPr="000202C5">
        <w:rPr>
          <w:rStyle w:val="Char3"/>
          <w:rFonts w:hint="eastAsia"/>
          <w:rtl/>
        </w:rPr>
        <w:t>أَمْرِى</w:t>
      </w:r>
      <w:r w:rsidR="00C5039E" w:rsidRPr="000202C5">
        <w:rPr>
          <w:rStyle w:val="Char3"/>
          <w:rtl/>
        </w:rPr>
        <w:t xml:space="preserve"> </w:t>
      </w:r>
      <w:r w:rsidR="00C5039E" w:rsidRPr="000202C5">
        <w:rPr>
          <w:rStyle w:val="Char3"/>
          <w:rFonts w:hint="eastAsia"/>
          <w:rtl/>
        </w:rPr>
        <w:t>وَآجِلِهِ</w:t>
      </w:r>
      <w:r w:rsidR="00C5039E" w:rsidRPr="000202C5">
        <w:rPr>
          <w:rStyle w:val="Char3"/>
          <w:rtl/>
        </w:rPr>
        <w:t xml:space="preserve"> - </w:t>
      </w:r>
      <w:r w:rsidR="00C5039E" w:rsidRPr="000202C5">
        <w:rPr>
          <w:rStyle w:val="Char3"/>
          <w:rFonts w:hint="eastAsia"/>
          <w:rtl/>
        </w:rPr>
        <w:t>فَاقْدُرْهُ</w:t>
      </w:r>
      <w:r w:rsidR="00C5039E" w:rsidRPr="000202C5">
        <w:rPr>
          <w:rStyle w:val="Char3"/>
          <w:rtl/>
        </w:rPr>
        <w:t xml:space="preserve"> </w:t>
      </w:r>
      <w:r w:rsidR="00C5039E" w:rsidRPr="000202C5">
        <w:rPr>
          <w:rStyle w:val="Char3"/>
          <w:rFonts w:hint="eastAsia"/>
          <w:rtl/>
        </w:rPr>
        <w:t>لِى</w:t>
      </w:r>
      <w:r w:rsidR="00C5039E" w:rsidRPr="000202C5">
        <w:rPr>
          <w:rStyle w:val="Char3"/>
          <w:rtl/>
        </w:rPr>
        <w:t xml:space="preserve"> </w:t>
      </w:r>
      <w:r w:rsidR="00C5039E" w:rsidRPr="000202C5">
        <w:rPr>
          <w:rStyle w:val="Char3"/>
          <w:rFonts w:hint="eastAsia"/>
          <w:rtl/>
        </w:rPr>
        <w:t>وَإِنْ</w:t>
      </w:r>
      <w:r w:rsidR="00C5039E" w:rsidRPr="000202C5">
        <w:rPr>
          <w:rStyle w:val="Char3"/>
          <w:rtl/>
        </w:rPr>
        <w:t xml:space="preserve"> </w:t>
      </w:r>
      <w:r w:rsidR="00C5039E" w:rsidRPr="000202C5">
        <w:rPr>
          <w:rStyle w:val="Char3"/>
          <w:rFonts w:hint="eastAsia"/>
          <w:rtl/>
        </w:rPr>
        <w:t>كُنْتَ</w:t>
      </w:r>
      <w:r w:rsidR="00C5039E" w:rsidRPr="000202C5">
        <w:rPr>
          <w:rStyle w:val="Char3"/>
          <w:rtl/>
        </w:rPr>
        <w:t xml:space="preserve"> </w:t>
      </w:r>
      <w:r w:rsidR="00C5039E" w:rsidRPr="000202C5">
        <w:rPr>
          <w:rStyle w:val="Char3"/>
          <w:rFonts w:hint="eastAsia"/>
          <w:rtl/>
        </w:rPr>
        <w:t>تَعْلَمُ</w:t>
      </w:r>
      <w:r w:rsidR="00C5039E" w:rsidRPr="000202C5">
        <w:rPr>
          <w:rStyle w:val="Char3"/>
          <w:rtl/>
        </w:rPr>
        <w:t xml:space="preserve"> </w:t>
      </w:r>
      <w:r w:rsidR="00C5039E" w:rsidRPr="000202C5">
        <w:rPr>
          <w:rStyle w:val="Char3"/>
          <w:rFonts w:hint="eastAsia"/>
          <w:rtl/>
        </w:rPr>
        <w:t>أَنَّ</w:t>
      </w:r>
      <w:r w:rsidR="00C5039E" w:rsidRPr="000202C5">
        <w:rPr>
          <w:rStyle w:val="Char3"/>
          <w:rtl/>
        </w:rPr>
        <w:t xml:space="preserve"> </w:t>
      </w:r>
      <w:r w:rsidR="00C5039E" w:rsidRPr="000202C5">
        <w:rPr>
          <w:rStyle w:val="Char3"/>
          <w:rFonts w:hint="eastAsia"/>
          <w:rtl/>
        </w:rPr>
        <w:t>هَذَا</w:t>
      </w:r>
      <w:r w:rsidR="00C5039E" w:rsidRPr="000202C5">
        <w:rPr>
          <w:rStyle w:val="Char3"/>
          <w:rtl/>
        </w:rPr>
        <w:t xml:space="preserve"> </w:t>
      </w:r>
      <w:r w:rsidR="00C5039E" w:rsidRPr="000202C5">
        <w:rPr>
          <w:rStyle w:val="Char3"/>
          <w:rFonts w:hint="eastAsia"/>
          <w:rtl/>
        </w:rPr>
        <w:t>الأَمْرَ</w:t>
      </w:r>
      <w:r w:rsidR="00C5039E" w:rsidRPr="000202C5">
        <w:rPr>
          <w:rStyle w:val="Char3"/>
          <w:rtl/>
        </w:rPr>
        <w:t xml:space="preserve"> </w:t>
      </w:r>
      <w:r w:rsidR="00C5039E" w:rsidRPr="000202C5">
        <w:rPr>
          <w:rStyle w:val="Char3"/>
          <w:rFonts w:hint="eastAsia"/>
          <w:rtl/>
        </w:rPr>
        <w:t>شَرٌّ</w:t>
      </w:r>
      <w:r w:rsidR="00C5039E" w:rsidRPr="000202C5">
        <w:rPr>
          <w:rStyle w:val="Char3"/>
          <w:rtl/>
        </w:rPr>
        <w:t xml:space="preserve"> </w:t>
      </w:r>
      <w:r w:rsidR="00C5039E" w:rsidRPr="000202C5">
        <w:rPr>
          <w:rStyle w:val="Char3"/>
          <w:rFonts w:hint="eastAsia"/>
          <w:rtl/>
        </w:rPr>
        <w:t>لِى</w:t>
      </w:r>
      <w:r w:rsidR="00C5039E" w:rsidRPr="000202C5">
        <w:rPr>
          <w:rStyle w:val="Char3"/>
          <w:rtl/>
        </w:rPr>
        <w:t xml:space="preserve"> </w:t>
      </w:r>
      <w:r w:rsidR="00C5039E" w:rsidRPr="000202C5">
        <w:rPr>
          <w:rStyle w:val="Char3"/>
          <w:rFonts w:hint="eastAsia"/>
          <w:rtl/>
        </w:rPr>
        <w:t>فِى</w:t>
      </w:r>
      <w:r w:rsidR="00C5039E" w:rsidRPr="000202C5">
        <w:rPr>
          <w:rStyle w:val="Char3"/>
          <w:rtl/>
        </w:rPr>
        <w:t xml:space="preserve"> </w:t>
      </w:r>
      <w:r w:rsidR="00C5039E" w:rsidRPr="000202C5">
        <w:rPr>
          <w:rStyle w:val="Char3"/>
          <w:rFonts w:hint="eastAsia"/>
          <w:rtl/>
        </w:rPr>
        <w:t>دِينِى</w:t>
      </w:r>
      <w:r w:rsidR="00C5039E" w:rsidRPr="000202C5">
        <w:rPr>
          <w:rStyle w:val="Char3"/>
          <w:rtl/>
        </w:rPr>
        <w:t xml:space="preserve"> </w:t>
      </w:r>
      <w:r w:rsidR="00C5039E" w:rsidRPr="000202C5">
        <w:rPr>
          <w:rStyle w:val="Char3"/>
          <w:rFonts w:hint="eastAsia"/>
          <w:rtl/>
        </w:rPr>
        <w:t>وَمَعَاشِى</w:t>
      </w:r>
      <w:r w:rsidR="00C5039E" w:rsidRPr="000202C5">
        <w:rPr>
          <w:rStyle w:val="Char3"/>
          <w:rtl/>
        </w:rPr>
        <w:t xml:space="preserve"> </w:t>
      </w:r>
      <w:r w:rsidR="00C5039E" w:rsidRPr="000202C5">
        <w:rPr>
          <w:rStyle w:val="Char3"/>
          <w:rFonts w:hint="eastAsia"/>
          <w:rtl/>
        </w:rPr>
        <w:t>وَعَاقِبَةِ</w:t>
      </w:r>
      <w:r w:rsidR="00C5039E" w:rsidRPr="000202C5">
        <w:rPr>
          <w:rStyle w:val="Char3"/>
          <w:rtl/>
        </w:rPr>
        <w:t xml:space="preserve"> </w:t>
      </w:r>
      <w:r w:rsidR="00C5039E" w:rsidRPr="000202C5">
        <w:rPr>
          <w:rStyle w:val="Char3"/>
          <w:rFonts w:hint="eastAsia"/>
          <w:rtl/>
        </w:rPr>
        <w:t>أَمْرِى</w:t>
      </w:r>
      <w:r w:rsidR="00C5039E" w:rsidRPr="000202C5">
        <w:rPr>
          <w:rStyle w:val="Char3"/>
          <w:rtl/>
        </w:rPr>
        <w:t xml:space="preserve"> - </w:t>
      </w:r>
      <w:r w:rsidR="00C5039E" w:rsidRPr="000202C5">
        <w:rPr>
          <w:rStyle w:val="Char3"/>
          <w:rFonts w:hint="eastAsia"/>
          <w:rtl/>
        </w:rPr>
        <w:t>أَوْ</w:t>
      </w:r>
      <w:r w:rsidR="00C5039E" w:rsidRPr="000202C5">
        <w:rPr>
          <w:rStyle w:val="Char3"/>
          <w:rtl/>
        </w:rPr>
        <w:t xml:space="preserve"> </w:t>
      </w:r>
      <w:r w:rsidR="00C5039E" w:rsidRPr="000202C5">
        <w:rPr>
          <w:rStyle w:val="Char3"/>
          <w:rFonts w:hint="eastAsia"/>
          <w:rtl/>
        </w:rPr>
        <w:t>قَالَ</w:t>
      </w:r>
      <w:r w:rsidR="00C5039E" w:rsidRPr="000202C5">
        <w:rPr>
          <w:rStyle w:val="Char3"/>
          <w:rtl/>
        </w:rPr>
        <w:t xml:space="preserve"> </w:t>
      </w:r>
      <w:r w:rsidR="00C5039E" w:rsidRPr="000202C5">
        <w:rPr>
          <w:rStyle w:val="Char3"/>
          <w:rFonts w:hint="eastAsia"/>
          <w:rtl/>
        </w:rPr>
        <w:t>فِى</w:t>
      </w:r>
      <w:r w:rsidR="00C5039E" w:rsidRPr="000202C5">
        <w:rPr>
          <w:rStyle w:val="Char3"/>
          <w:rtl/>
        </w:rPr>
        <w:t xml:space="preserve"> </w:t>
      </w:r>
      <w:r w:rsidR="00C5039E" w:rsidRPr="000202C5">
        <w:rPr>
          <w:rStyle w:val="Char3"/>
          <w:rFonts w:hint="eastAsia"/>
          <w:rtl/>
        </w:rPr>
        <w:t>عَاجِلِ</w:t>
      </w:r>
      <w:r w:rsidR="00C5039E" w:rsidRPr="000202C5">
        <w:rPr>
          <w:rStyle w:val="Char3"/>
          <w:rtl/>
        </w:rPr>
        <w:t xml:space="preserve"> </w:t>
      </w:r>
      <w:r w:rsidR="00C5039E" w:rsidRPr="000202C5">
        <w:rPr>
          <w:rStyle w:val="Char3"/>
          <w:rFonts w:hint="eastAsia"/>
          <w:rtl/>
        </w:rPr>
        <w:t>أَمْرِى</w:t>
      </w:r>
      <w:r w:rsidR="00C5039E" w:rsidRPr="000202C5">
        <w:rPr>
          <w:rStyle w:val="Char3"/>
          <w:rtl/>
        </w:rPr>
        <w:t xml:space="preserve"> </w:t>
      </w:r>
      <w:r w:rsidR="00C5039E" w:rsidRPr="000202C5">
        <w:rPr>
          <w:rStyle w:val="Char3"/>
          <w:rFonts w:hint="eastAsia"/>
          <w:rtl/>
        </w:rPr>
        <w:t>وَآجِلِهِ</w:t>
      </w:r>
      <w:r w:rsidR="00C5039E" w:rsidRPr="000202C5">
        <w:rPr>
          <w:rStyle w:val="Char3"/>
          <w:rtl/>
        </w:rPr>
        <w:t xml:space="preserve"> - </w:t>
      </w:r>
      <w:r w:rsidR="00C5039E" w:rsidRPr="000202C5">
        <w:rPr>
          <w:rStyle w:val="Char3"/>
          <w:rFonts w:hint="eastAsia"/>
          <w:rtl/>
        </w:rPr>
        <w:t>فَاصْرِفْهُ</w:t>
      </w:r>
      <w:r w:rsidR="00C5039E" w:rsidRPr="000202C5">
        <w:rPr>
          <w:rStyle w:val="Char3"/>
          <w:rtl/>
        </w:rPr>
        <w:t xml:space="preserve"> </w:t>
      </w:r>
      <w:r w:rsidR="00C5039E" w:rsidRPr="000202C5">
        <w:rPr>
          <w:rStyle w:val="Char3"/>
          <w:rFonts w:hint="eastAsia"/>
          <w:rtl/>
        </w:rPr>
        <w:t>عَنِّى</w:t>
      </w:r>
      <w:r w:rsidR="00C5039E" w:rsidRPr="000202C5">
        <w:rPr>
          <w:rStyle w:val="Char3"/>
          <w:rtl/>
        </w:rPr>
        <w:t xml:space="preserve"> </w:t>
      </w:r>
      <w:r w:rsidR="00C5039E" w:rsidRPr="000202C5">
        <w:rPr>
          <w:rStyle w:val="Char3"/>
          <w:rFonts w:hint="eastAsia"/>
          <w:rtl/>
        </w:rPr>
        <w:t>وَاصْرِفْنِى</w:t>
      </w:r>
      <w:r w:rsidR="00C5039E" w:rsidRPr="000202C5">
        <w:rPr>
          <w:rStyle w:val="Char3"/>
          <w:rtl/>
        </w:rPr>
        <w:t xml:space="preserve"> </w:t>
      </w:r>
      <w:r w:rsidR="00C5039E" w:rsidRPr="000202C5">
        <w:rPr>
          <w:rStyle w:val="Char3"/>
          <w:rFonts w:hint="eastAsia"/>
          <w:rtl/>
        </w:rPr>
        <w:t>عَنْهُ،</w:t>
      </w:r>
      <w:r w:rsidR="00C5039E" w:rsidRPr="000202C5">
        <w:rPr>
          <w:rStyle w:val="Char3"/>
          <w:rtl/>
        </w:rPr>
        <w:t xml:space="preserve"> </w:t>
      </w:r>
      <w:r w:rsidR="00C5039E" w:rsidRPr="000202C5">
        <w:rPr>
          <w:rStyle w:val="Char3"/>
          <w:rFonts w:hint="eastAsia"/>
          <w:rtl/>
        </w:rPr>
        <w:t>وَاقْدُرْ</w:t>
      </w:r>
      <w:r w:rsidR="00C5039E" w:rsidRPr="000202C5">
        <w:rPr>
          <w:rStyle w:val="Char3"/>
          <w:rtl/>
        </w:rPr>
        <w:t xml:space="preserve"> </w:t>
      </w:r>
      <w:r w:rsidR="00C5039E" w:rsidRPr="000202C5">
        <w:rPr>
          <w:rStyle w:val="Char3"/>
          <w:rFonts w:hint="eastAsia"/>
          <w:rtl/>
        </w:rPr>
        <w:t>لِى</w:t>
      </w:r>
      <w:r w:rsidR="00C5039E" w:rsidRPr="000202C5">
        <w:rPr>
          <w:rStyle w:val="Char3"/>
          <w:rtl/>
        </w:rPr>
        <w:t xml:space="preserve"> </w:t>
      </w:r>
      <w:r w:rsidR="00C5039E" w:rsidRPr="000202C5">
        <w:rPr>
          <w:rStyle w:val="Char3"/>
          <w:rFonts w:hint="eastAsia"/>
          <w:rtl/>
        </w:rPr>
        <w:t>الْخَيْرَ</w:t>
      </w:r>
      <w:r w:rsidR="00C5039E" w:rsidRPr="000202C5">
        <w:rPr>
          <w:rStyle w:val="Char3"/>
          <w:rtl/>
        </w:rPr>
        <w:t xml:space="preserve"> </w:t>
      </w:r>
      <w:r w:rsidR="00C5039E" w:rsidRPr="000202C5">
        <w:rPr>
          <w:rStyle w:val="Char3"/>
          <w:rFonts w:hint="eastAsia"/>
          <w:rtl/>
        </w:rPr>
        <w:t>حَيْثُ</w:t>
      </w:r>
      <w:r w:rsidR="00C5039E" w:rsidRPr="000202C5">
        <w:rPr>
          <w:rStyle w:val="Char3"/>
          <w:rtl/>
        </w:rPr>
        <w:t xml:space="preserve"> </w:t>
      </w:r>
      <w:r w:rsidR="00C5039E" w:rsidRPr="000202C5">
        <w:rPr>
          <w:rStyle w:val="Char3"/>
          <w:rFonts w:hint="eastAsia"/>
          <w:rtl/>
        </w:rPr>
        <w:t>كَانَ</w:t>
      </w:r>
      <w:r w:rsidR="00C5039E" w:rsidRPr="000202C5">
        <w:rPr>
          <w:rStyle w:val="Char3"/>
          <w:rFonts w:hint="cs"/>
          <w:rtl/>
        </w:rPr>
        <w:t>،</w:t>
      </w:r>
      <w:r w:rsidR="00C5039E" w:rsidRPr="000202C5">
        <w:rPr>
          <w:rStyle w:val="Char3"/>
          <w:rtl/>
        </w:rPr>
        <w:t xml:space="preserve"> </w:t>
      </w:r>
      <w:r w:rsidR="00C5039E" w:rsidRPr="000202C5">
        <w:rPr>
          <w:rStyle w:val="Char3"/>
          <w:rFonts w:hint="eastAsia"/>
          <w:rtl/>
        </w:rPr>
        <w:t>ثُمَّ</w:t>
      </w:r>
      <w:r w:rsidR="00C5039E" w:rsidRPr="000202C5">
        <w:rPr>
          <w:rStyle w:val="Char3"/>
          <w:rtl/>
        </w:rPr>
        <w:t xml:space="preserve"> </w:t>
      </w:r>
      <w:r w:rsidR="00C5039E" w:rsidRPr="000202C5">
        <w:rPr>
          <w:rStyle w:val="Char3"/>
          <w:rFonts w:hint="eastAsia"/>
          <w:rtl/>
        </w:rPr>
        <w:t>أَرْضِنِى</w:t>
      </w:r>
      <w:r w:rsidR="00C5039E" w:rsidRPr="000202C5">
        <w:rPr>
          <w:rStyle w:val="Char3"/>
          <w:rtl/>
        </w:rPr>
        <w:t xml:space="preserve"> </w:t>
      </w:r>
      <w:r w:rsidR="00C5039E" w:rsidRPr="000202C5">
        <w:rPr>
          <w:rStyle w:val="Char3"/>
          <w:rFonts w:hint="cs"/>
          <w:rtl/>
        </w:rPr>
        <w:t>بِهِ</w:t>
      </w:r>
      <w:r w:rsidR="00C5039E" w:rsidRPr="000202C5">
        <w:rPr>
          <w:rStyle w:val="Char3"/>
          <w:rtl/>
        </w:rPr>
        <w:t xml:space="preserve"> </w:t>
      </w:r>
      <w:r w:rsidR="00C5039E" w:rsidRPr="000202C5">
        <w:rPr>
          <w:rStyle w:val="Char3"/>
          <w:rFonts w:hint="eastAsia"/>
          <w:rtl/>
        </w:rPr>
        <w:t>وَيُسَمِّى</w:t>
      </w:r>
      <w:r w:rsidR="00C5039E" w:rsidRPr="000202C5">
        <w:rPr>
          <w:rStyle w:val="Char3"/>
          <w:rtl/>
        </w:rPr>
        <w:t xml:space="preserve"> </w:t>
      </w:r>
      <w:r w:rsidR="00C5039E" w:rsidRPr="000202C5">
        <w:rPr>
          <w:rStyle w:val="Char3"/>
          <w:rFonts w:hint="eastAsia"/>
          <w:rtl/>
        </w:rPr>
        <w:t>حَاجَتَهُ</w:t>
      </w:r>
      <w:r w:rsidRPr="00661451">
        <w:rPr>
          <w:rStyle w:val="Char3"/>
          <w:rFonts w:hint="cs"/>
          <w:rtl/>
        </w:rPr>
        <w:t>»</w:t>
      </w:r>
      <w:r w:rsidR="00C5039E" w:rsidRPr="00E03823">
        <w:rPr>
          <w:rStyle w:val="Char4"/>
          <w:rFonts w:hint="cs"/>
          <w:vertAlign w:val="superscript"/>
          <w:rtl/>
        </w:rPr>
        <w:t>(</w:t>
      </w:r>
      <w:r w:rsidR="00C5039E" w:rsidRPr="00E03823">
        <w:rPr>
          <w:rStyle w:val="Char4"/>
          <w:vertAlign w:val="superscript"/>
          <w:rtl/>
        </w:rPr>
        <w:footnoteReference w:id="36"/>
      </w:r>
      <w:r w:rsidR="00C5039E" w:rsidRPr="00E03823">
        <w:rPr>
          <w:rStyle w:val="Char4"/>
          <w:rFonts w:hint="cs"/>
          <w:vertAlign w:val="superscript"/>
          <w:rtl/>
        </w:rPr>
        <w:t>)</w:t>
      </w:r>
      <w:r w:rsidR="00C5039E" w:rsidRPr="00E03823">
        <w:rPr>
          <w:rStyle w:val="Char4"/>
          <w:rFonts w:hint="cs"/>
          <w:rtl/>
        </w:rPr>
        <w:t>.</w:t>
      </w:r>
    </w:p>
    <w:p w:rsidR="00C5039E" w:rsidRPr="00E03823" w:rsidRDefault="00FC4838" w:rsidP="006B2CF4">
      <w:pPr>
        <w:ind w:firstLine="284"/>
        <w:jc w:val="lowKashida"/>
        <w:rPr>
          <w:rStyle w:val="Char4"/>
          <w:rtl/>
        </w:rPr>
      </w:pPr>
      <w:r w:rsidRPr="00FC4838">
        <w:rPr>
          <w:rFonts w:ascii="B Lotus" w:hAnsi="B Lotus" w:cs="Traditional Arabic" w:hint="cs"/>
          <w:sz w:val="26"/>
          <w:szCs w:val="26"/>
          <w:rtl/>
          <w:lang w:bidi="fa-IR"/>
        </w:rPr>
        <w:t>«</w:t>
      </w:r>
      <w:r w:rsidRPr="00E03823">
        <w:rPr>
          <w:rStyle w:val="Char4"/>
          <w:rFonts w:hint="cs"/>
          <w:rtl/>
        </w:rPr>
        <w:t>حضرت جابر</w:t>
      </w:r>
      <w:r w:rsidR="00E54BA9" w:rsidRPr="00E54BA9">
        <w:rPr>
          <w:rStyle w:val="Char4"/>
          <w:rFonts w:cs="CTraditional Arabic" w:hint="cs"/>
          <w:rtl/>
        </w:rPr>
        <w:t>س</w:t>
      </w:r>
      <w:r w:rsidR="00C5039E" w:rsidRPr="00E03823">
        <w:rPr>
          <w:rStyle w:val="Char4"/>
          <w:rFonts w:hint="cs"/>
          <w:rtl/>
        </w:rPr>
        <w:t xml:space="preserve"> می‌گوید: رسول خدا</w:t>
      </w:r>
      <w:r w:rsidR="00C5039E" w:rsidRPr="00FC4838">
        <w:rPr>
          <w:rFonts w:cs="CTraditional Arabic" w:hint="cs"/>
          <w:sz w:val="26"/>
          <w:szCs w:val="26"/>
          <w:rtl/>
          <w:lang w:bidi="fa-IR"/>
        </w:rPr>
        <w:t>ص</w:t>
      </w:r>
      <w:r w:rsidR="00C5039E" w:rsidRPr="00E03823">
        <w:rPr>
          <w:rStyle w:val="Char4"/>
          <w:rFonts w:hint="cs"/>
          <w:rtl/>
        </w:rPr>
        <w:t xml:space="preserve"> استخاره را در تمام امور همانند سوره‌ای از قرآن به ما آموزش می‌داد و می‌فرمود: هرگاه کسی از شما تصمیم به انجام کاری گرفت، بایست دو رکعت نماز نفل (سنت) بگزارد، سپس چنین دعا کند: بار الها! من با علم تو از تو خیر طلب می‌کنم، و با قدرت تو از تو طلب قدرت می‌کنم و از لطف بزرگ تو مسئلت می‌کنم</w:t>
      </w:r>
      <w:r w:rsidRPr="00E03823">
        <w:rPr>
          <w:rStyle w:val="Char4"/>
          <w:rFonts w:hint="cs"/>
          <w:rtl/>
        </w:rPr>
        <w:t>،</w:t>
      </w:r>
      <w:r w:rsidR="00C5039E" w:rsidRPr="00E03823">
        <w:rPr>
          <w:rStyle w:val="Char4"/>
          <w:rFonts w:hint="cs"/>
          <w:rtl/>
        </w:rPr>
        <w:t xml:space="preserve"> چون تو توانایی و من ناتوانم و تو می‌دانی و من نمی‌دانم و تو داننده‌ی غیب‌ها هستی. بار الها! اگر تو می‌دانی که این امر سبب خیر دین و دینا و عاقبت امرم می‌شود [یا بگوید: سبب خیر زود هنگام یا مایه‌ی خیر در آینده می‌شود] پس آن را برایم مقدر و میسر گردان. اگر می‌دانی که این امر سبب ضرر و زیان در دین و زندگی و عاقبت امرم می‌شود</w:t>
      </w:r>
      <w:r w:rsidR="00DF4510">
        <w:rPr>
          <w:rStyle w:val="Char4"/>
          <w:rFonts w:hint="cs"/>
          <w:rtl/>
        </w:rPr>
        <w:t xml:space="preserve"> </w:t>
      </w:r>
      <w:r w:rsidR="00C5039E" w:rsidRPr="00E03823">
        <w:rPr>
          <w:rStyle w:val="Char4"/>
          <w:rFonts w:hint="cs"/>
          <w:rtl/>
        </w:rPr>
        <w:t>[یا بگوید: اگر سبب شر در امورم در حال حاضر یا در آینده می‌شود] پس لطف بفرما و آن را از من دور ساز و من را از آن دور کن و خیر را هر طور که باشد، برایم میسر گردان</w:t>
      </w:r>
      <w:r w:rsidRPr="00E03823">
        <w:rPr>
          <w:rStyle w:val="Char4"/>
          <w:rFonts w:hint="cs"/>
          <w:rtl/>
        </w:rPr>
        <w:t>،</w:t>
      </w:r>
      <w:r w:rsidR="00C5039E" w:rsidRPr="00E03823">
        <w:rPr>
          <w:rStyle w:val="Char4"/>
          <w:rFonts w:hint="cs"/>
          <w:rtl/>
        </w:rPr>
        <w:t xml:space="preserve"> سپس مرا به آن خشنود گران. و [آنگاه] نیاز خویش را بیان کند</w:t>
      </w:r>
      <w:r w:rsidR="00C5039E" w:rsidRPr="00FC4838">
        <w:rPr>
          <w:rFonts w:cs="CTraditional Arabic" w:hint="cs"/>
          <w:sz w:val="26"/>
          <w:szCs w:val="26"/>
          <w:rtl/>
          <w:lang w:bidi="fa-IR"/>
        </w:rPr>
        <w:t>»</w:t>
      </w:r>
      <w:r w:rsidR="00C5039E"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استخاره از باب استفعال است</w:t>
      </w:r>
      <w:r w:rsidR="00FC4838" w:rsidRPr="00E03823">
        <w:rPr>
          <w:rStyle w:val="Char4"/>
          <w:rFonts w:hint="cs"/>
          <w:rtl/>
        </w:rPr>
        <w:t>،</w:t>
      </w:r>
      <w:r w:rsidRPr="00E03823">
        <w:rPr>
          <w:rStyle w:val="Char4"/>
          <w:rFonts w:hint="cs"/>
          <w:rtl/>
        </w:rPr>
        <w:t xml:space="preserve"> به معنی خواستار خیر شدن، یا از </w:t>
      </w:r>
      <w:r w:rsidRPr="00EF208A">
        <w:rPr>
          <w:rStyle w:val="Char1"/>
          <w:rFonts w:hint="cs"/>
          <w:rtl/>
        </w:rPr>
        <w:t>«الخِیرَةُ»</w:t>
      </w:r>
      <w:r w:rsidRPr="00E03823">
        <w:rPr>
          <w:rStyle w:val="Char4"/>
          <w:rFonts w:hint="cs"/>
          <w:rtl/>
        </w:rPr>
        <w:t xml:space="preserve"> گرفته شده و اسم مصدر است، مثل جمله </w:t>
      </w:r>
      <w:r w:rsidRPr="00B75A14">
        <w:rPr>
          <w:rStyle w:val="Char1"/>
          <w:rFonts w:hint="cs"/>
          <w:rtl/>
        </w:rPr>
        <w:t>«خار الله له أو استخار الله»</w:t>
      </w:r>
      <w:r w:rsidRPr="00E03823">
        <w:rPr>
          <w:rStyle w:val="Char4"/>
          <w:rFonts w:hint="cs"/>
          <w:rtl/>
        </w:rPr>
        <w:t xml:space="preserve"> یعنی از خداوند خیر خواستار شد. </w:t>
      </w:r>
      <w:r w:rsidRPr="000A6678">
        <w:rPr>
          <w:rStyle w:val="Char1"/>
          <w:rFonts w:hint="cs"/>
          <w:rtl/>
        </w:rPr>
        <w:t>«خار الله له»</w:t>
      </w:r>
      <w:r w:rsidR="00FC4838" w:rsidRPr="00E03823">
        <w:rPr>
          <w:rStyle w:val="Char4"/>
          <w:rFonts w:hint="cs"/>
          <w:rtl/>
        </w:rPr>
        <w:t>،</w:t>
      </w:r>
      <w:r w:rsidRPr="00E03823">
        <w:rPr>
          <w:rStyle w:val="Char4"/>
          <w:rFonts w:hint="cs"/>
          <w:rtl/>
        </w:rPr>
        <w:t xml:space="preserve"> یعنی خداوند به او آنچه را که برایش مایه‌ی خیر بود عطا کرد، (منظور خواستارشدن است). بحث </w:t>
      </w:r>
      <w:r w:rsidR="004815B5">
        <w:rPr>
          <w:rStyle w:val="Char4"/>
          <w:rFonts w:hint="cs"/>
          <w:rtl/>
        </w:rPr>
        <w:t>استخاره در حدیث سعد بن ابی وقاص</w:t>
      </w:r>
      <w:r w:rsidR="00E54BA9" w:rsidRPr="00E54BA9">
        <w:rPr>
          <w:rStyle w:val="Char4"/>
          <w:rFonts w:cs="CTraditional Arabic" w:hint="cs"/>
          <w:rtl/>
        </w:rPr>
        <w:t>س</w:t>
      </w:r>
      <w:r w:rsidRPr="00E03823">
        <w:rPr>
          <w:rStyle w:val="Char4"/>
          <w:rFonts w:hint="cs"/>
          <w:rtl/>
        </w:rPr>
        <w:t xml:space="preserve"> نیز آمده است و آن را به صورت مرفوع روایت کرده است و می‌گوید: </w:t>
      </w:r>
      <w:r w:rsidRPr="004815B5">
        <w:rPr>
          <w:rStyle w:val="Char3"/>
          <w:rFonts w:hint="cs"/>
          <w:rtl/>
        </w:rPr>
        <w:t>«</w:t>
      </w:r>
      <w:r w:rsidRPr="004815B5">
        <w:rPr>
          <w:rStyle w:val="Char3"/>
          <w:rFonts w:hint="eastAsia"/>
          <w:rtl/>
        </w:rPr>
        <w:t>من</w:t>
      </w:r>
      <w:r w:rsidRPr="004815B5">
        <w:rPr>
          <w:rStyle w:val="Char3"/>
          <w:rtl/>
        </w:rPr>
        <w:t xml:space="preserve"> </w:t>
      </w:r>
      <w:r w:rsidRPr="004815B5">
        <w:rPr>
          <w:rStyle w:val="Char3"/>
          <w:rFonts w:hint="eastAsia"/>
          <w:rtl/>
        </w:rPr>
        <w:t>سَعَادَةِ</w:t>
      </w:r>
      <w:r w:rsidRPr="00E03823">
        <w:rPr>
          <w:rStyle w:val="Char4"/>
          <w:rFonts w:hint="cs"/>
          <w:vertAlign w:val="superscript"/>
          <w:rtl/>
        </w:rPr>
        <w:t>(</w:t>
      </w:r>
      <w:r w:rsidRPr="00E03823">
        <w:rPr>
          <w:rStyle w:val="Char4"/>
          <w:vertAlign w:val="superscript"/>
          <w:rtl/>
        </w:rPr>
        <w:footnoteReference w:id="37"/>
      </w:r>
      <w:r w:rsidRPr="00E03823">
        <w:rPr>
          <w:rStyle w:val="Char4"/>
          <w:rFonts w:hint="cs"/>
          <w:vertAlign w:val="superscript"/>
          <w:rtl/>
        </w:rPr>
        <w:t>)</w:t>
      </w:r>
      <w:r w:rsidRPr="004815B5">
        <w:rPr>
          <w:rStyle w:val="Char3"/>
          <w:rFonts w:hint="cs"/>
          <w:rtl/>
        </w:rPr>
        <w:t xml:space="preserve"> </w:t>
      </w:r>
      <w:r w:rsidRPr="004815B5">
        <w:rPr>
          <w:rStyle w:val="Char3"/>
          <w:rFonts w:hint="eastAsia"/>
          <w:rtl/>
        </w:rPr>
        <w:t>ابْنِ</w:t>
      </w:r>
      <w:r w:rsidRPr="004815B5">
        <w:rPr>
          <w:rStyle w:val="Char3"/>
          <w:rtl/>
        </w:rPr>
        <w:t xml:space="preserve"> </w:t>
      </w:r>
      <w:r w:rsidRPr="004815B5">
        <w:rPr>
          <w:rStyle w:val="Char3"/>
          <w:rFonts w:hint="eastAsia"/>
          <w:rtl/>
        </w:rPr>
        <w:t>آدَمَ</w:t>
      </w:r>
      <w:r w:rsidRPr="004815B5">
        <w:rPr>
          <w:rStyle w:val="Char3"/>
          <w:rtl/>
        </w:rPr>
        <w:t xml:space="preserve"> </w:t>
      </w:r>
      <w:r w:rsidRPr="004815B5">
        <w:rPr>
          <w:rStyle w:val="Char3"/>
          <w:rFonts w:hint="eastAsia"/>
          <w:rtl/>
        </w:rPr>
        <w:t>اسْتِخَارَتُهُ</w:t>
      </w:r>
      <w:r w:rsidRPr="004815B5">
        <w:rPr>
          <w:rStyle w:val="Char3"/>
          <w:rtl/>
        </w:rPr>
        <w:t xml:space="preserve"> </w:t>
      </w:r>
      <w:r w:rsidRPr="004815B5">
        <w:rPr>
          <w:rStyle w:val="Char3"/>
          <w:rFonts w:hint="eastAsia"/>
          <w:rtl/>
        </w:rPr>
        <w:t>اللَّهَ</w:t>
      </w:r>
      <w:r w:rsidRPr="004815B5">
        <w:rPr>
          <w:rStyle w:val="Char3"/>
          <w:rFonts w:hint="cs"/>
          <w:rtl/>
        </w:rPr>
        <w:t>»</w:t>
      </w:r>
      <w:r w:rsidRPr="00E03823">
        <w:rPr>
          <w:rStyle w:val="Char4"/>
          <w:rFonts w:hint="cs"/>
          <w:vertAlign w:val="superscript"/>
          <w:rtl/>
        </w:rPr>
        <w:t>(</w:t>
      </w:r>
      <w:r w:rsidRPr="00E03823">
        <w:rPr>
          <w:rStyle w:val="Char4"/>
          <w:vertAlign w:val="superscript"/>
          <w:rtl/>
        </w:rPr>
        <w:footnoteReference w:id="38"/>
      </w:r>
      <w:r w:rsidRPr="00E03823">
        <w:rPr>
          <w:rStyle w:val="Char4"/>
          <w:rFonts w:hint="cs"/>
          <w:vertAlign w:val="superscript"/>
          <w:rtl/>
        </w:rPr>
        <w:t>)</w:t>
      </w:r>
      <w:r w:rsidRPr="004815B5">
        <w:rPr>
          <w:rStyle w:val="Char4"/>
          <w:rFonts w:hint="cs"/>
          <w:rtl/>
        </w:rPr>
        <w:t>.</w:t>
      </w:r>
      <w:r w:rsidRPr="00E03823">
        <w:rPr>
          <w:rStyle w:val="Char4"/>
          <w:rFonts w:hint="cs"/>
          <w:rtl/>
        </w:rPr>
        <w:t xml:space="preserve"> </w:t>
      </w:r>
      <w:r w:rsidR="00FC4838" w:rsidRPr="00FC4838">
        <w:rPr>
          <w:rFonts w:ascii="B Lotus" w:hAnsi="B Lotus" w:cs="Traditional Arabic" w:hint="cs"/>
          <w:sz w:val="26"/>
          <w:szCs w:val="26"/>
          <w:rtl/>
          <w:lang w:bidi="fa-IR"/>
        </w:rPr>
        <w:t>«</w:t>
      </w:r>
      <w:r w:rsidRPr="00E03823">
        <w:rPr>
          <w:rStyle w:val="Char4"/>
          <w:rFonts w:hint="cs"/>
          <w:rtl/>
        </w:rPr>
        <w:t>از سعادت آدمیزاد این است که از خداوند برای خود خیر طلب کند</w:t>
      </w:r>
      <w:r w:rsidR="00FC4838" w:rsidRPr="00FC4838">
        <w:rPr>
          <w:rFonts w:ascii="B Lotus" w:hAnsi="B Lotu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منظور از «</w:t>
      </w:r>
      <w:r w:rsidRPr="008412AD">
        <w:rPr>
          <w:rStyle w:val="Char1"/>
          <w:rFonts w:hint="cs"/>
          <w:rtl/>
        </w:rPr>
        <w:t>فی الأمور کلها</w:t>
      </w:r>
      <w:r w:rsidRPr="000202C5">
        <w:rPr>
          <w:rStyle w:val="Char2"/>
          <w:rFonts w:hint="cs"/>
          <w:rtl/>
        </w:rPr>
        <w:t>=</w:t>
      </w:r>
      <w:r w:rsidRPr="00E03823">
        <w:rPr>
          <w:rStyle w:val="Char4"/>
          <w:rFonts w:hint="cs"/>
          <w:rtl/>
        </w:rPr>
        <w:t xml:space="preserve"> در تمام امور</w:t>
      </w:r>
      <w:r w:rsidRPr="00E03823">
        <w:rPr>
          <w:rStyle w:val="Char4"/>
          <w:rtl/>
        </w:rPr>
        <w:t>»</w:t>
      </w:r>
      <w:r w:rsidRPr="00E03823">
        <w:rPr>
          <w:rStyle w:val="Char4"/>
          <w:rFonts w:hint="cs"/>
          <w:rtl/>
        </w:rPr>
        <w:t xml:space="preserve"> چیست؟</w:t>
      </w:r>
      <w:r w:rsidR="00DF4510">
        <w:rPr>
          <w:rStyle w:val="Char4"/>
          <w:rFonts w:hint="cs"/>
          <w:rtl/>
        </w:rPr>
        <w:t xml:space="preserve"> </w:t>
      </w:r>
      <w:r w:rsidRPr="00E03823">
        <w:rPr>
          <w:rStyle w:val="Char4"/>
          <w:rFonts w:hint="cs"/>
          <w:rtl/>
        </w:rPr>
        <w:t>ابن أبی جمره می‌گوید: این عبارت عام است و منظور از آن خاص می‌باشد</w:t>
      </w:r>
      <w:r w:rsidR="00FC4838" w:rsidRPr="00E03823">
        <w:rPr>
          <w:rStyle w:val="Char4"/>
          <w:rFonts w:hint="cs"/>
          <w:rtl/>
        </w:rPr>
        <w:t>،</w:t>
      </w:r>
      <w:r w:rsidRPr="00E03823">
        <w:rPr>
          <w:rStyle w:val="Char4"/>
          <w:rFonts w:hint="cs"/>
          <w:rtl/>
        </w:rPr>
        <w:t xml:space="preserve"> چرا که در انجام واجب و مستحب استخاره نمی‌شود و در ترکِ حرام و مکروه استخاره لازم نیست</w:t>
      </w:r>
      <w:r w:rsidR="00FC4838" w:rsidRPr="00E03823">
        <w:rPr>
          <w:rStyle w:val="Char4"/>
          <w:rFonts w:hint="cs"/>
          <w:rtl/>
        </w:rPr>
        <w:t>،</w:t>
      </w:r>
      <w:r w:rsidRPr="00E03823">
        <w:rPr>
          <w:rStyle w:val="Char4"/>
          <w:rFonts w:hint="cs"/>
          <w:rtl/>
        </w:rPr>
        <w:t xml:space="preserve"> پس مسئله منحصر به مباح می‌شود.</w:t>
      </w:r>
    </w:p>
    <w:p w:rsidR="00C5039E" w:rsidRPr="00E03823" w:rsidRDefault="00C5039E" w:rsidP="006B2CF4">
      <w:pPr>
        <w:ind w:firstLine="284"/>
        <w:jc w:val="lowKashida"/>
        <w:rPr>
          <w:rStyle w:val="Char4"/>
          <w:rtl/>
        </w:rPr>
      </w:pPr>
      <w:r w:rsidRPr="00E03823">
        <w:rPr>
          <w:rStyle w:val="Char4"/>
          <w:rFonts w:hint="cs"/>
          <w:rtl/>
        </w:rPr>
        <w:t>اگر دو مستحب با هم تعارض پیدا کردند که کدام یک را شروع کند و تنها به آن اکتفاء کند، در این حالت استخاره شامل آن مستحبی می‌شود که اختیاری باشد و زمانش نیز وسیع و گسترده باشد.</w:t>
      </w:r>
    </w:p>
    <w:p w:rsidR="00C5039E" w:rsidRPr="00E03823" w:rsidRDefault="00C5039E" w:rsidP="006B2CF4">
      <w:pPr>
        <w:ind w:firstLine="284"/>
        <w:jc w:val="lowKashida"/>
        <w:rPr>
          <w:rStyle w:val="Char4"/>
          <w:rtl/>
        </w:rPr>
      </w:pPr>
      <w:r w:rsidRPr="00E03823">
        <w:rPr>
          <w:rStyle w:val="Char4"/>
          <w:rFonts w:hint="cs"/>
          <w:rtl/>
        </w:rPr>
        <w:t>علامه شوکانی</w:t>
      </w:r>
      <w:r>
        <w:rPr>
          <w:rFonts w:cs="CTraditional Arabic" w:hint="cs"/>
          <w:rtl/>
          <w:lang w:bidi="fa-IR"/>
        </w:rPr>
        <w:t>/</w:t>
      </w:r>
      <w:r w:rsidR="003E1A7E">
        <w:rPr>
          <w:rStyle w:val="Char4"/>
          <w:rFonts w:hint="cs"/>
          <w:rtl/>
        </w:rPr>
        <w:t xml:space="preserve"> می‌گوید: این سخن حضرت جابر</w:t>
      </w:r>
      <w:r w:rsidR="00E54BA9" w:rsidRPr="00E54BA9">
        <w:rPr>
          <w:rStyle w:val="Char4"/>
          <w:rFonts w:cs="CTraditional Arabic" w:hint="cs"/>
          <w:rtl/>
        </w:rPr>
        <w:t>س</w:t>
      </w:r>
      <w:r w:rsidRPr="00E03823">
        <w:rPr>
          <w:rStyle w:val="Char4"/>
          <w:rFonts w:hint="cs"/>
          <w:rtl/>
        </w:rPr>
        <w:t xml:space="preserve"> که می‌گوید: </w:t>
      </w:r>
      <w:r w:rsidRPr="00F30331">
        <w:rPr>
          <w:rStyle w:val="Char2"/>
          <w:rFonts w:hint="cs"/>
          <w:rtl/>
        </w:rPr>
        <w:t>«فی الأمور کلها»</w:t>
      </w:r>
      <w:r w:rsidRPr="00E03823">
        <w:rPr>
          <w:rStyle w:val="Char4"/>
          <w:rFonts w:hint="cs"/>
          <w:rtl/>
        </w:rPr>
        <w:t xml:space="preserve"> بر «عموم» دلالت می‌کند، چرا که انسان مسلمان امری را به خاطر کوچک‌بودن و کم‌اهمیت‌بودنش، کم ارزش حساب نمی‌کند و استخاره‌کردن در باره‌ی آن را رها نمی‌کند، چه بسا امری کم ارزش است و به چشم نمی‌آید، اما ممکن است در انجام آن زیان‌های بزرگی نهفته است.</w:t>
      </w:r>
    </w:p>
    <w:p w:rsidR="00C5039E" w:rsidRPr="00E03823" w:rsidRDefault="00C5039E" w:rsidP="006B2CF4">
      <w:pPr>
        <w:ind w:firstLine="284"/>
        <w:jc w:val="lowKashida"/>
        <w:rPr>
          <w:rStyle w:val="Char4"/>
          <w:rtl/>
        </w:rPr>
      </w:pPr>
      <w:r w:rsidRPr="00E03823">
        <w:rPr>
          <w:rStyle w:val="Char4"/>
          <w:rFonts w:hint="cs"/>
          <w:rtl/>
        </w:rPr>
        <w:t>چون پیامبر اکرم</w:t>
      </w:r>
      <w:r>
        <w:rPr>
          <w:rFonts w:cs="CTraditional Arabic" w:hint="cs"/>
          <w:rtl/>
          <w:lang w:bidi="fa-IR"/>
        </w:rPr>
        <w:t>ص</w:t>
      </w:r>
      <w:r w:rsidRPr="00E03823">
        <w:rPr>
          <w:rStyle w:val="Char4"/>
          <w:rFonts w:hint="cs"/>
          <w:rtl/>
        </w:rPr>
        <w:t xml:space="preserve"> فرموده است: </w:t>
      </w:r>
      <w:r w:rsidRPr="00F30331">
        <w:rPr>
          <w:rStyle w:val="Char3"/>
          <w:rFonts w:hint="cs"/>
          <w:rtl/>
        </w:rPr>
        <w:t>«</w:t>
      </w:r>
      <w:r w:rsidRPr="00F30331">
        <w:rPr>
          <w:rStyle w:val="Char3"/>
          <w:rFonts w:hint="eastAsia"/>
          <w:rtl/>
        </w:rPr>
        <w:t>لِيَسْأَلْ</w:t>
      </w:r>
      <w:r w:rsidRPr="00F30331">
        <w:rPr>
          <w:rStyle w:val="Char3"/>
          <w:rtl/>
        </w:rPr>
        <w:t xml:space="preserve"> </w:t>
      </w:r>
      <w:r w:rsidRPr="00F30331">
        <w:rPr>
          <w:rStyle w:val="Char3"/>
          <w:rFonts w:hint="eastAsia"/>
          <w:rtl/>
        </w:rPr>
        <w:t>أَحَدُكُمْ</w:t>
      </w:r>
      <w:r w:rsidRPr="00F30331">
        <w:rPr>
          <w:rStyle w:val="Char3"/>
          <w:rtl/>
        </w:rPr>
        <w:t xml:space="preserve"> </w:t>
      </w:r>
      <w:r w:rsidRPr="00F30331">
        <w:rPr>
          <w:rStyle w:val="Char3"/>
          <w:rFonts w:hint="eastAsia"/>
          <w:rtl/>
        </w:rPr>
        <w:t>رَبَّهُ</w:t>
      </w:r>
      <w:r w:rsidRPr="00F30331">
        <w:rPr>
          <w:rStyle w:val="Char3"/>
          <w:rtl/>
        </w:rPr>
        <w:t xml:space="preserve"> </w:t>
      </w:r>
      <w:r w:rsidRPr="00F30331">
        <w:rPr>
          <w:rStyle w:val="Char3"/>
          <w:rFonts w:hint="eastAsia"/>
          <w:rtl/>
        </w:rPr>
        <w:t>حَتَّى</w:t>
      </w:r>
      <w:r w:rsidRPr="00F30331">
        <w:rPr>
          <w:rStyle w:val="Char3"/>
          <w:rtl/>
        </w:rPr>
        <w:t xml:space="preserve"> </w:t>
      </w:r>
      <w:r w:rsidRPr="00F30331">
        <w:rPr>
          <w:rStyle w:val="Char3"/>
          <w:rFonts w:hint="eastAsia"/>
          <w:rtl/>
        </w:rPr>
        <w:t>يَسْأَلَ</w:t>
      </w:r>
      <w:r w:rsidRPr="00F30331">
        <w:rPr>
          <w:rStyle w:val="Char3"/>
          <w:rtl/>
        </w:rPr>
        <w:t xml:space="preserve"> </w:t>
      </w:r>
      <w:r w:rsidRPr="00F30331">
        <w:rPr>
          <w:rStyle w:val="Char3"/>
          <w:rFonts w:hint="eastAsia"/>
          <w:rtl/>
        </w:rPr>
        <w:t>شِسْعَ</w:t>
      </w:r>
      <w:r w:rsidRPr="00F30331">
        <w:rPr>
          <w:rStyle w:val="Char3"/>
          <w:rtl/>
        </w:rPr>
        <w:t xml:space="preserve"> </w:t>
      </w:r>
      <w:r w:rsidRPr="00F30331">
        <w:rPr>
          <w:rStyle w:val="Char3"/>
          <w:rFonts w:hint="eastAsia"/>
          <w:rtl/>
        </w:rPr>
        <w:t>نَعْلِهِ</w:t>
      </w:r>
      <w:r w:rsidRPr="00F30331">
        <w:rPr>
          <w:rStyle w:val="Char3"/>
          <w:rFonts w:hint="cs"/>
          <w:rtl/>
        </w:rPr>
        <w:t>»</w:t>
      </w:r>
      <w:r w:rsidRPr="00E03823">
        <w:rPr>
          <w:rStyle w:val="Char4"/>
          <w:rFonts w:hint="cs"/>
          <w:rtl/>
        </w:rPr>
        <w:t xml:space="preserve"> حتی بند کفش‌تان را از پر</w:t>
      </w:r>
      <w:r w:rsidR="00FC4838" w:rsidRPr="00E03823">
        <w:rPr>
          <w:rStyle w:val="Char4"/>
          <w:rFonts w:hint="cs"/>
          <w:rtl/>
        </w:rPr>
        <w:t>وردگارتان مسئلت کنید، حضرت جابر</w:t>
      </w:r>
      <w:r w:rsidR="00E54BA9" w:rsidRPr="00E54BA9">
        <w:rPr>
          <w:rStyle w:val="Char4"/>
          <w:rFonts w:cs="CTraditional Arabic" w:hint="cs"/>
          <w:rtl/>
        </w:rPr>
        <w:t>س</w:t>
      </w:r>
      <w:r w:rsidRPr="00E03823">
        <w:rPr>
          <w:rStyle w:val="Char4"/>
          <w:rFonts w:hint="cs"/>
          <w:rtl/>
        </w:rPr>
        <w:t xml:space="preserve"> نقل می‌کند: </w:t>
      </w:r>
      <w:r w:rsidRPr="00962312">
        <w:rPr>
          <w:rStyle w:val="Char3"/>
          <w:rFonts w:hint="cs"/>
          <w:rtl/>
        </w:rPr>
        <w:t>«</w:t>
      </w:r>
      <w:r w:rsidRPr="00962312">
        <w:rPr>
          <w:rStyle w:val="Char3"/>
          <w:rFonts w:hint="eastAsia"/>
          <w:rtl/>
        </w:rPr>
        <w:t>كَالسُّورَةِ</w:t>
      </w:r>
      <w:r w:rsidRPr="00962312">
        <w:rPr>
          <w:rStyle w:val="Char3"/>
          <w:rtl/>
        </w:rPr>
        <w:t xml:space="preserve"> </w:t>
      </w:r>
      <w:r w:rsidRPr="00962312">
        <w:rPr>
          <w:rStyle w:val="Char3"/>
          <w:rFonts w:hint="eastAsia"/>
          <w:rtl/>
        </w:rPr>
        <w:t>مِنَ</w:t>
      </w:r>
      <w:r w:rsidRPr="00962312">
        <w:rPr>
          <w:rStyle w:val="Char3"/>
          <w:rtl/>
        </w:rPr>
        <w:t xml:space="preserve"> </w:t>
      </w:r>
      <w:r w:rsidRPr="00962312">
        <w:rPr>
          <w:rStyle w:val="Char3"/>
          <w:rFonts w:hint="eastAsia"/>
          <w:rtl/>
        </w:rPr>
        <w:t>الْقُرْآنِ</w:t>
      </w:r>
      <w:r w:rsidRPr="00962312">
        <w:rPr>
          <w:rStyle w:val="Char3"/>
          <w:rFonts w:hint="cs"/>
          <w:rtl/>
        </w:rPr>
        <w:t>»</w:t>
      </w:r>
      <w:r w:rsidRPr="00E03823">
        <w:rPr>
          <w:rStyle w:val="Char4"/>
          <w:rFonts w:hint="cs"/>
          <w:rtl/>
        </w:rPr>
        <w:t xml:space="preserve"> پیامبر همانند سوره‌ای از قرآن، استخاره را به ما آموزش می‌داد. طیبی می‌گوید: در این جمله اشاره است که به دعا و نماز توجه کامل و تمام شود. ابن أبی جمره می‌گوید: منظور از تشبیه استخاره به قرآن این است که حروف و ترتیب کلمات آن مراعات شود و نیز افزودن به آن و کاستن از آن ممنوع است و در محافظت آن بایستی توجه شود.</w:t>
      </w:r>
    </w:p>
    <w:p w:rsidR="00C5039E" w:rsidRPr="00E03823" w:rsidRDefault="00C5039E" w:rsidP="006B2CF4">
      <w:pPr>
        <w:ind w:firstLine="284"/>
        <w:jc w:val="lowKashida"/>
        <w:rPr>
          <w:rStyle w:val="Char4"/>
          <w:rtl/>
        </w:rPr>
      </w:pPr>
      <w:r w:rsidRPr="00E03823">
        <w:rPr>
          <w:rStyle w:val="Char4"/>
          <w:rFonts w:hint="cs"/>
          <w:rtl/>
        </w:rPr>
        <w:t>احتمال دارد تشبیه آن به قرآن، بدین خاطر باشد که هر دوی آنها از طریق وحی به دست آمده اند. «</w:t>
      </w:r>
      <w:r w:rsidRPr="00FC4838">
        <w:rPr>
          <w:rStyle w:val="Char1"/>
          <w:rFonts w:hint="cs"/>
          <w:rtl/>
        </w:rPr>
        <w:t>إذا هَمَّ</w:t>
      </w:r>
      <w:r w:rsidRPr="00E03823">
        <w:rPr>
          <w:rStyle w:val="Char4"/>
          <w:rFonts w:hint="cs"/>
          <w:rtl/>
        </w:rPr>
        <w:t>» این جمله اشاره به این نکته دارد که نخستین چیزی که به قلب انسان وارد می‌شود، لازم است در باره‌اش استخاره شود</w:t>
      </w:r>
      <w:r w:rsidR="00FC4838" w:rsidRPr="00E03823">
        <w:rPr>
          <w:rStyle w:val="Char4"/>
          <w:rFonts w:hint="cs"/>
          <w:rtl/>
        </w:rPr>
        <w:t>،</w:t>
      </w:r>
      <w:r w:rsidRPr="00E03823">
        <w:rPr>
          <w:rStyle w:val="Char4"/>
          <w:rFonts w:hint="cs"/>
          <w:rtl/>
        </w:rPr>
        <w:t xml:space="preserve"> چرا که به برکت نماز و دعا، جنبه‌ی خیر آن برایش نمایان می‌شود</w:t>
      </w:r>
      <w:r w:rsidR="00FC4838" w:rsidRPr="00E03823">
        <w:rPr>
          <w:rStyle w:val="Char4"/>
          <w:rFonts w:hint="cs"/>
          <w:rtl/>
        </w:rPr>
        <w:t>،</w:t>
      </w:r>
      <w:r w:rsidRPr="00E03823">
        <w:rPr>
          <w:rStyle w:val="Char4"/>
          <w:rFonts w:hint="cs"/>
          <w:rtl/>
        </w:rPr>
        <w:t xml:space="preserve"> برخلاف مسئله‌ای که نزد او قوت گرفته و عزم او هم در باره‌ی آن جزم شده است، زیرا دوستی و علاقه‌ی او به آن کار بیشتر می‌شود و ممکن است به خاطر میل و علاقه‌ی قلبی به آن، جنبه‌ی خیریت در آن مخفی مانده باشد.</w:t>
      </w:r>
    </w:p>
    <w:p w:rsidR="00C5039E" w:rsidRPr="00E03823" w:rsidRDefault="00C5039E" w:rsidP="006B2CF4">
      <w:pPr>
        <w:ind w:firstLine="284"/>
        <w:jc w:val="lowKashida"/>
        <w:rPr>
          <w:rStyle w:val="Char4"/>
          <w:rtl/>
        </w:rPr>
      </w:pPr>
      <w:r w:rsidRPr="00E03823">
        <w:rPr>
          <w:rStyle w:val="Char4"/>
          <w:rFonts w:hint="cs"/>
          <w:rtl/>
        </w:rPr>
        <w:t>احتمال دارد که منظور از «همّ» عزیمت باشد</w:t>
      </w:r>
      <w:r w:rsidR="00FC4838" w:rsidRPr="00E03823">
        <w:rPr>
          <w:rStyle w:val="Char4"/>
          <w:rFonts w:hint="cs"/>
          <w:rtl/>
        </w:rPr>
        <w:t>،</w:t>
      </w:r>
      <w:r w:rsidRPr="00E03823">
        <w:rPr>
          <w:rStyle w:val="Char4"/>
          <w:rFonts w:hint="cs"/>
          <w:rtl/>
        </w:rPr>
        <w:t xml:space="preserve"> زیرا آنچه در دل می‌گذرد (خاطر) پایدار نمی‌ماند، تنها چیزی ثابت و پایدار می‌ماند که عزم بر انجامش جزم شده باشد، اگر چنین نبود، در ایجاد هر خاطری</w:t>
      </w:r>
      <w:r w:rsidR="00DF4510">
        <w:rPr>
          <w:rStyle w:val="Char4"/>
          <w:rFonts w:hint="cs"/>
          <w:rtl/>
        </w:rPr>
        <w:t xml:space="preserve"> </w:t>
      </w:r>
      <w:r w:rsidRPr="00E03823">
        <w:rPr>
          <w:rStyle w:val="Char4"/>
          <w:rFonts w:hint="cs"/>
          <w:rtl/>
        </w:rPr>
        <w:t>[بی‌ارزش] استخاره خواهد کرد و بدینگونه وقت خویش را تلف خواهد کرد</w:t>
      </w:r>
      <w:r w:rsidR="00FC4838" w:rsidRPr="00E03823">
        <w:rPr>
          <w:rStyle w:val="Char4"/>
          <w:rFonts w:hint="cs"/>
          <w:rtl/>
        </w:rPr>
        <w:t>،</w:t>
      </w:r>
      <w:r w:rsidRPr="00E03823">
        <w:rPr>
          <w:rStyle w:val="Char4"/>
          <w:rFonts w:hint="cs"/>
          <w:rtl/>
        </w:rPr>
        <w:t xml:space="preserve"> چنان که در حدیث عبدالله بن مسعود</w:t>
      </w:r>
      <w:r>
        <w:rPr>
          <w:rFonts w:cs="CTraditional Arabic" w:hint="cs"/>
          <w:rtl/>
          <w:lang w:bidi="fa-IR"/>
        </w:rPr>
        <w:t>س</w:t>
      </w:r>
      <w:r w:rsidRPr="00E03823">
        <w:rPr>
          <w:rStyle w:val="Char4"/>
          <w:rFonts w:hint="cs"/>
          <w:rtl/>
        </w:rPr>
        <w:t xml:space="preserve"> آمده است: </w:t>
      </w:r>
      <w:r w:rsidRPr="00215112">
        <w:rPr>
          <w:rStyle w:val="Char3"/>
          <w:rFonts w:hint="cs"/>
          <w:rtl/>
        </w:rPr>
        <w:t>«</w:t>
      </w:r>
      <w:r w:rsidRPr="00215112">
        <w:rPr>
          <w:rStyle w:val="Char3"/>
          <w:rFonts w:hint="eastAsia"/>
          <w:rtl/>
        </w:rPr>
        <w:t>إِذَا</w:t>
      </w:r>
      <w:r w:rsidRPr="00215112">
        <w:rPr>
          <w:rStyle w:val="Char3"/>
          <w:rtl/>
        </w:rPr>
        <w:t xml:space="preserve"> </w:t>
      </w:r>
      <w:r w:rsidRPr="00215112">
        <w:rPr>
          <w:rStyle w:val="Char3"/>
          <w:rFonts w:hint="eastAsia"/>
          <w:rtl/>
        </w:rPr>
        <w:t>أَرَادَ</w:t>
      </w:r>
      <w:r w:rsidRPr="00215112">
        <w:rPr>
          <w:rStyle w:val="Char3"/>
          <w:rtl/>
        </w:rPr>
        <w:t xml:space="preserve"> </w:t>
      </w:r>
      <w:r w:rsidRPr="00215112">
        <w:rPr>
          <w:rStyle w:val="Char3"/>
          <w:rFonts w:hint="eastAsia"/>
          <w:rtl/>
        </w:rPr>
        <w:t>أَحَدُكُمْ</w:t>
      </w:r>
      <w:r w:rsidRPr="00215112">
        <w:rPr>
          <w:rStyle w:val="Char3"/>
          <w:rtl/>
        </w:rPr>
        <w:t xml:space="preserve"> </w:t>
      </w:r>
      <w:r w:rsidRPr="00215112">
        <w:rPr>
          <w:rStyle w:val="Char3"/>
          <w:rFonts w:hint="eastAsia"/>
          <w:rtl/>
        </w:rPr>
        <w:t>أَمْرًا</w:t>
      </w:r>
      <w:r w:rsidRPr="00215112">
        <w:rPr>
          <w:rStyle w:val="Char3"/>
          <w:rtl/>
        </w:rPr>
        <w:t xml:space="preserve"> </w:t>
      </w:r>
      <w:r w:rsidRPr="00215112">
        <w:rPr>
          <w:rStyle w:val="Char3"/>
          <w:rFonts w:hint="eastAsia"/>
          <w:rtl/>
        </w:rPr>
        <w:t>فَلْيَقُلِ</w:t>
      </w:r>
      <w:r w:rsidRPr="00215112">
        <w:rPr>
          <w:rStyle w:val="Char3"/>
          <w:rFonts w:hint="cs"/>
          <w:rtl/>
        </w:rPr>
        <w:t>»</w:t>
      </w:r>
      <w:r w:rsidRPr="00E03823">
        <w:rPr>
          <w:rStyle w:val="Char4"/>
          <w:rFonts w:hint="cs"/>
          <w:rtl/>
        </w:rPr>
        <w:t xml:space="preserve"> </w:t>
      </w:r>
      <w:r w:rsidRPr="00FC4838">
        <w:rPr>
          <w:rFonts w:cs="CTraditional Arabic" w:hint="cs"/>
          <w:sz w:val="26"/>
          <w:szCs w:val="26"/>
          <w:rtl/>
          <w:lang w:bidi="fa-IR"/>
        </w:rPr>
        <w:t>«</w:t>
      </w:r>
      <w:r w:rsidRPr="00E03823">
        <w:rPr>
          <w:rStyle w:val="Char4"/>
          <w:rFonts w:hint="cs"/>
          <w:rtl/>
        </w:rPr>
        <w:t>هرگاه یکی از شما تصمیم انجام کاری را گرفت باید بگوید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153DAC">
        <w:rPr>
          <w:rStyle w:val="Char3"/>
          <w:rFonts w:hint="cs"/>
          <w:rtl/>
        </w:rPr>
        <w:t>«</w:t>
      </w:r>
      <w:r w:rsidRPr="00153DAC">
        <w:rPr>
          <w:rStyle w:val="Char3"/>
          <w:rFonts w:hint="eastAsia"/>
          <w:rtl/>
        </w:rPr>
        <w:t>فَلْيَرْكَعْ</w:t>
      </w:r>
      <w:r w:rsidRPr="00153DAC">
        <w:rPr>
          <w:rStyle w:val="Char3"/>
          <w:rtl/>
        </w:rPr>
        <w:t xml:space="preserve"> </w:t>
      </w:r>
      <w:r w:rsidRPr="00153DAC">
        <w:rPr>
          <w:rStyle w:val="Char3"/>
          <w:rFonts w:hint="eastAsia"/>
          <w:rtl/>
        </w:rPr>
        <w:t>رَكْعَتَيْنِ</w:t>
      </w:r>
      <w:r w:rsidRPr="00153DAC">
        <w:rPr>
          <w:rStyle w:val="Char3"/>
          <w:rFonts w:hint="cs"/>
          <w:rtl/>
        </w:rPr>
        <w:t>»</w:t>
      </w:r>
      <w:r w:rsidRPr="00E03823">
        <w:rPr>
          <w:rStyle w:val="Char4"/>
          <w:rFonts w:hint="cs"/>
          <w:rtl/>
        </w:rPr>
        <w:t xml:space="preserve"> این جمله‌ی مطلق، حدیث ابوایوب را مقید می‌کند، در حدیث ابوایوب آمده: </w:t>
      </w:r>
      <w:r w:rsidRPr="00307A24">
        <w:rPr>
          <w:rStyle w:val="Char3"/>
          <w:rFonts w:hint="cs"/>
          <w:rtl/>
        </w:rPr>
        <w:t>«</w:t>
      </w:r>
      <w:r w:rsidRPr="00307A24">
        <w:rPr>
          <w:rStyle w:val="Char3"/>
          <w:rFonts w:hint="eastAsia"/>
          <w:rtl/>
        </w:rPr>
        <w:t>وَصَلِّ</w:t>
      </w:r>
      <w:r w:rsidRPr="00307A24">
        <w:rPr>
          <w:rStyle w:val="Char3"/>
          <w:rtl/>
        </w:rPr>
        <w:t xml:space="preserve"> </w:t>
      </w:r>
      <w:r w:rsidRPr="00307A24">
        <w:rPr>
          <w:rStyle w:val="Char3"/>
          <w:rFonts w:hint="eastAsia"/>
          <w:rtl/>
        </w:rPr>
        <w:t>مَا</w:t>
      </w:r>
      <w:r w:rsidRPr="00307A24">
        <w:rPr>
          <w:rStyle w:val="Char3"/>
          <w:rtl/>
        </w:rPr>
        <w:t xml:space="preserve"> </w:t>
      </w:r>
      <w:r w:rsidRPr="00307A24">
        <w:rPr>
          <w:rStyle w:val="Char3"/>
          <w:rFonts w:hint="eastAsia"/>
          <w:rtl/>
        </w:rPr>
        <w:t>كَتَبَ</w:t>
      </w:r>
      <w:r w:rsidRPr="00307A24">
        <w:rPr>
          <w:rStyle w:val="Char3"/>
          <w:rtl/>
        </w:rPr>
        <w:t xml:space="preserve"> </w:t>
      </w:r>
      <w:r w:rsidRPr="00307A24">
        <w:rPr>
          <w:rStyle w:val="Char3"/>
          <w:rFonts w:hint="eastAsia"/>
          <w:rtl/>
        </w:rPr>
        <w:t>اللَّهُ</w:t>
      </w:r>
      <w:r w:rsidRPr="00307A24">
        <w:rPr>
          <w:rStyle w:val="Char3"/>
          <w:rtl/>
        </w:rPr>
        <w:t xml:space="preserve"> </w:t>
      </w:r>
      <w:r w:rsidRPr="00307A24">
        <w:rPr>
          <w:rStyle w:val="Char3"/>
          <w:rFonts w:hint="eastAsia"/>
          <w:rtl/>
        </w:rPr>
        <w:t>لَكَ</w:t>
      </w:r>
      <w:r w:rsidRPr="00307A24">
        <w:rPr>
          <w:rStyle w:val="Char3"/>
          <w:rFonts w:hint="cs"/>
          <w:rtl/>
        </w:rPr>
        <w:t>»</w:t>
      </w:r>
      <w:r w:rsidRPr="00E03823">
        <w:rPr>
          <w:rStyle w:val="Char4"/>
          <w:rFonts w:hint="cs"/>
          <w:rtl/>
        </w:rPr>
        <w:t xml:space="preserve"> </w:t>
      </w:r>
      <w:r w:rsidRPr="00FC4838">
        <w:rPr>
          <w:rFonts w:cs="CTraditional Arabic" w:hint="cs"/>
          <w:sz w:val="26"/>
          <w:szCs w:val="26"/>
          <w:rtl/>
          <w:lang w:bidi="fa-IR"/>
        </w:rPr>
        <w:t>«</w:t>
      </w:r>
      <w:r w:rsidRPr="00E03823">
        <w:rPr>
          <w:rStyle w:val="Char4"/>
          <w:rFonts w:hint="cs"/>
          <w:rtl/>
        </w:rPr>
        <w:t>هراندازه خدا برایت میسر کرده است نماز بگزار</w:t>
      </w:r>
      <w:r w:rsidRPr="00FC4838">
        <w:rPr>
          <w:rFonts w:cs="CTraditional Arabic" w:hint="cs"/>
          <w:sz w:val="26"/>
          <w:szCs w:val="26"/>
          <w:rtl/>
          <w:lang w:bidi="fa-IR"/>
        </w:rPr>
        <w:t>»</w:t>
      </w:r>
      <w:r w:rsidRPr="00E03823">
        <w:rPr>
          <w:rStyle w:val="Char4"/>
          <w:rFonts w:hint="cs"/>
          <w:rtl/>
        </w:rPr>
        <w:t xml:space="preserve"> اگر از دو رکعت بیشتر خواند، جایز است. در ضمن دو رکعت دو رکعت بگزارد و بعد از دو رکعت سلام دهد. ابن ابی جمره می‌گوید: حکمت تقدیم نماز بر دعا این است که فلسفه‌ی استخاره، بدست‌آوردن خیر دنیا و آخرت است و این امر، مستلزم توسل به درگاه پروردگار است و در این خصوص چیزی مفیدتر و کامرواتر از نماز نیست. افزون بر آن، خود نماز بهترین جایگاه دعاست، بخصوص سجده و تشهد، دو جایگاه بسیار پسندیده برای قبولیت دعا هستند.</w:t>
      </w:r>
    </w:p>
    <w:p w:rsidR="00C5039E" w:rsidRPr="005D332B" w:rsidRDefault="00C5039E" w:rsidP="006B2CF4">
      <w:pPr>
        <w:pStyle w:val="a0"/>
        <w:rPr>
          <w:rtl/>
        </w:rPr>
      </w:pPr>
      <w:bookmarkStart w:id="33" w:name="_Toc269408975"/>
      <w:bookmarkStart w:id="34" w:name="_Toc436265528"/>
      <w:r w:rsidRPr="005D332B">
        <w:rPr>
          <w:rFonts w:hint="cs"/>
          <w:rtl/>
        </w:rPr>
        <w:t>حکم استخاره و زمان شروع آن</w:t>
      </w:r>
      <w:bookmarkEnd w:id="33"/>
      <w:bookmarkEnd w:id="34"/>
    </w:p>
    <w:p w:rsidR="00C5039E" w:rsidRPr="00E03823" w:rsidRDefault="00C5039E" w:rsidP="006B2CF4">
      <w:pPr>
        <w:ind w:firstLine="284"/>
        <w:jc w:val="lowKashida"/>
        <w:rPr>
          <w:rStyle w:val="Char4"/>
          <w:rtl/>
        </w:rPr>
      </w:pPr>
      <w:r w:rsidRPr="00E03823">
        <w:rPr>
          <w:rStyle w:val="Char4"/>
          <w:rFonts w:hint="cs"/>
          <w:rtl/>
        </w:rPr>
        <w:t>از آنچه گذشت، معلوم شد که استخاره سنت استحبابی است و از رسول اکرم</w:t>
      </w:r>
      <w:r>
        <w:rPr>
          <w:rFonts w:cs="CTraditional Arabic" w:hint="cs"/>
          <w:rtl/>
          <w:lang w:bidi="fa-IR"/>
        </w:rPr>
        <w:t>ص</w:t>
      </w:r>
      <w:r w:rsidRPr="00E03823">
        <w:rPr>
          <w:rStyle w:val="Char4"/>
          <w:rFonts w:hint="cs"/>
          <w:rtl/>
        </w:rPr>
        <w:t xml:space="preserve"> ثابت و از جمله سنت‌های گفتاری (قولی) است و محدود به زمان و مکانی نیست، بلکه هرگاه بنده به آن نیاز پیدا کرد می‌تواند به انجام آن اقدام کند.</w:t>
      </w:r>
    </w:p>
    <w:p w:rsidR="00C5039E" w:rsidRPr="00204A01" w:rsidRDefault="00C5039E" w:rsidP="006B2CF4">
      <w:pPr>
        <w:ind w:firstLine="284"/>
        <w:jc w:val="lowKashida"/>
        <w:rPr>
          <w:rStyle w:val="Char4"/>
          <w:spacing w:val="-2"/>
          <w:rtl/>
        </w:rPr>
      </w:pPr>
      <w:r w:rsidRPr="00204A01">
        <w:rPr>
          <w:rStyle w:val="Char4"/>
          <w:rFonts w:hint="cs"/>
          <w:spacing w:val="-2"/>
          <w:rtl/>
        </w:rPr>
        <w:t>نویسنده‌ی کتاب فقه العبادات می‌گوید: هرگاه تصمیم گرفتی وارد کاری از کارهای مباح شوی، مانند تجارت، یا تقبل مسئولیت یا سفر و... و خیر و شر آن برایت روشن نشده بود و نمی‌دانستی که اقدام تو سبب خیر است یا نه؟ در این صورت سنت آن است که استخاره کنی، تصمیم خویش را با پروردگارت در میان بگذاری و از خداوند بخواهی که خیر را برایت برگزیند و تو را در باره‌ی آن شرح صدر دهد، بعد از انجام استخاره بنگر، اگر قلبت را به چیزی علاقه‌مند دیدی که برای آن استخاره کرده بودی به انجام آن همت کن و اگر دیدی که خداوند نسبت به آن در قلبت نفرت و کراهیت ایجاد کرده و نسبت به آن متنفر شده‌ای، رهایش کن چون که در آن خیری نیست.</w:t>
      </w:r>
    </w:p>
    <w:p w:rsidR="00C5039E" w:rsidRPr="00E03823" w:rsidRDefault="00C5039E" w:rsidP="006B2CF4">
      <w:pPr>
        <w:ind w:firstLine="284"/>
        <w:jc w:val="lowKashida"/>
        <w:rPr>
          <w:rStyle w:val="Char4"/>
          <w:rtl/>
        </w:rPr>
      </w:pPr>
      <w:r w:rsidRPr="00E03823">
        <w:rPr>
          <w:rStyle w:val="Char4"/>
          <w:rFonts w:hint="cs"/>
          <w:rtl/>
        </w:rPr>
        <w:t>ناگفته نماند که استخاره مشروط به آن نیست که فرد در انتخاب امری، دچار آشفتگی و سرگردانی شده باشد تا استخاره کند، بلکه برای هر امری می‌تواند استخاره کند</w:t>
      </w:r>
      <w:r w:rsidR="00FC4838" w:rsidRPr="00E03823">
        <w:rPr>
          <w:rStyle w:val="Char4"/>
          <w:rFonts w:hint="cs"/>
          <w:rtl/>
        </w:rPr>
        <w:t>،</w:t>
      </w:r>
      <w:r w:rsidRPr="00E03823">
        <w:rPr>
          <w:rStyle w:val="Char4"/>
          <w:rFonts w:hint="cs"/>
          <w:rtl/>
        </w:rPr>
        <w:t xml:space="preserve"> چرا که در حدیث آمده است:</w:t>
      </w:r>
    </w:p>
    <w:p w:rsidR="00C5039E" w:rsidRPr="00E03823" w:rsidRDefault="00C5039E" w:rsidP="006B2CF4">
      <w:pPr>
        <w:ind w:firstLine="284"/>
        <w:jc w:val="lowKashida"/>
        <w:rPr>
          <w:rStyle w:val="Char4"/>
          <w:rtl/>
        </w:rPr>
      </w:pPr>
      <w:r w:rsidRPr="00101218">
        <w:rPr>
          <w:rStyle w:val="Char3"/>
          <w:rFonts w:hint="cs"/>
          <w:rtl/>
        </w:rPr>
        <w:t>«</w:t>
      </w:r>
      <w:r w:rsidRPr="00101218">
        <w:rPr>
          <w:rStyle w:val="Char3"/>
          <w:rFonts w:hint="eastAsia"/>
          <w:rtl/>
        </w:rPr>
        <w:t>إِذَا</w:t>
      </w:r>
      <w:r w:rsidRPr="00101218">
        <w:rPr>
          <w:rStyle w:val="Char3"/>
          <w:rtl/>
        </w:rPr>
        <w:t xml:space="preserve"> </w:t>
      </w:r>
      <w:r w:rsidRPr="00101218">
        <w:rPr>
          <w:rStyle w:val="Char3"/>
          <w:rFonts w:hint="eastAsia"/>
          <w:rtl/>
        </w:rPr>
        <w:t>هَمَّ</w:t>
      </w:r>
      <w:r w:rsidRPr="00101218">
        <w:rPr>
          <w:rStyle w:val="Char3"/>
          <w:rtl/>
        </w:rPr>
        <w:t xml:space="preserve"> </w:t>
      </w:r>
      <w:r w:rsidRPr="00101218">
        <w:rPr>
          <w:rStyle w:val="Char3"/>
          <w:rFonts w:hint="eastAsia"/>
          <w:rtl/>
        </w:rPr>
        <w:t>أَحَدُكُمْ</w:t>
      </w:r>
      <w:r w:rsidRPr="00101218">
        <w:rPr>
          <w:rStyle w:val="Char3"/>
          <w:rtl/>
        </w:rPr>
        <w:t xml:space="preserve"> </w:t>
      </w:r>
      <w:r w:rsidRPr="00101218">
        <w:rPr>
          <w:rStyle w:val="Char3"/>
          <w:rFonts w:hint="eastAsia"/>
          <w:rtl/>
        </w:rPr>
        <w:t>بِالأَمْرِ</w:t>
      </w:r>
      <w:r w:rsidRPr="00101218">
        <w:rPr>
          <w:rStyle w:val="Char3"/>
          <w:rFonts w:hint="cs"/>
          <w:rtl/>
        </w:rPr>
        <w:t xml:space="preserve"> </w:t>
      </w:r>
      <w:r w:rsidRPr="00101218">
        <w:rPr>
          <w:rStyle w:val="Char3"/>
          <w:rFonts w:hint="eastAsia"/>
          <w:rtl/>
        </w:rPr>
        <w:t>فَلْيُصَلِّ</w:t>
      </w:r>
      <w:r w:rsidRPr="00101218">
        <w:rPr>
          <w:rStyle w:val="Char3"/>
          <w:rFonts w:hint="cs"/>
          <w:rtl/>
        </w:rPr>
        <w:t>»</w:t>
      </w:r>
      <w:r w:rsidRPr="00101218">
        <w:rPr>
          <w:rStyle w:val="Char4"/>
          <w:rFonts w:hint="cs"/>
          <w:rtl/>
        </w:rPr>
        <w:t xml:space="preserve"> </w:t>
      </w:r>
      <w:r w:rsidRPr="00FC4838">
        <w:rPr>
          <w:rFonts w:cs="CTraditional Arabic" w:hint="cs"/>
          <w:sz w:val="26"/>
          <w:szCs w:val="26"/>
          <w:rtl/>
          <w:lang w:bidi="fa-IR"/>
        </w:rPr>
        <w:t>«</w:t>
      </w:r>
      <w:r w:rsidRPr="00E03823">
        <w:rPr>
          <w:rStyle w:val="Char4"/>
          <w:rFonts w:hint="cs"/>
          <w:rtl/>
        </w:rPr>
        <w:t>هرگاه یکی از شم تصمیم به انجام کاری گرفت، باید نماز بگزارد</w:t>
      </w:r>
      <w:r w:rsidRPr="00FC4838">
        <w:rPr>
          <w:rFonts w:cs="CTraditional Arabic" w:hint="cs"/>
          <w:sz w:val="26"/>
          <w:szCs w:val="26"/>
          <w:rtl/>
          <w:lang w:bidi="fa-IR"/>
        </w:rPr>
        <w:t>»</w:t>
      </w:r>
      <w:r w:rsidRPr="00E03823">
        <w:rPr>
          <w:rStyle w:val="Char4"/>
          <w:rFonts w:hint="cs"/>
          <w:rtl/>
        </w:rPr>
        <w:t xml:space="preserve"> در اینجا نفرموده که هرگاه یکی از شما در انجام کاری پریشان و دو دل شد، نماز بگزارد. امام نسایی در کتاب خویش چنین بابی دارد:</w:t>
      </w:r>
    </w:p>
    <w:p w:rsidR="00C5039E" w:rsidRPr="00E03823" w:rsidRDefault="00C5039E" w:rsidP="006B2CF4">
      <w:pPr>
        <w:ind w:firstLine="284"/>
        <w:jc w:val="lowKashida"/>
        <w:rPr>
          <w:rStyle w:val="Char4"/>
          <w:rtl/>
        </w:rPr>
      </w:pPr>
      <w:r w:rsidRPr="000020ED">
        <w:rPr>
          <w:rStyle w:val="Char3"/>
          <w:rFonts w:hint="cs"/>
          <w:rtl/>
        </w:rPr>
        <w:t>«</w:t>
      </w:r>
      <w:r w:rsidRPr="000020ED">
        <w:rPr>
          <w:rStyle w:val="Char3"/>
          <w:rFonts w:hint="eastAsia"/>
          <w:rtl/>
        </w:rPr>
        <w:t>باب</w:t>
      </w:r>
      <w:r w:rsidRPr="000020ED">
        <w:rPr>
          <w:rStyle w:val="Char3"/>
          <w:rtl/>
        </w:rPr>
        <w:t xml:space="preserve"> </w:t>
      </w:r>
      <w:r w:rsidRPr="000020ED">
        <w:rPr>
          <w:rStyle w:val="Char3"/>
          <w:rFonts w:hint="eastAsia"/>
          <w:rtl/>
        </w:rPr>
        <w:t>صَلاَةِ</w:t>
      </w:r>
      <w:r w:rsidRPr="000020ED">
        <w:rPr>
          <w:rStyle w:val="Char3"/>
          <w:rtl/>
        </w:rPr>
        <w:t xml:space="preserve"> </w:t>
      </w:r>
      <w:r w:rsidRPr="000020ED">
        <w:rPr>
          <w:rStyle w:val="Char3"/>
          <w:rFonts w:hint="eastAsia"/>
          <w:rtl/>
        </w:rPr>
        <w:t>الْمَرْأَةِ</w:t>
      </w:r>
      <w:r w:rsidRPr="000020ED">
        <w:rPr>
          <w:rStyle w:val="Char3"/>
          <w:rtl/>
        </w:rPr>
        <w:t xml:space="preserve"> </w:t>
      </w:r>
      <w:r w:rsidRPr="000020ED">
        <w:rPr>
          <w:rStyle w:val="Char3"/>
          <w:rFonts w:hint="eastAsia"/>
          <w:rtl/>
        </w:rPr>
        <w:t>إِذَا</w:t>
      </w:r>
      <w:r w:rsidRPr="000020ED">
        <w:rPr>
          <w:rStyle w:val="Char3"/>
          <w:rtl/>
        </w:rPr>
        <w:t xml:space="preserve"> </w:t>
      </w:r>
      <w:r w:rsidRPr="000020ED">
        <w:rPr>
          <w:rStyle w:val="Char3"/>
          <w:rFonts w:hint="eastAsia"/>
          <w:rtl/>
        </w:rPr>
        <w:t>خُطِبَتْ</w:t>
      </w:r>
      <w:r w:rsidRPr="000020ED">
        <w:rPr>
          <w:rStyle w:val="Char3"/>
          <w:rtl/>
        </w:rPr>
        <w:t xml:space="preserve"> </w:t>
      </w:r>
      <w:r w:rsidRPr="000020ED">
        <w:rPr>
          <w:rStyle w:val="Char3"/>
          <w:rFonts w:hint="eastAsia"/>
          <w:rtl/>
        </w:rPr>
        <w:t>وَاسْتِخَارَتِهَا</w:t>
      </w:r>
      <w:r w:rsidRPr="000020ED">
        <w:rPr>
          <w:rStyle w:val="Char3"/>
          <w:rtl/>
        </w:rPr>
        <w:t xml:space="preserve"> </w:t>
      </w:r>
      <w:r w:rsidRPr="000020ED">
        <w:rPr>
          <w:rStyle w:val="Char3"/>
          <w:rFonts w:hint="eastAsia"/>
          <w:rtl/>
        </w:rPr>
        <w:t>رَبَّهَا</w:t>
      </w:r>
      <w:r w:rsidRPr="000020ED">
        <w:rPr>
          <w:rStyle w:val="Char3"/>
          <w:rFonts w:hint="cs"/>
          <w:rtl/>
        </w:rPr>
        <w:t>»</w:t>
      </w:r>
      <w:r w:rsidRPr="00E03823">
        <w:rPr>
          <w:rStyle w:val="Char4"/>
          <w:rFonts w:hint="cs"/>
          <w:rtl/>
        </w:rPr>
        <w:t xml:space="preserve"> </w:t>
      </w:r>
      <w:r w:rsidRPr="00FC4838">
        <w:rPr>
          <w:rFonts w:cs="CTraditional Arabic" w:hint="cs"/>
          <w:sz w:val="26"/>
          <w:szCs w:val="26"/>
          <w:rtl/>
          <w:lang w:bidi="fa-IR"/>
        </w:rPr>
        <w:t>«</w:t>
      </w:r>
      <w:r w:rsidRPr="00E03823">
        <w:rPr>
          <w:rStyle w:val="Char4"/>
          <w:rFonts w:hint="cs"/>
          <w:rtl/>
        </w:rPr>
        <w:t>بابی در باره‌ی نماز زن وقتی که از او خواستگاری می‌شود و استخاره‌ی او در این باره از پروردگارش</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در این خصوص حدیثی از انس روایت می‌کند که می‌گوید: وقتی که عده‌ی زینب تمام شد، رسول اکرم</w:t>
      </w:r>
      <w:r>
        <w:rPr>
          <w:rFonts w:cs="CTraditional Arabic" w:hint="cs"/>
          <w:rtl/>
          <w:lang w:bidi="fa-IR"/>
        </w:rPr>
        <w:t>ص</w:t>
      </w:r>
      <w:r w:rsidR="00FC4838" w:rsidRPr="00E03823">
        <w:rPr>
          <w:rStyle w:val="Char4"/>
          <w:rFonts w:hint="cs"/>
          <w:rtl/>
        </w:rPr>
        <w:t xml:space="preserve"> به زید</w:t>
      </w:r>
      <w:r w:rsidR="00E54BA9" w:rsidRPr="00E54BA9">
        <w:rPr>
          <w:rStyle w:val="Char4"/>
          <w:rFonts w:cs="CTraditional Arabic" w:hint="cs"/>
          <w:rtl/>
        </w:rPr>
        <w:t>س</w:t>
      </w:r>
      <w:r w:rsidRPr="00E03823">
        <w:rPr>
          <w:rStyle w:val="Char4"/>
          <w:rFonts w:hint="cs"/>
          <w:rtl/>
        </w:rPr>
        <w:t xml:space="preserve"> فرمود: ای زید! برو پیش زینب و نزد او یادی از من کن (برای من از او خواستگاری کن)</w:t>
      </w:r>
      <w:r w:rsidR="00FC4838" w:rsidRPr="00E03823">
        <w:rPr>
          <w:rStyle w:val="Char4"/>
          <w:rFonts w:hint="cs"/>
          <w:rtl/>
        </w:rPr>
        <w:t>،</w:t>
      </w:r>
      <w:r w:rsidRPr="00E03823">
        <w:rPr>
          <w:rStyle w:val="Char4"/>
          <w:rFonts w:hint="cs"/>
          <w:rtl/>
        </w:rPr>
        <w:t xml:space="preserve"> زید می‌گوید: رفتم و گفتم: ای زینب، تو را مژده باد! رسول اکرم</w:t>
      </w:r>
      <w:r>
        <w:rPr>
          <w:rFonts w:cs="CTraditional Arabic" w:hint="cs"/>
          <w:rtl/>
          <w:lang w:bidi="fa-IR"/>
        </w:rPr>
        <w:t>ص</w:t>
      </w:r>
      <w:r w:rsidRPr="00E03823">
        <w:rPr>
          <w:rStyle w:val="Char4"/>
          <w:rFonts w:hint="cs"/>
          <w:rtl/>
        </w:rPr>
        <w:t xml:space="preserve"> مرا فرستاده است و از تو خواستگاری می‌کند، زینب</w:t>
      </w:r>
      <w:r>
        <w:rPr>
          <w:rFonts w:cs="CTraditional Arabic" w:hint="cs"/>
          <w:rtl/>
          <w:lang w:bidi="fa-IR"/>
        </w:rPr>
        <w:t>ل</w:t>
      </w:r>
      <w:r w:rsidRPr="00E03823">
        <w:rPr>
          <w:rStyle w:val="Char4"/>
          <w:rFonts w:hint="cs"/>
          <w:rtl/>
        </w:rPr>
        <w:t xml:space="preserve"> پاسخ داد: تا زمانی که با پروردگارم مشورت نکنم، هیچ کاری انجام نمی‌دهم</w:t>
      </w:r>
      <w:r w:rsidR="00FC4838" w:rsidRPr="00E03823">
        <w:rPr>
          <w:rStyle w:val="Char4"/>
          <w:rFonts w:hint="cs"/>
          <w:rtl/>
        </w:rPr>
        <w:t>،</w:t>
      </w:r>
      <w:r w:rsidRPr="00E03823">
        <w:rPr>
          <w:rStyle w:val="Char4"/>
          <w:rFonts w:hint="cs"/>
          <w:rtl/>
        </w:rPr>
        <w:t xml:space="preserve"> برخاست و سوی نماز خانه‌اش رفت</w:t>
      </w:r>
      <w:r w:rsidR="00FC4838" w:rsidRPr="00E03823">
        <w:rPr>
          <w:rStyle w:val="Char4"/>
          <w:rFonts w:hint="cs"/>
          <w:rtl/>
        </w:rPr>
        <w:t>،</w:t>
      </w:r>
      <w:r w:rsidRPr="00E03823">
        <w:rPr>
          <w:rStyle w:val="Char4"/>
          <w:rFonts w:hint="cs"/>
          <w:rtl/>
        </w:rPr>
        <w:t xml:space="preserve"> بعد از آن در باره‌ی او قرآن نازل شد</w:t>
      </w:r>
      <w:r w:rsidRPr="00E03823">
        <w:rPr>
          <w:rStyle w:val="Char4"/>
          <w:rFonts w:hint="cs"/>
          <w:vertAlign w:val="superscript"/>
          <w:rtl/>
        </w:rPr>
        <w:t>(</w:t>
      </w:r>
      <w:r w:rsidRPr="00E03823">
        <w:rPr>
          <w:rStyle w:val="Char4"/>
          <w:vertAlign w:val="superscript"/>
          <w:rtl/>
        </w:rPr>
        <w:footnoteReference w:id="39"/>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زینب</w:t>
      </w:r>
      <w:r>
        <w:rPr>
          <w:rFonts w:cs="CTraditional Arabic" w:hint="cs"/>
          <w:rtl/>
          <w:lang w:bidi="fa-IR"/>
        </w:rPr>
        <w:t>ل</w:t>
      </w:r>
      <w:r w:rsidRPr="00E03823">
        <w:rPr>
          <w:rStyle w:val="Char4"/>
          <w:rFonts w:hint="cs"/>
          <w:rtl/>
        </w:rPr>
        <w:t xml:space="preserve"> یقین کامل دارد که خیر کامل و شر</w:t>
      </w:r>
      <w:r w:rsidR="00FC4838" w:rsidRPr="00E03823">
        <w:rPr>
          <w:rStyle w:val="Char4"/>
          <w:rFonts w:hint="cs"/>
          <w:rtl/>
        </w:rPr>
        <w:t>ف و عزت در ازدواج با پیامبر خدا</w:t>
      </w:r>
      <w:r>
        <w:rPr>
          <w:rFonts w:cs="CTraditional Arabic" w:hint="cs"/>
          <w:rtl/>
          <w:lang w:bidi="fa-IR"/>
        </w:rPr>
        <w:t>ص</w:t>
      </w:r>
      <w:r w:rsidRPr="00E03823">
        <w:rPr>
          <w:rStyle w:val="Char4"/>
          <w:rFonts w:hint="cs"/>
          <w:rtl/>
        </w:rPr>
        <w:t xml:space="preserve"> است و این امری آشکار و روشن است و هیچکس در باره‌ی آن شکی ندارد</w:t>
      </w:r>
      <w:r w:rsidR="00FC4838" w:rsidRPr="00E03823">
        <w:rPr>
          <w:rStyle w:val="Char4"/>
          <w:rFonts w:hint="cs"/>
          <w:rtl/>
        </w:rPr>
        <w:t>،</w:t>
      </w:r>
      <w:r w:rsidRPr="00E03823">
        <w:rPr>
          <w:rStyle w:val="Char4"/>
          <w:rFonts w:hint="cs"/>
          <w:rtl/>
        </w:rPr>
        <w:t xml:space="preserve"> با وجود این می‌گوید: من تا زمانی که با پروردگارم مشورت نکنم اقدام به کاری نمی‌کنم. امام نووی می‌گوید: از این موضوع استنباط می‌شود که هرگاه تصمیم به انجام کاری گرفت، چه آن کار به ظاهر خیر بود یا نه، مستحب است که نماز استخاره بگزارد. در این باره به این سخن رسول اکرم</w:t>
      </w:r>
      <w:r>
        <w:rPr>
          <w:rFonts w:cs="CTraditional Arabic" w:hint="cs"/>
          <w:rtl/>
          <w:lang w:bidi="fa-IR"/>
        </w:rPr>
        <w:t>ص</w:t>
      </w:r>
      <w:r w:rsidRPr="00E03823">
        <w:rPr>
          <w:rStyle w:val="Char4"/>
          <w:rFonts w:hint="cs"/>
          <w:rtl/>
        </w:rPr>
        <w:t xml:space="preserve"> استدلال می‌کند که می‌فرماید: </w:t>
      </w:r>
      <w:r w:rsidRPr="00107161">
        <w:rPr>
          <w:rStyle w:val="Char3"/>
          <w:rFonts w:hint="cs"/>
          <w:rtl/>
        </w:rPr>
        <w:t>«</w:t>
      </w:r>
      <w:r w:rsidRPr="00107161">
        <w:rPr>
          <w:rStyle w:val="Char3"/>
          <w:rFonts w:hint="eastAsia"/>
          <w:rtl/>
        </w:rPr>
        <w:t>إِذَا</w:t>
      </w:r>
      <w:r w:rsidRPr="00107161">
        <w:rPr>
          <w:rStyle w:val="Char3"/>
          <w:rtl/>
        </w:rPr>
        <w:t xml:space="preserve"> </w:t>
      </w:r>
      <w:r w:rsidRPr="00107161">
        <w:rPr>
          <w:rStyle w:val="Char3"/>
          <w:rFonts w:hint="eastAsia"/>
          <w:rtl/>
        </w:rPr>
        <w:t>هَمَّ</w:t>
      </w:r>
      <w:r w:rsidRPr="00107161">
        <w:rPr>
          <w:rStyle w:val="Char3"/>
          <w:rtl/>
        </w:rPr>
        <w:t xml:space="preserve"> </w:t>
      </w:r>
      <w:r w:rsidRPr="00107161">
        <w:rPr>
          <w:rStyle w:val="Char3"/>
          <w:rFonts w:hint="eastAsia"/>
          <w:rtl/>
        </w:rPr>
        <w:t>أَحَدُكُمْ</w:t>
      </w:r>
      <w:r w:rsidRPr="00107161">
        <w:rPr>
          <w:rStyle w:val="Char3"/>
          <w:rtl/>
        </w:rPr>
        <w:t xml:space="preserve"> </w:t>
      </w:r>
      <w:r w:rsidRPr="00107161">
        <w:rPr>
          <w:rStyle w:val="Char3"/>
          <w:rFonts w:hint="eastAsia"/>
          <w:rtl/>
        </w:rPr>
        <w:t>بِالأَمْرِ</w:t>
      </w:r>
      <w:r w:rsidRPr="00107161">
        <w:rPr>
          <w:rStyle w:val="Char3"/>
          <w:rtl/>
        </w:rPr>
        <w:t xml:space="preserve"> </w:t>
      </w:r>
      <w:r w:rsidRPr="00107161">
        <w:rPr>
          <w:rStyle w:val="Char3"/>
          <w:rFonts w:hint="eastAsia"/>
          <w:rtl/>
        </w:rPr>
        <w:t>فَلْيَرْكَعْ</w:t>
      </w:r>
      <w:r w:rsidRPr="00107161">
        <w:rPr>
          <w:rStyle w:val="Char3"/>
          <w:rtl/>
        </w:rPr>
        <w:t xml:space="preserve"> </w:t>
      </w:r>
      <w:r w:rsidRPr="00107161">
        <w:rPr>
          <w:rStyle w:val="Char3"/>
          <w:rFonts w:hint="eastAsia"/>
          <w:rtl/>
        </w:rPr>
        <w:t>رَكْعَتَيْنِ</w:t>
      </w:r>
      <w:r w:rsidRPr="00107161">
        <w:rPr>
          <w:rStyle w:val="Char3"/>
          <w:rtl/>
        </w:rPr>
        <w:t xml:space="preserve"> </w:t>
      </w:r>
      <w:r w:rsidRPr="00107161">
        <w:rPr>
          <w:rStyle w:val="Char3"/>
          <w:rFonts w:hint="eastAsia"/>
          <w:rtl/>
        </w:rPr>
        <w:t>مِنْ</w:t>
      </w:r>
      <w:r w:rsidRPr="00107161">
        <w:rPr>
          <w:rStyle w:val="Char3"/>
          <w:rtl/>
        </w:rPr>
        <w:t xml:space="preserve"> </w:t>
      </w:r>
      <w:r w:rsidRPr="00107161">
        <w:rPr>
          <w:rStyle w:val="Char3"/>
          <w:rFonts w:hint="eastAsia"/>
          <w:rtl/>
        </w:rPr>
        <w:t>غَيْرِ</w:t>
      </w:r>
      <w:r w:rsidRPr="00107161">
        <w:rPr>
          <w:rStyle w:val="Char3"/>
          <w:rtl/>
        </w:rPr>
        <w:t xml:space="preserve"> </w:t>
      </w:r>
      <w:r w:rsidRPr="00107161">
        <w:rPr>
          <w:rStyle w:val="Char3"/>
          <w:rFonts w:hint="eastAsia"/>
          <w:rtl/>
        </w:rPr>
        <w:t>الْفَرِيضَةِ</w:t>
      </w:r>
      <w:r w:rsidRPr="00107161">
        <w:rPr>
          <w:rStyle w:val="Char3"/>
          <w:rFonts w:hint="cs"/>
          <w:rtl/>
        </w:rPr>
        <w:t>»</w:t>
      </w:r>
      <w:r w:rsidRPr="00107161">
        <w:rPr>
          <w:rStyle w:val="Char4"/>
          <w:rFonts w:hint="cs"/>
          <w:rtl/>
        </w:rPr>
        <w:t xml:space="preserve"> </w:t>
      </w:r>
      <w:r w:rsidRPr="00FC4838">
        <w:rPr>
          <w:rFonts w:cs="CTraditional Arabic" w:hint="cs"/>
          <w:sz w:val="26"/>
          <w:szCs w:val="26"/>
          <w:rtl/>
          <w:lang w:bidi="fa-IR"/>
        </w:rPr>
        <w:t>«</w:t>
      </w:r>
      <w:r w:rsidRPr="00E03823">
        <w:rPr>
          <w:rStyle w:val="Char4"/>
          <w:rFonts w:hint="cs"/>
          <w:rtl/>
        </w:rPr>
        <w:t>هرگاه کسی از شما تصمیم گرفت کاری انجام دهد باید دو رکعت نماز نفل بگزارد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 xml:space="preserve">گاهی در انجام کاری که فرجام خوشی ندارد، شرح صدر و اطمینان و علاقه ایجاد می‌شود. با استخاره از خداوند می‌خواهی که خیر را برای اکنون و آینده و دنیا و آخرتِ تو برگزیند، چون </w:t>
      </w:r>
      <w:r w:rsidR="00E74746">
        <w:rPr>
          <w:rFonts w:cs="Traditional Arabic" w:hint="cs"/>
          <w:rtl/>
          <w:lang w:bidi="fa-IR"/>
        </w:rPr>
        <w:t>﴿</w:t>
      </w:r>
      <w:r w:rsidR="00FC4838" w:rsidRPr="00927F49">
        <w:rPr>
          <w:rStyle w:val="Char6"/>
          <w:rFonts w:hint="eastAsia"/>
          <w:rtl/>
        </w:rPr>
        <w:t>وَ</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يَع</w:t>
      </w:r>
      <w:r w:rsidR="00FC4838" w:rsidRPr="00927F49">
        <w:rPr>
          <w:rStyle w:val="Char6"/>
          <w:rFonts w:hint="cs"/>
          <w:rtl/>
        </w:rPr>
        <w:t>ۡ</w:t>
      </w:r>
      <w:r w:rsidR="00FC4838" w:rsidRPr="00927F49">
        <w:rPr>
          <w:rStyle w:val="Char6"/>
          <w:rFonts w:hint="eastAsia"/>
          <w:rtl/>
        </w:rPr>
        <w:t>لَمُ</w:t>
      </w:r>
      <w:r w:rsidR="00FC4838" w:rsidRPr="00927F49">
        <w:rPr>
          <w:rStyle w:val="Char6"/>
          <w:rtl/>
        </w:rPr>
        <w:t xml:space="preserve"> </w:t>
      </w:r>
      <w:r w:rsidR="00FC4838" w:rsidRPr="00927F49">
        <w:rPr>
          <w:rStyle w:val="Char6"/>
          <w:rFonts w:hint="eastAsia"/>
          <w:rtl/>
        </w:rPr>
        <w:t>وَأَنتُم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لَا</w:t>
      </w:r>
      <w:r w:rsidR="00FC4838" w:rsidRPr="00927F49">
        <w:rPr>
          <w:rStyle w:val="Char6"/>
          <w:rtl/>
        </w:rPr>
        <w:t xml:space="preserve"> </w:t>
      </w:r>
      <w:r w:rsidR="00FC4838" w:rsidRPr="00927F49">
        <w:rPr>
          <w:rStyle w:val="Char6"/>
          <w:rFonts w:hint="eastAsia"/>
          <w:rtl/>
        </w:rPr>
        <w:t>تَع</w:t>
      </w:r>
      <w:r w:rsidR="00FC4838" w:rsidRPr="00927F49">
        <w:rPr>
          <w:rStyle w:val="Char6"/>
          <w:rFonts w:hint="cs"/>
          <w:rtl/>
        </w:rPr>
        <w:t>ۡ</w:t>
      </w:r>
      <w:r w:rsidR="00FC4838" w:rsidRPr="00927F49">
        <w:rPr>
          <w:rStyle w:val="Char6"/>
          <w:rFonts w:hint="eastAsia"/>
          <w:rtl/>
        </w:rPr>
        <w:t>لَمُونَ</w:t>
      </w:r>
      <w:r w:rsidR="00E74746">
        <w:rPr>
          <w:rFonts w:cs="Traditional Arabic" w:hint="cs"/>
          <w:rtl/>
          <w:lang w:bidi="fa-IR"/>
        </w:rPr>
        <w:t xml:space="preserve">﴾ </w:t>
      </w:r>
      <w:r w:rsidRPr="00F417AA">
        <w:rPr>
          <w:rStyle w:val="Char8"/>
          <w:rFonts w:hint="cs"/>
          <w:rtl/>
        </w:rPr>
        <w:t>[</w:t>
      </w:r>
      <w:r w:rsidR="00FC4838" w:rsidRPr="00F417AA">
        <w:rPr>
          <w:rStyle w:val="Char8"/>
          <w:rFonts w:hint="cs"/>
          <w:rtl/>
        </w:rPr>
        <w:t>ال</w:t>
      </w:r>
      <w:r w:rsidRPr="00F417AA">
        <w:rPr>
          <w:rStyle w:val="Char8"/>
          <w:rFonts w:hint="cs"/>
          <w:rtl/>
        </w:rPr>
        <w:t>بقر</w:t>
      </w:r>
      <w:r w:rsidR="00FC4838" w:rsidRPr="00F417AA">
        <w:rPr>
          <w:rStyle w:val="Char8"/>
          <w:rtl/>
        </w:rPr>
        <w:t>ة</w:t>
      </w:r>
      <w:r w:rsidRPr="00F417AA">
        <w:rPr>
          <w:rStyle w:val="Char8"/>
          <w:rFonts w:hint="cs"/>
          <w:rtl/>
        </w:rPr>
        <w:t>: 216]</w:t>
      </w:r>
      <w:r w:rsidRPr="00F417AA">
        <w:rPr>
          <w:rStyle w:val="Char4"/>
          <w:rFonts w:hint="cs"/>
          <w:rtl/>
        </w:rPr>
        <w:t>.</w:t>
      </w:r>
      <w:r w:rsidRPr="00E03823">
        <w:rPr>
          <w:rStyle w:val="Char4"/>
          <w:rFonts w:hint="cs"/>
          <w:rtl/>
        </w:rPr>
        <w:t xml:space="preserve"> </w:t>
      </w:r>
      <w:r w:rsidRPr="00FC4838">
        <w:rPr>
          <w:rFonts w:cs="CTraditional Arabic" w:hint="cs"/>
          <w:sz w:val="26"/>
          <w:szCs w:val="26"/>
          <w:rtl/>
          <w:lang w:bidi="fa-IR"/>
        </w:rPr>
        <w:t>«</w:t>
      </w:r>
      <w:r w:rsidRPr="00E03823">
        <w:rPr>
          <w:rStyle w:val="Char4"/>
          <w:rFonts w:hint="cs"/>
          <w:rtl/>
        </w:rPr>
        <w:t>خدا می‌داند و شما نمی‌دانید</w:t>
      </w:r>
      <w:r w:rsidRPr="00FC4838">
        <w:rPr>
          <w:rFonts w:cs="CTraditional Arabic" w:hint="cs"/>
          <w:sz w:val="26"/>
          <w:szCs w:val="26"/>
          <w:rtl/>
          <w:lang w:bidi="fa-IR"/>
        </w:rPr>
        <w:t>»</w:t>
      </w:r>
      <w:r w:rsidRPr="00E03823">
        <w:rPr>
          <w:rStyle w:val="Char4"/>
          <w:rFonts w:hint="cs"/>
          <w:rtl/>
        </w:rPr>
        <w:t>.</w:t>
      </w:r>
    </w:p>
    <w:p w:rsidR="00D31330" w:rsidRDefault="00D31330" w:rsidP="006B2CF4">
      <w:pPr>
        <w:pStyle w:val="a0"/>
        <w:rPr>
          <w:rtl/>
        </w:rPr>
      </w:pPr>
      <w:bookmarkStart w:id="35" w:name="_Toc269408976"/>
      <w:bookmarkStart w:id="36" w:name="_Toc436265529"/>
    </w:p>
    <w:p w:rsidR="00C5039E" w:rsidRPr="00792E9D" w:rsidRDefault="00C5039E" w:rsidP="006B2CF4">
      <w:pPr>
        <w:pStyle w:val="a0"/>
        <w:rPr>
          <w:rtl/>
        </w:rPr>
      </w:pPr>
      <w:r w:rsidRPr="00792E9D">
        <w:rPr>
          <w:rFonts w:hint="cs"/>
          <w:rtl/>
        </w:rPr>
        <w:t>اوقات ممنوع نماز</w:t>
      </w:r>
      <w:bookmarkEnd w:id="35"/>
      <w:bookmarkEnd w:id="36"/>
    </w:p>
    <w:p w:rsidR="00C5039E" w:rsidRPr="00E03823" w:rsidRDefault="00C5039E" w:rsidP="006B2CF4">
      <w:pPr>
        <w:ind w:firstLine="284"/>
        <w:jc w:val="lowKashida"/>
        <w:rPr>
          <w:rStyle w:val="Char4"/>
          <w:rtl/>
        </w:rPr>
      </w:pPr>
      <w:r w:rsidRPr="00E03823">
        <w:rPr>
          <w:rStyle w:val="Char4"/>
          <w:rFonts w:hint="cs"/>
          <w:rtl/>
        </w:rPr>
        <w:t>بهتر است در اوقات ممنوع از نمازگزاران پرهیز شود</w:t>
      </w:r>
      <w:r w:rsidR="00FC4838" w:rsidRPr="00E03823">
        <w:rPr>
          <w:rStyle w:val="Char4"/>
          <w:rFonts w:hint="cs"/>
          <w:rtl/>
        </w:rPr>
        <w:t>،</w:t>
      </w:r>
      <w:r w:rsidRPr="00E03823">
        <w:rPr>
          <w:rStyle w:val="Char4"/>
          <w:rFonts w:hint="cs"/>
          <w:rtl/>
        </w:rPr>
        <w:t xml:space="preserve"> گرچه شیخ الإسلام ابن تیمیه</w:t>
      </w:r>
      <w:r>
        <w:rPr>
          <w:rFonts w:cs="CTraditional Arabic" w:hint="cs"/>
          <w:rtl/>
          <w:lang w:bidi="fa-IR"/>
        </w:rPr>
        <w:t>/</w:t>
      </w:r>
      <w:r w:rsidRPr="00E03823">
        <w:rPr>
          <w:rStyle w:val="Char4"/>
          <w:rFonts w:hint="cs"/>
          <w:rtl/>
        </w:rPr>
        <w:t xml:space="preserve"> به جواز نمازگزاردن در اوقات ممنوع فتوا داده است</w:t>
      </w:r>
      <w:r w:rsidR="00FC4838" w:rsidRPr="00E03823">
        <w:rPr>
          <w:rStyle w:val="Char4"/>
          <w:rFonts w:hint="cs"/>
          <w:rtl/>
        </w:rPr>
        <w:t>،</w:t>
      </w:r>
      <w:r w:rsidRPr="00E03823">
        <w:rPr>
          <w:rStyle w:val="Char4"/>
          <w:rFonts w:hint="cs"/>
          <w:rtl/>
        </w:rPr>
        <w:t xml:space="preserve"> اما اکثر علماء می‌گویند: در آن اوقات نماز گزارده نشود.</w:t>
      </w:r>
    </w:p>
    <w:p w:rsidR="00C5039E" w:rsidRPr="00E03823" w:rsidRDefault="00C5039E" w:rsidP="006B2CF4">
      <w:pPr>
        <w:ind w:firstLine="284"/>
        <w:jc w:val="lowKashida"/>
        <w:rPr>
          <w:rStyle w:val="Char4"/>
          <w:rtl/>
        </w:rPr>
      </w:pPr>
      <w:r w:rsidRPr="00E03823">
        <w:rPr>
          <w:rStyle w:val="Char4"/>
          <w:rFonts w:hint="cs"/>
          <w:rtl/>
        </w:rPr>
        <w:t>منظور شیخ الإسلام ابن تیمیه</w:t>
      </w:r>
      <w:r>
        <w:rPr>
          <w:rFonts w:cs="CTraditional Arabic" w:hint="cs"/>
          <w:rtl/>
          <w:lang w:bidi="fa-IR"/>
        </w:rPr>
        <w:t>/</w:t>
      </w:r>
      <w:r w:rsidRPr="00E03823">
        <w:rPr>
          <w:rStyle w:val="Char4"/>
          <w:rFonts w:hint="cs"/>
          <w:rtl/>
        </w:rPr>
        <w:t xml:space="preserve"> آن است که اگر استخاره‌کننده ناگزیر به استخاره بود، می‌تواند در اوقات ممنوع نماز بگزارد، اگر ممکن است نماز استخاره را در وقت جایز بگزارد، همین کار را انجام دهد تا از اختلاف دور شود، نویسنده‌ی کتاب، </w:t>
      </w:r>
      <w:r w:rsidRPr="004B359B">
        <w:rPr>
          <w:rStyle w:val="Char1"/>
          <w:rFonts w:hint="cs"/>
          <w:rtl/>
        </w:rPr>
        <w:t>«الدین الخالص»</w:t>
      </w:r>
      <w:r w:rsidRPr="00E03823">
        <w:rPr>
          <w:rStyle w:val="Char4"/>
          <w:rFonts w:hint="cs"/>
          <w:rtl/>
        </w:rPr>
        <w:t xml:space="preserve"> می‌گوید: شافعیه، قایل به جواز نماز استخاره در هر وقتی هستند</w:t>
      </w:r>
      <w:r w:rsidR="00FC4838" w:rsidRPr="00E03823">
        <w:rPr>
          <w:rStyle w:val="Char4"/>
          <w:rFonts w:hint="cs"/>
          <w:rtl/>
        </w:rPr>
        <w:t>،</w:t>
      </w:r>
      <w:r w:rsidRPr="00E03823">
        <w:rPr>
          <w:rStyle w:val="Char4"/>
          <w:rFonts w:hint="cs"/>
          <w:rtl/>
        </w:rPr>
        <w:t xml:space="preserve"> حتی در اوقات ممنوعه</w:t>
      </w:r>
      <w:r w:rsidR="00FC4838" w:rsidRPr="00E03823">
        <w:rPr>
          <w:rStyle w:val="Char4"/>
          <w:rFonts w:hint="cs"/>
          <w:rtl/>
        </w:rPr>
        <w:t>،</w:t>
      </w:r>
      <w:r w:rsidRPr="00E03823">
        <w:rPr>
          <w:rStyle w:val="Char4"/>
          <w:rFonts w:hint="cs"/>
          <w:rtl/>
        </w:rPr>
        <w:t xml:space="preserve"> چون نماز استخاره دارای سبب است. اما جمهور می‌گویند: در وقتی غیر از اوقات ممنوع، نماز استخاره گزارده شود، به خاطر تقدیم ممنوع بر مباح</w:t>
      </w:r>
      <w:r w:rsidRPr="00E03823">
        <w:rPr>
          <w:rStyle w:val="Char4"/>
          <w:rFonts w:hint="cs"/>
          <w:vertAlign w:val="superscript"/>
          <w:rtl/>
        </w:rPr>
        <w:t>(</w:t>
      </w:r>
      <w:r w:rsidRPr="00E03823">
        <w:rPr>
          <w:rStyle w:val="Char4"/>
          <w:vertAlign w:val="superscript"/>
          <w:rtl/>
        </w:rPr>
        <w:footnoteReference w:id="40"/>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اوقات ممنوع همان سه وقت است که در حدیث صحیح مسلم و د</w:t>
      </w:r>
      <w:r w:rsidR="00FC4838" w:rsidRPr="00E03823">
        <w:rPr>
          <w:rStyle w:val="Char4"/>
          <w:rFonts w:hint="cs"/>
          <w:rtl/>
        </w:rPr>
        <w:t>یگر احادیث از حدیث عقبه بن عامر</w:t>
      </w:r>
      <w:r w:rsidR="00E54BA9" w:rsidRPr="00E54BA9">
        <w:rPr>
          <w:rStyle w:val="Char4"/>
          <w:rFonts w:cs="CTraditional Arabic" w:hint="cs"/>
          <w:rtl/>
        </w:rPr>
        <w:t>س</w:t>
      </w:r>
      <w:r w:rsidRPr="00E03823">
        <w:rPr>
          <w:rStyle w:val="Char4"/>
          <w:rFonts w:hint="cs"/>
          <w:rtl/>
        </w:rPr>
        <w:t xml:space="preserve"> آمده است که گفت:</w:t>
      </w:r>
    </w:p>
    <w:p w:rsidR="00C5039E" w:rsidRPr="00E03823" w:rsidRDefault="00C5039E" w:rsidP="006B2CF4">
      <w:pPr>
        <w:ind w:firstLine="284"/>
        <w:jc w:val="lowKashida"/>
        <w:rPr>
          <w:rStyle w:val="Char4"/>
          <w:rtl/>
        </w:rPr>
      </w:pPr>
      <w:r w:rsidRPr="00E03823">
        <w:rPr>
          <w:rStyle w:val="Char4"/>
          <w:rFonts w:hint="cs"/>
          <w:rtl/>
        </w:rPr>
        <w:t>سه وقت است که پیامبر خدا</w:t>
      </w:r>
      <w:r>
        <w:rPr>
          <w:rFonts w:cs="CTraditional Arabic" w:hint="cs"/>
          <w:rtl/>
          <w:lang w:bidi="fa-IR"/>
        </w:rPr>
        <w:t>ص</w:t>
      </w:r>
      <w:r w:rsidRPr="00E03823">
        <w:rPr>
          <w:rStyle w:val="Char4"/>
          <w:rFonts w:hint="cs"/>
          <w:rtl/>
        </w:rPr>
        <w:t xml:space="preserve"> ما را از نمازگزاردن و به خاک سپردن مردگان در آن منع فرموده است:</w:t>
      </w:r>
    </w:p>
    <w:p w:rsidR="00C5039E" w:rsidRPr="00E03823" w:rsidRDefault="00C5039E" w:rsidP="000A2280">
      <w:pPr>
        <w:pStyle w:val="ListParagraph"/>
        <w:widowControl w:val="0"/>
        <w:numPr>
          <w:ilvl w:val="0"/>
          <w:numId w:val="24"/>
        </w:numPr>
        <w:ind w:left="641" w:hanging="357"/>
        <w:jc w:val="lowKashida"/>
        <w:rPr>
          <w:rStyle w:val="Char4"/>
          <w:rtl/>
        </w:rPr>
      </w:pPr>
      <w:r w:rsidRPr="00E03823">
        <w:rPr>
          <w:rStyle w:val="Char4"/>
          <w:rFonts w:hint="cs"/>
          <w:rtl/>
        </w:rPr>
        <w:t>هنگام طلوع خورشید تا مقداری ارتفاع یابد</w:t>
      </w:r>
      <w:r w:rsidR="00FC4838" w:rsidRPr="00E03823">
        <w:rPr>
          <w:rStyle w:val="Char4"/>
          <w:rFonts w:hint="cs"/>
          <w:rtl/>
        </w:rPr>
        <w:t>،</w:t>
      </w:r>
    </w:p>
    <w:p w:rsidR="00C5039E" w:rsidRPr="00E03823" w:rsidRDefault="00C5039E" w:rsidP="000A2280">
      <w:pPr>
        <w:pStyle w:val="ListParagraph"/>
        <w:widowControl w:val="0"/>
        <w:numPr>
          <w:ilvl w:val="0"/>
          <w:numId w:val="24"/>
        </w:numPr>
        <w:ind w:left="641" w:hanging="357"/>
        <w:jc w:val="lowKashida"/>
        <w:rPr>
          <w:rStyle w:val="Char4"/>
          <w:rtl/>
        </w:rPr>
      </w:pPr>
      <w:r w:rsidRPr="00E03823">
        <w:rPr>
          <w:rStyle w:val="Char4"/>
          <w:rFonts w:hint="cs"/>
          <w:rtl/>
        </w:rPr>
        <w:t>هنگام استوای خورشید در ظهر تا مقداری مایل شود</w:t>
      </w:r>
      <w:r w:rsidR="00FC4838" w:rsidRPr="00E03823">
        <w:rPr>
          <w:rStyle w:val="Char4"/>
          <w:rFonts w:hint="cs"/>
          <w:rtl/>
        </w:rPr>
        <w:t>،</w:t>
      </w:r>
    </w:p>
    <w:p w:rsidR="00C5039E" w:rsidRPr="00E03823" w:rsidRDefault="00C5039E" w:rsidP="000A2280">
      <w:pPr>
        <w:pStyle w:val="ListParagraph"/>
        <w:widowControl w:val="0"/>
        <w:numPr>
          <w:ilvl w:val="0"/>
          <w:numId w:val="24"/>
        </w:numPr>
        <w:ind w:left="641" w:hanging="357"/>
        <w:jc w:val="lowKashida"/>
        <w:rPr>
          <w:rStyle w:val="Char4"/>
          <w:rtl/>
        </w:rPr>
      </w:pPr>
      <w:r w:rsidRPr="00E03823">
        <w:rPr>
          <w:rStyle w:val="Char4"/>
          <w:rFonts w:hint="cs"/>
          <w:rtl/>
        </w:rPr>
        <w:t>هنگام غروب خورشید تا کاملاً ناپدید گردد</w:t>
      </w:r>
      <w:r w:rsidRPr="000A2280">
        <w:rPr>
          <w:rStyle w:val="Char4"/>
          <w:rFonts w:hint="cs"/>
          <w:vertAlign w:val="superscript"/>
          <w:rtl/>
        </w:rPr>
        <w:t>(</w:t>
      </w:r>
      <w:r w:rsidRPr="00E03823">
        <w:rPr>
          <w:rStyle w:val="Char4"/>
          <w:vertAlign w:val="superscript"/>
          <w:rtl/>
        </w:rPr>
        <w:footnoteReference w:id="41"/>
      </w:r>
      <w:r w:rsidRPr="000A2280">
        <w:rPr>
          <w:rStyle w:val="Char4"/>
          <w:rFonts w:hint="cs"/>
          <w:vertAlign w:val="superscript"/>
          <w:rtl/>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از لحظه‌ی طلوع خورشید تا ارتفاع آن تقریباً پانزده دقیقه تخمین زده شده است و غروب آن نیز پانزده دقیقه در نظر گرفته شده است</w:t>
      </w:r>
      <w:r w:rsidR="00FC4838" w:rsidRPr="00E03823">
        <w:rPr>
          <w:rStyle w:val="Char4"/>
          <w:rFonts w:hint="cs"/>
          <w:rtl/>
        </w:rPr>
        <w:t>،</w:t>
      </w:r>
      <w:r w:rsidRPr="00E03823">
        <w:rPr>
          <w:rStyle w:val="Char4"/>
          <w:rFonts w:hint="cs"/>
          <w:rtl/>
        </w:rPr>
        <w:t xml:space="preserve"> اما در هنگام استوا در وقت ظهر، زمان ممنوعیت نماز، کمتر از پانزده دقیقه است.</w:t>
      </w:r>
    </w:p>
    <w:p w:rsidR="00C5039E" w:rsidRPr="00792E9D" w:rsidRDefault="00C5039E" w:rsidP="006B2CF4">
      <w:pPr>
        <w:pStyle w:val="a0"/>
        <w:rPr>
          <w:rtl/>
        </w:rPr>
      </w:pPr>
      <w:bookmarkStart w:id="37" w:name="_Toc269408977"/>
      <w:bookmarkStart w:id="38" w:name="_Toc436265530"/>
      <w:r w:rsidRPr="00792E9D">
        <w:rPr>
          <w:rFonts w:hint="cs"/>
          <w:rtl/>
        </w:rPr>
        <w:t>نمونه‌هایی از استخاره‌ی ممنوع</w:t>
      </w:r>
      <w:bookmarkEnd w:id="37"/>
      <w:bookmarkEnd w:id="38"/>
    </w:p>
    <w:p w:rsidR="00C5039E" w:rsidRPr="00E03823" w:rsidRDefault="00C5039E" w:rsidP="00456A60">
      <w:pPr>
        <w:widowControl w:val="0"/>
        <w:ind w:firstLine="284"/>
        <w:jc w:val="lowKashida"/>
        <w:rPr>
          <w:rStyle w:val="Char4"/>
          <w:rtl/>
        </w:rPr>
      </w:pPr>
      <w:r w:rsidRPr="00E03823">
        <w:rPr>
          <w:rStyle w:val="Char4"/>
          <w:rFonts w:hint="cs"/>
          <w:rtl/>
        </w:rPr>
        <w:t>نویسنده‌ی کتاب وصایا الرسول، گونه‌هایی از استخاره‌ی ممنوع و ناجایز را ذکر کرده و از انجام‌دادن و باورداشتن به آنها هشدار داده است.</w:t>
      </w:r>
    </w:p>
    <w:p w:rsidR="00C5039E" w:rsidRPr="000202C5" w:rsidRDefault="00C5039E" w:rsidP="00EF378D">
      <w:pPr>
        <w:pStyle w:val="a1"/>
        <w:rPr>
          <w:rtl/>
        </w:rPr>
      </w:pPr>
      <w:bookmarkStart w:id="39" w:name="_Toc269408978"/>
      <w:bookmarkStart w:id="40" w:name="_Toc436265531"/>
      <w:r w:rsidRPr="000202C5">
        <w:rPr>
          <w:rFonts w:hint="cs"/>
          <w:rtl/>
        </w:rPr>
        <w:t xml:space="preserve">1- استخاره‌ی </w:t>
      </w:r>
      <w:r w:rsidRPr="00EF378D">
        <w:rPr>
          <w:rFonts w:hint="cs"/>
          <w:rtl/>
        </w:rPr>
        <w:t>خواب</w:t>
      </w:r>
      <w:bookmarkEnd w:id="39"/>
      <w:bookmarkEnd w:id="40"/>
    </w:p>
    <w:p w:rsidR="00C5039E" w:rsidRPr="00E03823" w:rsidRDefault="00C5039E" w:rsidP="006B2CF4">
      <w:pPr>
        <w:ind w:firstLine="284"/>
        <w:jc w:val="lowKashida"/>
        <w:rPr>
          <w:rStyle w:val="Char4"/>
          <w:rtl/>
        </w:rPr>
      </w:pPr>
      <w:r w:rsidRPr="00E03823">
        <w:rPr>
          <w:rStyle w:val="Char4"/>
          <w:rFonts w:hint="cs"/>
          <w:rtl/>
        </w:rPr>
        <w:t>عملی که‌که فردِ نیازمند انجام می‌دهد یا از کسی دیگر می‌خواهد که این کار را برای او انجام دهد</w:t>
      </w:r>
      <w:r w:rsidR="00FC4838" w:rsidRPr="00E03823">
        <w:rPr>
          <w:rStyle w:val="Char4"/>
          <w:rFonts w:hint="cs"/>
          <w:rtl/>
        </w:rPr>
        <w:t>،</w:t>
      </w:r>
      <w:r w:rsidRPr="00E03823">
        <w:rPr>
          <w:rStyle w:val="Char4"/>
          <w:rFonts w:hint="cs"/>
          <w:rtl/>
        </w:rPr>
        <w:t xml:space="preserve"> بدین صورت است که مقداری قرآن تلاوت می‌کند و از خداوند می‌خواهد آنچه را که نیت کرده است، در خواب به او نشان دهد و یا اگر آنچه را که نیت کرده، خیر است، در خواب به او به شکل سبزی یا سفیدی نشان دهد و اگر آنچه که نیت کرده، بد است، در خواب به شکل سرخی یا سیاهی به او نشان دهد، اینگونه استخاره اصلاً مشروع نیست. و انجام آن به مثابه‌ی عدول از آموزه‌های رسول اکرم</w:t>
      </w:r>
      <w:r>
        <w:rPr>
          <w:rFonts w:cs="CTraditional Arabic" w:hint="cs"/>
          <w:rtl/>
          <w:lang w:bidi="fa-IR"/>
        </w:rPr>
        <w:t>ص</w:t>
      </w:r>
      <w:r w:rsidRPr="00E03823">
        <w:rPr>
          <w:rStyle w:val="Char4"/>
          <w:rFonts w:hint="cs"/>
          <w:rtl/>
        </w:rPr>
        <w:t xml:space="preserve"> و دعای جامع و فراگیری است که خیر دنیا و آخرت را دربر دارد. اینگونه استخاره، با ایمان کامل و یقینی که مقتضی دوری از بدعت‌ها و آراسته‌شدن با سنت‌های رسول اکرم</w:t>
      </w:r>
      <w:r>
        <w:rPr>
          <w:rFonts w:cs="CTraditional Arabic" w:hint="cs"/>
          <w:rtl/>
          <w:lang w:bidi="fa-IR"/>
        </w:rPr>
        <w:t>ص</w:t>
      </w:r>
      <w:r w:rsidRPr="00E03823">
        <w:rPr>
          <w:rStyle w:val="Char4"/>
          <w:rFonts w:hint="cs"/>
          <w:rtl/>
        </w:rPr>
        <w:t xml:space="preserve"> است</w:t>
      </w:r>
      <w:r w:rsidR="00FC4838" w:rsidRPr="00E03823">
        <w:rPr>
          <w:rStyle w:val="Char4"/>
          <w:rFonts w:hint="cs"/>
          <w:rtl/>
        </w:rPr>
        <w:t>،</w:t>
      </w:r>
      <w:r w:rsidRPr="00E03823">
        <w:rPr>
          <w:rStyle w:val="Char4"/>
          <w:rFonts w:hint="cs"/>
          <w:rtl/>
        </w:rPr>
        <w:t xml:space="preserve"> فاصله دارد.</w:t>
      </w:r>
    </w:p>
    <w:p w:rsidR="00C5039E" w:rsidRPr="000202C5" w:rsidRDefault="00C5039E" w:rsidP="00EF378D">
      <w:pPr>
        <w:pStyle w:val="a1"/>
        <w:rPr>
          <w:rtl/>
        </w:rPr>
      </w:pPr>
      <w:bookmarkStart w:id="41" w:name="_Toc269408979"/>
      <w:bookmarkStart w:id="42" w:name="_Toc436265532"/>
      <w:r w:rsidRPr="000202C5">
        <w:rPr>
          <w:rFonts w:hint="cs"/>
          <w:rtl/>
        </w:rPr>
        <w:t>2- استخاره با تسبیح (فال‌گرفتن با تسبیح)</w:t>
      </w:r>
      <w:bookmarkEnd w:id="41"/>
      <w:bookmarkEnd w:id="42"/>
    </w:p>
    <w:p w:rsidR="00C5039E" w:rsidRPr="00E03823" w:rsidRDefault="00C5039E" w:rsidP="006B2CF4">
      <w:pPr>
        <w:ind w:firstLine="284"/>
        <w:jc w:val="lowKashida"/>
        <w:rPr>
          <w:rStyle w:val="Char4"/>
          <w:rtl/>
        </w:rPr>
      </w:pPr>
      <w:r w:rsidRPr="00E03823">
        <w:rPr>
          <w:rStyle w:val="Char4"/>
          <w:rFonts w:hint="cs"/>
          <w:rtl/>
        </w:rPr>
        <w:t>روش این استخاره بدین شکل است که فرد نیازمند یا کسی دیگر که برای او انجام می‌دهد، تسبیحی را برمی‌دارد و با شمردن آن، نیازش را زمزمه می‌کند، سپس بعضی از دانه‌های آن را در دستان خود نگه می‌دارد و بعد از آن، دانه‌های آن را می‌شمارد، اگر فرد بودند، از نیت خویش منصرف می‌شود و اگر زوج بودند، نیت خود را خیر حساب می‌کند و برای انجام آن اقدام می‌کند.</w:t>
      </w:r>
    </w:p>
    <w:p w:rsidR="00C5039E" w:rsidRPr="00E03823" w:rsidRDefault="00C5039E" w:rsidP="006B2CF4">
      <w:pPr>
        <w:ind w:firstLine="284"/>
        <w:jc w:val="lowKashida"/>
        <w:rPr>
          <w:rStyle w:val="Char4"/>
          <w:rtl/>
        </w:rPr>
      </w:pPr>
      <w:r w:rsidRPr="00E03823">
        <w:rPr>
          <w:rStyle w:val="Char4"/>
          <w:rFonts w:hint="cs"/>
          <w:rtl/>
        </w:rPr>
        <w:t>این عمل بیشتر با باورهای دوران جاهلیت شباهت دارد</w:t>
      </w:r>
      <w:r w:rsidR="00FC4838" w:rsidRPr="00E03823">
        <w:rPr>
          <w:rStyle w:val="Char4"/>
          <w:rFonts w:hint="cs"/>
          <w:rtl/>
        </w:rPr>
        <w:t>،</w:t>
      </w:r>
      <w:r w:rsidRPr="00E03823">
        <w:rPr>
          <w:rStyle w:val="Char4"/>
          <w:rFonts w:hint="cs"/>
          <w:rtl/>
        </w:rPr>
        <w:t xml:space="preserve"> آنان پرنده را به هوا می‌پراندند</w:t>
      </w:r>
      <w:r w:rsidR="00FC4838" w:rsidRPr="00E03823">
        <w:rPr>
          <w:rStyle w:val="Char4"/>
          <w:rFonts w:hint="cs"/>
          <w:rtl/>
        </w:rPr>
        <w:t>،</w:t>
      </w:r>
      <w:r w:rsidRPr="00E03823">
        <w:rPr>
          <w:rStyle w:val="Char4"/>
          <w:rFonts w:hint="cs"/>
          <w:rtl/>
        </w:rPr>
        <w:t xml:space="preserve"> اگر به سمت راست می‌رفت به فال نیک می‌گرفتند و اگر به سمت چپ پرواز می‌کرد به فال بد می‌گرفتند و از تصمیم خود منصرف می‌شدند. شریعت این عمل را </w:t>
      </w:r>
      <w:r w:rsidR="00FC4838" w:rsidRPr="00E03823">
        <w:rPr>
          <w:rStyle w:val="Char4"/>
          <w:rFonts w:hint="cs"/>
          <w:rtl/>
        </w:rPr>
        <w:t>«</w:t>
      </w:r>
      <w:r w:rsidRPr="00FC4838">
        <w:rPr>
          <w:rStyle w:val="Char1"/>
          <w:rFonts w:hint="cs"/>
          <w:rtl/>
        </w:rPr>
        <w:t>الطیرة</w:t>
      </w:r>
      <w:r w:rsidR="00FC4838" w:rsidRPr="00E03823">
        <w:rPr>
          <w:rStyle w:val="Char4"/>
          <w:rFonts w:hint="cs"/>
          <w:rtl/>
        </w:rPr>
        <w:t>»</w:t>
      </w:r>
      <w:r w:rsidRPr="00E03823">
        <w:rPr>
          <w:rStyle w:val="Char4"/>
          <w:rFonts w:hint="cs"/>
          <w:rtl/>
        </w:rPr>
        <w:t xml:space="preserve"> نامیده و از انجام آن برحذر داشته است.</w:t>
      </w:r>
    </w:p>
    <w:p w:rsidR="00C5039E" w:rsidRPr="000202C5" w:rsidRDefault="00C5039E" w:rsidP="00981BCE">
      <w:pPr>
        <w:pStyle w:val="a1"/>
        <w:rPr>
          <w:rtl/>
        </w:rPr>
      </w:pPr>
      <w:bookmarkStart w:id="43" w:name="_Toc269408980"/>
      <w:bookmarkStart w:id="44" w:name="_Toc436265533"/>
      <w:r w:rsidRPr="000202C5">
        <w:rPr>
          <w:rFonts w:hint="cs"/>
          <w:rtl/>
        </w:rPr>
        <w:t>3- استخاره با فال، مهره و کف‌بینی</w:t>
      </w:r>
      <w:bookmarkEnd w:id="43"/>
      <w:bookmarkEnd w:id="44"/>
    </w:p>
    <w:p w:rsidR="00C5039E" w:rsidRPr="00E03823" w:rsidRDefault="00C5039E" w:rsidP="006B2CF4">
      <w:pPr>
        <w:ind w:firstLine="284"/>
        <w:jc w:val="lowKashida"/>
        <w:rPr>
          <w:rStyle w:val="Char4"/>
          <w:rtl/>
        </w:rPr>
      </w:pPr>
      <w:r w:rsidRPr="00E03823">
        <w:rPr>
          <w:rStyle w:val="Char4"/>
          <w:rFonts w:hint="cs"/>
          <w:rtl/>
        </w:rPr>
        <w:t>تمام موارد فوق گونه‌ای از انحراف و گمراهی محسوب می‌شوند و مبنای آن توانمندی و زیرکی دجالی است که سخنانش را از خواسته‌ها و نیازمندی‌های شخص و موافقت او در پاره‌ای از چیزهایی که به گمان شخص، گمشده‌ی او هستند، استخراج می‌کند</w:t>
      </w:r>
      <w:r w:rsidR="00FC4838" w:rsidRPr="00E03823">
        <w:rPr>
          <w:rStyle w:val="Char4"/>
          <w:rFonts w:hint="cs"/>
          <w:rtl/>
        </w:rPr>
        <w:t>،</w:t>
      </w:r>
      <w:r w:rsidRPr="00E03823">
        <w:rPr>
          <w:rStyle w:val="Char4"/>
          <w:rFonts w:hint="cs"/>
          <w:rtl/>
        </w:rPr>
        <w:t xml:space="preserve"> از آلوده‌شدن به این گناه بایستی سخت پرهیز کرد. به عنوان هشدار این سخن رسول اکرم</w:t>
      </w:r>
      <w:r>
        <w:rPr>
          <w:rFonts w:cs="CTraditional Arabic" w:hint="cs"/>
          <w:rtl/>
          <w:lang w:bidi="fa-IR"/>
        </w:rPr>
        <w:t>ص</w:t>
      </w:r>
      <w:r w:rsidRPr="00E03823">
        <w:rPr>
          <w:rStyle w:val="Char4"/>
          <w:rFonts w:hint="cs"/>
          <w:rtl/>
        </w:rPr>
        <w:t xml:space="preserve"> کافی است که می‌فرماید:</w:t>
      </w:r>
    </w:p>
    <w:p w:rsidR="00C5039E" w:rsidRPr="00E03823" w:rsidRDefault="00C5039E" w:rsidP="006B2CF4">
      <w:pPr>
        <w:ind w:firstLine="284"/>
        <w:jc w:val="lowKashida"/>
        <w:rPr>
          <w:rStyle w:val="Char4"/>
          <w:rtl/>
        </w:rPr>
      </w:pPr>
      <w:r w:rsidRPr="00981BCE">
        <w:rPr>
          <w:rStyle w:val="Char3"/>
          <w:rFonts w:hint="cs"/>
          <w:rtl/>
        </w:rPr>
        <w:t>«</w:t>
      </w:r>
      <w:r w:rsidRPr="00981BCE">
        <w:rPr>
          <w:rStyle w:val="Char3"/>
          <w:rFonts w:hint="eastAsia"/>
          <w:rtl/>
        </w:rPr>
        <w:t>مَنْ</w:t>
      </w:r>
      <w:r w:rsidRPr="00981BCE">
        <w:rPr>
          <w:rStyle w:val="Char3"/>
          <w:rtl/>
        </w:rPr>
        <w:t xml:space="preserve"> </w:t>
      </w:r>
      <w:r w:rsidRPr="00981BCE">
        <w:rPr>
          <w:rStyle w:val="Char3"/>
          <w:rFonts w:hint="eastAsia"/>
          <w:rtl/>
        </w:rPr>
        <w:t>أَتَى</w:t>
      </w:r>
      <w:r w:rsidRPr="00981BCE">
        <w:rPr>
          <w:rStyle w:val="Char3"/>
          <w:rtl/>
        </w:rPr>
        <w:t xml:space="preserve"> </w:t>
      </w:r>
      <w:r w:rsidRPr="00981BCE">
        <w:rPr>
          <w:rStyle w:val="Char3"/>
          <w:rFonts w:hint="eastAsia"/>
          <w:rtl/>
        </w:rPr>
        <w:t>عَرَّافًا</w:t>
      </w:r>
      <w:r w:rsidRPr="00981BCE">
        <w:rPr>
          <w:rStyle w:val="Char3"/>
          <w:rtl/>
        </w:rPr>
        <w:t xml:space="preserve"> </w:t>
      </w:r>
      <w:r w:rsidRPr="00981BCE">
        <w:rPr>
          <w:rStyle w:val="Char3"/>
          <w:rFonts w:hint="eastAsia"/>
          <w:rtl/>
        </w:rPr>
        <w:t>فَسَأَلَهُ</w:t>
      </w:r>
      <w:r w:rsidRPr="00981BCE">
        <w:rPr>
          <w:rStyle w:val="Char3"/>
          <w:rtl/>
        </w:rPr>
        <w:t xml:space="preserve"> </w:t>
      </w:r>
      <w:r w:rsidRPr="00981BCE">
        <w:rPr>
          <w:rStyle w:val="Char3"/>
          <w:rFonts w:hint="eastAsia"/>
          <w:rtl/>
        </w:rPr>
        <w:t>عَنْ</w:t>
      </w:r>
      <w:r w:rsidRPr="00981BCE">
        <w:rPr>
          <w:rStyle w:val="Char3"/>
          <w:rtl/>
        </w:rPr>
        <w:t xml:space="preserve"> </w:t>
      </w:r>
      <w:r w:rsidRPr="00981BCE">
        <w:rPr>
          <w:rStyle w:val="Char3"/>
          <w:rFonts w:hint="eastAsia"/>
          <w:rtl/>
        </w:rPr>
        <w:t>شَيْءٍ</w:t>
      </w:r>
      <w:r w:rsidRPr="00981BCE">
        <w:rPr>
          <w:rStyle w:val="Char3"/>
          <w:rtl/>
        </w:rPr>
        <w:t xml:space="preserve"> </w:t>
      </w:r>
      <w:r w:rsidRPr="00981BCE">
        <w:rPr>
          <w:rStyle w:val="Char3"/>
          <w:rFonts w:hint="eastAsia"/>
          <w:rtl/>
        </w:rPr>
        <w:t>لَمْ</w:t>
      </w:r>
      <w:r w:rsidRPr="00981BCE">
        <w:rPr>
          <w:rStyle w:val="Char3"/>
          <w:rtl/>
        </w:rPr>
        <w:t xml:space="preserve"> </w:t>
      </w:r>
      <w:r w:rsidRPr="00981BCE">
        <w:rPr>
          <w:rStyle w:val="Char3"/>
          <w:rFonts w:hint="eastAsia"/>
          <w:rtl/>
        </w:rPr>
        <w:t>تُقْبَلْ</w:t>
      </w:r>
      <w:r w:rsidRPr="00981BCE">
        <w:rPr>
          <w:rStyle w:val="Char3"/>
          <w:rtl/>
        </w:rPr>
        <w:t xml:space="preserve"> </w:t>
      </w:r>
      <w:r w:rsidRPr="00981BCE">
        <w:rPr>
          <w:rStyle w:val="Char3"/>
          <w:rFonts w:hint="eastAsia"/>
          <w:rtl/>
        </w:rPr>
        <w:t>لَهُ</w:t>
      </w:r>
      <w:r w:rsidRPr="00981BCE">
        <w:rPr>
          <w:rStyle w:val="Char3"/>
          <w:rtl/>
        </w:rPr>
        <w:t xml:space="preserve"> </w:t>
      </w:r>
      <w:r w:rsidRPr="00981BCE">
        <w:rPr>
          <w:rStyle w:val="Char3"/>
          <w:rFonts w:hint="eastAsia"/>
          <w:rtl/>
        </w:rPr>
        <w:t>صَلاةُ</w:t>
      </w:r>
      <w:r w:rsidRPr="00981BCE">
        <w:rPr>
          <w:rStyle w:val="Char3"/>
          <w:rtl/>
        </w:rPr>
        <w:t xml:space="preserve"> </w:t>
      </w:r>
      <w:r w:rsidRPr="00981BCE">
        <w:rPr>
          <w:rStyle w:val="Char3"/>
          <w:rFonts w:hint="eastAsia"/>
          <w:rtl/>
        </w:rPr>
        <w:t>أَرْبَعِينَ</w:t>
      </w:r>
      <w:r w:rsidRPr="00981BCE">
        <w:rPr>
          <w:rStyle w:val="Char3"/>
          <w:rtl/>
        </w:rPr>
        <w:t xml:space="preserve"> </w:t>
      </w:r>
      <w:r w:rsidRPr="00981BCE">
        <w:rPr>
          <w:rStyle w:val="Char3"/>
          <w:rFonts w:hint="eastAsia"/>
          <w:rtl/>
        </w:rPr>
        <w:t>لَيْلَةً</w:t>
      </w:r>
      <w:r w:rsidRPr="00981BCE">
        <w:rPr>
          <w:rStyle w:val="Char3"/>
          <w:rFonts w:hint="cs"/>
          <w:rtl/>
        </w:rPr>
        <w:t>»</w:t>
      </w:r>
      <w:r w:rsidRPr="00E03823">
        <w:rPr>
          <w:rStyle w:val="Char4"/>
          <w:rFonts w:hint="cs"/>
          <w:vertAlign w:val="superscript"/>
          <w:rtl/>
        </w:rPr>
        <w:t>(</w:t>
      </w:r>
      <w:r w:rsidRPr="00E03823">
        <w:rPr>
          <w:rStyle w:val="Char4"/>
          <w:vertAlign w:val="superscript"/>
          <w:rtl/>
        </w:rPr>
        <w:footnoteReference w:id="42"/>
      </w:r>
      <w:r w:rsidRPr="00E03823">
        <w:rPr>
          <w:rStyle w:val="Char4"/>
          <w:rFonts w:hint="cs"/>
          <w:vertAlign w:val="superscript"/>
          <w:rtl/>
        </w:rPr>
        <w:t>)</w:t>
      </w:r>
      <w:r w:rsidRPr="00981BCE">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هرکس پیش فالگیر و پیشگو رود و از او در باره‌ی چیزی سؤال کند، نماز چهل شب او قبول نمی‌شود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باز فرموده است:</w:t>
      </w:r>
    </w:p>
    <w:p w:rsidR="00C5039E" w:rsidRPr="00E03823" w:rsidRDefault="00C5039E" w:rsidP="006B2CF4">
      <w:pPr>
        <w:ind w:firstLine="284"/>
        <w:jc w:val="lowKashida"/>
        <w:rPr>
          <w:rStyle w:val="Char4"/>
          <w:rtl/>
        </w:rPr>
      </w:pPr>
      <w:r w:rsidRPr="004A3FB8">
        <w:rPr>
          <w:rStyle w:val="Char3"/>
          <w:rFonts w:hint="cs"/>
          <w:rtl/>
        </w:rPr>
        <w:t>«</w:t>
      </w:r>
      <w:r w:rsidRPr="000202C5">
        <w:rPr>
          <w:rStyle w:val="Char3"/>
          <w:rFonts w:hint="eastAsia"/>
          <w:rtl/>
        </w:rPr>
        <w:t>مَنْ</w:t>
      </w:r>
      <w:r w:rsidRPr="000202C5">
        <w:rPr>
          <w:rStyle w:val="Char3"/>
          <w:rtl/>
        </w:rPr>
        <w:t xml:space="preserve"> </w:t>
      </w:r>
      <w:r w:rsidRPr="000202C5">
        <w:rPr>
          <w:rStyle w:val="Char3"/>
          <w:rFonts w:hint="eastAsia"/>
          <w:rtl/>
        </w:rPr>
        <w:t>أَتَى</w:t>
      </w:r>
      <w:r w:rsidRPr="000202C5">
        <w:rPr>
          <w:rStyle w:val="Char3"/>
          <w:rtl/>
        </w:rPr>
        <w:t xml:space="preserve"> </w:t>
      </w:r>
      <w:r w:rsidRPr="000202C5">
        <w:rPr>
          <w:rStyle w:val="Char3"/>
          <w:rFonts w:hint="eastAsia"/>
          <w:rtl/>
        </w:rPr>
        <w:t>عَرَّافًا</w:t>
      </w:r>
      <w:r w:rsidRPr="000202C5">
        <w:rPr>
          <w:rStyle w:val="Char3"/>
          <w:rtl/>
        </w:rPr>
        <w:t xml:space="preserve"> </w:t>
      </w:r>
      <w:r w:rsidRPr="000202C5">
        <w:rPr>
          <w:rStyle w:val="Char3"/>
          <w:rFonts w:hint="eastAsia"/>
          <w:rtl/>
        </w:rPr>
        <w:t>أَوْ</w:t>
      </w:r>
      <w:r w:rsidRPr="000202C5">
        <w:rPr>
          <w:rStyle w:val="Char3"/>
          <w:rtl/>
        </w:rPr>
        <w:t xml:space="preserve"> </w:t>
      </w:r>
      <w:r w:rsidRPr="000202C5">
        <w:rPr>
          <w:rStyle w:val="Char3"/>
          <w:rFonts w:hint="eastAsia"/>
          <w:rtl/>
        </w:rPr>
        <w:t>كَاهِنًا</w:t>
      </w:r>
      <w:r w:rsidRPr="000202C5">
        <w:rPr>
          <w:rStyle w:val="Char3"/>
          <w:rtl/>
        </w:rPr>
        <w:t xml:space="preserve"> </w:t>
      </w:r>
      <w:r w:rsidRPr="000202C5">
        <w:rPr>
          <w:rStyle w:val="Char3"/>
          <w:rFonts w:hint="eastAsia"/>
          <w:rtl/>
        </w:rPr>
        <w:t>فَصَدَّقَهُ</w:t>
      </w:r>
      <w:r w:rsidRPr="000202C5">
        <w:rPr>
          <w:rStyle w:val="Char3"/>
          <w:rtl/>
        </w:rPr>
        <w:t xml:space="preserve"> </w:t>
      </w:r>
      <w:r w:rsidRPr="000202C5">
        <w:rPr>
          <w:rStyle w:val="Char3"/>
          <w:rFonts w:hint="eastAsia"/>
          <w:rtl/>
        </w:rPr>
        <w:t>بِمَا</w:t>
      </w:r>
      <w:r w:rsidRPr="000202C5">
        <w:rPr>
          <w:rStyle w:val="Char3"/>
          <w:rtl/>
        </w:rPr>
        <w:t xml:space="preserve"> </w:t>
      </w:r>
      <w:r w:rsidRPr="000202C5">
        <w:rPr>
          <w:rStyle w:val="Char3"/>
          <w:rFonts w:hint="eastAsia"/>
          <w:rtl/>
        </w:rPr>
        <w:t>يَقُولُ</w:t>
      </w:r>
      <w:r w:rsidRPr="000202C5">
        <w:rPr>
          <w:rStyle w:val="Char3"/>
          <w:rtl/>
        </w:rPr>
        <w:t xml:space="preserve"> </w:t>
      </w:r>
      <w:r w:rsidRPr="000202C5">
        <w:rPr>
          <w:rStyle w:val="Char3"/>
          <w:rFonts w:hint="eastAsia"/>
          <w:rtl/>
        </w:rPr>
        <w:t>فَقَدْ</w:t>
      </w:r>
      <w:r w:rsidRPr="000202C5">
        <w:rPr>
          <w:rStyle w:val="Char3"/>
          <w:rtl/>
        </w:rPr>
        <w:t xml:space="preserve"> </w:t>
      </w:r>
      <w:r w:rsidRPr="000202C5">
        <w:rPr>
          <w:rStyle w:val="Char3"/>
          <w:rFonts w:hint="eastAsia"/>
          <w:rtl/>
        </w:rPr>
        <w:t>كَفَرَ</w:t>
      </w:r>
      <w:r w:rsidRPr="000202C5">
        <w:rPr>
          <w:rStyle w:val="Char3"/>
          <w:rtl/>
        </w:rPr>
        <w:t xml:space="preserve"> </w:t>
      </w:r>
      <w:r w:rsidRPr="000202C5">
        <w:rPr>
          <w:rStyle w:val="Char3"/>
          <w:rFonts w:hint="eastAsia"/>
          <w:rtl/>
        </w:rPr>
        <w:t>بِمَا</w:t>
      </w:r>
      <w:r w:rsidRPr="000202C5">
        <w:rPr>
          <w:rStyle w:val="Char3"/>
          <w:rtl/>
        </w:rPr>
        <w:t xml:space="preserve"> </w:t>
      </w:r>
      <w:r w:rsidRPr="000202C5">
        <w:rPr>
          <w:rStyle w:val="Char3"/>
          <w:rFonts w:hint="eastAsia"/>
          <w:rtl/>
        </w:rPr>
        <w:t>أُنْزِلَ</w:t>
      </w:r>
      <w:r w:rsidRPr="000202C5">
        <w:rPr>
          <w:rStyle w:val="Char3"/>
          <w:rtl/>
        </w:rPr>
        <w:t xml:space="preserve"> </w:t>
      </w:r>
      <w:r w:rsidRPr="000202C5">
        <w:rPr>
          <w:rStyle w:val="Char3"/>
          <w:rFonts w:hint="eastAsia"/>
          <w:rtl/>
        </w:rPr>
        <w:t>عَلَى</w:t>
      </w:r>
      <w:r w:rsidRPr="000202C5">
        <w:rPr>
          <w:rStyle w:val="Char3"/>
          <w:rtl/>
        </w:rPr>
        <w:t xml:space="preserve"> </w:t>
      </w:r>
      <w:r w:rsidRPr="000202C5">
        <w:rPr>
          <w:rStyle w:val="Char3"/>
          <w:rFonts w:hint="eastAsia"/>
          <w:rtl/>
        </w:rPr>
        <w:t>مُحَمَّدٍ</w:t>
      </w:r>
      <w:r w:rsidR="00D55525" w:rsidRPr="00D55525">
        <w:rPr>
          <w:rStyle w:val="Char3"/>
          <w:rFonts w:cs="CTraditional Arabic" w:hint="eastAsia"/>
          <w:rtl/>
        </w:rPr>
        <w:t>ج</w:t>
      </w:r>
      <w:r w:rsidRPr="004A3FB8">
        <w:rPr>
          <w:rStyle w:val="Char3"/>
          <w:rFonts w:hint="cs"/>
          <w:rtl/>
        </w:rPr>
        <w:t>»</w:t>
      </w:r>
      <w:r w:rsidRPr="00E03823">
        <w:rPr>
          <w:rStyle w:val="Char4"/>
          <w:rFonts w:hint="cs"/>
          <w:vertAlign w:val="superscript"/>
          <w:rtl/>
        </w:rPr>
        <w:t>(</w:t>
      </w:r>
      <w:r w:rsidRPr="00E03823">
        <w:rPr>
          <w:rStyle w:val="Char4"/>
          <w:vertAlign w:val="superscript"/>
          <w:rtl/>
        </w:rPr>
        <w:footnoteReference w:id="43"/>
      </w:r>
      <w:r w:rsidRPr="00E03823">
        <w:rPr>
          <w:rStyle w:val="Char4"/>
          <w:rFonts w:hint="cs"/>
          <w:vertAlign w:val="superscript"/>
          <w:rtl/>
        </w:rPr>
        <w:t>)</w:t>
      </w:r>
      <w:r w:rsidRPr="004A3FB8">
        <w:rPr>
          <w:rStyle w:val="Char4"/>
          <w:rFonts w:hint="cs"/>
          <w:rtl/>
        </w:rPr>
        <w:t>.</w:t>
      </w:r>
    </w:p>
    <w:p w:rsidR="00C5039E" w:rsidRPr="00E03823" w:rsidRDefault="00C5039E" w:rsidP="006B2CF4">
      <w:pPr>
        <w:widowControl w:val="0"/>
        <w:ind w:firstLine="284"/>
        <w:jc w:val="lowKashida"/>
        <w:rPr>
          <w:rStyle w:val="Char4"/>
          <w:rtl/>
        </w:rPr>
      </w:pPr>
      <w:r w:rsidRPr="00FC4838">
        <w:rPr>
          <w:rFonts w:cs="CTraditional Arabic" w:hint="cs"/>
          <w:sz w:val="26"/>
          <w:szCs w:val="26"/>
          <w:rtl/>
          <w:lang w:bidi="fa-IR"/>
        </w:rPr>
        <w:t>«</w:t>
      </w:r>
      <w:r w:rsidRPr="00E03823">
        <w:rPr>
          <w:rStyle w:val="Char4"/>
          <w:rFonts w:hint="cs"/>
          <w:rtl/>
        </w:rPr>
        <w:t>هرکس نزد فالگیر و پیشگو رود و سخن او را باور کند، بی‌شک چنین کسی به آنچه که بر محمد</w:t>
      </w:r>
      <w:r w:rsidRPr="00FC4838">
        <w:rPr>
          <w:rFonts w:cs="CTraditional Arabic" w:hint="cs"/>
          <w:sz w:val="26"/>
          <w:szCs w:val="26"/>
          <w:rtl/>
          <w:lang w:bidi="fa-IR"/>
        </w:rPr>
        <w:t>ص</w:t>
      </w:r>
      <w:r w:rsidRPr="00E03823">
        <w:rPr>
          <w:rStyle w:val="Char4"/>
          <w:rFonts w:hint="cs"/>
          <w:rtl/>
        </w:rPr>
        <w:t xml:space="preserve"> نازل شده است کفر ورزیده است</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حضرت عایشه</w:t>
      </w:r>
      <w:r>
        <w:rPr>
          <w:rFonts w:cs="CTraditional Arabic" w:hint="cs"/>
          <w:rtl/>
          <w:lang w:bidi="fa-IR"/>
        </w:rPr>
        <w:t>ل</w:t>
      </w:r>
      <w:r w:rsidRPr="00E03823">
        <w:rPr>
          <w:rStyle w:val="Char4"/>
          <w:rFonts w:hint="cs"/>
          <w:rtl/>
        </w:rPr>
        <w:t xml:space="preserve"> می‌گوید: هرکس گمان کند که آنچه را که فردا اتفاق می‌افتد، می‌داند</w:t>
      </w:r>
      <w:r w:rsidR="00FC4838" w:rsidRPr="00E03823">
        <w:rPr>
          <w:rStyle w:val="Char4"/>
          <w:rFonts w:hint="cs"/>
          <w:rtl/>
        </w:rPr>
        <w:t>،</w:t>
      </w:r>
      <w:r w:rsidRPr="00E03823">
        <w:rPr>
          <w:rStyle w:val="Char4"/>
          <w:rFonts w:hint="cs"/>
          <w:rtl/>
        </w:rPr>
        <w:t xml:space="preserve"> چنین کسی دروغ بسیار بزرگ و بهتان عظیمی به خداوند نسبت داده است</w:t>
      </w:r>
      <w:r w:rsidR="00FC4838" w:rsidRPr="00E03823">
        <w:rPr>
          <w:rStyle w:val="Char4"/>
          <w:rFonts w:hint="cs"/>
          <w:rtl/>
        </w:rPr>
        <w:t>،</w:t>
      </w:r>
      <w:r w:rsidRPr="00E03823">
        <w:rPr>
          <w:rStyle w:val="Char4"/>
          <w:rFonts w:hint="cs"/>
          <w:rtl/>
        </w:rPr>
        <w:t xml:space="preserve"> چون خداوند می‌فرماید: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tl/>
        </w:rPr>
        <w:t>قُل لَّا يَعۡلَمُ مَن فِي ٱلسَّمَٰوَٰتِ وَٱلۡأَرۡضِ ٱلۡغَيۡبَ إِلَّا ٱللَّهُ</w:t>
      </w:r>
      <w:r>
        <w:rPr>
          <w:rFonts w:cs="Traditional Arabic" w:hint="cs"/>
          <w:rtl/>
          <w:lang w:bidi="fa-IR"/>
        </w:rPr>
        <w:t>﴾</w:t>
      </w:r>
      <w:r w:rsidR="00DF4510">
        <w:rPr>
          <w:rFonts w:cs="Traditional Arabic" w:hint="cs"/>
          <w:rtl/>
          <w:lang w:bidi="fa-IR"/>
        </w:rPr>
        <w:t xml:space="preserve"> </w:t>
      </w:r>
      <w:r w:rsidR="00C5039E" w:rsidRPr="00DF4510">
        <w:rPr>
          <w:rStyle w:val="Char8"/>
          <w:rFonts w:hint="cs"/>
          <w:rtl/>
        </w:rPr>
        <w:t>[</w:t>
      </w:r>
      <w:r w:rsidR="00FC4838" w:rsidRPr="00DF4510">
        <w:rPr>
          <w:rStyle w:val="Char8"/>
          <w:rFonts w:hint="cs"/>
          <w:rtl/>
        </w:rPr>
        <w:t>ال</w:t>
      </w:r>
      <w:r w:rsidR="00C5039E" w:rsidRPr="00DF4510">
        <w:rPr>
          <w:rStyle w:val="Char8"/>
          <w:rFonts w:hint="cs"/>
          <w:rtl/>
        </w:rPr>
        <w:t>نمل: 65]</w:t>
      </w:r>
      <w:r w:rsidR="00C5039E" w:rsidRPr="00E03823">
        <w:rPr>
          <w:rStyle w:val="Char4"/>
          <w:rFonts w:hint="cs"/>
          <w:rtl/>
        </w:rPr>
        <w:t>.</w:t>
      </w:r>
    </w:p>
    <w:p w:rsidR="00C5039E" w:rsidRPr="00E03823" w:rsidRDefault="00C5039E" w:rsidP="006B2CF4">
      <w:pPr>
        <w:ind w:firstLine="284"/>
        <w:jc w:val="both"/>
        <w:rPr>
          <w:rStyle w:val="Char4"/>
          <w:rtl/>
        </w:rPr>
      </w:pPr>
      <w:r w:rsidRPr="00FC4838">
        <w:rPr>
          <w:rFonts w:cs="CTraditional Arabic" w:hint="cs"/>
          <w:sz w:val="26"/>
          <w:szCs w:val="26"/>
          <w:rtl/>
          <w:lang w:bidi="fa-IR"/>
        </w:rPr>
        <w:t>«</w:t>
      </w:r>
      <w:r w:rsidRPr="00E03823">
        <w:rPr>
          <w:rStyle w:val="Char4"/>
          <w:rFonts w:hint="cs"/>
          <w:rtl/>
        </w:rPr>
        <w:t>بگو: کسانی که در آسمان‌ها و زمین هستند، غیب نمی‌دانند</w:t>
      </w:r>
      <w:r w:rsidR="00FC4838" w:rsidRPr="00E03823">
        <w:rPr>
          <w:rStyle w:val="Char4"/>
          <w:rFonts w:hint="cs"/>
          <w:rtl/>
        </w:rPr>
        <w:t>،</w:t>
      </w:r>
      <w:r w:rsidRPr="00E03823">
        <w:rPr>
          <w:rStyle w:val="Char4"/>
          <w:rFonts w:hint="cs"/>
          <w:rtl/>
        </w:rPr>
        <w:t xml:space="preserve"> جز خدا</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برخی دیگر از اینگونه موارد ناروا عبارتند از: «فتاح»</w:t>
      </w:r>
      <w:r w:rsidR="00FC4838" w:rsidRPr="00E03823">
        <w:rPr>
          <w:rStyle w:val="Char4"/>
          <w:rFonts w:hint="cs"/>
          <w:rtl/>
        </w:rPr>
        <w:t>،</w:t>
      </w:r>
      <w:r w:rsidRPr="00E03823">
        <w:rPr>
          <w:rStyle w:val="Char4"/>
          <w:rFonts w:hint="cs"/>
          <w:rtl/>
        </w:rPr>
        <w:t xml:space="preserve"> همان کسی که وقتی نزد او بروی برایت کتابی باز می‌کند تا به تو بفهماند که از طریق کتاب می‌تواند از غیب و آینده اطلاع دهد و تو به راحتی دروغ و گمراهی‌گریِ او را باور کنی.</w:t>
      </w:r>
    </w:p>
    <w:p w:rsidR="00C5039E" w:rsidRPr="00E03823" w:rsidRDefault="00C5039E" w:rsidP="006B2CF4">
      <w:pPr>
        <w:ind w:firstLine="284"/>
        <w:jc w:val="lowKashida"/>
        <w:rPr>
          <w:rStyle w:val="Char4"/>
          <w:rtl/>
        </w:rPr>
      </w:pPr>
      <w:r w:rsidRPr="00AC10A7">
        <w:rPr>
          <w:rStyle w:val="Char1"/>
          <w:rFonts w:hint="cs"/>
          <w:rtl/>
        </w:rPr>
        <w:t>«طالب الأثر»</w:t>
      </w:r>
      <w:r w:rsidRPr="00E03823">
        <w:rPr>
          <w:rStyle w:val="Char4"/>
          <w:rFonts w:hint="cs"/>
          <w:rtl/>
        </w:rPr>
        <w:t xml:space="preserve"> جوینده‌ی رد، از کسانی که نزد او مراجعه می‌کنند، تکه‌ای پارچه می‌خواهد و می‌گوید که: به زودی تو را از حال و آینده خبر می‌دهم؟ تمام این کارها بر مبنای دروغ و حیله استوارند.</w:t>
      </w:r>
    </w:p>
    <w:p w:rsidR="00C5039E" w:rsidRPr="00E03823" w:rsidRDefault="00C5039E" w:rsidP="006B2CF4">
      <w:pPr>
        <w:ind w:firstLine="284"/>
        <w:jc w:val="lowKashida"/>
        <w:rPr>
          <w:rStyle w:val="Char4"/>
          <w:rtl/>
        </w:rPr>
      </w:pPr>
      <w:r w:rsidRPr="00E03823">
        <w:rPr>
          <w:rStyle w:val="Char4"/>
          <w:rFonts w:hint="cs"/>
          <w:rtl/>
        </w:rPr>
        <w:t>«منجم»</w:t>
      </w:r>
      <w:r w:rsidR="00FC4838" w:rsidRPr="00E03823">
        <w:rPr>
          <w:rStyle w:val="Char4"/>
          <w:rFonts w:hint="cs"/>
          <w:rtl/>
        </w:rPr>
        <w:t>،</w:t>
      </w:r>
      <w:r w:rsidRPr="00E03823">
        <w:rPr>
          <w:rStyle w:val="Char4"/>
          <w:rFonts w:hint="cs"/>
          <w:rtl/>
        </w:rPr>
        <w:t xml:space="preserve"> کسی که با حساب‌های ریاضی، با نجوم و ستارگان کار می‌کند</w:t>
      </w:r>
      <w:r w:rsidR="00FC4838" w:rsidRPr="00E03823">
        <w:rPr>
          <w:rStyle w:val="Char4"/>
          <w:rFonts w:hint="cs"/>
          <w:rtl/>
        </w:rPr>
        <w:t>،</w:t>
      </w:r>
      <w:r w:rsidRPr="00E03823">
        <w:rPr>
          <w:rStyle w:val="Char4"/>
          <w:rFonts w:hint="cs"/>
          <w:rtl/>
        </w:rPr>
        <w:t xml:space="preserve"> سپس مراجعه‌کنندگان خودش را از گذشته و آینده‌ی کارهایشان خبر می‌دهد! غافل از</w:t>
      </w:r>
      <w:r w:rsidR="00746883">
        <w:rPr>
          <w:rStyle w:val="Char4"/>
          <w:rFonts w:hint="cs"/>
          <w:rtl/>
        </w:rPr>
        <w:t xml:space="preserve"> اینکه </w:t>
      </w:r>
      <w:r w:rsidRPr="00E03823">
        <w:rPr>
          <w:rStyle w:val="Char4"/>
          <w:rFonts w:hint="cs"/>
          <w:rtl/>
        </w:rPr>
        <w:t>خداوند از این دروغ و حقه‌ی او آگاه است و بر این عمل او نظارت دارد و خودش می‌داند که افتراگر و دروغ‌پردازی بیش نیست، مدعی علم‌شناسی منازل برجها، کسی است که سال‌ها را براساس برج‌ها تقسیم بندی می‌کند</w:t>
      </w:r>
      <w:r w:rsidR="00FC4838" w:rsidRPr="00E03823">
        <w:rPr>
          <w:rStyle w:val="Char4"/>
          <w:rFonts w:hint="cs"/>
          <w:rtl/>
        </w:rPr>
        <w:t>،</w:t>
      </w:r>
      <w:r w:rsidRPr="00E03823">
        <w:rPr>
          <w:rStyle w:val="Char4"/>
          <w:rFonts w:hint="cs"/>
          <w:rtl/>
        </w:rPr>
        <w:t xml:space="preserve"> مثلاً کسی در سال فلان متولد شده است برج او، برج الاغ است و هرکس در سال فلان متولد شده است برج او، گاو نر است و هرکس برج او فلان است، روز او غبارآلود است. بدین شکل، برخی از جراید رسمی اکثر کشورهای عربی، این خرافه‌ها را تبلیغ می‌کنند و چنان به آن آب و تاب می‌دهند که انگار حقیقت است و همیشه در صفحات جرایدشان بدان ستونی اختصاص می‌دهند. به گمان خودشان در راستای ایفای وظیفه‌ی فرهنگی گام برداشته اند و خدمتی فرهنگی انجام داده اند و بدین وسیله با خرافات مبارزه می‌کنند! اگر این خود خرافه نباشد، پس خرافه چیست؟</w:t>
      </w:r>
    </w:p>
    <w:p w:rsidR="00C5039E" w:rsidRPr="00E03823" w:rsidRDefault="00C5039E" w:rsidP="006B2CF4">
      <w:pPr>
        <w:ind w:firstLine="284"/>
        <w:jc w:val="lowKashida"/>
        <w:rPr>
          <w:rStyle w:val="Char4"/>
          <w:rtl/>
        </w:rPr>
      </w:pPr>
      <w:r w:rsidRPr="00E03823">
        <w:rPr>
          <w:rStyle w:val="Char4"/>
          <w:rFonts w:hint="cs"/>
          <w:rtl/>
        </w:rPr>
        <w:t>بستن کتاب با نخ و آویزان‌کردن با کلید به یکی از انگشتان و تلاوت آیاتی معین از قرآن، به وسیله‌ی آن آیات به عقیده‌ی خودش، جن را احضار می‌کند. سپس با آن استخاره می‌کند و می‌گوید: اگر این کار چنین است، کتاب را به سمت راست برگردان و اگر چنان نیست، کتاب را به سمت چپ برگردان. همه‌ی</w:t>
      </w:r>
      <w:r w:rsidR="003C5D56">
        <w:rPr>
          <w:rStyle w:val="Char4"/>
          <w:rFonts w:hint="cs"/>
          <w:rtl/>
        </w:rPr>
        <w:t xml:space="preserve"> این‌ها </w:t>
      </w:r>
      <w:r w:rsidRPr="00E03823">
        <w:rPr>
          <w:rStyle w:val="Char4"/>
          <w:rFonts w:hint="cs"/>
          <w:rtl/>
        </w:rPr>
        <w:t>بدعت و خرافه و وسیله‌ای است جهت گشودن باب شعبده و... گاهی هم موجب کفر ورزیدن به چیزی می‌شود که بر محمد</w:t>
      </w:r>
      <w:r>
        <w:rPr>
          <w:rFonts w:cs="CTraditional Arabic" w:hint="cs"/>
          <w:rtl/>
          <w:lang w:bidi="fa-IR"/>
        </w:rPr>
        <w:t>ص</w:t>
      </w:r>
      <w:r w:rsidRPr="00E03823">
        <w:rPr>
          <w:rStyle w:val="Char4"/>
          <w:rFonts w:hint="cs"/>
          <w:rtl/>
        </w:rPr>
        <w:t xml:space="preserve"> نازل شده است چنانکه در حدیث گذشت. پرسیدن از غیبی که هنوز نیامده و آشکار نشده است و جز خدا هیچکسی دیگر آن را نمی‌داند، تکذیب آن چیزی است که بر سرور ما حضرت محمد</w:t>
      </w:r>
      <w:r>
        <w:rPr>
          <w:rFonts w:cs="CTraditional Arabic" w:hint="cs"/>
          <w:rtl/>
          <w:lang w:bidi="fa-IR"/>
        </w:rPr>
        <w:t>ص</w:t>
      </w:r>
      <w:r w:rsidRPr="00E03823">
        <w:rPr>
          <w:rStyle w:val="Char4"/>
          <w:rFonts w:hint="cs"/>
          <w:rtl/>
        </w:rPr>
        <w:t xml:space="preserve"> نازل شده است</w:t>
      </w:r>
      <w:r w:rsidR="00FC4838" w:rsidRPr="00E03823">
        <w:rPr>
          <w:rStyle w:val="Char4"/>
          <w:rFonts w:hint="cs"/>
          <w:rtl/>
        </w:rPr>
        <w:t>،</w:t>
      </w:r>
      <w:r w:rsidRPr="00E03823">
        <w:rPr>
          <w:rStyle w:val="Char4"/>
          <w:rFonts w:hint="cs"/>
          <w:rtl/>
        </w:rPr>
        <w:t xml:space="preserve"> خداوند می‌فرماید: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وَمَا</w:t>
      </w:r>
      <w:r w:rsidR="00FC4838" w:rsidRPr="00927F49">
        <w:rPr>
          <w:rStyle w:val="Char6"/>
          <w:rtl/>
        </w:rPr>
        <w:t xml:space="preserve"> </w:t>
      </w:r>
      <w:r w:rsidR="00FC4838" w:rsidRPr="00927F49">
        <w:rPr>
          <w:rStyle w:val="Char6"/>
          <w:rFonts w:hint="eastAsia"/>
          <w:rtl/>
        </w:rPr>
        <w:t>تَد</w:t>
      </w:r>
      <w:r w:rsidR="00FC4838" w:rsidRPr="00927F49">
        <w:rPr>
          <w:rStyle w:val="Char6"/>
          <w:rFonts w:hint="cs"/>
          <w:rtl/>
        </w:rPr>
        <w:t>ۡ</w:t>
      </w:r>
      <w:r w:rsidR="00FC4838" w:rsidRPr="00927F49">
        <w:rPr>
          <w:rStyle w:val="Char6"/>
          <w:rFonts w:hint="eastAsia"/>
          <w:rtl/>
        </w:rPr>
        <w:t>رِي</w:t>
      </w:r>
      <w:r w:rsidR="00FC4838" w:rsidRPr="00927F49">
        <w:rPr>
          <w:rStyle w:val="Char6"/>
          <w:rtl/>
        </w:rPr>
        <w:t xml:space="preserve"> </w:t>
      </w:r>
      <w:r w:rsidR="00FC4838" w:rsidRPr="00927F49">
        <w:rPr>
          <w:rStyle w:val="Char6"/>
          <w:rFonts w:hint="eastAsia"/>
          <w:rtl/>
        </w:rPr>
        <w:t>نَف</w:t>
      </w:r>
      <w:r w:rsidR="00FC4838" w:rsidRPr="00927F49">
        <w:rPr>
          <w:rStyle w:val="Char6"/>
          <w:rFonts w:hint="cs"/>
          <w:rtl/>
        </w:rPr>
        <w:t>ۡ</w:t>
      </w:r>
      <w:r w:rsidR="00FC4838" w:rsidRPr="00927F49">
        <w:rPr>
          <w:rStyle w:val="Char6"/>
          <w:rFonts w:hint="eastAsia"/>
          <w:rtl/>
        </w:rPr>
        <w:t>س</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مَّاذَا</w:t>
      </w:r>
      <w:r w:rsidR="00FC4838" w:rsidRPr="00927F49">
        <w:rPr>
          <w:rStyle w:val="Char6"/>
          <w:rtl/>
        </w:rPr>
        <w:t xml:space="preserve"> </w:t>
      </w:r>
      <w:r w:rsidR="00FC4838" w:rsidRPr="00927F49">
        <w:rPr>
          <w:rStyle w:val="Char6"/>
          <w:rFonts w:hint="eastAsia"/>
          <w:rtl/>
        </w:rPr>
        <w:t>تَك</w:t>
      </w:r>
      <w:r w:rsidR="00FC4838" w:rsidRPr="00927F49">
        <w:rPr>
          <w:rStyle w:val="Char6"/>
          <w:rFonts w:hint="cs"/>
          <w:rtl/>
        </w:rPr>
        <w:t>ۡ</w:t>
      </w:r>
      <w:r w:rsidR="00FC4838" w:rsidRPr="00927F49">
        <w:rPr>
          <w:rStyle w:val="Char6"/>
          <w:rFonts w:hint="eastAsia"/>
          <w:rtl/>
        </w:rPr>
        <w:t>سِبُ</w:t>
      </w:r>
      <w:r w:rsidR="00FC4838" w:rsidRPr="00927F49">
        <w:rPr>
          <w:rStyle w:val="Char6"/>
          <w:rtl/>
        </w:rPr>
        <w:t xml:space="preserve"> </w:t>
      </w:r>
      <w:r w:rsidR="00FC4838" w:rsidRPr="00927F49">
        <w:rPr>
          <w:rStyle w:val="Char6"/>
          <w:rFonts w:hint="eastAsia"/>
          <w:rtl/>
        </w:rPr>
        <w:t>غَد</w:t>
      </w:r>
      <w:r w:rsidR="00FC4838" w:rsidRPr="00927F49">
        <w:rPr>
          <w:rStyle w:val="Char6"/>
          <w:rFonts w:hint="cs"/>
          <w:rtl/>
        </w:rPr>
        <w:t>ٗ</w:t>
      </w:r>
      <w:r w:rsidR="00FC4838" w:rsidRPr="00927F49">
        <w:rPr>
          <w:rStyle w:val="Char6"/>
          <w:rFonts w:hint="eastAsia"/>
          <w:rtl/>
        </w:rPr>
        <w:t>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وَمَا</w:t>
      </w:r>
      <w:r w:rsidR="00FC4838" w:rsidRPr="00927F49">
        <w:rPr>
          <w:rStyle w:val="Char6"/>
          <w:rtl/>
        </w:rPr>
        <w:t xml:space="preserve"> </w:t>
      </w:r>
      <w:r w:rsidR="00FC4838" w:rsidRPr="00927F49">
        <w:rPr>
          <w:rStyle w:val="Char6"/>
          <w:rFonts w:hint="eastAsia"/>
          <w:rtl/>
        </w:rPr>
        <w:t>تَد</w:t>
      </w:r>
      <w:r w:rsidR="00FC4838" w:rsidRPr="00927F49">
        <w:rPr>
          <w:rStyle w:val="Char6"/>
          <w:rFonts w:hint="cs"/>
          <w:rtl/>
        </w:rPr>
        <w:t>ۡ</w:t>
      </w:r>
      <w:r w:rsidR="00FC4838" w:rsidRPr="00927F49">
        <w:rPr>
          <w:rStyle w:val="Char6"/>
          <w:rFonts w:hint="eastAsia"/>
          <w:rtl/>
        </w:rPr>
        <w:t>رِي</w:t>
      </w:r>
      <w:r w:rsidR="00FC4838" w:rsidRPr="00927F49">
        <w:rPr>
          <w:rStyle w:val="Char6"/>
          <w:rtl/>
        </w:rPr>
        <w:t xml:space="preserve"> </w:t>
      </w:r>
      <w:r w:rsidR="00FC4838" w:rsidRPr="00927F49">
        <w:rPr>
          <w:rStyle w:val="Char6"/>
          <w:rFonts w:hint="eastAsia"/>
          <w:rtl/>
        </w:rPr>
        <w:t>نَف</w:t>
      </w:r>
      <w:r w:rsidR="00FC4838" w:rsidRPr="00927F49">
        <w:rPr>
          <w:rStyle w:val="Char6"/>
          <w:rFonts w:hint="cs"/>
          <w:rtl/>
        </w:rPr>
        <w:t>ۡ</w:t>
      </w:r>
      <w:r w:rsidR="00FC4838" w:rsidRPr="00927F49">
        <w:rPr>
          <w:rStyle w:val="Char6"/>
          <w:rFonts w:hint="eastAsia"/>
          <w:rtl/>
        </w:rPr>
        <w:t>سُ</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بِأَيِّ</w:t>
      </w:r>
      <w:r w:rsidR="00FC4838" w:rsidRPr="00927F49">
        <w:rPr>
          <w:rStyle w:val="Char6"/>
          <w:rtl/>
        </w:rPr>
        <w:t xml:space="preserve"> </w:t>
      </w:r>
      <w:r w:rsidR="00FC4838" w:rsidRPr="00927F49">
        <w:rPr>
          <w:rStyle w:val="Char6"/>
          <w:rFonts w:hint="eastAsia"/>
          <w:rtl/>
        </w:rPr>
        <w:t>أَر</w:t>
      </w:r>
      <w:r w:rsidR="00FC4838" w:rsidRPr="00927F49">
        <w:rPr>
          <w:rStyle w:val="Char6"/>
          <w:rFonts w:hint="cs"/>
          <w:rtl/>
        </w:rPr>
        <w:t>ۡ</w:t>
      </w:r>
      <w:r w:rsidR="00FC4838" w:rsidRPr="00927F49">
        <w:rPr>
          <w:rStyle w:val="Char6"/>
          <w:rFonts w:hint="eastAsia"/>
          <w:rtl/>
        </w:rPr>
        <w:t>ض</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تَمُوتُ</w:t>
      </w:r>
      <w:r>
        <w:rPr>
          <w:rFonts w:cs="Traditional Arabic" w:hint="cs"/>
          <w:rtl/>
          <w:lang w:bidi="fa-IR"/>
        </w:rPr>
        <w:t>﴾</w:t>
      </w:r>
      <w:r w:rsidR="00C5039E" w:rsidRPr="00E03823">
        <w:rPr>
          <w:rStyle w:val="Char4"/>
          <w:rFonts w:hint="cs"/>
          <w:rtl/>
        </w:rPr>
        <w:t xml:space="preserve"> </w:t>
      </w:r>
      <w:r w:rsidR="00C5039E" w:rsidRPr="003C5D56">
        <w:rPr>
          <w:rStyle w:val="Char8"/>
          <w:rFonts w:hint="cs"/>
          <w:rtl/>
        </w:rPr>
        <w:t>[لقمان: 34]</w:t>
      </w:r>
      <w:r w:rsidR="00C5039E" w:rsidRPr="00E03823">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و هیچکس نمی‌داند فردا چه چیز فرا چنگ می‌آورد و هیچکس نمی‌داند که در کدام سرزمین می‌میرد. (قطعاً خدا آگاه و باخبر است)</w:t>
      </w:r>
      <w:r w:rsidRPr="00FC4838">
        <w:rPr>
          <w:rFonts w:cs="Traditional Arabic" w:hint="cs"/>
          <w:sz w:val="26"/>
          <w:szCs w:val="26"/>
          <w:rtl/>
          <w:lang w:bidi="fa-IR"/>
        </w:rPr>
        <w:t>»</w:t>
      </w:r>
      <w:r w:rsidRPr="00E03823">
        <w:rPr>
          <w:rStyle w:val="Char4"/>
          <w:rFonts w:hint="cs"/>
          <w:rtl/>
        </w:rPr>
        <w:t>.</w:t>
      </w:r>
    </w:p>
    <w:p w:rsidR="00C5039E" w:rsidRPr="00E03823" w:rsidRDefault="00E74746" w:rsidP="006B2CF4">
      <w:pPr>
        <w:ind w:firstLine="284"/>
        <w:jc w:val="lowKashida"/>
        <w:rPr>
          <w:rStyle w:val="Char4"/>
          <w:rtl/>
        </w:rPr>
      </w:pPr>
      <w:r>
        <w:rPr>
          <w:rFonts w:cs="Traditional Arabic" w:hint="cs"/>
          <w:rtl/>
          <w:lang w:bidi="fa-IR"/>
        </w:rPr>
        <w:t>﴿</w:t>
      </w:r>
      <w:r w:rsidR="00FC4838" w:rsidRPr="00927F49">
        <w:rPr>
          <w:rStyle w:val="Char6"/>
          <w:rFonts w:hint="eastAsia"/>
          <w:rtl/>
        </w:rPr>
        <w:t>وَعِندَهُ</w:t>
      </w:r>
      <w:r w:rsidR="00FC4838" w:rsidRPr="00927F49">
        <w:rPr>
          <w:rStyle w:val="Char6"/>
          <w:rFonts w:hint="cs"/>
          <w:rtl/>
        </w:rPr>
        <w:t>ۥ</w:t>
      </w:r>
      <w:r w:rsidR="00FC4838" w:rsidRPr="00927F49">
        <w:rPr>
          <w:rStyle w:val="Char6"/>
          <w:rtl/>
        </w:rPr>
        <w:t xml:space="preserve"> </w:t>
      </w:r>
      <w:r w:rsidR="00FC4838" w:rsidRPr="00927F49">
        <w:rPr>
          <w:rStyle w:val="Char6"/>
          <w:rFonts w:hint="eastAsia"/>
          <w:rtl/>
        </w:rPr>
        <w:t>مَفَاتِحُ</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غَي</w:t>
      </w:r>
      <w:r w:rsidR="00FC4838" w:rsidRPr="00927F49">
        <w:rPr>
          <w:rStyle w:val="Char6"/>
          <w:rFonts w:hint="cs"/>
          <w:rtl/>
        </w:rPr>
        <w:t>ۡ</w:t>
      </w:r>
      <w:r w:rsidR="00FC4838" w:rsidRPr="00927F49">
        <w:rPr>
          <w:rStyle w:val="Char6"/>
          <w:rFonts w:hint="eastAsia"/>
          <w:rtl/>
        </w:rPr>
        <w:t>بِ</w:t>
      </w:r>
      <w:r w:rsidR="00FC4838" w:rsidRPr="00927F49">
        <w:rPr>
          <w:rStyle w:val="Char6"/>
          <w:rtl/>
        </w:rPr>
        <w:t xml:space="preserve"> </w:t>
      </w:r>
      <w:r w:rsidR="00FC4838" w:rsidRPr="00927F49">
        <w:rPr>
          <w:rStyle w:val="Char6"/>
          <w:rFonts w:hint="eastAsia"/>
          <w:rtl/>
        </w:rPr>
        <w:t>لَا</w:t>
      </w:r>
      <w:r w:rsidR="00FC4838" w:rsidRPr="00927F49">
        <w:rPr>
          <w:rStyle w:val="Char6"/>
          <w:rtl/>
        </w:rPr>
        <w:t xml:space="preserve"> </w:t>
      </w:r>
      <w:r w:rsidR="00FC4838" w:rsidRPr="00927F49">
        <w:rPr>
          <w:rStyle w:val="Char6"/>
          <w:rFonts w:hint="eastAsia"/>
          <w:rtl/>
        </w:rPr>
        <w:t>يَع</w:t>
      </w:r>
      <w:r w:rsidR="00FC4838" w:rsidRPr="00927F49">
        <w:rPr>
          <w:rStyle w:val="Char6"/>
          <w:rFonts w:hint="cs"/>
          <w:rtl/>
        </w:rPr>
        <w:t>ۡ</w:t>
      </w:r>
      <w:r w:rsidR="00FC4838" w:rsidRPr="00927F49">
        <w:rPr>
          <w:rStyle w:val="Char6"/>
          <w:rFonts w:hint="eastAsia"/>
          <w:rtl/>
        </w:rPr>
        <w:t>لَمُهَا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إِلَّا</w:t>
      </w:r>
      <w:r w:rsidR="00FC4838" w:rsidRPr="00927F49">
        <w:rPr>
          <w:rStyle w:val="Char6"/>
          <w:rtl/>
        </w:rPr>
        <w:t xml:space="preserve"> </w:t>
      </w:r>
      <w:r w:rsidR="00FC4838" w:rsidRPr="00927F49">
        <w:rPr>
          <w:rStyle w:val="Char6"/>
          <w:rFonts w:hint="eastAsia"/>
          <w:rtl/>
        </w:rPr>
        <w:t>هُوَ</w:t>
      </w:r>
      <w:r>
        <w:rPr>
          <w:rFonts w:cs="Traditional Arabic" w:hint="cs"/>
          <w:rtl/>
          <w:lang w:bidi="fa-IR"/>
        </w:rPr>
        <w:t xml:space="preserve">﴾ </w:t>
      </w:r>
      <w:r w:rsidR="00C5039E" w:rsidRPr="003C5D56">
        <w:rPr>
          <w:rStyle w:val="Char8"/>
          <w:rFonts w:hint="cs"/>
          <w:rtl/>
        </w:rPr>
        <w:t>[ا</w:t>
      </w:r>
      <w:r w:rsidR="00FC4838" w:rsidRPr="003C5D56">
        <w:rPr>
          <w:rStyle w:val="Char8"/>
          <w:rFonts w:hint="cs"/>
          <w:rtl/>
        </w:rPr>
        <w:t>لأ</w:t>
      </w:r>
      <w:r w:rsidR="00C5039E" w:rsidRPr="003C5D56">
        <w:rPr>
          <w:rStyle w:val="Char8"/>
          <w:rFonts w:hint="cs"/>
          <w:rtl/>
        </w:rPr>
        <w:t>نعام: 59]</w:t>
      </w:r>
      <w:r w:rsidR="00C5039E" w:rsidRPr="000D4C25">
        <w:rPr>
          <w:rStyle w:val="Char4"/>
          <w:rFonts w:hint="cs"/>
          <w:rtl/>
        </w:rPr>
        <w:t>.</w:t>
      </w:r>
    </w:p>
    <w:p w:rsidR="00C5039E" w:rsidRPr="00E03823" w:rsidRDefault="00C5039E" w:rsidP="006B2CF4">
      <w:pPr>
        <w:ind w:firstLine="284"/>
        <w:jc w:val="lowKashida"/>
        <w:rPr>
          <w:rStyle w:val="Char4"/>
          <w:rtl/>
        </w:rPr>
      </w:pPr>
      <w:r>
        <w:rPr>
          <w:rFonts w:cs="Traditional Arabic" w:hint="cs"/>
          <w:rtl/>
          <w:lang w:bidi="fa-IR"/>
        </w:rPr>
        <w:t>«</w:t>
      </w:r>
      <w:r w:rsidRPr="00E03823">
        <w:rPr>
          <w:rStyle w:val="Char4"/>
          <w:rFonts w:hint="cs"/>
          <w:rtl/>
        </w:rPr>
        <w:t>گنجینه‌های غیب و کلید آنها در دست خداست و کسی جز او از آنها آگاه نیست</w:t>
      </w:r>
      <w:r>
        <w:rPr>
          <w:rFonts w:cs="Traditional Arabic" w:hint="cs"/>
          <w:rtl/>
          <w:lang w:bidi="fa-IR"/>
        </w:rPr>
        <w:t>»</w:t>
      </w:r>
      <w:r w:rsidRPr="00E03823">
        <w:rPr>
          <w:rStyle w:val="Char4"/>
          <w:rFonts w:hint="cs"/>
          <w:rtl/>
        </w:rPr>
        <w:t>.</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عَ</w:t>
      </w:r>
      <w:r w:rsidR="00FC4838" w:rsidRPr="00927F49">
        <w:rPr>
          <w:rStyle w:val="Char6"/>
          <w:rFonts w:hint="cs"/>
          <w:rtl/>
        </w:rPr>
        <w:t>ٰ</w:t>
      </w:r>
      <w:r w:rsidR="00FC4838" w:rsidRPr="00927F49">
        <w:rPr>
          <w:rStyle w:val="Char6"/>
          <w:rFonts w:hint="eastAsia"/>
          <w:rtl/>
        </w:rPr>
        <w:t>لِمُ</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غَي</w:t>
      </w:r>
      <w:r w:rsidR="00FC4838" w:rsidRPr="00927F49">
        <w:rPr>
          <w:rStyle w:val="Char6"/>
          <w:rFonts w:hint="cs"/>
          <w:rtl/>
        </w:rPr>
        <w:t>ۡ</w:t>
      </w:r>
      <w:r w:rsidR="00FC4838" w:rsidRPr="00927F49">
        <w:rPr>
          <w:rStyle w:val="Char6"/>
          <w:rFonts w:hint="eastAsia"/>
          <w:rtl/>
        </w:rPr>
        <w:t>بِ</w:t>
      </w:r>
      <w:r w:rsidR="00FC4838" w:rsidRPr="00927F49">
        <w:rPr>
          <w:rStyle w:val="Char6"/>
          <w:rtl/>
        </w:rPr>
        <w:t xml:space="preserve"> </w:t>
      </w:r>
      <w:r w:rsidR="00FC4838" w:rsidRPr="00927F49">
        <w:rPr>
          <w:rStyle w:val="Char6"/>
          <w:rFonts w:hint="eastAsia"/>
          <w:rtl/>
        </w:rPr>
        <w:t>فَلَا</w:t>
      </w:r>
      <w:r w:rsidR="00FC4838" w:rsidRPr="00927F49">
        <w:rPr>
          <w:rStyle w:val="Char6"/>
          <w:rtl/>
        </w:rPr>
        <w:t xml:space="preserve"> </w:t>
      </w:r>
      <w:r w:rsidR="00FC4838" w:rsidRPr="00927F49">
        <w:rPr>
          <w:rStyle w:val="Char6"/>
          <w:rFonts w:hint="eastAsia"/>
          <w:rtl/>
        </w:rPr>
        <w:t>يُظ</w:t>
      </w:r>
      <w:r w:rsidR="00FC4838" w:rsidRPr="00927F49">
        <w:rPr>
          <w:rStyle w:val="Char6"/>
          <w:rFonts w:hint="cs"/>
          <w:rtl/>
        </w:rPr>
        <w:t>ۡ</w:t>
      </w:r>
      <w:r w:rsidR="00FC4838" w:rsidRPr="00927F49">
        <w:rPr>
          <w:rStyle w:val="Char6"/>
          <w:rFonts w:hint="eastAsia"/>
          <w:rtl/>
        </w:rPr>
        <w:t>هِرُ</w:t>
      </w:r>
      <w:r w:rsidR="00FC4838" w:rsidRPr="00927F49">
        <w:rPr>
          <w:rStyle w:val="Char6"/>
          <w:rtl/>
        </w:rPr>
        <w:t xml:space="preserve"> </w:t>
      </w:r>
      <w:r w:rsidR="00FC4838" w:rsidRPr="00927F49">
        <w:rPr>
          <w:rStyle w:val="Char6"/>
          <w:rFonts w:hint="eastAsia"/>
          <w:rtl/>
        </w:rPr>
        <w:t>عَلَى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غَي</w:t>
      </w:r>
      <w:r w:rsidR="00FC4838" w:rsidRPr="00927F49">
        <w:rPr>
          <w:rStyle w:val="Char6"/>
          <w:rFonts w:hint="cs"/>
          <w:rtl/>
        </w:rPr>
        <w:t>ۡ</w:t>
      </w:r>
      <w:r w:rsidR="00FC4838" w:rsidRPr="00927F49">
        <w:rPr>
          <w:rStyle w:val="Char6"/>
          <w:rFonts w:hint="eastAsia"/>
          <w:rtl/>
        </w:rPr>
        <w:t>بِهِ</w:t>
      </w:r>
      <w:r w:rsidR="00FC4838" w:rsidRPr="00927F49">
        <w:rPr>
          <w:rStyle w:val="Char6"/>
          <w:rFonts w:hint="cs"/>
          <w:rtl/>
        </w:rPr>
        <w:t>ۦٓ</w:t>
      </w:r>
      <w:r w:rsidR="00FC4838" w:rsidRPr="00927F49">
        <w:rPr>
          <w:rStyle w:val="Char6"/>
          <w:rtl/>
        </w:rPr>
        <w:t xml:space="preserve"> </w:t>
      </w:r>
      <w:r w:rsidR="00FC4838" w:rsidRPr="00927F49">
        <w:rPr>
          <w:rStyle w:val="Char6"/>
          <w:rFonts w:hint="eastAsia"/>
          <w:rtl/>
        </w:rPr>
        <w:t>أَحَدًا</w:t>
      </w:r>
      <w:r w:rsidR="00FC4838" w:rsidRPr="00927F49">
        <w:rPr>
          <w:rStyle w:val="Char6"/>
          <w:rtl/>
        </w:rPr>
        <w:t xml:space="preserve"> </w:t>
      </w:r>
      <w:r w:rsidR="00FC4838" w:rsidRPr="00927F49">
        <w:rPr>
          <w:rStyle w:val="Char6"/>
          <w:rFonts w:hint="cs"/>
          <w:rtl/>
        </w:rPr>
        <w:t>٢٦</w:t>
      </w:r>
      <w:r w:rsidR="00FC4838" w:rsidRPr="00927F49">
        <w:rPr>
          <w:rStyle w:val="Char6"/>
          <w:rtl/>
        </w:rPr>
        <w:t xml:space="preserve"> </w:t>
      </w:r>
      <w:r w:rsidR="00FC4838" w:rsidRPr="00927F49">
        <w:rPr>
          <w:rStyle w:val="Char6"/>
          <w:rFonts w:hint="eastAsia"/>
          <w:rtl/>
        </w:rPr>
        <w:t>إِلَّا</w:t>
      </w:r>
      <w:r w:rsidR="00FC4838" w:rsidRPr="00927F49">
        <w:rPr>
          <w:rStyle w:val="Char6"/>
          <w:rtl/>
        </w:rPr>
        <w:t xml:space="preserve"> </w:t>
      </w:r>
      <w:r w:rsidR="00FC4838" w:rsidRPr="00927F49">
        <w:rPr>
          <w:rStyle w:val="Char6"/>
          <w:rFonts w:hint="eastAsia"/>
          <w:rtl/>
        </w:rPr>
        <w:t>مَنِ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ر</w:t>
      </w:r>
      <w:r w:rsidR="00FC4838" w:rsidRPr="00927F49">
        <w:rPr>
          <w:rStyle w:val="Char6"/>
          <w:rFonts w:hint="cs"/>
          <w:rtl/>
        </w:rPr>
        <w:t>ۡ</w:t>
      </w:r>
      <w:r w:rsidR="00FC4838" w:rsidRPr="00927F49">
        <w:rPr>
          <w:rStyle w:val="Char6"/>
          <w:rFonts w:hint="eastAsia"/>
          <w:rtl/>
        </w:rPr>
        <w:t>تَضَى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مِن</w:t>
      </w:r>
      <w:r w:rsidR="00FC4838" w:rsidRPr="00927F49">
        <w:rPr>
          <w:rStyle w:val="Char6"/>
          <w:rtl/>
        </w:rPr>
        <w:t xml:space="preserve"> </w:t>
      </w:r>
      <w:r w:rsidR="00FC4838" w:rsidRPr="00927F49">
        <w:rPr>
          <w:rStyle w:val="Char6"/>
          <w:rFonts w:hint="eastAsia"/>
          <w:rtl/>
        </w:rPr>
        <w:t>رَّسُول</w:t>
      </w:r>
      <w:r w:rsidR="00FC4838" w:rsidRPr="00927F49">
        <w:rPr>
          <w:rStyle w:val="Char6"/>
          <w:rFonts w:hint="cs"/>
          <w:rtl/>
        </w:rPr>
        <w:t>ٖ</w:t>
      </w:r>
      <w:r>
        <w:rPr>
          <w:rFonts w:cs="Traditional Arabic" w:hint="cs"/>
          <w:rtl/>
          <w:lang w:bidi="fa-IR"/>
        </w:rPr>
        <w:t xml:space="preserve">﴾ </w:t>
      </w:r>
      <w:r w:rsidR="00C5039E" w:rsidRPr="000D4C25">
        <w:rPr>
          <w:rStyle w:val="Char8"/>
          <w:rFonts w:hint="cs"/>
          <w:rtl/>
        </w:rPr>
        <w:t>[</w:t>
      </w:r>
      <w:r w:rsidR="00FC4838" w:rsidRPr="000D4C25">
        <w:rPr>
          <w:rStyle w:val="Char8"/>
          <w:rFonts w:hint="cs"/>
          <w:rtl/>
        </w:rPr>
        <w:t>ال</w:t>
      </w:r>
      <w:r w:rsidR="00C5039E" w:rsidRPr="000D4C25">
        <w:rPr>
          <w:rStyle w:val="Char8"/>
          <w:rFonts w:hint="cs"/>
          <w:rtl/>
        </w:rPr>
        <w:t>جن: 26- 27]</w:t>
      </w:r>
      <w:r w:rsidR="00C5039E" w:rsidRPr="000D4C25">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داننده‌ی غیب خداست و هیچکس را بر غیب خود آگاه نمی‌سازد</w:t>
      </w:r>
      <w:r w:rsidR="00FC4838" w:rsidRPr="00E03823">
        <w:rPr>
          <w:rStyle w:val="Char4"/>
          <w:rFonts w:hint="cs"/>
          <w:rtl/>
        </w:rPr>
        <w:t>،</w:t>
      </w:r>
      <w:r w:rsidRPr="00E03823">
        <w:rPr>
          <w:rStyle w:val="Char4"/>
          <w:rFonts w:hint="cs"/>
          <w:rtl/>
        </w:rPr>
        <w:t xml:space="preserve"> مگر پیغمبری که خدا از او راضی باشد</w:t>
      </w:r>
      <w:r w:rsidRPr="00FC4838">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سؤال از جن به هر شکل و کیفیتی که باشد بر سه قسم است: 1- سؤال از او در باره‌ی گذشته</w:t>
      </w:r>
      <w:r w:rsidR="00FC4838" w:rsidRPr="00E03823">
        <w:rPr>
          <w:rStyle w:val="Char4"/>
          <w:rFonts w:hint="cs"/>
          <w:rtl/>
        </w:rPr>
        <w:t>،</w:t>
      </w:r>
      <w:r w:rsidRPr="00E03823">
        <w:rPr>
          <w:rStyle w:val="Char4"/>
          <w:rFonts w:hint="cs"/>
          <w:rtl/>
        </w:rPr>
        <w:t xml:space="preserve"> 2- پرسیدن از اکنون، یا در باره‌</w:t>
      </w:r>
      <w:r w:rsidR="00FC4838" w:rsidRPr="00E03823">
        <w:rPr>
          <w:rStyle w:val="Char4"/>
          <w:rFonts w:hint="cs"/>
          <w:rtl/>
        </w:rPr>
        <w:t>ی اتفاقی که در جایی دور رخ داده</w:t>
      </w:r>
      <w:r w:rsidR="00FC4838" w:rsidRPr="00E03823">
        <w:rPr>
          <w:rStyle w:val="Char4"/>
          <w:rFonts w:hint="eastAsia"/>
          <w:rtl/>
        </w:rPr>
        <w:t>‌</w:t>
      </w:r>
      <w:r w:rsidRPr="00E03823">
        <w:rPr>
          <w:rStyle w:val="Char4"/>
          <w:rFonts w:hint="cs"/>
          <w:rtl/>
        </w:rPr>
        <w:t>است</w:t>
      </w:r>
      <w:r w:rsidR="00FC4838" w:rsidRPr="00E03823">
        <w:rPr>
          <w:rStyle w:val="Char4"/>
          <w:rFonts w:hint="cs"/>
          <w:rtl/>
        </w:rPr>
        <w:t>،</w:t>
      </w:r>
      <w:r w:rsidRPr="00E03823">
        <w:rPr>
          <w:rStyle w:val="Char4"/>
          <w:rFonts w:hint="cs"/>
          <w:rtl/>
        </w:rPr>
        <w:t xml:space="preserve"> 3- سؤال از آینده.</w:t>
      </w:r>
    </w:p>
    <w:p w:rsidR="00C5039E" w:rsidRPr="00E03823" w:rsidRDefault="00C5039E" w:rsidP="00A80799">
      <w:pPr>
        <w:widowControl w:val="0"/>
        <w:ind w:firstLine="284"/>
        <w:jc w:val="lowKashida"/>
        <w:rPr>
          <w:rStyle w:val="Char4"/>
          <w:rtl/>
        </w:rPr>
      </w:pPr>
      <w:r w:rsidRPr="00E03823">
        <w:rPr>
          <w:rStyle w:val="Char4"/>
          <w:rFonts w:hint="cs"/>
          <w:rtl/>
        </w:rPr>
        <w:t>سؤال اول و دوم به خاطر سه ذرائع ممنوع است</w:t>
      </w:r>
      <w:r w:rsidR="00FC4838" w:rsidRPr="00E03823">
        <w:rPr>
          <w:rStyle w:val="Char4"/>
          <w:rFonts w:hint="cs"/>
          <w:rtl/>
        </w:rPr>
        <w:t>،</w:t>
      </w:r>
      <w:r w:rsidRPr="00E03823">
        <w:rPr>
          <w:rStyle w:val="Char4"/>
          <w:rFonts w:hint="cs"/>
          <w:rtl/>
        </w:rPr>
        <w:t xml:space="preserve"> چرا که جن‌ها اکثراً دروغ می‌گویند و چه بسا سؤال مطرح شده از جن حتی در حضورش، بر او پوشیده بماند</w:t>
      </w:r>
      <w:r w:rsidR="00FC4838" w:rsidRPr="00E03823">
        <w:rPr>
          <w:rStyle w:val="Char4"/>
          <w:rFonts w:hint="cs"/>
          <w:rtl/>
        </w:rPr>
        <w:t>، همانگونه که مرگ حضرت سلیمان</w:t>
      </w:r>
      <w:r w:rsidR="00A80799">
        <w:rPr>
          <w:rStyle w:val="Char4"/>
          <w:rFonts w:cs="CTraditional Arabic" w:hint="cs"/>
          <w:rtl/>
        </w:rPr>
        <w:t>÷</w:t>
      </w:r>
      <w:r w:rsidRPr="00E03823">
        <w:rPr>
          <w:rStyle w:val="Char4"/>
          <w:rFonts w:hint="cs"/>
          <w:rtl/>
        </w:rPr>
        <w:t xml:space="preserve"> بر آنان مخفی ماند</w:t>
      </w:r>
      <w:r w:rsidR="00FC4838" w:rsidRPr="00E03823">
        <w:rPr>
          <w:rStyle w:val="Char4"/>
          <w:rFonts w:hint="cs"/>
          <w:rtl/>
        </w:rPr>
        <w:t>،</w:t>
      </w:r>
      <w:r w:rsidRPr="00E03823">
        <w:rPr>
          <w:rStyle w:val="Char4"/>
          <w:rFonts w:hint="cs"/>
          <w:rtl/>
        </w:rPr>
        <w:t xml:space="preserve"> در حالی که او در جلوی آنها ایستاده بود و آنان او را تماشا می‌کردند و از مرگ او خبر نداشتند و زمانی که عصای او در اثر خوردن موریانه افتاد، متوجه شدند که سلیمان مرده است. چنان که خداوند می‌فرماید:</w:t>
      </w:r>
    </w:p>
    <w:p w:rsidR="00C5039E" w:rsidRPr="009F03BA" w:rsidRDefault="00E74746" w:rsidP="006B2CF4">
      <w:pPr>
        <w:ind w:firstLine="284"/>
        <w:jc w:val="both"/>
        <w:rPr>
          <w:rFonts w:cs="Times New Roman"/>
          <w:rtl/>
          <w:lang w:bidi="fa-IR"/>
        </w:rPr>
      </w:pPr>
      <w:r>
        <w:rPr>
          <w:rFonts w:cs="Traditional Arabic" w:hint="cs"/>
          <w:rtl/>
          <w:lang w:bidi="fa-IR"/>
        </w:rPr>
        <w:t>﴿</w:t>
      </w:r>
      <w:r w:rsidR="00FC4838" w:rsidRPr="00927F49">
        <w:rPr>
          <w:rStyle w:val="Char6"/>
          <w:rFonts w:hint="eastAsia"/>
          <w:rtl/>
        </w:rPr>
        <w:t>فَلَمَّا</w:t>
      </w:r>
      <w:r w:rsidR="00FC4838" w:rsidRPr="00927F49">
        <w:rPr>
          <w:rStyle w:val="Char6"/>
          <w:rtl/>
        </w:rPr>
        <w:t xml:space="preserve"> </w:t>
      </w:r>
      <w:r w:rsidR="00FC4838" w:rsidRPr="00927F49">
        <w:rPr>
          <w:rStyle w:val="Char6"/>
          <w:rFonts w:hint="eastAsia"/>
          <w:rtl/>
        </w:rPr>
        <w:t>قَضَي</w:t>
      </w:r>
      <w:r w:rsidR="00FC4838" w:rsidRPr="00927F49">
        <w:rPr>
          <w:rStyle w:val="Char6"/>
          <w:rFonts w:hint="cs"/>
          <w:rtl/>
        </w:rPr>
        <w:t>ۡ</w:t>
      </w:r>
      <w:r w:rsidR="00FC4838" w:rsidRPr="00927F49">
        <w:rPr>
          <w:rStyle w:val="Char6"/>
          <w:rFonts w:hint="eastAsia"/>
          <w:rtl/>
        </w:rPr>
        <w:t>نَا</w:t>
      </w:r>
      <w:r w:rsidR="00FC4838" w:rsidRPr="00927F49">
        <w:rPr>
          <w:rStyle w:val="Char6"/>
          <w:rtl/>
        </w:rPr>
        <w:t xml:space="preserve"> </w:t>
      </w:r>
      <w:r w:rsidR="00FC4838" w:rsidRPr="00927F49">
        <w:rPr>
          <w:rStyle w:val="Char6"/>
          <w:rFonts w:hint="eastAsia"/>
          <w:rtl/>
        </w:rPr>
        <w:t>عَلَي</w:t>
      </w:r>
      <w:r w:rsidR="00FC4838" w:rsidRPr="00927F49">
        <w:rPr>
          <w:rStyle w:val="Char6"/>
          <w:rFonts w:hint="cs"/>
          <w:rtl/>
        </w:rPr>
        <w:t>ۡ</w:t>
      </w:r>
      <w:r w:rsidR="00FC4838" w:rsidRPr="00927F49">
        <w:rPr>
          <w:rStyle w:val="Char6"/>
          <w:rFonts w:hint="eastAsia"/>
          <w:rtl/>
        </w:rPr>
        <w:t>هِ</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مَو</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دَلَّهُم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عَلَى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مَو</w:t>
      </w:r>
      <w:r w:rsidR="00FC4838" w:rsidRPr="00927F49">
        <w:rPr>
          <w:rStyle w:val="Char6"/>
          <w:rFonts w:hint="cs"/>
          <w:rtl/>
        </w:rPr>
        <w:t>ۡ</w:t>
      </w:r>
      <w:r w:rsidR="00FC4838" w:rsidRPr="00927F49">
        <w:rPr>
          <w:rStyle w:val="Char6"/>
          <w:rFonts w:hint="eastAsia"/>
          <w:rtl/>
        </w:rPr>
        <w:t>تِهِ</w:t>
      </w:r>
      <w:r w:rsidR="00FC4838" w:rsidRPr="00927F49">
        <w:rPr>
          <w:rStyle w:val="Char6"/>
          <w:rFonts w:hint="cs"/>
          <w:rtl/>
        </w:rPr>
        <w:t>ۦٓ</w:t>
      </w:r>
      <w:r w:rsidR="00FC4838" w:rsidRPr="00927F49">
        <w:rPr>
          <w:rStyle w:val="Char6"/>
          <w:rtl/>
        </w:rPr>
        <w:t xml:space="preserve"> </w:t>
      </w:r>
      <w:r w:rsidR="00FC4838" w:rsidRPr="00927F49">
        <w:rPr>
          <w:rStyle w:val="Char6"/>
          <w:rFonts w:hint="eastAsia"/>
          <w:rtl/>
        </w:rPr>
        <w:t>إِلَّا</w:t>
      </w:r>
      <w:r w:rsidR="00FC4838" w:rsidRPr="00927F49">
        <w:rPr>
          <w:rStyle w:val="Char6"/>
          <w:rtl/>
        </w:rPr>
        <w:t xml:space="preserve"> </w:t>
      </w:r>
      <w:r w:rsidR="00FC4838" w:rsidRPr="00927F49">
        <w:rPr>
          <w:rStyle w:val="Char6"/>
          <w:rFonts w:hint="eastAsia"/>
          <w:rtl/>
        </w:rPr>
        <w:t>دَا</w:t>
      </w:r>
      <w:r w:rsidR="00FC4838" w:rsidRPr="00927F49">
        <w:rPr>
          <w:rStyle w:val="Char6"/>
          <w:rFonts w:hint="cs"/>
          <w:rtl/>
        </w:rPr>
        <w:t>ٓ</w:t>
      </w:r>
      <w:r w:rsidR="00FC4838" w:rsidRPr="00927F49">
        <w:rPr>
          <w:rStyle w:val="Char6"/>
          <w:rFonts w:hint="eastAsia"/>
          <w:rtl/>
        </w:rPr>
        <w:t>بَّةُ</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أَر</w:t>
      </w:r>
      <w:r w:rsidR="00FC4838" w:rsidRPr="00927F49">
        <w:rPr>
          <w:rStyle w:val="Char6"/>
          <w:rFonts w:hint="cs"/>
          <w:rtl/>
        </w:rPr>
        <w:t>ۡ</w:t>
      </w:r>
      <w:r w:rsidR="00FC4838" w:rsidRPr="00927F49">
        <w:rPr>
          <w:rStyle w:val="Char6"/>
          <w:rFonts w:hint="eastAsia"/>
          <w:rtl/>
        </w:rPr>
        <w:t>ضِ</w:t>
      </w:r>
      <w:r w:rsidR="00FC4838" w:rsidRPr="00927F49">
        <w:rPr>
          <w:rStyle w:val="Char6"/>
          <w:rtl/>
        </w:rPr>
        <w:t xml:space="preserve"> </w:t>
      </w:r>
      <w:r w:rsidR="00FC4838" w:rsidRPr="00927F49">
        <w:rPr>
          <w:rStyle w:val="Char6"/>
          <w:rFonts w:hint="eastAsia"/>
          <w:rtl/>
        </w:rPr>
        <w:t>تَأ</w:t>
      </w:r>
      <w:r w:rsidR="00FC4838" w:rsidRPr="00927F49">
        <w:rPr>
          <w:rStyle w:val="Char6"/>
          <w:rFonts w:hint="cs"/>
          <w:rtl/>
        </w:rPr>
        <w:t>ۡ</w:t>
      </w:r>
      <w:r w:rsidR="00FC4838" w:rsidRPr="00927F49">
        <w:rPr>
          <w:rStyle w:val="Char6"/>
          <w:rFonts w:hint="eastAsia"/>
          <w:rtl/>
        </w:rPr>
        <w:t>كُلُ</w:t>
      </w:r>
      <w:r w:rsidR="00FC4838" w:rsidRPr="00927F49">
        <w:rPr>
          <w:rStyle w:val="Char6"/>
          <w:rtl/>
        </w:rPr>
        <w:t xml:space="preserve"> </w:t>
      </w:r>
      <w:r w:rsidR="00FC4838" w:rsidRPr="00927F49">
        <w:rPr>
          <w:rStyle w:val="Char6"/>
          <w:rFonts w:hint="eastAsia"/>
          <w:rtl/>
        </w:rPr>
        <w:t>مِنسَأَتَهُ</w:t>
      </w:r>
      <w:r w:rsidR="00FC4838" w:rsidRPr="00927F49">
        <w:rPr>
          <w:rStyle w:val="Char6"/>
          <w:rFonts w:hint="cs"/>
          <w:rtl/>
        </w:rPr>
        <w:t>ۥۖ</w:t>
      </w:r>
      <w:r w:rsidR="00FC4838" w:rsidRPr="00927F49">
        <w:rPr>
          <w:rStyle w:val="Char6"/>
          <w:rtl/>
        </w:rPr>
        <w:t xml:space="preserve"> </w:t>
      </w:r>
      <w:r w:rsidR="00FC4838" w:rsidRPr="00927F49">
        <w:rPr>
          <w:rStyle w:val="Char6"/>
          <w:rFonts w:hint="eastAsia"/>
          <w:rtl/>
        </w:rPr>
        <w:t>فَلَمَّا</w:t>
      </w:r>
      <w:r w:rsidR="00FC4838" w:rsidRPr="00927F49">
        <w:rPr>
          <w:rStyle w:val="Char6"/>
          <w:rtl/>
        </w:rPr>
        <w:t xml:space="preserve"> </w:t>
      </w:r>
      <w:r w:rsidR="00FC4838" w:rsidRPr="00927F49">
        <w:rPr>
          <w:rStyle w:val="Char6"/>
          <w:rFonts w:hint="eastAsia"/>
          <w:rtl/>
        </w:rPr>
        <w:t>خَرَّ</w:t>
      </w:r>
      <w:r w:rsidR="00FC4838" w:rsidRPr="00927F49">
        <w:rPr>
          <w:rStyle w:val="Char6"/>
          <w:rtl/>
        </w:rPr>
        <w:t xml:space="preserve"> </w:t>
      </w:r>
      <w:r w:rsidR="00FC4838" w:rsidRPr="00927F49">
        <w:rPr>
          <w:rStyle w:val="Char6"/>
          <w:rFonts w:hint="eastAsia"/>
          <w:rtl/>
        </w:rPr>
        <w:t>تَبَيَّنَتِ</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جِنُّ</w:t>
      </w:r>
      <w:r w:rsidR="00FC4838" w:rsidRPr="00927F49">
        <w:rPr>
          <w:rStyle w:val="Char6"/>
          <w:rtl/>
        </w:rPr>
        <w:t xml:space="preserve"> </w:t>
      </w:r>
      <w:r w:rsidR="00FC4838" w:rsidRPr="00927F49">
        <w:rPr>
          <w:rStyle w:val="Char6"/>
          <w:rFonts w:hint="eastAsia"/>
          <w:rtl/>
        </w:rPr>
        <w:t>أَن</w:t>
      </w:r>
      <w:r w:rsidR="00FC4838" w:rsidRPr="00927F49">
        <w:rPr>
          <w:rStyle w:val="Char6"/>
          <w:rtl/>
        </w:rPr>
        <w:t xml:space="preserve"> </w:t>
      </w:r>
      <w:r w:rsidR="00FC4838" w:rsidRPr="00927F49">
        <w:rPr>
          <w:rStyle w:val="Char6"/>
          <w:rFonts w:hint="eastAsia"/>
          <w:rtl/>
        </w:rPr>
        <w:t>لَّو</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كَانُواْ</w:t>
      </w:r>
      <w:r w:rsidR="00FC4838" w:rsidRPr="00927F49">
        <w:rPr>
          <w:rStyle w:val="Char6"/>
          <w:rtl/>
        </w:rPr>
        <w:t xml:space="preserve"> </w:t>
      </w:r>
      <w:r w:rsidR="00FC4838" w:rsidRPr="00927F49">
        <w:rPr>
          <w:rStyle w:val="Char6"/>
          <w:rFonts w:hint="eastAsia"/>
          <w:rtl/>
        </w:rPr>
        <w:t>يَع</w:t>
      </w:r>
      <w:r w:rsidR="00FC4838" w:rsidRPr="00927F49">
        <w:rPr>
          <w:rStyle w:val="Char6"/>
          <w:rFonts w:hint="cs"/>
          <w:rtl/>
        </w:rPr>
        <w:t>ۡ</w:t>
      </w:r>
      <w:r w:rsidR="00FC4838" w:rsidRPr="00927F49">
        <w:rPr>
          <w:rStyle w:val="Char6"/>
          <w:rFonts w:hint="eastAsia"/>
          <w:rtl/>
        </w:rPr>
        <w:t>لَمُونَ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غَي</w:t>
      </w:r>
      <w:r w:rsidR="00FC4838" w:rsidRPr="00927F49">
        <w:rPr>
          <w:rStyle w:val="Char6"/>
          <w:rFonts w:hint="cs"/>
          <w:rtl/>
        </w:rPr>
        <w:t>ۡ</w:t>
      </w:r>
      <w:r w:rsidR="00FC4838" w:rsidRPr="00927F49">
        <w:rPr>
          <w:rStyle w:val="Char6"/>
          <w:rFonts w:hint="eastAsia"/>
          <w:rtl/>
        </w:rPr>
        <w:t>بَ</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لَبِثُواْ</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عَذَابِ</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مُهِينِ</w:t>
      </w:r>
      <w:r w:rsidR="00FC4838" w:rsidRPr="00927F49">
        <w:rPr>
          <w:rStyle w:val="Char6"/>
          <w:rtl/>
        </w:rPr>
        <w:t xml:space="preserve"> </w:t>
      </w:r>
      <w:r w:rsidR="00FC4838" w:rsidRPr="00927F49">
        <w:rPr>
          <w:rStyle w:val="Char6"/>
          <w:rFonts w:hint="cs"/>
          <w:rtl/>
        </w:rPr>
        <w:t>١٤</w:t>
      </w:r>
      <w:r>
        <w:rPr>
          <w:rFonts w:cs="Traditional Arabic" w:hint="cs"/>
          <w:rtl/>
          <w:lang w:bidi="fa-IR"/>
        </w:rPr>
        <w:t xml:space="preserve">﴾ </w:t>
      </w:r>
      <w:r w:rsidR="00C5039E" w:rsidRPr="00CD3990">
        <w:rPr>
          <w:rStyle w:val="Char8"/>
          <w:rFonts w:hint="cs"/>
          <w:rtl/>
        </w:rPr>
        <w:t>[سبأ: 14]</w:t>
      </w:r>
      <w:r w:rsidR="00C5039E" w:rsidRPr="00CD3990">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زمانی که بر سلیمان مرگ را مقرر داشتیم، جنیان را از مرگ او آگاه نکرد [آنان را از مرگ او باخبر نساخت] مگر چوب خواره‌هایی که (مدت‌ها بود به عصای سلیمان رخنه کرده بودند) و عصای وی را می‌خوردند. هنگامی که سلیمان فرو افتاد، آن وقت فهمیدند که اگر آنها از غیب مطلع می‌بودند در عذاب خوارکننده (و بیگاری اسارت) باقی نمی‌ماندند</w:t>
      </w:r>
      <w:r w:rsidRPr="00FC4838">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3- اما حکم سؤال جن از آینده، همانند حکم رفتن نزد ساحر و جادوگر و کاهن و فالگیر است، چرا که او با این عمل خود آیاتی را که بر محمد</w:t>
      </w:r>
      <w:r>
        <w:rPr>
          <w:rFonts w:cs="CTraditional Arabic" w:hint="cs"/>
          <w:rtl/>
          <w:lang w:bidi="fa-IR"/>
        </w:rPr>
        <w:t>ص</w:t>
      </w:r>
      <w:r w:rsidRPr="00E03823">
        <w:rPr>
          <w:rStyle w:val="Char4"/>
          <w:rFonts w:hint="cs"/>
          <w:rtl/>
        </w:rPr>
        <w:t xml:space="preserve"> نازل شده است تکذیب کرده و این کفر صریح و باوری زشت و ناگوار است.</w:t>
      </w:r>
    </w:p>
    <w:p w:rsidR="00C5039E" w:rsidRPr="008A0AB3" w:rsidRDefault="00C5039E" w:rsidP="006B2CF4">
      <w:pPr>
        <w:pStyle w:val="a0"/>
        <w:rPr>
          <w:rtl/>
        </w:rPr>
      </w:pPr>
      <w:bookmarkStart w:id="45" w:name="_Toc269408981"/>
      <w:bookmarkStart w:id="46" w:name="_Toc436265534"/>
      <w:r w:rsidRPr="008A0AB3">
        <w:rPr>
          <w:rFonts w:hint="cs"/>
          <w:rtl/>
        </w:rPr>
        <w:t>مشورت با عالمان</w:t>
      </w:r>
      <w:bookmarkEnd w:id="45"/>
      <w:bookmarkEnd w:id="46"/>
    </w:p>
    <w:p w:rsidR="00C5039E" w:rsidRPr="00E03823" w:rsidRDefault="00C5039E" w:rsidP="006B2CF4">
      <w:pPr>
        <w:ind w:firstLine="284"/>
        <w:jc w:val="lowKashida"/>
        <w:rPr>
          <w:rStyle w:val="Char4"/>
          <w:rtl/>
        </w:rPr>
      </w:pPr>
      <w:r w:rsidRPr="00E03823">
        <w:rPr>
          <w:rStyle w:val="Char4"/>
          <w:rFonts w:hint="cs"/>
          <w:rtl/>
        </w:rPr>
        <w:t>اگر استخاره‌کننده مشورت اهل فضل و ایمان را به استخاره‌ی خویش بیفزاید، این برایش بهتر خواهد بود.</w:t>
      </w:r>
    </w:p>
    <w:p w:rsidR="00C5039E" w:rsidRPr="00E03823" w:rsidRDefault="00FC4838" w:rsidP="006B2CF4">
      <w:pPr>
        <w:ind w:firstLine="284"/>
        <w:jc w:val="lowKashida"/>
        <w:rPr>
          <w:rStyle w:val="Char4"/>
          <w:rtl/>
        </w:rPr>
      </w:pPr>
      <w:r w:rsidRPr="00E03823">
        <w:rPr>
          <w:rStyle w:val="Char4"/>
          <w:rFonts w:hint="cs"/>
          <w:rtl/>
        </w:rPr>
        <w:t>حضرت عمر</w:t>
      </w:r>
      <w:r w:rsidR="00E54BA9" w:rsidRPr="00E54BA9">
        <w:rPr>
          <w:rStyle w:val="Char4"/>
          <w:rFonts w:cs="CTraditional Arabic" w:hint="cs"/>
          <w:rtl/>
        </w:rPr>
        <w:t>س</w:t>
      </w:r>
      <w:r w:rsidR="00C5039E" w:rsidRPr="00E03823">
        <w:rPr>
          <w:rStyle w:val="Char4"/>
          <w:rFonts w:hint="cs"/>
          <w:rtl/>
        </w:rPr>
        <w:t xml:space="preserve"> به ابوموسی گفت: در باره ی کارهایت با کسانی که اهل تقوا هستند و از خداوند خوف دارند، مشورت کن.</w:t>
      </w:r>
    </w:p>
    <w:p w:rsidR="00C5039E" w:rsidRPr="00E03823" w:rsidRDefault="00C5039E" w:rsidP="006B2CF4">
      <w:pPr>
        <w:ind w:firstLine="284"/>
        <w:jc w:val="lowKashida"/>
        <w:rPr>
          <w:rStyle w:val="Char4"/>
          <w:rtl/>
        </w:rPr>
      </w:pPr>
      <w:r w:rsidRPr="00E03823">
        <w:rPr>
          <w:rStyle w:val="Char4"/>
          <w:rFonts w:hint="cs"/>
          <w:rtl/>
        </w:rPr>
        <w:t>شیخ الإسلام ابن تیمیه</w:t>
      </w:r>
      <w:r>
        <w:rPr>
          <w:rFonts w:cs="CTraditional Arabic" w:hint="cs"/>
          <w:rtl/>
          <w:lang w:bidi="fa-IR"/>
        </w:rPr>
        <w:t>/</w:t>
      </w:r>
      <w:r w:rsidRPr="00E03823">
        <w:rPr>
          <w:rStyle w:val="Char4"/>
          <w:rFonts w:hint="cs"/>
          <w:rtl/>
        </w:rPr>
        <w:t xml:space="preserve"> می‌گوید: </w:t>
      </w:r>
      <w:r>
        <w:rPr>
          <w:rFonts w:cs="CTraditional Arabic" w:hint="cs"/>
          <w:rtl/>
          <w:lang w:bidi="fa-IR"/>
        </w:rPr>
        <w:t>«</w:t>
      </w:r>
      <w:r w:rsidRPr="00E03823">
        <w:rPr>
          <w:rStyle w:val="Char4"/>
          <w:rFonts w:hint="cs"/>
          <w:rtl/>
        </w:rPr>
        <w:t>کسی که از آفریدگار طلب خیر کند و با خلق مشورت کند و در انجام کارش ثابت و مصمم باشد، پشیمان نخواهد شد</w:t>
      </w:r>
      <w:r>
        <w:rPr>
          <w:rFonts w:cs="CTraditional Arabic" w:hint="cs"/>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یک اعرابی می‌گویدکه: تا زمانی که قوم من ضرر نکند من هم ضرر نخواهم کرد، سؤال شد چگونه؟ گفت: تا زمانی که با آنان مشورت نکنم، کاری انجام نمی‌دهم.</w:t>
      </w:r>
    </w:p>
    <w:p w:rsidR="00C5039E" w:rsidRPr="00E03823" w:rsidRDefault="00C5039E" w:rsidP="006B2CF4">
      <w:pPr>
        <w:ind w:firstLine="284"/>
        <w:jc w:val="lowKashida"/>
        <w:rPr>
          <w:rStyle w:val="Char4"/>
          <w:rtl/>
        </w:rPr>
      </w:pPr>
      <w:r w:rsidRPr="00E03823">
        <w:rPr>
          <w:rStyle w:val="Char4"/>
          <w:rFonts w:hint="cs"/>
          <w:rtl/>
        </w:rPr>
        <w:t>حسن بصری</w:t>
      </w:r>
      <w:r>
        <w:rPr>
          <w:rFonts w:cs="CTraditional Arabic" w:hint="cs"/>
          <w:rtl/>
          <w:lang w:bidi="fa-IR"/>
        </w:rPr>
        <w:t>/</w:t>
      </w:r>
      <w:r w:rsidRPr="00E03823">
        <w:rPr>
          <w:rStyle w:val="Char4"/>
          <w:rFonts w:hint="cs"/>
          <w:rtl/>
        </w:rPr>
        <w:t xml:space="preserve"> می‌گوید: گروهی که کارهایشان را با مشورت انجام می‌دهند، حتماً به راست‌ترین و درست‌ترین راه هدایت خواهند شد.</w:t>
      </w:r>
    </w:p>
    <w:p w:rsidR="00C5039E" w:rsidRPr="00E03823" w:rsidRDefault="00C5039E" w:rsidP="006B2CF4">
      <w:pPr>
        <w:ind w:firstLine="284"/>
        <w:jc w:val="lowKashida"/>
        <w:rPr>
          <w:rStyle w:val="Char4"/>
          <w:rtl/>
        </w:rPr>
      </w:pPr>
      <w:r w:rsidRPr="00E03823">
        <w:rPr>
          <w:rStyle w:val="Char4"/>
          <w:rFonts w:hint="cs"/>
          <w:rtl/>
        </w:rPr>
        <w:t>شاعر خوش ذوقی می‌گوید:</w:t>
      </w:r>
    </w:p>
    <w:tbl>
      <w:tblPr>
        <w:bidiVisual/>
        <w:tblW w:w="0" w:type="auto"/>
        <w:tblInd w:w="79" w:type="dxa"/>
        <w:tblLook w:val="04A0" w:firstRow="1" w:lastRow="0" w:firstColumn="1" w:lastColumn="0" w:noHBand="0" w:noVBand="1"/>
      </w:tblPr>
      <w:tblGrid>
        <w:gridCol w:w="3004"/>
        <w:gridCol w:w="284"/>
        <w:gridCol w:w="3085"/>
      </w:tblGrid>
      <w:tr w:rsidR="00FC4838" w:rsidRPr="004D6D77" w:rsidTr="0073056B">
        <w:tc>
          <w:tcPr>
            <w:tcW w:w="3004" w:type="dxa"/>
          </w:tcPr>
          <w:p w:rsidR="00FC4838" w:rsidRPr="004D6D77" w:rsidRDefault="00FC4838" w:rsidP="008759BF">
            <w:pPr>
              <w:pStyle w:val="a3"/>
              <w:ind w:firstLine="0"/>
              <w:jc w:val="lowKashida"/>
              <w:rPr>
                <w:rFonts w:cs="B Lotus"/>
                <w:sz w:val="2"/>
                <w:szCs w:val="2"/>
                <w:rtl/>
              </w:rPr>
            </w:pPr>
            <w:r w:rsidRPr="0073056B">
              <w:rPr>
                <w:rFonts w:hint="cs"/>
                <w:rtl/>
              </w:rPr>
              <w:t>شاور صديقك في الخفي الـمشكل</w:t>
            </w:r>
            <w:r w:rsidRPr="008759BF">
              <w:rPr>
                <w:rStyle w:val="Char4"/>
                <w:sz w:val="26"/>
                <w:szCs w:val="26"/>
                <w:rtl/>
              </w:rPr>
              <w:br/>
            </w:r>
          </w:p>
        </w:tc>
        <w:tc>
          <w:tcPr>
            <w:tcW w:w="284" w:type="dxa"/>
          </w:tcPr>
          <w:p w:rsidR="00FC4838" w:rsidRPr="00E03823" w:rsidRDefault="00FC4838" w:rsidP="008759BF">
            <w:pPr>
              <w:pStyle w:val="a3"/>
              <w:jc w:val="lowKashida"/>
              <w:rPr>
                <w:rStyle w:val="Char4"/>
                <w:rtl/>
              </w:rPr>
            </w:pPr>
          </w:p>
        </w:tc>
        <w:tc>
          <w:tcPr>
            <w:tcW w:w="3085" w:type="dxa"/>
          </w:tcPr>
          <w:p w:rsidR="00FC4838" w:rsidRPr="008759BF" w:rsidRDefault="00FC4838" w:rsidP="008759BF">
            <w:pPr>
              <w:pStyle w:val="a3"/>
              <w:ind w:firstLine="0"/>
              <w:jc w:val="lowKashida"/>
              <w:rPr>
                <w:rStyle w:val="Char4"/>
                <w:sz w:val="2"/>
                <w:szCs w:val="2"/>
                <w:rtl/>
              </w:rPr>
            </w:pPr>
            <w:r w:rsidRPr="00A92CEE">
              <w:rPr>
                <w:rFonts w:hint="cs"/>
                <w:rtl/>
              </w:rPr>
              <w:t>وأقبل نصيحة ناصح متفضل</w:t>
            </w:r>
            <w:r w:rsidRPr="00E03823">
              <w:rPr>
                <w:rStyle w:val="Char4"/>
                <w:rtl/>
              </w:rPr>
              <w:br/>
            </w:r>
          </w:p>
        </w:tc>
      </w:tr>
      <w:tr w:rsidR="00FC4838" w:rsidRPr="004D6D77" w:rsidTr="0073056B">
        <w:tc>
          <w:tcPr>
            <w:tcW w:w="3004" w:type="dxa"/>
          </w:tcPr>
          <w:p w:rsidR="00FC4838" w:rsidRPr="00FC4838" w:rsidRDefault="00FC4838" w:rsidP="008759BF">
            <w:pPr>
              <w:pStyle w:val="a3"/>
              <w:ind w:firstLine="0"/>
              <w:jc w:val="lowKashida"/>
              <w:rPr>
                <w:sz w:val="2"/>
                <w:szCs w:val="2"/>
                <w:rtl/>
              </w:rPr>
            </w:pPr>
            <w:r w:rsidRPr="00A92CEE">
              <w:rPr>
                <w:rFonts w:hint="cs"/>
                <w:rtl/>
              </w:rPr>
              <w:t>والله قد أوصى بذاك نبيه</w:t>
            </w:r>
            <w:r>
              <w:rPr>
                <w:rtl/>
              </w:rPr>
              <w:br/>
            </w:r>
          </w:p>
        </w:tc>
        <w:tc>
          <w:tcPr>
            <w:tcW w:w="284" w:type="dxa"/>
          </w:tcPr>
          <w:p w:rsidR="00FC4838" w:rsidRPr="00E03823" w:rsidRDefault="00FC4838" w:rsidP="008759BF">
            <w:pPr>
              <w:pStyle w:val="a3"/>
              <w:jc w:val="lowKashida"/>
              <w:rPr>
                <w:rStyle w:val="Char4"/>
                <w:rtl/>
              </w:rPr>
            </w:pPr>
          </w:p>
        </w:tc>
        <w:tc>
          <w:tcPr>
            <w:tcW w:w="3085" w:type="dxa"/>
          </w:tcPr>
          <w:p w:rsidR="00FC4838" w:rsidRPr="00FC4838" w:rsidRDefault="00FC4838" w:rsidP="008759BF">
            <w:pPr>
              <w:pStyle w:val="a3"/>
              <w:ind w:firstLine="0"/>
              <w:jc w:val="lowKashida"/>
              <w:rPr>
                <w:sz w:val="2"/>
                <w:szCs w:val="2"/>
                <w:rtl/>
              </w:rPr>
            </w:pPr>
            <w:r w:rsidRPr="00A92CEE">
              <w:rPr>
                <w:rFonts w:hint="cs"/>
                <w:rtl/>
              </w:rPr>
              <w:t>في قوله شاورهم وتوكل</w:t>
            </w:r>
            <w:r>
              <w:rPr>
                <w:rtl/>
              </w:rPr>
              <w:br/>
            </w:r>
          </w:p>
        </w:tc>
      </w:tr>
    </w:tbl>
    <w:p w:rsidR="00C5039E" w:rsidRPr="00E03823" w:rsidRDefault="00C5039E" w:rsidP="006B2CF4">
      <w:pPr>
        <w:ind w:firstLine="284"/>
        <w:jc w:val="lowKashida"/>
        <w:rPr>
          <w:rStyle w:val="Char4"/>
          <w:rtl/>
        </w:rPr>
      </w:pPr>
      <w:r>
        <w:rPr>
          <w:rFonts w:cs="CTraditional Arabic" w:hint="cs"/>
          <w:rtl/>
          <w:lang w:bidi="fa-IR"/>
        </w:rPr>
        <w:t>«</w:t>
      </w:r>
      <w:r w:rsidRPr="00E03823">
        <w:rPr>
          <w:rStyle w:val="Char4"/>
          <w:rFonts w:hint="cs"/>
          <w:rtl/>
        </w:rPr>
        <w:t>در کارهای مشکل و پوشیده با دوستت مشورت کن و نصیحت هر نصیحت‌گر اهل فضل را پذیرا باشد</w:t>
      </w:r>
      <w:r w:rsidR="00FC4838"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چرا که خداوند پیامبرش را به آن سفارش کرده، آنگاه که فرمود با آنان مشورت کن و سپس در انجام کار بر خدا توکل کن</w:t>
      </w:r>
      <w:r>
        <w:rPr>
          <w:rFonts w:cs="CTraditional Arabic" w:hint="cs"/>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رسول اکرم</w:t>
      </w:r>
      <w:r>
        <w:rPr>
          <w:rFonts w:cs="CTraditional Arabic" w:hint="cs"/>
          <w:rtl/>
          <w:lang w:bidi="fa-IR"/>
        </w:rPr>
        <w:t>ص</w:t>
      </w:r>
      <w:r w:rsidRPr="00E03823">
        <w:rPr>
          <w:rStyle w:val="Char4"/>
          <w:rFonts w:hint="cs"/>
          <w:rtl/>
        </w:rPr>
        <w:t xml:space="preserve"> همیشه با یاران خویش مشورت می‌کرد و در اموری که وحی نازل نمی‌شد به مشورت‌شان عمل می‌کرد</w:t>
      </w:r>
      <w:r w:rsidR="00FC4838" w:rsidRPr="00E03823">
        <w:rPr>
          <w:rStyle w:val="Char4"/>
          <w:rFonts w:hint="cs"/>
          <w:rtl/>
        </w:rPr>
        <w:t>،</w:t>
      </w:r>
      <w:r w:rsidRPr="00E03823">
        <w:rPr>
          <w:rStyle w:val="Char4"/>
          <w:rFonts w:hint="cs"/>
          <w:rtl/>
        </w:rPr>
        <w:t xml:space="preserve"> بر مبنای این قول خداوند:</w:t>
      </w:r>
    </w:p>
    <w:p w:rsidR="00C5039E" w:rsidRPr="00E03823" w:rsidRDefault="00E74746" w:rsidP="006B2CF4">
      <w:pPr>
        <w:ind w:firstLine="284"/>
        <w:jc w:val="lowKashida"/>
        <w:rPr>
          <w:rStyle w:val="Char4"/>
          <w:rtl/>
        </w:rPr>
      </w:pPr>
      <w:r>
        <w:rPr>
          <w:rFonts w:cs="Traditional Arabic" w:hint="cs"/>
          <w:rtl/>
          <w:lang w:bidi="fa-IR"/>
        </w:rPr>
        <w:t>﴿</w:t>
      </w:r>
      <w:r w:rsidR="00FC4838" w:rsidRPr="00927F49">
        <w:rPr>
          <w:rStyle w:val="Char6"/>
          <w:rFonts w:hint="eastAsia"/>
          <w:rtl/>
        </w:rPr>
        <w:t>وَشَاوِر</w:t>
      </w:r>
      <w:r w:rsidR="00FC4838" w:rsidRPr="00927F49">
        <w:rPr>
          <w:rStyle w:val="Char6"/>
          <w:rFonts w:hint="cs"/>
          <w:rtl/>
        </w:rPr>
        <w:t>ۡ</w:t>
      </w:r>
      <w:r w:rsidR="00FC4838" w:rsidRPr="00927F49">
        <w:rPr>
          <w:rStyle w:val="Char6"/>
          <w:rFonts w:hint="eastAsia"/>
          <w:rtl/>
        </w:rPr>
        <w:t>هُم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أَم</w:t>
      </w:r>
      <w:r w:rsidR="00FC4838" w:rsidRPr="00927F49">
        <w:rPr>
          <w:rStyle w:val="Char6"/>
          <w:rFonts w:hint="cs"/>
          <w:rtl/>
        </w:rPr>
        <w:t>ۡ</w:t>
      </w:r>
      <w:r w:rsidR="00FC4838" w:rsidRPr="00927F49">
        <w:rPr>
          <w:rStyle w:val="Char6"/>
          <w:rFonts w:hint="eastAsia"/>
          <w:rtl/>
        </w:rPr>
        <w:t>رِ</w:t>
      </w:r>
      <w:r>
        <w:rPr>
          <w:rFonts w:cs="Traditional Arabic" w:hint="cs"/>
          <w:rtl/>
          <w:lang w:bidi="fa-IR"/>
        </w:rPr>
        <w:t xml:space="preserve">﴾ </w:t>
      </w:r>
      <w:r w:rsidR="00FC4838" w:rsidRPr="00D0071C">
        <w:rPr>
          <w:rStyle w:val="Char8"/>
          <w:rFonts w:hint="cs"/>
          <w:rtl/>
        </w:rPr>
        <w:t>[آل‌</w:t>
      </w:r>
      <w:r w:rsidR="00C5039E" w:rsidRPr="00D0071C">
        <w:rPr>
          <w:rStyle w:val="Char8"/>
          <w:rFonts w:hint="cs"/>
          <w:rtl/>
        </w:rPr>
        <w:t>عمران: 159]</w:t>
      </w:r>
      <w:r w:rsidR="00C5039E" w:rsidRPr="00D0071C">
        <w:rPr>
          <w:rStyle w:val="Char4"/>
          <w:rFonts w:hint="cs"/>
          <w:rtl/>
        </w:rPr>
        <w:t>.</w:t>
      </w:r>
      <w:r w:rsidR="00C5039E" w:rsidRPr="00E03823">
        <w:rPr>
          <w:rStyle w:val="Char4"/>
          <w:rFonts w:hint="cs"/>
          <w:rtl/>
        </w:rPr>
        <w:t xml:space="preserve"> </w:t>
      </w:r>
      <w:r w:rsidR="00C5039E" w:rsidRPr="00FC4838">
        <w:rPr>
          <w:rFonts w:cs="Traditional Arabic" w:hint="cs"/>
          <w:sz w:val="26"/>
          <w:szCs w:val="26"/>
          <w:rtl/>
          <w:lang w:bidi="fa-IR"/>
        </w:rPr>
        <w:t>«</w:t>
      </w:r>
      <w:r w:rsidR="00C5039E" w:rsidRPr="00E03823">
        <w:rPr>
          <w:rStyle w:val="Char4"/>
          <w:rFonts w:hint="cs"/>
          <w:rtl/>
        </w:rPr>
        <w:t>در کارها با آنان مشورت کن</w:t>
      </w:r>
      <w:r w:rsidR="00C5039E" w:rsidRPr="00FC4838">
        <w:rPr>
          <w:rFonts w:cs="Traditional Arabic" w:hint="cs"/>
          <w:sz w:val="26"/>
          <w:szCs w:val="26"/>
          <w:rtl/>
          <w:lang w:bidi="fa-IR"/>
        </w:rPr>
        <w:t>»</w:t>
      </w:r>
      <w:r w:rsidR="00C5039E"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از این موارد در کتاب‌های سنن و سیرت فراوان است</w:t>
      </w:r>
      <w:r w:rsidR="00FC4838" w:rsidRPr="00E03823">
        <w:rPr>
          <w:rStyle w:val="Char4"/>
          <w:rFonts w:hint="cs"/>
          <w:rtl/>
        </w:rPr>
        <w:t>،</w:t>
      </w:r>
      <w:r w:rsidRPr="00E03823">
        <w:rPr>
          <w:rStyle w:val="Char4"/>
          <w:rFonts w:hint="cs"/>
          <w:rtl/>
        </w:rPr>
        <w:t xml:space="preserve"> به عنوان مثال: فرودآمدن رسول اکرم</w:t>
      </w:r>
      <w:r>
        <w:rPr>
          <w:rFonts w:cs="CTraditional Arabic" w:hint="cs"/>
          <w:rtl/>
          <w:lang w:bidi="fa-IR"/>
        </w:rPr>
        <w:t>ص</w:t>
      </w:r>
      <w:r w:rsidR="00FC4838" w:rsidRPr="00E03823">
        <w:rPr>
          <w:rStyle w:val="Char4"/>
          <w:rFonts w:hint="cs"/>
          <w:rtl/>
        </w:rPr>
        <w:t xml:space="preserve"> به خاطر مشورت حباب بن منذر</w:t>
      </w:r>
      <w:r w:rsidR="00E54BA9" w:rsidRPr="00E54BA9">
        <w:rPr>
          <w:rStyle w:val="Char4"/>
          <w:rFonts w:cs="CTraditional Arabic" w:hint="cs"/>
          <w:rtl/>
        </w:rPr>
        <w:t>س</w:t>
      </w:r>
      <w:r w:rsidRPr="00E03823">
        <w:rPr>
          <w:rStyle w:val="Char4"/>
          <w:rFonts w:hint="cs"/>
          <w:rtl/>
        </w:rPr>
        <w:t xml:space="preserve"> کنار آب بدر، پذیرفتن فدیه از اسیرا</w:t>
      </w:r>
      <w:r w:rsidR="00FC4838" w:rsidRPr="00E03823">
        <w:rPr>
          <w:rStyle w:val="Char4"/>
          <w:rFonts w:hint="cs"/>
          <w:rtl/>
        </w:rPr>
        <w:t>ن بدر به خاطر مشورت ابوبکر صدیق</w:t>
      </w:r>
      <w:r w:rsidR="00E54BA9" w:rsidRPr="00E54BA9">
        <w:rPr>
          <w:rStyle w:val="Char4"/>
          <w:rFonts w:cs="CTraditional Arabic" w:hint="cs"/>
          <w:rtl/>
        </w:rPr>
        <w:t>س</w:t>
      </w:r>
      <w:r w:rsidRPr="00E03823">
        <w:rPr>
          <w:rStyle w:val="Char4"/>
          <w:rFonts w:hint="cs"/>
          <w:rtl/>
        </w:rPr>
        <w:t>، بیرون‌شدن رسول اکرم</w:t>
      </w:r>
      <w:r>
        <w:rPr>
          <w:rFonts w:cs="CTraditional Arabic" w:hint="cs"/>
          <w:rtl/>
          <w:lang w:bidi="fa-IR"/>
        </w:rPr>
        <w:t>ص</w:t>
      </w:r>
      <w:r w:rsidRPr="00E03823">
        <w:rPr>
          <w:rStyle w:val="Char4"/>
          <w:rFonts w:hint="cs"/>
          <w:rtl/>
        </w:rPr>
        <w:t xml:space="preserve"> برای رویارویی و با مشرکان در احد، بنابر مشورت جوانان، عمل‌کردن به مشورت حضرت ام سلمه</w:t>
      </w:r>
      <w:r>
        <w:rPr>
          <w:rFonts w:cs="CTraditional Arabic" w:hint="cs"/>
          <w:rtl/>
          <w:lang w:bidi="fa-IR"/>
        </w:rPr>
        <w:t>ل</w:t>
      </w:r>
      <w:r w:rsidRPr="00E03823">
        <w:rPr>
          <w:rStyle w:val="Char4"/>
          <w:rFonts w:hint="cs"/>
          <w:rtl/>
        </w:rPr>
        <w:t xml:space="preserve"> در صلح حدیبیه و از لباس احرام بیرون‌شدن و سر را تراشیدن</w:t>
      </w:r>
      <w:r w:rsidR="00FC4838" w:rsidRPr="00E03823">
        <w:rPr>
          <w:rStyle w:val="Char4"/>
          <w:rFonts w:hint="cs"/>
          <w:rtl/>
        </w:rPr>
        <w:t>،</w:t>
      </w:r>
      <w:r w:rsidRPr="00E03823">
        <w:rPr>
          <w:rStyle w:val="Char4"/>
          <w:rFonts w:hint="cs"/>
          <w:rtl/>
        </w:rPr>
        <w:t xml:space="preserve"> و در مواضع دیگر نیز رسول اکرم</w:t>
      </w:r>
      <w:r>
        <w:rPr>
          <w:rFonts w:cs="CTraditional Arabic" w:hint="cs"/>
          <w:rtl/>
          <w:lang w:bidi="fa-IR"/>
        </w:rPr>
        <w:t>ص</w:t>
      </w:r>
      <w:r w:rsidRPr="00E03823">
        <w:rPr>
          <w:rStyle w:val="Char4"/>
          <w:rFonts w:hint="cs"/>
          <w:rtl/>
        </w:rPr>
        <w:t xml:space="preserve"> به ردی و مشورت آنان عمل کرده است.</w:t>
      </w:r>
    </w:p>
    <w:p w:rsidR="00C5039E" w:rsidRPr="00E03823" w:rsidRDefault="00C5039E" w:rsidP="006B2CF4">
      <w:pPr>
        <w:ind w:firstLine="284"/>
        <w:jc w:val="lowKashida"/>
        <w:rPr>
          <w:rStyle w:val="Char4"/>
          <w:rtl/>
        </w:rPr>
      </w:pPr>
      <w:r w:rsidRPr="00E03823">
        <w:rPr>
          <w:rStyle w:val="Char4"/>
          <w:rFonts w:hint="cs"/>
          <w:rtl/>
        </w:rPr>
        <w:t>از اینرو خداوند در قرآن از آنان تمجید می‌کند و مشورت را یکی از خصایص و ویژگی‌هایشان برمی‌شمرد:</w:t>
      </w:r>
    </w:p>
    <w:p w:rsidR="00C5039E" w:rsidRPr="00E03823" w:rsidRDefault="00E74746" w:rsidP="006B2CF4">
      <w:pPr>
        <w:ind w:firstLine="284"/>
        <w:jc w:val="lowKashida"/>
        <w:rPr>
          <w:rStyle w:val="Char4"/>
          <w:rtl/>
        </w:rPr>
      </w:pPr>
      <w:r>
        <w:rPr>
          <w:rFonts w:cs="Traditional Arabic" w:hint="cs"/>
          <w:rtl/>
          <w:lang w:bidi="fa-IR"/>
        </w:rPr>
        <w:t>﴿</w:t>
      </w:r>
      <w:r w:rsidR="00FC4838" w:rsidRPr="00927F49">
        <w:rPr>
          <w:rStyle w:val="Char6"/>
          <w:rFonts w:hint="eastAsia"/>
          <w:rtl/>
        </w:rPr>
        <w:t>وَأَم</w:t>
      </w:r>
      <w:r w:rsidR="00FC4838" w:rsidRPr="00927F49">
        <w:rPr>
          <w:rStyle w:val="Char6"/>
          <w:rFonts w:hint="cs"/>
          <w:rtl/>
        </w:rPr>
        <w:t>ۡ</w:t>
      </w:r>
      <w:r w:rsidR="00FC4838" w:rsidRPr="00927F49">
        <w:rPr>
          <w:rStyle w:val="Char6"/>
          <w:rFonts w:hint="eastAsia"/>
          <w:rtl/>
        </w:rPr>
        <w:t>رُهُم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شُورَى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بَي</w:t>
      </w:r>
      <w:r w:rsidR="00FC4838" w:rsidRPr="00927F49">
        <w:rPr>
          <w:rStyle w:val="Char6"/>
          <w:rFonts w:hint="cs"/>
          <w:rtl/>
        </w:rPr>
        <w:t>ۡ</w:t>
      </w:r>
      <w:r w:rsidR="00FC4838" w:rsidRPr="00927F49">
        <w:rPr>
          <w:rStyle w:val="Char6"/>
          <w:rFonts w:hint="eastAsia"/>
          <w:rtl/>
        </w:rPr>
        <w:t>نَهُم</w:t>
      </w:r>
      <w:r w:rsidR="00FC4838" w:rsidRPr="00927F49">
        <w:rPr>
          <w:rStyle w:val="Char6"/>
          <w:rFonts w:hint="cs"/>
          <w:rtl/>
        </w:rPr>
        <w:t>ۡ</w:t>
      </w:r>
      <w:r>
        <w:rPr>
          <w:rFonts w:cs="Traditional Arabic" w:hint="cs"/>
          <w:rtl/>
          <w:lang w:bidi="fa-IR"/>
        </w:rPr>
        <w:t xml:space="preserve">﴾ </w:t>
      </w:r>
      <w:r w:rsidR="00C5039E" w:rsidRPr="00885989">
        <w:rPr>
          <w:rStyle w:val="Char8"/>
          <w:rFonts w:hint="cs"/>
          <w:rtl/>
        </w:rPr>
        <w:t>[</w:t>
      </w:r>
      <w:r w:rsidR="00FC4838" w:rsidRPr="00885989">
        <w:rPr>
          <w:rStyle w:val="Char8"/>
          <w:rFonts w:hint="cs"/>
          <w:rtl/>
        </w:rPr>
        <w:t>ال</w:t>
      </w:r>
      <w:r w:rsidR="00C5039E" w:rsidRPr="00885989">
        <w:rPr>
          <w:rStyle w:val="Char8"/>
          <w:rFonts w:hint="cs"/>
          <w:rtl/>
        </w:rPr>
        <w:t>شور</w:t>
      </w:r>
      <w:r w:rsidR="00FC4838" w:rsidRPr="00885989">
        <w:rPr>
          <w:rStyle w:val="Char8"/>
          <w:rFonts w:hint="cs"/>
          <w:rtl/>
        </w:rPr>
        <w:t>ی</w:t>
      </w:r>
      <w:r w:rsidR="00C5039E" w:rsidRPr="00885989">
        <w:rPr>
          <w:rStyle w:val="Char8"/>
          <w:rFonts w:hint="cs"/>
          <w:rtl/>
        </w:rPr>
        <w:t>: 38]</w:t>
      </w:r>
      <w:r w:rsidR="00C5039E" w:rsidRPr="00885989">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و کارشان به شیوه‌ی رایزنی با یکدیگر است</w:t>
      </w:r>
      <w:r w:rsidRPr="00FC4838">
        <w:rPr>
          <w:rFonts w:cs="Traditional Arabic" w:hint="cs"/>
          <w:sz w:val="26"/>
          <w:szCs w:val="26"/>
          <w:rtl/>
          <w:lang w:bidi="fa-IR"/>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خداوند در قرآنکریم یکی از سوره‌ها را «شوری» نامیده است تا به اهمیت و فواید بزرگ آن اشاره کند.</w:t>
      </w:r>
    </w:p>
    <w:p w:rsidR="00C5039E" w:rsidRPr="00E03823" w:rsidRDefault="00C5039E" w:rsidP="006B2CF4">
      <w:pPr>
        <w:widowControl w:val="0"/>
        <w:ind w:firstLine="284"/>
        <w:jc w:val="lowKashida"/>
        <w:rPr>
          <w:rStyle w:val="Char4"/>
          <w:rtl/>
        </w:rPr>
      </w:pPr>
      <w:r w:rsidRPr="00E03823">
        <w:rPr>
          <w:rStyle w:val="Char4"/>
          <w:rFonts w:hint="cs"/>
          <w:rtl/>
        </w:rPr>
        <w:t>انسانِ اهل مشورت عقل‌های دیگران را به عقل خودش می‌افزاید و علم آنان را به علم خودش اضافه می‌کند، چون که مشورت به مثابه‌ی بارور ساختن عقل‌ها است</w:t>
      </w:r>
      <w:r w:rsidR="00FC4838" w:rsidRPr="00E03823">
        <w:rPr>
          <w:rStyle w:val="Char4"/>
          <w:rFonts w:hint="cs"/>
          <w:rtl/>
        </w:rPr>
        <w:t>،</w:t>
      </w:r>
      <w:r w:rsidRPr="00E03823">
        <w:rPr>
          <w:rStyle w:val="Char4"/>
          <w:rFonts w:hint="cs"/>
          <w:rtl/>
        </w:rPr>
        <w:t xml:space="preserve"> مشورت با اهل فضل و برادران ایمانی نشان تواضع و فروتنی است و رابطه‌ی برادری و پیوند محبت‌آمیز را می‌افزاید. اگر بعد از مشورت با آنان در انجام کار با شکست مواجه شدی، از سوی آنان هیچ سرزنش و عتابی متوجه تو نخواهد شد</w:t>
      </w:r>
      <w:r w:rsidR="00FC4838" w:rsidRPr="00E03823">
        <w:rPr>
          <w:rStyle w:val="Char4"/>
          <w:rFonts w:hint="cs"/>
          <w:rtl/>
        </w:rPr>
        <w:t>،</w:t>
      </w:r>
      <w:r w:rsidRPr="00E03823">
        <w:rPr>
          <w:rStyle w:val="Char4"/>
          <w:rFonts w:hint="cs"/>
          <w:rtl/>
        </w:rPr>
        <w:t xml:space="preserve"> چرا که تو در کارت</w:t>
      </w:r>
      <w:r w:rsidR="00FC4838" w:rsidRPr="00E03823">
        <w:rPr>
          <w:rStyle w:val="Char4"/>
          <w:rFonts w:hint="cs"/>
          <w:rtl/>
        </w:rPr>
        <w:t>،</w:t>
      </w:r>
      <w:r w:rsidRPr="00E03823">
        <w:rPr>
          <w:rStyle w:val="Char4"/>
          <w:rFonts w:hint="cs"/>
          <w:rtl/>
        </w:rPr>
        <w:t xml:space="preserve"> خود رأی و تک‌رو نبوده‌ای و به عقل و فهم خودت مغرور نشده‌ای و با برادرانت در خصوص آن کار مشورت کرده‌ای. این است که می‌گویند:</w:t>
      </w:r>
    </w:p>
    <w:p w:rsidR="00C5039E" w:rsidRPr="00E03823" w:rsidRDefault="00C5039E" w:rsidP="006B2CF4">
      <w:pPr>
        <w:ind w:firstLine="284"/>
        <w:jc w:val="lowKashida"/>
        <w:rPr>
          <w:rStyle w:val="Char4"/>
          <w:rtl/>
        </w:rPr>
      </w:pPr>
      <w:r w:rsidRPr="00102F02">
        <w:rPr>
          <w:rStyle w:val="Char1"/>
          <w:rFonts w:hint="cs"/>
          <w:rtl/>
        </w:rPr>
        <w:t>«ما خاب من استخار ولا ندم من استشار»</w:t>
      </w:r>
      <w:r w:rsidR="00FC4838" w:rsidRPr="00102F02">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استخاره‌گر ناامید نمی‌شود و کسی که مشورت کند پشیمان نخواهد شد</w:t>
      </w:r>
      <w:r w:rsidRPr="00FC4838">
        <w:rPr>
          <w:rFonts w:cs="CTraditional Arabic" w:hint="cs"/>
          <w:sz w:val="26"/>
          <w:szCs w:val="26"/>
          <w:rtl/>
          <w:lang w:bidi="fa-IR"/>
        </w:rPr>
        <w:t>»</w:t>
      </w:r>
      <w:r w:rsidRPr="00E03823">
        <w:rPr>
          <w:rStyle w:val="Char4"/>
          <w:rFonts w:hint="cs"/>
          <w:rtl/>
        </w:rPr>
        <w:t>.</w:t>
      </w:r>
    </w:p>
    <w:p w:rsidR="00C5039E" w:rsidRPr="0073544A" w:rsidRDefault="00C5039E" w:rsidP="00102F02">
      <w:pPr>
        <w:pStyle w:val="a0"/>
        <w:rPr>
          <w:rtl/>
        </w:rPr>
      </w:pPr>
      <w:bookmarkStart w:id="47" w:name="_Toc269408982"/>
      <w:bookmarkStart w:id="48" w:name="_Toc436265535"/>
      <w:r w:rsidRPr="0073544A">
        <w:rPr>
          <w:rFonts w:hint="cs"/>
          <w:rtl/>
        </w:rPr>
        <w:t xml:space="preserve">حکم </w:t>
      </w:r>
      <w:r w:rsidRPr="00102F02">
        <w:rPr>
          <w:rFonts w:hint="cs"/>
          <w:rtl/>
        </w:rPr>
        <w:t>مشورت</w:t>
      </w:r>
      <w:bookmarkEnd w:id="47"/>
      <w:bookmarkEnd w:id="48"/>
    </w:p>
    <w:p w:rsidR="00C5039E" w:rsidRPr="00E03823" w:rsidRDefault="00C5039E" w:rsidP="006B2CF4">
      <w:pPr>
        <w:ind w:firstLine="284"/>
        <w:jc w:val="lowKashida"/>
        <w:rPr>
          <w:rStyle w:val="Char4"/>
          <w:rtl/>
        </w:rPr>
      </w:pPr>
      <w:r w:rsidRPr="00E03823">
        <w:rPr>
          <w:rStyle w:val="Char4"/>
          <w:rFonts w:hint="cs"/>
          <w:rtl/>
        </w:rPr>
        <w:t>مشورت در امور خاص مستحب است و در مسائل سیاسی و نظامی و امور عمومی دیگر، واجب.</w:t>
      </w:r>
    </w:p>
    <w:p w:rsidR="00C5039E" w:rsidRPr="00E03823" w:rsidRDefault="00C5039E" w:rsidP="006B2CF4">
      <w:pPr>
        <w:ind w:firstLine="284"/>
        <w:jc w:val="lowKashida"/>
        <w:rPr>
          <w:rStyle w:val="Char4"/>
          <w:rtl/>
        </w:rPr>
      </w:pPr>
      <w:r w:rsidRPr="00E03823">
        <w:rPr>
          <w:rStyle w:val="Char4"/>
          <w:rFonts w:hint="cs"/>
          <w:rtl/>
        </w:rPr>
        <w:t>خداوند می‌فرماید:</w:t>
      </w:r>
    </w:p>
    <w:p w:rsidR="00C5039E" w:rsidRPr="00E03823" w:rsidRDefault="00E74746" w:rsidP="006B2CF4">
      <w:pPr>
        <w:ind w:firstLine="284"/>
        <w:jc w:val="lowKashida"/>
        <w:rPr>
          <w:rStyle w:val="Char4"/>
          <w:rtl/>
        </w:rPr>
      </w:pPr>
      <w:r>
        <w:rPr>
          <w:rFonts w:cs="Traditional Arabic" w:hint="cs"/>
          <w:rtl/>
          <w:lang w:bidi="fa-IR"/>
        </w:rPr>
        <w:t>﴿</w:t>
      </w:r>
      <w:r w:rsidR="00FC4838" w:rsidRPr="00927F49">
        <w:rPr>
          <w:rStyle w:val="Char6"/>
          <w:rFonts w:hint="eastAsia"/>
          <w:rtl/>
        </w:rPr>
        <w:t>وَشَاوِر</w:t>
      </w:r>
      <w:r w:rsidR="00FC4838" w:rsidRPr="00927F49">
        <w:rPr>
          <w:rStyle w:val="Char6"/>
          <w:rFonts w:hint="cs"/>
          <w:rtl/>
        </w:rPr>
        <w:t>ۡ</w:t>
      </w:r>
      <w:r w:rsidR="00FC4838" w:rsidRPr="00927F49">
        <w:rPr>
          <w:rStyle w:val="Char6"/>
          <w:rFonts w:hint="eastAsia"/>
          <w:rtl/>
        </w:rPr>
        <w:t>هُم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أَم</w:t>
      </w:r>
      <w:r w:rsidR="00FC4838" w:rsidRPr="00927F49">
        <w:rPr>
          <w:rStyle w:val="Char6"/>
          <w:rFonts w:hint="cs"/>
          <w:rtl/>
        </w:rPr>
        <w:t>ۡ</w:t>
      </w:r>
      <w:r w:rsidR="00FC4838" w:rsidRPr="00927F49">
        <w:rPr>
          <w:rStyle w:val="Char6"/>
          <w:rFonts w:hint="eastAsia"/>
          <w:rtl/>
        </w:rPr>
        <w:t>رِ</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فَإِذَا</w:t>
      </w:r>
      <w:r w:rsidR="00FC4838" w:rsidRPr="00927F49">
        <w:rPr>
          <w:rStyle w:val="Char6"/>
          <w:rtl/>
        </w:rPr>
        <w:t xml:space="preserve"> </w:t>
      </w:r>
      <w:r w:rsidR="00FC4838" w:rsidRPr="00927F49">
        <w:rPr>
          <w:rStyle w:val="Char6"/>
          <w:rFonts w:hint="eastAsia"/>
          <w:rtl/>
        </w:rPr>
        <w:t>عَزَم</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فَتَوَكَّل</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عَلَى</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Pr>
          <w:rFonts w:cs="Traditional Arabic" w:hint="cs"/>
          <w:rtl/>
          <w:lang w:bidi="fa-IR"/>
        </w:rPr>
        <w:t>﴾</w:t>
      </w:r>
      <w:r w:rsidR="00FC4838" w:rsidRPr="00E03823">
        <w:rPr>
          <w:rStyle w:val="Char4"/>
          <w:rFonts w:hint="cs"/>
          <w:rtl/>
        </w:rPr>
        <w:t xml:space="preserve"> </w:t>
      </w:r>
      <w:r w:rsidR="00FC4838" w:rsidRPr="000C469C">
        <w:rPr>
          <w:rStyle w:val="Char8"/>
          <w:rFonts w:hint="cs"/>
          <w:rtl/>
        </w:rPr>
        <w:t>[آل</w:t>
      </w:r>
      <w:r w:rsidR="00FC4838" w:rsidRPr="000C469C">
        <w:rPr>
          <w:rStyle w:val="Char8"/>
          <w:rFonts w:hint="eastAsia"/>
          <w:rtl/>
        </w:rPr>
        <w:t>‌</w:t>
      </w:r>
      <w:r w:rsidR="00C5039E" w:rsidRPr="000C469C">
        <w:rPr>
          <w:rStyle w:val="Char8"/>
          <w:rFonts w:hint="cs"/>
          <w:rtl/>
        </w:rPr>
        <w:t>عمران: 159]</w:t>
      </w:r>
      <w:r w:rsidR="00C5039E" w:rsidRPr="000C469C">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در کارها با آنان مشورت کن و هنگامی که (پس از شور و تبادل نظر) تصمیم به انجام کاری گرفتی (قاطعانه دست به کار شو و) بر خدا توکل کن</w:t>
      </w:r>
      <w:r w:rsidRPr="00FC4838">
        <w:rPr>
          <w:rFonts w:cs="Traditional Arabic" w:hint="cs"/>
          <w:sz w:val="26"/>
          <w:szCs w:val="26"/>
          <w:rtl/>
          <w:lang w:bidi="fa-IR"/>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حسن بصری و ضحاک رحمها الله می‌گویند: خدا به پیامبرش از آن رو امر به مشورت نمی‌کند که به رأی و مشورت آنان نیازمند است</w:t>
      </w:r>
      <w:r w:rsidR="00FC4838" w:rsidRPr="00E03823">
        <w:rPr>
          <w:rStyle w:val="Char4"/>
          <w:rFonts w:hint="cs"/>
          <w:rtl/>
        </w:rPr>
        <w:t>،</w:t>
      </w:r>
      <w:r w:rsidRPr="00E03823">
        <w:rPr>
          <w:rStyle w:val="Char4"/>
          <w:rFonts w:hint="cs"/>
          <w:rtl/>
        </w:rPr>
        <w:t xml:space="preserve"> بلکه بدین خاطر است که می‌خواهد به آنان بیاموزد که در مشورت</w:t>
      </w:r>
      <w:r w:rsidR="00FC4838" w:rsidRPr="00E03823">
        <w:rPr>
          <w:rStyle w:val="Char4"/>
          <w:rFonts w:hint="cs"/>
          <w:rtl/>
        </w:rPr>
        <w:t>،</w:t>
      </w:r>
      <w:r w:rsidRPr="00E03823">
        <w:rPr>
          <w:rStyle w:val="Char4"/>
          <w:rFonts w:hint="cs"/>
          <w:rtl/>
        </w:rPr>
        <w:t xml:space="preserve"> خیر نهفته است و دیگر اینکه امت بعد از او به همین شیوه از او پیروی و اقتدا کنند</w:t>
      </w:r>
      <w:r w:rsidRPr="00E03823">
        <w:rPr>
          <w:rStyle w:val="Char4"/>
          <w:rFonts w:hint="cs"/>
          <w:vertAlign w:val="superscript"/>
          <w:rtl/>
        </w:rPr>
        <w:t>(</w:t>
      </w:r>
      <w:r w:rsidRPr="00E03823">
        <w:rPr>
          <w:rStyle w:val="Char4"/>
          <w:vertAlign w:val="superscript"/>
          <w:rtl/>
        </w:rPr>
        <w:footnoteReference w:id="44"/>
      </w:r>
      <w:r w:rsidRPr="00E03823">
        <w:rPr>
          <w:rStyle w:val="Char4"/>
          <w:rFonts w:hint="cs"/>
          <w:vertAlign w:val="superscript"/>
          <w:rtl/>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ابن عطیه</w:t>
      </w:r>
      <w:r>
        <w:rPr>
          <w:rFonts w:cs="CTraditional Arabic" w:hint="cs"/>
          <w:rtl/>
          <w:lang w:bidi="fa-IR"/>
        </w:rPr>
        <w:t>/</w:t>
      </w:r>
      <w:r w:rsidRPr="00E03823">
        <w:rPr>
          <w:rStyle w:val="Char4"/>
          <w:rFonts w:hint="cs"/>
          <w:rtl/>
        </w:rPr>
        <w:t xml:space="preserve"> می‌گوید: مشورت از مبانی شریعت است و هر مسئولی که با عالمان و دینداران مشورت نکند، عزل او واجب است.</w:t>
      </w:r>
    </w:p>
    <w:p w:rsidR="00C5039E" w:rsidRPr="00E03823" w:rsidRDefault="00C5039E" w:rsidP="006B2CF4">
      <w:pPr>
        <w:widowControl w:val="0"/>
        <w:ind w:firstLine="284"/>
        <w:jc w:val="lowKashida"/>
        <w:rPr>
          <w:rStyle w:val="Char4"/>
          <w:rtl/>
        </w:rPr>
      </w:pPr>
      <w:r w:rsidRPr="00E03823">
        <w:rPr>
          <w:rStyle w:val="Char4"/>
          <w:rFonts w:hint="cs"/>
          <w:rtl/>
        </w:rPr>
        <w:t>ابن خویز منداد</w:t>
      </w:r>
      <w:r>
        <w:rPr>
          <w:rFonts w:cs="CTraditional Arabic" w:hint="cs"/>
          <w:rtl/>
          <w:lang w:bidi="fa-IR"/>
        </w:rPr>
        <w:t>/</w:t>
      </w:r>
      <w:r w:rsidRPr="00E03823">
        <w:rPr>
          <w:rStyle w:val="Char4"/>
          <w:rFonts w:hint="cs"/>
          <w:rtl/>
        </w:rPr>
        <w:t xml:space="preserve"> می‌گوید: بر مسئولان در مسائلی از دین که برایشان مشکل می‌نماید و آنچه مربوط به بخش نظامی مملکت می‌شود و آنچه را که نمی‌دانند، در این امور مشورتشان با علماء واجب است و آنچه به مصالح و منافع عمومی مربوط می‌شود باید با بزرگان و ریش‌سفیدان قوم مشورت کنند و آنچه به مصلحت کشور و آبادانی آن مربوط است باید با قشر نویسنده و وزیران و کارگزاران مشورت کنند.</w:t>
      </w:r>
    </w:p>
    <w:p w:rsidR="00C5039E" w:rsidRPr="00E03823" w:rsidRDefault="00C5039E" w:rsidP="006B2CF4">
      <w:pPr>
        <w:ind w:firstLine="284"/>
        <w:jc w:val="lowKashida"/>
        <w:rPr>
          <w:rStyle w:val="Char4"/>
          <w:rtl/>
        </w:rPr>
      </w:pPr>
      <w:r w:rsidRPr="00E03823">
        <w:rPr>
          <w:rStyle w:val="Char4"/>
          <w:rFonts w:hint="cs"/>
          <w:rtl/>
        </w:rPr>
        <w:t>دیدگاهی که عمل به مشورت را واجب می‌داند راجح‌ترین دیدگاه فقهاست و ما هم همان را برگزیده</w:t>
      </w:r>
      <w:r w:rsidR="00D15345">
        <w:rPr>
          <w:rStyle w:val="Char4"/>
          <w:rFonts w:hint="cs"/>
          <w:rtl/>
        </w:rPr>
        <w:t xml:space="preserve">‌ایم </w:t>
      </w:r>
      <w:r w:rsidRPr="00E03823">
        <w:rPr>
          <w:rStyle w:val="Char4"/>
          <w:rFonts w:hint="cs"/>
          <w:rtl/>
        </w:rPr>
        <w:t>و آن را ترجیح می‌دهیم</w:t>
      </w:r>
      <w:r w:rsidR="00FC4838" w:rsidRPr="00E03823">
        <w:rPr>
          <w:rStyle w:val="Char4"/>
          <w:rFonts w:hint="cs"/>
          <w:rtl/>
        </w:rPr>
        <w:t>،</w:t>
      </w:r>
      <w:r w:rsidRPr="00E03823">
        <w:rPr>
          <w:rStyle w:val="Char4"/>
          <w:rFonts w:hint="cs"/>
          <w:rtl/>
        </w:rPr>
        <w:t xml:space="preserve"> چون قرآن این دیدگاه را تأیید می‌کند و طبق آن، امور بر پایه‌ی حکمت و مصلحت می‌چرخند. واجب دانستن مشورت مانعی در برابر ایجاد استبداد و تسلّط دیکتاتوری محسوب می‌شود.</w:t>
      </w:r>
    </w:p>
    <w:p w:rsidR="00C5039E" w:rsidRPr="00E03823" w:rsidRDefault="00FC4838" w:rsidP="006B2CF4">
      <w:pPr>
        <w:ind w:firstLine="284"/>
        <w:jc w:val="lowKashida"/>
        <w:rPr>
          <w:rStyle w:val="Char4"/>
          <w:rtl/>
        </w:rPr>
      </w:pPr>
      <w:r w:rsidRPr="00E03823">
        <w:rPr>
          <w:rStyle w:val="Char4"/>
          <w:rFonts w:hint="cs"/>
          <w:rtl/>
        </w:rPr>
        <w:t>حضرت علی</w:t>
      </w:r>
      <w:r w:rsidR="00E54BA9" w:rsidRPr="00E54BA9">
        <w:rPr>
          <w:rStyle w:val="Char4"/>
          <w:rFonts w:cs="CTraditional Arabic" w:hint="cs"/>
          <w:rtl/>
        </w:rPr>
        <w:t>س</w:t>
      </w:r>
      <w:r w:rsidR="00C5039E" w:rsidRPr="00E03823">
        <w:rPr>
          <w:rStyle w:val="Char4"/>
          <w:rFonts w:hint="cs"/>
          <w:rtl/>
        </w:rPr>
        <w:t xml:space="preserve"> می‌گوید:</w:t>
      </w:r>
    </w:p>
    <w:p w:rsidR="00C5039E" w:rsidRPr="00E03823" w:rsidRDefault="00C5039E" w:rsidP="006B2CF4">
      <w:pPr>
        <w:ind w:firstLine="284"/>
        <w:jc w:val="lowKashida"/>
        <w:rPr>
          <w:rStyle w:val="Char4"/>
          <w:rtl/>
        </w:rPr>
      </w:pPr>
      <w:r w:rsidRPr="00DB4780">
        <w:rPr>
          <w:rStyle w:val="Char2"/>
          <w:rFonts w:hint="cs"/>
          <w:rtl/>
        </w:rPr>
        <w:t>«نعم المؤازرة ال</w:t>
      </w:r>
      <w:r w:rsidR="00FC4838" w:rsidRPr="00DB4780">
        <w:rPr>
          <w:rStyle w:val="Char2"/>
          <w:rFonts w:hint="cs"/>
          <w:rtl/>
        </w:rPr>
        <w:t>ـ</w:t>
      </w:r>
      <w:r w:rsidRPr="00DB4780">
        <w:rPr>
          <w:rStyle w:val="Char2"/>
          <w:rFonts w:hint="cs"/>
          <w:rtl/>
        </w:rPr>
        <w:t>مشاورة وبئس الاستعداد الاستبداد»</w:t>
      </w:r>
      <w:r w:rsidR="00FC4838" w:rsidRPr="00DB4780">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بهترین یاور و پشتوانه، مشورت است و بدترین استعداد و توانایی، استبداد است</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بیهقی از ابن عباس</w:t>
      </w:r>
      <w:r>
        <w:rPr>
          <w:rFonts w:cs="CTraditional Arabic" w:hint="cs"/>
          <w:rtl/>
          <w:lang w:bidi="fa-IR"/>
        </w:rPr>
        <w:t>ب</w:t>
      </w:r>
      <w:r w:rsidRPr="00E03823">
        <w:rPr>
          <w:rStyle w:val="Char4"/>
          <w:rFonts w:hint="cs"/>
          <w:rtl/>
        </w:rPr>
        <w:t xml:space="preserve"> روایت می‌کند که رسول اکرم</w:t>
      </w:r>
      <w:r w:rsidRPr="00FA510E">
        <w:rPr>
          <w:rFonts w:cs="CTraditional Arabic" w:hint="cs"/>
          <w:rtl/>
          <w:lang w:bidi="fa-IR"/>
        </w:rPr>
        <w:t>ص</w:t>
      </w:r>
      <w:r w:rsidRPr="00E03823">
        <w:rPr>
          <w:rStyle w:val="Char4"/>
          <w:rFonts w:hint="cs"/>
          <w:rtl/>
        </w:rPr>
        <w:t xml:space="preserve"> فرموده است:</w:t>
      </w:r>
    </w:p>
    <w:p w:rsidR="00C5039E" w:rsidRPr="00E03823" w:rsidRDefault="00C5039E" w:rsidP="006B2CF4">
      <w:pPr>
        <w:ind w:firstLine="284"/>
        <w:jc w:val="lowKashida"/>
        <w:rPr>
          <w:rStyle w:val="Char4"/>
          <w:rtl/>
        </w:rPr>
      </w:pPr>
      <w:r w:rsidRPr="00934039">
        <w:rPr>
          <w:rStyle w:val="Char3"/>
          <w:rFonts w:hint="cs"/>
          <w:rtl/>
        </w:rPr>
        <w:t>«</w:t>
      </w:r>
      <w:r w:rsidRPr="00934039">
        <w:rPr>
          <w:rStyle w:val="Char3"/>
          <w:rFonts w:hint="eastAsia"/>
          <w:rtl/>
        </w:rPr>
        <w:t>أما</w:t>
      </w:r>
      <w:r w:rsidRPr="00934039">
        <w:rPr>
          <w:rStyle w:val="Char3"/>
          <w:rtl/>
        </w:rPr>
        <w:t xml:space="preserve"> </w:t>
      </w:r>
      <w:r w:rsidRPr="00934039">
        <w:rPr>
          <w:rStyle w:val="Char3"/>
          <w:rFonts w:hint="eastAsia"/>
          <w:rtl/>
        </w:rPr>
        <w:t>إن</w:t>
      </w:r>
      <w:r w:rsidRPr="00934039">
        <w:rPr>
          <w:rStyle w:val="Char3"/>
          <w:rtl/>
        </w:rPr>
        <w:t xml:space="preserve"> </w:t>
      </w:r>
      <w:r w:rsidRPr="00934039">
        <w:rPr>
          <w:rStyle w:val="Char3"/>
          <w:rFonts w:hint="eastAsia"/>
          <w:rtl/>
        </w:rPr>
        <w:t>الله</w:t>
      </w:r>
      <w:r w:rsidRPr="00934039">
        <w:rPr>
          <w:rStyle w:val="Char3"/>
          <w:rtl/>
        </w:rPr>
        <w:t xml:space="preserve"> </w:t>
      </w:r>
      <w:r w:rsidRPr="00934039">
        <w:rPr>
          <w:rStyle w:val="Char3"/>
          <w:rFonts w:hint="eastAsia"/>
          <w:rtl/>
        </w:rPr>
        <w:t>ورسوله</w:t>
      </w:r>
      <w:r w:rsidRPr="00934039">
        <w:rPr>
          <w:rStyle w:val="Char3"/>
          <w:rtl/>
        </w:rPr>
        <w:t xml:space="preserve"> </w:t>
      </w:r>
      <w:r w:rsidRPr="00934039">
        <w:rPr>
          <w:rStyle w:val="Char3"/>
          <w:rFonts w:hint="eastAsia"/>
          <w:rtl/>
        </w:rPr>
        <w:t>لغنيان</w:t>
      </w:r>
      <w:r w:rsidRPr="00934039">
        <w:rPr>
          <w:rStyle w:val="Char3"/>
          <w:rtl/>
        </w:rPr>
        <w:t xml:space="preserve"> </w:t>
      </w:r>
      <w:r w:rsidRPr="00934039">
        <w:rPr>
          <w:rStyle w:val="Char3"/>
          <w:rFonts w:hint="eastAsia"/>
          <w:rtl/>
        </w:rPr>
        <w:t>عنها</w:t>
      </w:r>
      <w:r w:rsidRPr="00934039">
        <w:rPr>
          <w:rStyle w:val="Char3"/>
          <w:rtl/>
        </w:rPr>
        <w:t xml:space="preserve"> </w:t>
      </w:r>
      <w:r w:rsidRPr="00934039">
        <w:rPr>
          <w:rStyle w:val="Char3"/>
          <w:rFonts w:hint="eastAsia"/>
          <w:rtl/>
        </w:rPr>
        <w:t>ولكن</w:t>
      </w:r>
      <w:r w:rsidRPr="00934039">
        <w:rPr>
          <w:rStyle w:val="Char3"/>
          <w:rtl/>
        </w:rPr>
        <w:t xml:space="preserve"> </w:t>
      </w:r>
      <w:r w:rsidRPr="00934039">
        <w:rPr>
          <w:rStyle w:val="Char3"/>
          <w:rFonts w:hint="eastAsia"/>
          <w:rtl/>
        </w:rPr>
        <w:t>جعلها</w:t>
      </w:r>
      <w:r w:rsidRPr="00934039">
        <w:rPr>
          <w:rStyle w:val="Char3"/>
          <w:rtl/>
        </w:rPr>
        <w:t xml:space="preserve"> </w:t>
      </w:r>
      <w:r w:rsidRPr="00934039">
        <w:rPr>
          <w:rStyle w:val="Char3"/>
          <w:rFonts w:hint="eastAsia"/>
          <w:rtl/>
        </w:rPr>
        <w:t>الله</w:t>
      </w:r>
      <w:r w:rsidRPr="00934039">
        <w:rPr>
          <w:rStyle w:val="Char3"/>
          <w:rtl/>
        </w:rPr>
        <w:t xml:space="preserve"> </w:t>
      </w:r>
      <w:r w:rsidRPr="00934039">
        <w:rPr>
          <w:rStyle w:val="Char3"/>
          <w:rFonts w:hint="eastAsia"/>
          <w:rtl/>
        </w:rPr>
        <w:t>تعالى</w:t>
      </w:r>
      <w:r w:rsidRPr="00934039">
        <w:rPr>
          <w:rStyle w:val="Char3"/>
          <w:rtl/>
        </w:rPr>
        <w:t xml:space="preserve"> </w:t>
      </w:r>
      <w:r w:rsidRPr="00934039">
        <w:rPr>
          <w:rStyle w:val="Char3"/>
          <w:rFonts w:hint="eastAsia"/>
          <w:rtl/>
        </w:rPr>
        <w:t>رحمة</w:t>
      </w:r>
      <w:r w:rsidRPr="00934039">
        <w:rPr>
          <w:rStyle w:val="Char3"/>
          <w:rtl/>
        </w:rPr>
        <w:t xml:space="preserve"> </w:t>
      </w:r>
      <w:r w:rsidRPr="00934039">
        <w:rPr>
          <w:rStyle w:val="Char3"/>
          <w:rFonts w:hint="eastAsia"/>
          <w:rtl/>
        </w:rPr>
        <w:t>لأمتي</w:t>
      </w:r>
      <w:r w:rsidRPr="00934039">
        <w:rPr>
          <w:rStyle w:val="Char3"/>
          <w:rFonts w:hint="cs"/>
          <w:rtl/>
        </w:rPr>
        <w:t>، فمن استشار منهم لم يعدم رشداً، ومن تركها لم يعدم غيّاً»</w:t>
      </w:r>
      <w:r w:rsidRPr="00E03823">
        <w:rPr>
          <w:rStyle w:val="Char4"/>
          <w:rFonts w:hint="cs"/>
          <w:vertAlign w:val="superscript"/>
          <w:rtl/>
        </w:rPr>
        <w:t>(</w:t>
      </w:r>
      <w:r w:rsidRPr="00E03823">
        <w:rPr>
          <w:rStyle w:val="Char4"/>
          <w:vertAlign w:val="superscript"/>
          <w:rtl/>
        </w:rPr>
        <w:footnoteReference w:id="45"/>
      </w:r>
      <w:r w:rsidRPr="00E03823">
        <w:rPr>
          <w:rStyle w:val="Char4"/>
          <w:rFonts w:hint="cs"/>
          <w:vertAlign w:val="superscript"/>
          <w:rtl/>
        </w:rPr>
        <w:t>)</w:t>
      </w:r>
      <w:r w:rsidRPr="00934039">
        <w:rPr>
          <w:rStyle w:val="Char4"/>
          <w:rFonts w:hint="cs"/>
          <w:rtl/>
        </w:rPr>
        <w:t>.</w:t>
      </w:r>
      <w:r w:rsidRPr="00E03823">
        <w:rPr>
          <w:rStyle w:val="Char4"/>
          <w:rFonts w:hint="cs"/>
          <w:rtl/>
        </w:rPr>
        <w:t xml:space="preserve"> </w:t>
      </w:r>
      <w:r w:rsidRPr="00FC4838">
        <w:rPr>
          <w:rFonts w:cs="CTraditional Arabic" w:hint="cs"/>
          <w:sz w:val="26"/>
          <w:szCs w:val="26"/>
          <w:rtl/>
          <w:lang w:bidi="fa-IR"/>
        </w:rPr>
        <w:t>«</w:t>
      </w:r>
      <w:r w:rsidRPr="00E03823">
        <w:rPr>
          <w:rStyle w:val="Char4"/>
          <w:rFonts w:hint="cs"/>
          <w:rtl/>
        </w:rPr>
        <w:t>هان! بدانید که خداوند و پیامبرش از مشورت بی‌نیاز هستند، اما خداوند آن را برای امت من مایه‌ی رحمت قرار داد. لذا هرکس از آنان مشورت کند راه درست را از دست نخواهد داد و هرکس آن را ترک کند از راه انحراف نجات نخواهد یافت</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برخی از حکیمان گفته اند: هرکس چهار چیز داشته باشد از چهار چیز محروم نمی‌شود:</w:t>
      </w:r>
    </w:p>
    <w:p w:rsidR="00C5039E" w:rsidRPr="00E03823" w:rsidRDefault="00C5039E" w:rsidP="00D1253F">
      <w:pPr>
        <w:pStyle w:val="ListParagraph"/>
        <w:numPr>
          <w:ilvl w:val="0"/>
          <w:numId w:val="25"/>
        </w:numPr>
        <w:ind w:left="641" w:hanging="357"/>
        <w:jc w:val="lowKashida"/>
        <w:rPr>
          <w:rStyle w:val="Char4"/>
          <w:rtl/>
        </w:rPr>
      </w:pPr>
      <w:r w:rsidRPr="00E03823">
        <w:rPr>
          <w:rStyle w:val="Char4"/>
          <w:rFonts w:hint="cs"/>
          <w:rtl/>
        </w:rPr>
        <w:t>هرکس سپاسگزار باشد، از اضافه‌گرفتن محروم نمی‌شود</w:t>
      </w:r>
      <w:r w:rsidR="00FC4838" w:rsidRPr="00E03823">
        <w:rPr>
          <w:rStyle w:val="Char4"/>
          <w:rFonts w:hint="cs"/>
          <w:rtl/>
        </w:rPr>
        <w:t>،</w:t>
      </w:r>
    </w:p>
    <w:p w:rsidR="00C5039E" w:rsidRPr="00E03823" w:rsidRDefault="00C5039E" w:rsidP="00D1253F">
      <w:pPr>
        <w:pStyle w:val="ListParagraph"/>
        <w:numPr>
          <w:ilvl w:val="0"/>
          <w:numId w:val="25"/>
        </w:numPr>
        <w:ind w:left="641" w:hanging="357"/>
        <w:jc w:val="lowKashida"/>
        <w:rPr>
          <w:rStyle w:val="Char4"/>
          <w:rtl/>
        </w:rPr>
      </w:pPr>
      <w:r w:rsidRPr="00E03823">
        <w:rPr>
          <w:rStyle w:val="Char4"/>
          <w:rFonts w:hint="cs"/>
          <w:rtl/>
        </w:rPr>
        <w:t>هرکس اهل توبه باشد، از قبولیت محروم نمی‌شود</w:t>
      </w:r>
      <w:r w:rsidR="00FC4838" w:rsidRPr="00E03823">
        <w:rPr>
          <w:rStyle w:val="Char4"/>
          <w:rFonts w:hint="cs"/>
          <w:rtl/>
        </w:rPr>
        <w:t>،</w:t>
      </w:r>
    </w:p>
    <w:p w:rsidR="00C5039E" w:rsidRPr="00E03823" w:rsidRDefault="00C5039E" w:rsidP="00D1253F">
      <w:pPr>
        <w:pStyle w:val="ListParagraph"/>
        <w:numPr>
          <w:ilvl w:val="0"/>
          <w:numId w:val="25"/>
        </w:numPr>
        <w:ind w:left="641" w:hanging="357"/>
        <w:jc w:val="lowKashida"/>
        <w:rPr>
          <w:rStyle w:val="Char4"/>
          <w:rtl/>
        </w:rPr>
      </w:pPr>
      <w:r w:rsidRPr="00E03823">
        <w:rPr>
          <w:rStyle w:val="Char4"/>
          <w:rFonts w:hint="cs"/>
          <w:rtl/>
        </w:rPr>
        <w:t>هرکس اهل استخاره باشد، از خیر محروم نمی‌شود</w:t>
      </w:r>
      <w:r w:rsidR="00FC4838" w:rsidRPr="00E03823">
        <w:rPr>
          <w:rStyle w:val="Char4"/>
          <w:rFonts w:hint="cs"/>
          <w:rtl/>
        </w:rPr>
        <w:t>،</w:t>
      </w:r>
    </w:p>
    <w:p w:rsidR="00C5039E" w:rsidRPr="00E03823" w:rsidRDefault="00C5039E" w:rsidP="00D31330">
      <w:pPr>
        <w:pStyle w:val="ListParagraph"/>
        <w:numPr>
          <w:ilvl w:val="0"/>
          <w:numId w:val="25"/>
        </w:numPr>
        <w:ind w:left="641" w:hanging="357"/>
        <w:jc w:val="lowKashida"/>
        <w:rPr>
          <w:rStyle w:val="Char4"/>
          <w:rtl/>
        </w:rPr>
      </w:pPr>
      <w:r w:rsidRPr="00E03823">
        <w:rPr>
          <w:rStyle w:val="Char4"/>
          <w:rFonts w:hint="cs"/>
          <w:rtl/>
        </w:rPr>
        <w:t>هرکس اهل مشورت باشد، از صواب محروم نمی‌شود.</w:t>
      </w:r>
    </w:p>
    <w:p w:rsidR="00C5039E" w:rsidRPr="005E5351" w:rsidRDefault="00C5039E" w:rsidP="006B2CF4">
      <w:pPr>
        <w:pStyle w:val="a0"/>
        <w:rPr>
          <w:rtl/>
        </w:rPr>
      </w:pPr>
      <w:bookmarkStart w:id="49" w:name="_Toc269408983"/>
      <w:bookmarkStart w:id="50" w:name="_Toc436265536"/>
      <w:r w:rsidRPr="005E5351">
        <w:rPr>
          <w:rFonts w:hint="cs"/>
          <w:rtl/>
        </w:rPr>
        <w:t>طرف مشورت چه کسی باشد</w:t>
      </w:r>
      <w:bookmarkEnd w:id="49"/>
      <w:bookmarkEnd w:id="50"/>
    </w:p>
    <w:p w:rsidR="00C5039E" w:rsidRPr="00E03823" w:rsidRDefault="00C5039E" w:rsidP="006B2CF4">
      <w:pPr>
        <w:ind w:firstLine="284"/>
        <w:jc w:val="lowKashida"/>
        <w:rPr>
          <w:rStyle w:val="Char4"/>
          <w:rtl/>
        </w:rPr>
      </w:pPr>
      <w:r w:rsidRPr="00E03823">
        <w:rPr>
          <w:rStyle w:val="Char4"/>
          <w:rFonts w:hint="cs"/>
          <w:rtl/>
        </w:rPr>
        <w:t xml:space="preserve">اکنون به صفات و ویژگی‌هایی می‌پردازیم که لازم است طرف مشورت داشته باشد. اگر مشورت در باره‌ی مسایل دینی است، لازم است که طرف مشورت عالم و اهل تقوا باشد. آدم سالخورده اگر به </w:t>
      </w:r>
      <w:r w:rsidRPr="00FC5445">
        <w:rPr>
          <w:rStyle w:val="Char4"/>
          <w:rFonts w:hint="cs"/>
          <w:rtl/>
        </w:rPr>
        <w:t>«ارذل العمر»</w:t>
      </w:r>
      <w:r w:rsidRPr="00E03823">
        <w:rPr>
          <w:rStyle w:val="Char4"/>
          <w:rFonts w:hint="cs"/>
          <w:rtl/>
        </w:rPr>
        <w:t xml:space="preserve"> نرسیده باشد، از فرد کم سن و سال بهتر است. اگر مشورت در باره‌ی مسایل دنیوی است، لازم است که طرف مشورت انسانی عاقل و با تجربه باشد، اگر طرف مشورت با وی رابطه‌ی دوستانه دارد، این از کسی دیگر بهتر است. شاعری سروده است:</w:t>
      </w:r>
    </w:p>
    <w:tbl>
      <w:tblPr>
        <w:bidiVisual/>
        <w:tblW w:w="0" w:type="auto"/>
        <w:tblInd w:w="79" w:type="dxa"/>
        <w:tblLook w:val="04A0" w:firstRow="1" w:lastRow="0" w:firstColumn="1" w:lastColumn="0" w:noHBand="0" w:noVBand="1"/>
      </w:tblPr>
      <w:tblGrid>
        <w:gridCol w:w="3004"/>
        <w:gridCol w:w="284"/>
        <w:gridCol w:w="3085"/>
      </w:tblGrid>
      <w:tr w:rsidR="00FC4838" w:rsidRPr="004D6D77" w:rsidTr="00853C5F">
        <w:tc>
          <w:tcPr>
            <w:tcW w:w="3004" w:type="dxa"/>
          </w:tcPr>
          <w:p w:rsidR="00FC4838" w:rsidRPr="004D6D77" w:rsidRDefault="00FC4838" w:rsidP="009E0404">
            <w:pPr>
              <w:pStyle w:val="a3"/>
              <w:ind w:firstLine="0"/>
              <w:jc w:val="lowKashida"/>
              <w:rPr>
                <w:rFonts w:cs="B Lotus"/>
                <w:sz w:val="2"/>
                <w:szCs w:val="2"/>
                <w:rtl/>
              </w:rPr>
            </w:pPr>
            <w:r>
              <w:rPr>
                <w:rFonts w:hint="cs"/>
                <w:rtl/>
              </w:rPr>
              <w:t>وإ</w:t>
            </w:r>
            <w:r w:rsidRPr="00D45787">
              <w:rPr>
                <w:rFonts w:hint="cs"/>
                <w:rtl/>
              </w:rPr>
              <w:t>ن باب أمر عليك التوي</w:t>
            </w:r>
            <w:r w:rsidRPr="00E03823">
              <w:rPr>
                <w:rStyle w:val="Char4"/>
                <w:rtl/>
              </w:rPr>
              <w:br/>
            </w:r>
          </w:p>
        </w:tc>
        <w:tc>
          <w:tcPr>
            <w:tcW w:w="284" w:type="dxa"/>
          </w:tcPr>
          <w:p w:rsidR="00FC4838" w:rsidRPr="00E03823" w:rsidRDefault="00FC4838" w:rsidP="009E0404">
            <w:pPr>
              <w:pStyle w:val="a3"/>
              <w:jc w:val="lowKashida"/>
              <w:rPr>
                <w:rStyle w:val="Char4"/>
                <w:rtl/>
              </w:rPr>
            </w:pPr>
          </w:p>
        </w:tc>
        <w:tc>
          <w:tcPr>
            <w:tcW w:w="3085" w:type="dxa"/>
          </w:tcPr>
          <w:p w:rsidR="00FC4838" w:rsidRPr="00F85394" w:rsidRDefault="00FC4838" w:rsidP="009E0404">
            <w:pPr>
              <w:pStyle w:val="a3"/>
              <w:ind w:firstLine="0"/>
              <w:jc w:val="lowKashida"/>
              <w:rPr>
                <w:rStyle w:val="Char4"/>
                <w:sz w:val="2"/>
                <w:szCs w:val="2"/>
                <w:rtl/>
              </w:rPr>
            </w:pPr>
            <w:r w:rsidRPr="00D45787">
              <w:rPr>
                <w:rFonts w:hint="cs"/>
                <w:rtl/>
              </w:rPr>
              <w:t>فشاور لبيباً ولا تعصه</w:t>
            </w:r>
            <w:r w:rsidRPr="00E03823">
              <w:rPr>
                <w:rStyle w:val="Char4"/>
                <w:rtl/>
              </w:rPr>
              <w:br/>
            </w:r>
          </w:p>
        </w:tc>
      </w:tr>
    </w:tbl>
    <w:p w:rsidR="00C5039E" w:rsidRPr="00E03823" w:rsidRDefault="00C5039E" w:rsidP="006B2CF4">
      <w:pPr>
        <w:ind w:firstLine="284"/>
        <w:jc w:val="lowKashida"/>
        <w:rPr>
          <w:rStyle w:val="Char4"/>
          <w:rtl/>
        </w:rPr>
      </w:pPr>
      <w:r>
        <w:rPr>
          <w:rFonts w:cs="CTraditional Arabic" w:hint="cs"/>
          <w:rtl/>
          <w:lang w:bidi="fa-IR"/>
        </w:rPr>
        <w:t>«</w:t>
      </w:r>
      <w:r w:rsidRPr="00E03823">
        <w:rPr>
          <w:rStyle w:val="Char4"/>
          <w:rFonts w:hint="cs"/>
          <w:rtl/>
        </w:rPr>
        <w:t>اگر دروازه‌ی کاری بر تو پیچیده و دشوار شد، پس با فردی دانا مشورت کن و از مشورت او سرپیچی مکن</w:t>
      </w:r>
      <w:r>
        <w:rPr>
          <w:rFonts w:cs="CTraditional Arabic" w:hint="cs"/>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دیگری گفته است:</w:t>
      </w:r>
    </w:p>
    <w:tbl>
      <w:tblPr>
        <w:bidiVisual/>
        <w:tblW w:w="0" w:type="auto"/>
        <w:tblInd w:w="79" w:type="dxa"/>
        <w:tblLook w:val="04A0" w:firstRow="1" w:lastRow="0" w:firstColumn="1" w:lastColumn="0" w:noHBand="0" w:noVBand="1"/>
      </w:tblPr>
      <w:tblGrid>
        <w:gridCol w:w="3004"/>
        <w:gridCol w:w="284"/>
        <w:gridCol w:w="3085"/>
      </w:tblGrid>
      <w:tr w:rsidR="00FC4838" w:rsidRPr="004D6D77" w:rsidTr="00853C5F">
        <w:tc>
          <w:tcPr>
            <w:tcW w:w="3004" w:type="dxa"/>
          </w:tcPr>
          <w:p w:rsidR="00FC4838" w:rsidRPr="004D6D77" w:rsidRDefault="00FC4838" w:rsidP="009E0404">
            <w:pPr>
              <w:pStyle w:val="a3"/>
              <w:ind w:firstLine="0"/>
              <w:jc w:val="lowKashida"/>
              <w:rPr>
                <w:rFonts w:cs="B Lotus"/>
                <w:sz w:val="2"/>
                <w:szCs w:val="2"/>
                <w:rtl/>
              </w:rPr>
            </w:pPr>
            <w:r>
              <w:rPr>
                <w:rFonts w:hint="cs"/>
                <w:rtl/>
              </w:rPr>
              <w:t>وإذا بلغ الرأي الـمشورة فا</w:t>
            </w:r>
            <w:r w:rsidRPr="002C3307">
              <w:rPr>
                <w:rFonts w:hint="cs"/>
                <w:rtl/>
              </w:rPr>
              <w:t>ستعن</w:t>
            </w:r>
            <w:r w:rsidRPr="00E03823">
              <w:rPr>
                <w:rStyle w:val="Char4"/>
                <w:rtl/>
              </w:rPr>
              <w:br/>
            </w:r>
          </w:p>
        </w:tc>
        <w:tc>
          <w:tcPr>
            <w:tcW w:w="284" w:type="dxa"/>
          </w:tcPr>
          <w:p w:rsidR="00FC4838" w:rsidRPr="00E03823" w:rsidRDefault="00FC4838" w:rsidP="009E0404">
            <w:pPr>
              <w:pStyle w:val="a3"/>
              <w:jc w:val="lowKashida"/>
              <w:rPr>
                <w:rStyle w:val="Char4"/>
                <w:rtl/>
              </w:rPr>
            </w:pPr>
          </w:p>
        </w:tc>
        <w:tc>
          <w:tcPr>
            <w:tcW w:w="3085" w:type="dxa"/>
          </w:tcPr>
          <w:p w:rsidR="00FC4838" w:rsidRPr="00853C5F" w:rsidRDefault="00FC4838" w:rsidP="009E0404">
            <w:pPr>
              <w:pStyle w:val="a3"/>
              <w:ind w:firstLine="0"/>
              <w:jc w:val="lowKashida"/>
              <w:rPr>
                <w:rStyle w:val="Char4"/>
                <w:sz w:val="2"/>
                <w:szCs w:val="2"/>
                <w:rtl/>
              </w:rPr>
            </w:pPr>
            <w:r w:rsidRPr="002C3307">
              <w:rPr>
                <w:rFonts w:hint="cs"/>
                <w:rtl/>
              </w:rPr>
              <w:t>برأي لبيب أو مشورة حازم</w:t>
            </w:r>
            <w:r w:rsidRPr="00E03823">
              <w:rPr>
                <w:rStyle w:val="Char4"/>
                <w:rtl/>
              </w:rPr>
              <w:br/>
            </w:r>
          </w:p>
        </w:tc>
      </w:tr>
    </w:tbl>
    <w:p w:rsidR="00C5039E" w:rsidRPr="00E03823" w:rsidRDefault="00C5039E" w:rsidP="006B2CF4">
      <w:pPr>
        <w:ind w:firstLine="284"/>
        <w:jc w:val="lowKashida"/>
        <w:rPr>
          <w:rStyle w:val="Char4"/>
          <w:rtl/>
        </w:rPr>
      </w:pPr>
      <w:r>
        <w:rPr>
          <w:rFonts w:cs="CTraditional Arabic" w:hint="cs"/>
          <w:rtl/>
          <w:lang w:bidi="fa-IR"/>
        </w:rPr>
        <w:t>«</w:t>
      </w:r>
      <w:r w:rsidRPr="00E03823">
        <w:rPr>
          <w:rStyle w:val="Char4"/>
          <w:rFonts w:hint="cs"/>
          <w:rtl/>
        </w:rPr>
        <w:t>وقتی که رأی به مرحله‌ی مشورت رسید آن وقت از رأی انسان عاقل و فهمیده و یا از رأی انسان پخته و با تجربه کمک بگیر</w:t>
      </w:r>
      <w:r>
        <w:rPr>
          <w:rFonts w:cs="CTraditional Arabic" w:hint="cs"/>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اصمعی</w:t>
      </w:r>
      <w:r>
        <w:rPr>
          <w:rFonts w:cs="CTraditional Arabic" w:hint="cs"/>
          <w:rtl/>
          <w:lang w:bidi="fa-IR"/>
        </w:rPr>
        <w:t>/</w:t>
      </w:r>
      <w:r w:rsidRPr="00E03823">
        <w:rPr>
          <w:rStyle w:val="Char4"/>
          <w:rFonts w:hint="cs"/>
          <w:rtl/>
        </w:rPr>
        <w:t xml:space="preserve"> می‌گوید: به بشار که گوینده‌ی شعر فوق است گفتم: ای ابومعاذ! مردم از اشعارت شگفت زده شده اند، پاسخ داد: ای ابوسعید! بدین خاطر است که مشورت‌کننده یا به صواب می‌رود و ثمره‌ی آن را به دست می‌آورد و یا بر خطا می‌رود و در بدی آن شریک است. اصمعی می‌گوید: به بشار گفتم که: تو در گفتار نثر خودت شاعرتر از کلام خودت در شعر هستی.</w:t>
      </w:r>
    </w:p>
    <w:p w:rsidR="00C5039E" w:rsidRPr="00E03823" w:rsidRDefault="00FE7F2B" w:rsidP="006B2CF4">
      <w:pPr>
        <w:ind w:firstLine="284"/>
        <w:jc w:val="lowKashida"/>
        <w:rPr>
          <w:rStyle w:val="Char4"/>
          <w:rtl/>
        </w:rPr>
      </w:pPr>
      <w:r>
        <w:rPr>
          <w:rStyle w:val="Char4"/>
          <w:rFonts w:hint="cs"/>
          <w:rtl/>
        </w:rPr>
        <w:t>برخی گفته</w:t>
      </w:r>
      <w:r>
        <w:rPr>
          <w:rStyle w:val="Char4"/>
          <w:rFonts w:hint="eastAsia"/>
        </w:rPr>
        <w:t>‌</w:t>
      </w:r>
      <w:r w:rsidR="00C5039E" w:rsidRPr="00E03823">
        <w:rPr>
          <w:rStyle w:val="Char4"/>
          <w:rFonts w:hint="cs"/>
          <w:rtl/>
        </w:rPr>
        <w:t>اند: با کسی که کارها را تجربه کرده است مشورت کن</w:t>
      </w:r>
      <w:r w:rsidR="00FC4838" w:rsidRPr="00E03823">
        <w:rPr>
          <w:rStyle w:val="Char4"/>
          <w:rFonts w:hint="cs"/>
          <w:rtl/>
        </w:rPr>
        <w:t>،</w:t>
      </w:r>
      <w:r w:rsidR="00C5039E" w:rsidRPr="00E03823">
        <w:rPr>
          <w:rStyle w:val="Char4"/>
          <w:rFonts w:hint="cs"/>
          <w:rtl/>
        </w:rPr>
        <w:t xml:space="preserve"> چون او نظر و پیشنهادی را به تو می‌بخشد که بر او گران تمام شده و تو اکنون آن را رایگان دریافت می‌کنی.</w:t>
      </w:r>
    </w:p>
    <w:p w:rsidR="00C5039E" w:rsidRPr="00E03823" w:rsidRDefault="00C5039E" w:rsidP="006B2CF4">
      <w:pPr>
        <w:ind w:firstLine="284"/>
        <w:jc w:val="lowKashida"/>
        <w:rPr>
          <w:rStyle w:val="Char4"/>
          <w:rtl/>
        </w:rPr>
      </w:pPr>
      <w:r w:rsidRPr="00E03823">
        <w:rPr>
          <w:rStyle w:val="Char4"/>
          <w:rFonts w:hint="cs"/>
          <w:rtl/>
        </w:rPr>
        <w:t>سفیان ثوری</w:t>
      </w:r>
      <w:r>
        <w:rPr>
          <w:rFonts w:cs="CTraditional Arabic" w:hint="cs"/>
          <w:rtl/>
          <w:lang w:bidi="fa-IR"/>
        </w:rPr>
        <w:t>/</w:t>
      </w:r>
      <w:r w:rsidRPr="00E03823">
        <w:rPr>
          <w:rStyle w:val="Char4"/>
          <w:rFonts w:hint="cs"/>
          <w:rtl/>
        </w:rPr>
        <w:t xml:space="preserve"> می‌گوید: طرف مشورت تو باید مردمانی اهل تقوا، امانتدار و اهل خشیت و ترس از خدا باشند.</w:t>
      </w:r>
    </w:p>
    <w:p w:rsidR="00C5039E" w:rsidRPr="00E03823" w:rsidRDefault="00C5039E" w:rsidP="006B2CF4">
      <w:pPr>
        <w:ind w:firstLine="284"/>
        <w:jc w:val="lowKashida"/>
        <w:rPr>
          <w:rStyle w:val="Char4"/>
          <w:rtl/>
        </w:rPr>
      </w:pPr>
      <w:r w:rsidRPr="00E03823">
        <w:rPr>
          <w:rStyle w:val="Char4"/>
          <w:rFonts w:hint="cs"/>
          <w:rtl/>
        </w:rPr>
        <w:t>رسول اکرم</w:t>
      </w:r>
      <w:r>
        <w:rPr>
          <w:rFonts w:cs="CTraditional Arabic" w:hint="cs"/>
          <w:rtl/>
          <w:lang w:bidi="fa-IR"/>
        </w:rPr>
        <w:t>ص</w:t>
      </w:r>
      <w:r w:rsidRPr="00E03823">
        <w:rPr>
          <w:rStyle w:val="Char4"/>
          <w:rFonts w:hint="cs"/>
          <w:rtl/>
        </w:rPr>
        <w:t xml:space="preserve"> فرموده است:</w:t>
      </w:r>
    </w:p>
    <w:p w:rsidR="00C5039E" w:rsidRPr="00E03823" w:rsidRDefault="00C5039E" w:rsidP="006B2CF4">
      <w:pPr>
        <w:ind w:firstLine="284"/>
        <w:jc w:val="lowKashida"/>
        <w:rPr>
          <w:rStyle w:val="Char4"/>
          <w:rtl/>
        </w:rPr>
      </w:pPr>
      <w:r w:rsidRPr="00FE7F2B">
        <w:rPr>
          <w:rStyle w:val="Char3"/>
          <w:rFonts w:hint="cs"/>
          <w:rtl/>
        </w:rPr>
        <w:t>«</w:t>
      </w:r>
      <w:r w:rsidRPr="00FE7F2B">
        <w:rPr>
          <w:rStyle w:val="Char3"/>
          <w:rFonts w:hint="eastAsia"/>
          <w:rtl/>
        </w:rPr>
        <w:t>الْمُسْتَشَارُ</w:t>
      </w:r>
      <w:r w:rsidRPr="00FE7F2B">
        <w:rPr>
          <w:rStyle w:val="Char3"/>
          <w:rtl/>
        </w:rPr>
        <w:t xml:space="preserve"> </w:t>
      </w:r>
      <w:r w:rsidRPr="00FE7F2B">
        <w:rPr>
          <w:rStyle w:val="Char3"/>
          <w:rFonts w:hint="eastAsia"/>
          <w:rtl/>
        </w:rPr>
        <w:t>مُؤْتَمَنٌ</w:t>
      </w:r>
      <w:r w:rsidRPr="00FE7F2B">
        <w:rPr>
          <w:rStyle w:val="Char3"/>
          <w:rFonts w:hint="cs"/>
          <w:rtl/>
        </w:rPr>
        <w:t>»</w:t>
      </w:r>
      <w:r w:rsidR="00FC4838" w:rsidRPr="00FE7F2B">
        <w:rPr>
          <w:rStyle w:val="Char4"/>
          <w:rFonts w:hint="cs"/>
          <w:rtl/>
        </w:rPr>
        <w:t>،</w:t>
      </w:r>
      <w:r w:rsidRPr="00FE7F2B">
        <w:rPr>
          <w:rStyle w:val="Char4"/>
          <w:rFonts w:hint="cs"/>
          <w:rtl/>
        </w:rPr>
        <w:t xml:space="preserve"> </w:t>
      </w:r>
      <w:r w:rsidRPr="00E03823">
        <w:rPr>
          <w:rStyle w:val="Char4"/>
          <w:rFonts w:hint="cs"/>
          <w:rtl/>
        </w:rPr>
        <w:t>طرف مشورت امانتدار است (و باید چیزی را که با او در میان گذاشته شده، فاش نکند).</w:t>
      </w:r>
    </w:p>
    <w:p w:rsidR="00C5039E" w:rsidRPr="00E03823" w:rsidRDefault="00FE6A56" w:rsidP="006B2CF4">
      <w:pPr>
        <w:ind w:firstLine="284"/>
        <w:jc w:val="lowKashida"/>
        <w:rPr>
          <w:rStyle w:val="Char4"/>
          <w:rtl/>
        </w:rPr>
      </w:pPr>
      <w:r w:rsidRPr="00F30F2A">
        <w:rPr>
          <w:rStyle w:val="Char4"/>
          <w:rFonts w:hint="cs"/>
          <w:rtl/>
        </w:rPr>
        <w:t xml:space="preserve">از </w:t>
      </w:r>
      <w:r w:rsidR="00C5039E" w:rsidRPr="00F30F2A">
        <w:rPr>
          <w:rStyle w:val="Char4"/>
          <w:rFonts w:hint="cs"/>
          <w:rtl/>
        </w:rPr>
        <w:t>فرموده است:</w:t>
      </w:r>
    </w:p>
    <w:p w:rsidR="00C5039E" w:rsidRPr="00E03823" w:rsidRDefault="00C5039E" w:rsidP="006B2CF4">
      <w:pPr>
        <w:ind w:firstLine="284"/>
        <w:jc w:val="lowKashida"/>
        <w:rPr>
          <w:rStyle w:val="Char4"/>
          <w:rtl/>
        </w:rPr>
      </w:pPr>
      <w:r w:rsidRPr="00FF4D04">
        <w:rPr>
          <w:rStyle w:val="Char3"/>
          <w:rFonts w:hint="cs"/>
          <w:rtl/>
        </w:rPr>
        <w:t>«</w:t>
      </w:r>
      <w:r w:rsidRPr="00FF4D04">
        <w:rPr>
          <w:rStyle w:val="Char3"/>
          <w:rFonts w:hint="eastAsia"/>
          <w:rtl/>
        </w:rPr>
        <w:t>من</w:t>
      </w:r>
      <w:r w:rsidRPr="00FF4D04">
        <w:rPr>
          <w:rStyle w:val="Char3"/>
          <w:rtl/>
        </w:rPr>
        <w:t xml:space="preserve"> </w:t>
      </w:r>
      <w:r w:rsidRPr="00FF4D04">
        <w:rPr>
          <w:rStyle w:val="Char3"/>
          <w:rFonts w:hint="eastAsia"/>
          <w:rtl/>
        </w:rPr>
        <w:t>أشار</w:t>
      </w:r>
      <w:r w:rsidRPr="00FF4D04">
        <w:rPr>
          <w:rStyle w:val="Char3"/>
          <w:rtl/>
        </w:rPr>
        <w:t xml:space="preserve"> </w:t>
      </w:r>
      <w:r w:rsidRPr="00FF4D04">
        <w:rPr>
          <w:rStyle w:val="Char3"/>
          <w:rFonts w:hint="eastAsia"/>
          <w:rtl/>
        </w:rPr>
        <w:t>على</w:t>
      </w:r>
      <w:r w:rsidRPr="00FF4D04">
        <w:rPr>
          <w:rStyle w:val="Char3"/>
          <w:rtl/>
        </w:rPr>
        <w:t xml:space="preserve"> </w:t>
      </w:r>
      <w:r w:rsidRPr="00FF4D04">
        <w:rPr>
          <w:rStyle w:val="Char3"/>
          <w:rFonts w:hint="eastAsia"/>
          <w:rtl/>
        </w:rPr>
        <w:t>أخيه</w:t>
      </w:r>
      <w:r w:rsidRPr="00FF4D04">
        <w:rPr>
          <w:rStyle w:val="Char3"/>
          <w:rtl/>
        </w:rPr>
        <w:t xml:space="preserve"> </w:t>
      </w:r>
      <w:r w:rsidRPr="00FF4D04">
        <w:rPr>
          <w:rStyle w:val="Char3"/>
          <w:rFonts w:hint="eastAsia"/>
          <w:rtl/>
        </w:rPr>
        <w:t>بأمر</w:t>
      </w:r>
      <w:r w:rsidRPr="00FF4D04">
        <w:rPr>
          <w:rStyle w:val="Char3"/>
          <w:rtl/>
        </w:rPr>
        <w:t xml:space="preserve"> </w:t>
      </w:r>
      <w:r w:rsidRPr="00FF4D04">
        <w:rPr>
          <w:rStyle w:val="Char3"/>
          <w:rFonts w:hint="eastAsia"/>
          <w:rtl/>
        </w:rPr>
        <w:t>يعلم</w:t>
      </w:r>
      <w:r w:rsidRPr="00FF4D04">
        <w:rPr>
          <w:rStyle w:val="Char3"/>
          <w:rtl/>
        </w:rPr>
        <w:t xml:space="preserve"> </w:t>
      </w:r>
      <w:r w:rsidRPr="00FF4D04">
        <w:rPr>
          <w:rStyle w:val="Char3"/>
          <w:rFonts w:hint="eastAsia"/>
          <w:rtl/>
        </w:rPr>
        <w:t>أن</w:t>
      </w:r>
      <w:r w:rsidRPr="00FF4D04">
        <w:rPr>
          <w:rStyle w:val="Char3"/>
          <w:rtl/>
        </w:rPr>
        <w:t xml:space="preserve"> </w:t>
      </w:r>
      <w:r w:rsidRPr="00FF4D04">
        <w:rPr>
          <w:rStyle w:val="Char3"/>
          <w:rFonts w:hint="eastAsia"/>
          <w:rtl/>
        </w:rPr>
        <w:t>الرشد</w:t>
      </w:r>
      <w:r w:rsidRPr="00FF4D04">
        <w:rPr>
          <w:rStyle w:val="Char3"/>
          <w:rtl/>
        </w:rPr>
        <w:t xml:space="preserve"> </w:t>
      </w:r>
      <w:r w:rsidRPr="00FF4D04">
        <w:rPr>
          <w:rStyle w:val="Char3"/>
          <w:rFonts w:hint="eastAsia"/>
          <w:rtl/>
        </w:rPr>
        <w:t>في</w:t>
      </w:r>
      <w:r w:rsidRPr="00FF4D04">
        <w:rPr>
          <w:rStyle w:val="Char3"/>
          <w:rtl/>
        </w:rPr>
        <w:t xml:space="preserve"> </w:t>
      </w:r>
      <w:r w:rsidRPr="00FF4D04">
        <w:rPr>
          <w:rStyle w:val="Char3"/>
          <w:rFonts w:hint="eastAsia"/>
          <w:rtl/>
        </w:rPr>
        <w:t>غيره</w:t>
      </w:r>
      <w:r w:rsidRPr="00FF4D04">
        <w:rPr>
          <w:rStyle w:val="Char3"/>
          <w:rtl/>
        </w:rPr>
        <w:t xml:space="preserve"> </w:t>
      </w:r>
      <w:r w:rsidRPr="00FF4D04">
        <w:rPr>
          <w:rStyle w:val="Char3"/>
          <w:rFonts w:hint="eastAsia"/>
          <w:rtl/>
        </w:rPr>
        <w:t>فقد</w:t>
      </w:r>
      <w:r w:rsidRPr="00FF4D04">
        <w:rPr>
          <w:rStyle w:val="Char3"/>
          <w:rtl/>
        </w:rPr>
        <w:t xml:space="preserve"> </w:t>
      </w:r>
      <w:r w:rsidRPr="00FF4D04">
        <w:rPr>
          <w:rStyle w:val="Char3"/>
          <w:rFonts w:hint="eastAsia"/>
          <w:rtl/>
        </w:rPr>
        <w:t>خانه</w:t>
      </w:r>
      <w:r w:rsidRPr="00FF4D04">
        <w:rPr>
          <w:rStyle w:val="Char3"/>
          <w:rFonts w:hint="cs"/>
          <w:rtl/>
        </w:rPr>
        <w:t>»</w:t>
      </w:r>
      <w:r w:rsidRPr="00E03823">
        <w:rPr>
          <w:rStyle w:val="Char4"/>
          <w:rFonts w:hint="cs"/>
          <w:vertAlign w:val="superscript"/>
          <w:rtl/>
        </w:rPr>
        <w:t>(</w:t>
      </w:r>
      <w:r w:rsidRPr="00E03823">
        <w:rPr>
          <w:rStyle w:val="Char4"/>
          <w:vertAlign w:val="superscript"/>
          <w:rtl/>
        </w:rPr>
        <w:footnoteReference w:id="46"/>
      </w:r>
      <w:r w:rsidRPr="00E03823">
        <w:rPr>
          <w:rStyle w:val="Char4"/>
          <w:rFonts w:hint="cs"/>
          <w:vertAlign w:val="superscript"/>
          <w:rtl/>
        </w:rPr>
        <w:t>)</w:t>
      </w:r>
      <w:r w:rsidRPr="00FF4D04">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اگر کسی برادرش را به کاری راهنمایی کند که بداند خیر در غیر آن است، قطعاً به او خیانت کرده است</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حضرت جابر بن عبدالله</w:t>
      </w:r>
      <w:r w:rsidR="00E54BA9" w:rsidRPr="00E54BA9">
        <w:rPr>
          <w:rStyle w:val="Char4"/>
          <w:rFonts w:cs="CTraditional Arabic" w:hint="cs"/>
          <w:rtl/>
        </w:rPr>
        <w:t>س</w:t>
      </w:r>
      <w:r w:rsidRPr="00E03823">
        <w:rPr>
          <w:rStyle w:val="Char4"/>
          <w:rFonts w:hint="cs"/>
          <w:rtl/>
        </w:rPr>
        <w:t xml:space="preserve"> می‌گوید:</w:t>
      </w:r>
    </w:p>
    <w:p w:rsidR="00C5039E" w:rsidRPr="00E03823" w:rsidRDefault="00C5039E" w:rsidP="00FF4D04">
      <w:pPr>
        <w:ind w:firstLine="284"/>
        <w:jc w:val="lowKashida"/>
        <w:rPr>
          <w:rStyle w:val="Char4"/>
          <w:rtl/>
        </w:rPr>
      </w:pPr>
      <w:r w:rsidRPr="00FF4D04">
        <w:rPr>
          <w:rStyle w:val="Char3"/>
          <w:rFonts w:hint="cs"/>
          <w:rtl/>
        </w:rPr>
        <w:t>«</w:t>
      </w:r>
      <w:r w:rsidRPr="00FF4D04">
        <w:rPr>
          <w:rStyle w:val="Char3"/>
          <w:rFonts w:hint="eastAsia"/>
          <w:rtl/>
        </w:rPr>
        <w:t>بَايَعْتُ</w:t>
      </w:r>
      <w:r w:rsidRPr="00FF4D04">
        <w:rPr>
          <w:rStyle w:val="Char3"/>
          <w:rtl/>
        </w:rPr>
        <w:t xml:space="preserve"> </w:t>
      </w:r>
      <w:r w:rsidRPr="00FF4D04">
        <w:rPr>
          <w:rStyle w:val="Char3"/>
          <w:rFonts w:hint="eastAsia"/>
          <w:rtl/>
        </w:rPr>
        <w:t>رَسُولَ</w:t>
      </w:r>
      <w:r w:rsidRPr="00FF4D04">
        <w:rPr>
          <w:rStyle w:val="Char3"/>
          <w:rtl/>
        </w:rPr>
        <w:t xml:space="preserve"> </w:t>
      </w:r>
      <w:r w:rsidRPr="00FF4D04">
        <w:rPr>
          <w:rStyle w:val="Char3"/>
          <w:rFonts w:hint="eastAsia"/>
          <w:rtl/>
        </w:rPr>
        <w:t>اللَّهِ</w:t>
      </w:r>
      <w:r w:rsidR="00FF4D04" w:rsidRPr="00FF4D04">
        <w:rPr>
          <w:rStyle w:val="Char3"/>
        </w:rPr>
        <w:t xml:space="preserve"> </w:t>
      </w:r>
      <w:r w:rsidR="00FF4D04">
        <w:rPr>
          <w:rStyle w:val="Char3"/>
          <w:rFonts w:cs="CTraditional Arabic" w:hint="cs"/>
          <w:rtl/>
        </w:rPr>
        <w:t>ج</w:t>
      </w:r>
      <w:r w:rsidRPr="00FF4D04">
        <w:rPr>
          <w:rStyle w:val="Char3"/>
          <w:rtl/>
        </w:rPr>
        <w:t xml:space="preserve"> </w:t>
      </w:r>
      <w:r w:rsidRPr="00FF4D04">
        <w:rPr>
          <w:rStyle w:val="Char3"/>
          <w:rFonts w:hint="eastAsia"/>
          <w:rtl/>
        </w:rPr>
        <w:t>عَلَى</w:t>
      </w:r>
      <w:r w:rsidRPr="00FF4D04">
        <w:rPr>
          <w:rStyle w:val="Char3"/>
          <w:rtl/>
        </w:rPr>
        <w:t xml:space="preserve"> </w:t>
      </w:r>
      <w:r w:rsidRPr="00FF4D04">
        <w:rPr>
          <w:rStyle w:val="Char3"/>
          <w:rFonts w:hint="eastAsia"/>
          <w:rtl/>
        </w:rPr>
        <w:t>إِقَام</w:t>
      </w:r>
      <w:r w:rsidRPr="00FF4D04">
        <w:rPr>
          <w:rStyle w:val="Char3"/>
          <w:rFonts w:hint="cs"/>
          <w:rtl/>
        </w:rPr>
        <w:t>َةِ</w:t>
      </w:r>
      <w:r w:rsidRPr="00FF4D04">
        <w:rPr>
          <w:rStyle w:val="Char3"/>
          <w:rtl/>
        </w:rPr>
        <w:t xml:space="preserve"> </w:t>
      </w:r>
      <w:r w:rsidRPr="00FF4D04">
        <w:rPr>
          <w:rStyle w:val="Char3"/>
          <w:rFonts w:hint="eastAsia"/>
          <w:rtl/>
        </w:rPr>
        <w:t>الصَّلاةِ،</w:t>
      </w:r>
      <w:r w:rsidRPr="00FF4D04">
        <w:rPr>
          <w:rStyle w:val="Char3"/>
          <w:rtl/>
        </w:rPr>
        <w:t xml:space="preserve"> </w:t>
      </w:r>
      <w:r w:rsidRPr="00FF4D04">
        <w:rPr>
          <w:rStyle w:val="Char3"/>
          <w:rFonts w:hint="eastAsia"/>
          <w:rtl/>
        </w:rPr>
        <w:t>وَإِيتَاءِ</w:t>
      </w:r>
      <w:r w:rsidRPr="00FF4D04">
        <w:rPr>
          <w:rStyle w:val="Char3"/>
          <w:rtl/>
        </w:rPr>
        <w:t xml:space="preserve"> </w:t>
      </w:r>
      <w:r w:rsidRPr="00FF4D04">
        <w:rPr>
          <w:rStyle w:val="Char3"/>
          <w:rFonts w:hint="eastAsia"/>
          <w:rtl/>
        </w:rPr>
        <w:t>الزَّكَاةِ،</w:t>
      </w:r>
      <w:r w:rsidRPr="00FF4D04">
        <w:rPr>
          <w:rStyle w:val="Char3"/>
          <w:rtl/>
        </w:rPr>
        <w:t xml:space="preserve"> </w:t>
      </w:r>
      <w:r w:rsidRPr="00FF4D04">
        <w:rPr>
          <w:rStyle w:val="Char3"/>
          <w:rFonts w:hint="eastAsia"/>
          <w:rtl/>
        </w:rPr>
        <w:t>وَالنُّصْحِ</w:t>
      </w:r>
      <w:r w:rsidRPr="00FF4D04">
        <w:rPr>
          <w:rStyle w:val="Char3"/>
          <w:rtl/>
        </w:rPr>
        <w:t xml:space="preserve"> </w:t>
      </w:r>
      <w:r w:rsidRPr="00FF4D04">
        <w:rPr>
          <w:rStyle w:val="Char3"/>
          <w:rFonts w:hint="eastAsia"/>
          <w:rtl/>
        </w:rPr>
        <w:t>لِكُلِّ</w:t>
      </w:r>
      <w:r w:rsidRPr="00FF4D04">
        <w:rPr>
          <w:rStyle w:val="Char3"/>
          <w:rtl/>
        </w:rPr>
        <w:t xml:space="preserve"> </w:t>
      </w:r>
      <w:r w:rsidRPr="00FF4D04">
        <w:rPr>
          <w:rStyle w:val="Char3"/>
          <w:rFonts w:hint="eastAsia"/>
          <w:rtl/>
        </w:rPr>
        <w:t>مُسْلِمٍ</w:t>
      </w:r>
      <w:r w:rsidRPr="00FF4D04">
        <w:rPr>
          <w:rStyle w:val="Char3"/>
          <w:rFonts w:hint="cs"/>
          <w:rtl/>
        </w:rPr>
        <w:t>»</w:t>
      </w:r>
      <w:r w:rsidRPr="00E03823">
        <w:rPr>
          <w:rStyle w:val="Char4"/>
          <w:rFonts w:hint="cs"/>
          <w:vertAlign w:val="superscript"/>
          <w:rtl/>
        </w:rPr>
        <w:t>(</w:t>
      </w:r>
      <w:r w:rsidRPr="00E03823">
        <w:rPr>
          <w:rStyle w:val="Char4"/>
          <w:vertAlign w:val="superscript"/>
          <w:rtl/>
        </w:rPr>
        <w:footnoteReference w:id="47"/>
      </w:r>
      <w:r w:rsidRPr="00E03823">
        <w:rPr>
          <w:rStyle w:val="Char4"/>
          <w:rFonts w:hint="cs"/>
          <w:vertAlign w:val="superscript"/>
          <w:rtl/>
        </w:rPr>
        <w:t>)</w:t>
      </w:r>
      <w:r w:rsidRPr="00FF4D04">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با رسول الله</w:t>
      </w:r>
      <w:r w:rsidRPr="00FC4838">
        <w:rPr>
          <w:rFonts w:cs="CTraditional Arabic" w:hint="cs"/>
          <w:sz w:val="26"/>
          <w:szCs w:val="26"/>
          <w:rtl/>
          <w:lang w:bidi="fa-IR"/>
        </w:rPr>
        <w:t>ص</w:t>
      </w:r>
      <w:r w:rsidRPr="00E03823">
        <w:rPr>
          <w:rStyle w:val="Char4"/>
          <w:rFonts w:hint="cs"/>
          <w:rtl/>
        </w:rPr>
        <w:t xml:space="preserve"> بیعت کردم که نماز را برپا دارم و زکات اموال را پرداخت کنم و نصیحت و دلسوزی را نسبت به هیچ مسلمانی دریغ نکنم</w:t>
      </w:r>
      <w:r w:rsidRPr="00FC4838">
        <w:rPr>
          <w:rFonts w:cs="CTraditional Arabic" w:hint="cs"/>
          <w:sz w:val="26"/>
          <w:szCs w:val="26"/>
          <w:rtl/>
          <w:lang w:bidi="fa-IR"/>
        </w:rPr>
        <w:t>»</w:t>
      </w:r>
      <w:r w:rsidRPr="00E03823">
        <w:rPr>
          <w:rStyle w:val="Char4"/>
          <w:rFonts w:hint="cs"/>
          <w:rtl/>
        </w:rPr>
        <w:t>.</w:t>
      </w:r>
    </w:p>
    <w:p w:rsidR="00C5039E" w:rsidRPr="005E5351" w:rsidRDefault="00C5039E" w:rsidP="006B2CF4">
      <w:pPr>
        <w:pStyle w:val="a0"/>
        <w:rPr>
          <w:rtl/>
        </w:rPr>
      </w:pPr>
      <w:bookmarkStart w:id="51" w:name="_Toc269408984"/>
      <w:bookmarkStart w:id="52" w:name="_Toc436265537"/>
      <w:r w:rsidRPr="005E5351">
        <w:rPr>
          <w:rFonts w:hint="cs"/>
          <w:rtl/>
        </w:rPr>
        <w:t>آنچه برای استخاره‌کننده آشکار می‌شود</w:t>
      </w:r>
      <w:bookmarkEnd w:id="51"/>
      <w:bookmarkEnd w:id="52"/>
    </w:p>
    <w:p w:rsidR="00C5039E" w:rsidRPr="00E03823" w:rsidRDefault="00C5039E" w:rsidP="006B2CF4">
      <w:pPr>
        <w:ind w:firstLine="284"/>
        <w:jc w:val="lowKashida"/>
        <w:rPr>
          <w:rStyle w:val="Char4"/>
          <w:rtl/>
        </w:rPr>
      </w:pPr>
      <w:r w:rsidRPr="00E03823">
        <w:rPr>
          <w:rStyle w:val="Char4"/>
          <w:rFonts w:hint="cs"/>
          <w:rtl/>
        </w:rPr>
        <w:t>به تجربه برایم ثابت شده که خیر برای استخاره‌کننده به میزان صداقت ایمان و کمال یقین او آشکار می‌شود</w:t>
      </w:r>
      <w:r w:rsidR="00FC4838" w:rsidRPr="00E03823">
        <w:rPr>
          <w:rStyle w:val="Char4"/>
          <w:rFonts w:hint="cs"/>
          <w:rtl/>
        </w:rPr>
        <w:t>،</w:t>
      </w:r>
    </w:p>
    <w:p w:rsidR="00C5039E" w:rsidRPr="00E03823" w:rsidRDefault="00C5039E" w:rsidP="00166CA3">
      <w:pPr>
        <w:pStyle w:val="ListParagraph"/>
        <w:numPr>
          <w:ilvl w:val="0"/>
          <w:numId w:val="26"/>
        </w:numPr>
        <w:ind w:left="641" w:hanging="357"/>
        <w:jc w:val="lowKashida"/>
        <w:rPr>
          <w:rStyle w:val="Char4"/>
          <w:rtl/>
        </w:rPr>
      </w:pPr>
      <w:r w:rsidRPr="00E03823">
        <w:rPr>
          <w:rStyle w:val="Char4"/>
          <w:rFonts w:hint="cs"/>
          <w:rtl/>
        </w:rPr>
        <w:t>استخاره‌کننده اگر از ایمان راستین و یقین نیرومند و قلبی بیدار و زنده بهره‌مند باشد، خداوند قلبش را در اثنای استخاره یا بعد از آن حتماً به آن سو که خیر است جهت خواهد داد و قلبش را به سوی خیر متوجه خواهد کرد. یک بار برای خودم اتفاق افتاد که در باره‌ی کاری که به آن علاقه‌مند بودم، زیاد اصرار ورزیدم، از خداوند طلب خیر کردم و مرتب نمازگزاردم و مدام به دعا نشستم. در مرتبه‌ی سوم چون از استخاره فارغ شدم یکباره متوجه شدم که قلبم تحول پیدا کرده و احساسات و عواطفم تغییر کرده است و از کاری که به آن سخت علاقه‌مند بودم و آزروی رسیدن به آن را داشتم روی‌گردان شده‌ام و با خود گفتم: پاکیزه و منزه است ذاتی که دگرگون‌کننده‌ی قلب‌بها و گرداننده‌ی</w:t>
      </w:r>
      <w:r w:rsidR="00166CA3">
        <w:rPr>
          <w:rStyle w:val="Char4"/>
          <w:rFonts w:hint="cs"/>
          <w:rtl/>
        </w:rPr>
        <w:t xml:space="preserve"> آن‌هاست</w:t>
      </w:r>
      <w:r w:rsidRPr="00E03823">
        <w:rPr>
          <w:rStyle w:val="Char4"/>
          <w:rFonts w:hint="cs"/>
          <w:rtl/>
        </w:rPr>
        <w:t>، ذاتی که تغییر می‌دهد، اما خودش تغییر نمی‌پذیرد</w:t>
      </w:r>
      <w:r w:rsidR="00FC4838" w:rsidRPr="00E03823">
        <w:rPr>
          <w:rStyle w:val="Char4"/>
          <w:rFonts w:hint="cs"/>
          <w:rtl/>
        </w:rPr>
        <w:t>،</w:t>
      </w:r>
      <w:r w:rsidRPr="00E03823">
        <w:rPr>
          <w:rStyle w:val="Char4"/>
          <w:rFonts w:hint="cs"/>
          <w:rtl/>
        </w:rPr>
        <w:t xml:space="preserve"> کسی که فریادرسی می‌کند و پناه می‌دهد، اما خود نیاز فریادرسی و پناه نیست.</w:t>
      </w:r>
    </w:p>
    <w:p w:rsidR="00C5039E" w:rsidRPr="00E03823" w:rsidRDefault="00C5039E" w:rsidP="006B2CF4">
      <w:pPr>
        <w:ind w:firstLine="284"/>
        <w:jc w:val="lowKashida"/>
        <w:rPr>
          <w:rStyle w:val="Char4"/>
          <w:rtl/>
        </w:rPr>
      </w:pPr>
      <w:r w:rsidRPr="00E03823">
        <w:rPr>
          <w:rStyle w:val="Char4"/>
          <w:rFonts w:hint="cs"/>
          <w:rtl/>
        </w:rPr>
        <w:t>رسول اکرم</w:t>
      </w:r>
      <w:r>
        <w:rPr>
          <w:rFonts w:cs="CTraditional Arabic" w:hint="cs"/>
          <w:rtl/>
          <w:lang w:bidi="fa-IR"/>
        </w:rPr>
        <w:t>ص</w:t>
      </w:r>
      <w:r w:rsidRPr="00E03823">
        <w:rPr>
          <w:rStyle w:val="Char4"/>
          <w:rFonts w:hint="cs"/>
          <w:rtl/>
        </w:rPr>
        <w:t xml:space="preserve"> در این باره می‌فرماید:</w:t>
      </w:r>
    </w:p>
    <w:p w:rsidR="00C5039E" w:rsidRPr="00E03823" w:rsidRDefault="00C5039E" w:rsidP="006B2CF4">
      <w:pPr>
        <w:widowControl w:val="0"/>
        <w:ind w:firstLine="284"/>
        <w:jc w:val="both"/>
        <w:rPr>
          <w:rStyle w:val="Char4"/>
          <w:rtl/>
        </w:rPr>
      </w:pPr>
      <w:r w:rsidRPr="00166CA3">
        <w:rPr>
          <w:rStyle w:val="Char3"/>
          <w:rFonts w:hint="cs"/>
          <w:rtl/>
        </w:rPr>
        <w:t>«</w:t>
      </w:r>
      <w:r w:rsidRPr="00166CA3">
        <w:rPr>
          <w:rStyle w:val="Char3"/>
          <w:rFonts w:hint="eastAsia"/>
          <w:rtl/>
        </w:rPr>
        <w:t>إِنَّ</w:t>
      </w:r>
      <w:r w:rsidRPr="00166CA3">
        <w:rPr>
          <w:rStyle w:val="Char3"/>
          <w:rtl/>
        </w:rPr>
        <w:t xml:space="preserve"> </w:t>
      </w:r>
      <w:r w:rsidRPr="00166CA3">
        <w:rPr>
          <w:rStyle w:val="Char3"/>
          <w:rFonts w:hint="eastAsia"/>
          <w:rtl/>
        </w:rPr>
        <w:t>قُلُوبَ</w:t>
      </w:r>
      <w:r w:rsidRPr="00166CA3">
        <w:rPr>
          <w:rStyle w:val="Char3"/>
          <w:rtl/>
        </w:rPr>
        <w:t xml:space="preserve"> </w:t>
      </w:r>
      <w:r w:rsidRPr="00166CA3">
        <w:rPr>
          <w:rStyle w:val="Char3"/>
          <w:rFonts w:hint="eastAsia"/>
          <w:rtl/>
        </w:rPr>
        <w:t>بَنِى</w:t>
      </w:r>
      <w:r w:rsidRPr="00166CA3">
        <w:rPr>
          <w:rStyle w:val="Char3"/>
          <w:rtl/>
        </w:rPr>
        <w:t xml:space="preserve"> </w:t>
      </w:r>
      <w:r w:rsidRPr="00166CA3">
        <w:rPr>
          <w:rStyle w:val="Char3"/>
          <w:rFonts w:hint="eastAsia"/>
          <w:rtl/>
        </w:rPr>
        <w:t>آدَمَ</w:t>
      </w:r>
      <w:r w:rsidRPr="00166CA3">
        <w:rPr>
          <w:rStyle w:val="Char3"/>
          <w:rtl/>
        </w:rPr>
        <w:t xml:space="preserve"> </w:t>
      </w:r>
      <w:r w:rsidRPr="00166CA3">
        <w:rPr>
          <w:rStyle w:val="Char3"/>
          <w:rFonts w:hint="eastAsia"/>
          <w:rtl/>
        </w:rPr>
        <w:t>كُلَّهَا</w:t>
      </w:r>
      <w:r w:rsidRPr="00166CA3">
        <w:rPr>
          <w:rStyle w:val="Char3"/>
          <w:rtl/>
        </w:rPr>
        <w:t xml:space="preserve"> </w:t>
      </w:r>
      <w:r w:rsidRPr="00166CA3">
        <w:rPr>
          <w:rStyle w:val="Char3"/>
          <w:rFonts w:hint="eastAsia"/>
          <w:rtl/>
        </w:rPr>
        <w:t>بَيْنَ</w:t>
      </w:r>
      <w:r w:rsidRPr="00166CA3">
        <w:rPr>
          <w:rStyle w:val="Char3"/>
          <w:rtl/>
        </w:rPr>
        <w:t xml:space="preserve"> </w:t>
      </w:r>
      <w:r w:rsidRPr="00166CA3">
        <w:rPr>
          <w:rStyle w:val="Char3"/>
          <w:rFonts w:hint="eastAsia"/>
          <w:rtl/>
        </w:rPr>
        <w:t>إِصْبَعَيْنِ</w:t>
      </w:r>
      <w:r w:rsidRPr="00166CA3">
        <w:rPr>
          <w:rStyle w:val="Char3"/>
          <w:rtl/>
        </w:rPr>
        <w:t xml:space="preserve"> </w:t>
      </w:r>
      <w:r w:rsidRPr="00166CA3">
        <w:rPr>
          <w:rStyle w:val="Char3"/>
          <w:rFonts w:hint="eastAsia"/>
          <w:rtl/>
        </w:rPr>
        <w:t>مِنْ</w:t>
      </w:r>
      <w:r w:rsidRPr="00166CA3">
        <w:rPr>
          <w:rStyle w:val="Char3"/>
          <w:rtl/>
        </w:rPr>
        <w:t xml:space="preserve"> </w:t>
      </w:r>
      <w:r w:rsidRPr="00166CA3">
        <w:rPr>
          <w:rStyle w:val="Char3"/>
          <w:rFonts w:hint="eastAsia"/>
          <w:rtl/>
        </w:rPr>
        <w:t>أَصَابِعِ</w:t>
      </w:r>
      <w:r w:rsidRPr="00166CA3">
        <w:rPr>
          <w:rStyle w:val="Char3"/>
          <w:rtl/>
        </w:rPr>
        <w:t xml:space="preserve"> </w:t>
      </w:r>
      <w:r w:rsidRPr="00166CA3">
        <w:rPr>
          <w:rStyle w:val="Char3"/>
          <w:rFonts w:hint="eastAsia"/>
          <w:rtl/>
        </w:rPr>
        <w:t>الرَّحْمَنِ</w:t>
      </w:r>
      <w:r w:rsidRPr="00166CA3">
        <w:rPr>
          <w:rStyle w:val="Char3"/>
          <w:rtl/>
        </w:rPr>
        <w:t xml:space="preserve"> </w:t>
      </w:r>
      <w:r w:rsidRPr="00166CA3">
        <w:rPr>
          <w:rStyle w:val="Char3"/>
          <w:rFonts w:hint="eastAsia"/>
          <w:rtl/>
        </w:rPr>
        <w:t>عَزَّ</w:t>
      </w:r>
      <w:r w:rsidRPr="00166CA3">
        <w:rPr>
          <w:rStyle w:val="Char3"/>
          <w:rtl/>
        </w:rPr>
        <w:t xml:space="preserve"> </w:t>
      </w:r>
      <w:r w:rsidRPr="00166CA3">
        <w:rPr>
          <w:rStyle w:val="Char3"/>
          <w:rFonts w:hint="eastAsia"/>
          <w:rtl/>
        </w:rPr>
        <w:t>وَجَلَّ</w:t>
      </w:r>
      <w:r w:rsidRPr="00166CA3">
        <w:rPr>
          <w:rStyle w:val="Char3"/>
          <w:rtl/>
        </w:rPr>
        <w:t xml:space="preserve"> </w:t>
      </w:r>
      <w:r w:rsidRPr="00166CA3">
        <w:rPr>
          <w:rStyle w:val="Char3"/>
          <w:rFonts w:hint="eastAsia"/>
          <w:rtl/>
        </w:rPr>
        <w:t>كَقَلْبٍ</w:t>
      </w:r>
      <w:r w:rsidRPr="00166CA3">
        <w:rPr>
          <w:rStyle w:val="Char3"/>
          <w:rtl/>
        </w:rPr>
        <w:t xml:space="preserve"> </w:t>
      </w:r>
      <w:r w:rsidRPr="00166CA3">
        <w:rPr>
          <w:rStyle w:val="Char3"/>
          <w:rFonts w:hint="eastAsia"/>
          <w:rtl/>
        </w:rPr>
        <w:t>وَاحِدٍ</w:t>
      </w:r>
      <w:r w:rsidRPr="00166CA3">
        <w:rPr>
          <w:rStyle w:val="Char3"/>
          <w:rtl/>
        </w:rPr>
        <w:t xml:space="preserve"> </w:t>
      </w:r>
      <w:r w:rsidRPr="00166CA3">
        <w:rPr>
          <w:rStyle w:val="Char3"/>
          <w:rFonts w:hint="eastAsia"/>
          <w:rtl/>
        </w:rPr>
        <w:t>يُصَرِّفُ</w:t>
      </w:r>
      <w:r w:rsidRPr="00166CA3">
        <w:rPr>
          <w:rStyle w:val="Char3"/>
          <w:rFonts w:hint="cs"/>
          <w:rtl/>
        </w:rPr>
        <w:t>هَا</w:t>
      </w:r>
      <w:r w:rsidRPr="00166CA3">
        <w:rPr>
          <w:rStyle w:val="Char3"/>
          <w:rtl/>
        </w:rPr>
        <w:t xml:space="preserve"> </w:t>
      </w:r>
      <w:r w:rsidRPr="00166CA3">
        <w:rPr>
          <w:rStyle w:val="Char3"/>
          <w:rFonts w:hint="eastAsia"/>
          <w:rtl/>
        </w:rPr>
        <w:t>كَيْفَ</w:t>
      </w:r>
      <w:r w:rsidRPr="00166CA3">
        <w:rPr>
          <w:rStyle w:val="Char3"/>
          <w:rtl/>
        </w:rPr>
        <w:t xml:space="preserve"> </w:t>
      </w:r>
      <w:r w:rsidRPr="00166CA3">
        <w:rPr>
          <w:rStyle w:val="Char3"/>
          <w:rFonts w:hint="eastAsia"/>
          <w:rtl/>
        </w:rPr>
        <w:t>يَشَاءُ</w:t>
      </w:r>
      <w:r w:rsidRPr="00166CA3">
        <w:rPr>
          <w:rStyle w:val="Char3"/>
          <w:rFonts w:hint="cs"/>
          <w:rtl/>
        </w:rPr>
        <w:t xml:space="preserve">، </w:t>
      </w:r>
      <w:r w:rsidRPr="00166CA3">
        <w:rPr>
          <w:rStyle w:val="Char3"/>
          <w:rFonts w:hint="eastAsia"/>
          <w:rtl/>
        </w:rPr>
        <w:t>اللَّهُمَّ</w:t>
      </w:r>
      <w:r w:rsidRPr="00166CA3">
        <w:rPr>
          <w:rStyle w:val="Char3"/>
          <w:rtl/>
        </w:rPr>
        <w:t xml:space="preserve"> </w:t>
      </w:r>
      <w:r w:rsidRPr="00166CA3">
        <w:rPr>
          <w:rStyle w:val="Char3"/>
          <w:rFonts w:hint="eastAsia"/>
          <w:rtl/>
        </w:rPr>
        <w:t>مُصَرِّفَ</w:t>
      </w:r>
      <w:r w:rsidRPr="00166CA3">
        <w:rPr>
          <w:rStyle w:val="Char3"/>
          <w:rtl/>
        </w:rPr>
        <w:t xml:space="preserve"> </w:t>
      </w:r>
      <w:r w:rsidRPr="00166CA3">
        <w:rPr>
          <w:rStyle w:val="Char3"/>
          <w:rFonts w:hint="eastAsia"/>
          <w:rtl/>
        </w:rPr>
        <w:t>الْقُلُوبِ</w:t>
      </w:r>
      <w:r w:rsidRPr="00166CA3">
        <w:rPr>
          <w:rStyle w:val="Char3"/>
          <w:rtl/>
        </w:rPr>
        <w:t xml:space="preserve"> </w:t>
      </w:r>
      <w:r w:rsidRPr="00166CA3">
        <w:rPr>
          <w:rStyle w:val="Char3"/>
          <w:rFonts w:hint="eastAsia"/>
          <w:rtl/>
        </w:rPr>
        <w:t>اصْرِفْ</w:t>
      </w:r>
      <w:r w:rsidRPr="00166CA3">
        <w:rPr>
          <w:rStyle w:val="Char3"/>
          <w:rtl/>
        </w:rPr>
        <w:t xml:space="preserve"> </w:t>
      </w:r>
      <w:r w:rsidRPr="00166CA3">
        <w:rPr>
          <w:rStyle w:val="Char3"/>
          <w:rFonts w:hint="eastAsia"/>
          <w:rtl/>
        </w:rPr>
        <w:t>قُلُوبَنَا</w:t>
      </w:r>
      <w:r w:rsidRPr="00166CA3">
        <w:rPr>
          <w:rStyle w:val="Char3"/>
          <w:rtl/>
        </w:rPr>
        <w:t xml:space="preserve"> </w:t>
      </w:r>
      <w:r w:rsidRPr="00166CA3">
        <w:rPr>
          <w:rStyle w:val="Char3"/>
          <w:rFonts w:hint="eastAsia"/>
          <w:rtl/>
        </w:rPr>
        <w:t>إِلَى</w:t>
      </w:r>
      <w:r w:rsidRPr="00166CA3">
        <w:rPr>
          <w:rStyle w:val="Char3"/>
          <w:rtl/>
        </w:rPr>
        <w:t xml:space="preserve"> </w:t>
      </w:r>
      <w:r w:rsidRPr="00166CA3">
        <w:rPr>
          <w:rStyle w:val="Char3"/>
          <w:rFonts w:hint="eastAsia"/>
          <w:rtl/>
        </w:rPr>
        <w:t>طَاعَتِكَ</w:t>
      </w:r>
      <w:r w:rsidRPr="00166CA3">
        <w:rPr>
          <w:rStyle w:val="Char3"/>
          <w:rFonts w:hint="cs"/>
          <w:rtl/>
        </w:rPr>
        <w:t>»</w:t>
      </w:r>
      <w:r w:rsidRPr="00E03823">
        <w:rPr>
          <w:rStyle w:val="Char4"/>
          <w:rFonts w:hint="cs"/>
          <w:vertAlign w:val="superscript"/>
          <w:rtl/>
        </w:rPr>
        <w:t>(</w:t>
      </w:r>
      <w:r w:rsidRPr="00E03823">
        <w:rPr>
          <w:rStyle w:val="Char4"/>
          <w:vertAlign w:val="superscript"/>
          <w:rtl/>
        </w:rPr>
        <w:footnoteReference w:id="48"/>
      </w:r>
      <w:r w:rsidRPr="00E03823">
        <w:rPr>
          <w:rStyle w:val="Char4"/>
          <w:rFonts w:hint="cs"/>
          <w:vertAlign w:val="superscript"/>
          <w:rtl/>
        </w:rPr>
        <w:t>)</w:t>
      </w:r>
      <w:r w:rsidRPr="00166CA3">
        <w:rPr>
          <w:rStyle w:val="Char4"/>
          <w:rFonts w:hint="cs"/>
          <w:rtl/>
        </w:rPr>
        <w:t>.</w:t>
      </w:r>
    </w:p>
    <w:p w:rsidR="00C5039E" w:rsidRPr="00E03823" w:rsidRDefault="00C5039E" w:rsidP="006B2CF4">
      <w:pPr>
        <w:widowControl w:val="0"/>
        <w:ind w:firstLine="284"/>
        <w:jc w:val="lowKashida"/>
        <w:rPr>
          <w:rStyle w:val="Char4"/>
          <w:rtl/>
        </w:rPr>
      </w:pPr>
      <w:r w:rsidRPr="00FC4838">
        <w:rPr>
          <w:rFonts w:cs="CTraditional Arabic" w:hint="cs"/>
          <w:sz w:val="26"/>
          <w:szCs w:val="26"/>
          <w:rtl/>
          <w:lang w:bidi="fa-IR"/>
        </w:rPr>
        <w:t>«</w:t>
      </w:r>
      <w:r w:rsidRPr="00E03823">
        <w:rPr>
          <w:rStyle w:val="Char4"/>
          <w:rFonts w:hint="cs"/>
          <w:rtl/>
        </w:rPr>
        <w:t>هان! آگاه باشید که تمام قلب‌های آدمیزاد بین دو تا انگشت از انگشتان خدای رحمان قرار دارند، درست همانند یک قلب هر طور که بخواهد آنها را برمی‌گرداند، ای خدای گرداننده‌ی قلب‌ها! دل‌های ما را به سوی طاعت خویش برگردان</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باری از ام سلمه</w:t>
      </w:r>
      <w:r>
        <w:rPr>
          <w:rFonts w:cs="CTraditional Arabic" w:hint="cs"/>
          <w:rtl/>
          <w:lang w:bidi="fa-IR"/>
        </w:rPr>
        <w:t>ل</w:t>
      </w:r>
      <w:r w:rsidRPr="00E03823">
        <w:rPr>
          <w:rStyle w:val="Char4"/>
          <w:rFonts w:hint="cs"/>
          <w:rtl/>
        </w:rPr>
        <w:t xml:space="preserve"> پرسیده شد که: ای ام المؤمنین! هنگامی که پیامبر</w:t>
      </w:r>
      <w:r>
        <w:rPr>
          <w:rFonts w:cs="CTraditional Arabic" w:hint="cs"/>
          <w:rtl/>
          <w:lang w:bidi="fa-IR"/>
        </w:rPr>
        <w:t>ص</w:t>
      </w:r>
      <w:r w:rsidRPr="00E03823">
        <w:rPr>
          <w:rStyle w:val="Char4"/>
          <w:rFonts w:hint="cs"/>
          <w:rtl/>
        </w:rPr>
        <w:t xml:space="preserve"> نزد تو بود، بیشتر چه دعایی می‌کرد؟ گفت: بیشتر این دعا را می‌خواند:</w:t>
      </w:r>
    </w:p>
    <w:p w:rsidR="00C5039E" w:rsidRPr="00E03823" w:rsidRDefault="00C5039E" w:rsidP="006B2CF4">
      <w:pPr>
        <w:ind w:firstLine="284"/>
        <w:jc w:val="lowKashida"/>
        <w:rPr>
          <w:rStyle w:val="Char4"/>
          <w:rtl/>
        </w:rPr>
      </w:pPr>
      <w:r w:rsidRPr="0053476D">
        <w:rPr>
          <w:rStyle w:val="Char3"/>
          <w:rFonts w:hint="cs"/>
          <w:rtl/>
        </w:rPr>
        <w:t>«</w:t>
      </w:r>
      <w:r w:rsidRPr="0053476D">
        <w:rPr>
          <w:rStyle w:val="Char3"/>
          <w:rFonts w:hint="eastAsia"/>
          <w:rtl/>
        </w:rPr>
        <w:t>يَا</w:t>
      </w:r>
      <w:r w:rsidRPr="0053476D">
        <w:rPr>
          <w:rStyle w:val="Char3"/>
          <w:rtl/>
        </w:rPr>
        <w:t xml:space="preserve"> </w:t>
      </w:r>
      <w:r w:rsidRPr="0053476D">
        <w:rPr>
          <w:rStyle w:val="Char3"/>
          <w:rFonts w:hint="eastAsia"/>
          <w:rtl/>
        </w:rPr>
        <w:t>مُقَلِّبَ</w:t>
      </w:r>
      <w:r w:rsidRPr="0053476D">
        <w:rPr>
          <w:rStyle w:val="Char3"/>
          <w:rtl/>
        </w:rPr>
        <w:t xml:space="preserve"> </w:t>
      </w:r>
      <w:r w:rsidRPr="0053476D">
        <w:rPr>
          <w:rStyle w:val="Char3"/>
          <w:rFonts w:hint="eastAsia"/>
          <w:rtl/>
        </w:rPr>
        <w:t>الْقُلُوبِ</w:t>
      </w:r>
      <w:r w:rsidRPr="0053476D">
        <w:rPr>
          <w:rStyle w:val="Char3"/>
          <w:rtl/>
        </w:rPr>
        <w:t xml:space="preserve"> </w:t>
      </w:r>
      <w:r w:rsidRPr="0053476D">
        <w:rPr>
          <w:rStyle w:val="Char3"/>
          <w:rFonts w:hint="eastAsia"/>
          <w:rtl/>
        </w:rPr>
        <w:t>ثَبِّتْ</w:t>
      </w:r>
      <w:r w:rsidRPr="0053476D">
        <w:rPr>
          <w:rStyle w:val="Char3"/>
          <w:rtl/>
        </w:rPr>
        <w:t xml:space="preserve"> </w:t>
      </w:r>
      <w:r w:rsidRPr="0053476D">
        <w:rPr>
          <w:rStyle w:val="Char3"/>
          <w:rFonts w:hint="eastAsia"/>
          <w:rtl/>
        </w:rPr>
        <w:t>قَلْبِي</w:t>
      </w:r>
      <w:r w:rsidRPr="0053476D">
        <w:rPr>
          <w:rStyle w:val="Char3"/>
          <w:rtl/>
        </w:rPr>
        <w:t xml:space="preserve"> </w:t>
      </w:r>
      <w:r w:rsidRPr="0053476D">
        <w:rPr>
          <w:rStyle w:val="Char3"/>
          <w:rFonts w:hint="eastAsia"/>
          <w:rtl/>
        </w:rPr>
        <w:t>عَلَى</w:t>
      </w:r>
      <w:r w:rsidRPr="0053476D">
        <w:rPr>
          <w:rStyle w:val="Char3"/>
          <w:rtl/>
        </w:rPr>
        <w:t xml:space="preserve"> </w:t>
      </w:r>
      <w:r w:rsidRPr="0053476D">
        <w:rPr>
          <w:rStyle w:val="Char3"/>
          <w:rFonts w:hint="eastAsia"/>
          <w:rtl/>
        </w:rPr>
        <w:t>دِينِكَ</w:t>
      </w:r>
      <w:r w:rsidRPr="0053476D">
        <w:rPr>
          <w:rStyle w:val="Char3"/>
          <w:rFonts w:hint="cs"/>
          <w:rtl/>
        </w:rPr>
        <w:t>»</w:t>
      </w:r>
      <w:r w:rsidRPr="0053476D">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ای گرداننده‌ی قلب‌ها قلبم را بر دینت پایدار کن</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عرض کردم: ای رسول خدا</w:t>
      </w:r>
      <w:r>
        <w:rPr>
          <w:rFonts w:cs="CTraditional Arabic" w:hint="cs"/>
          <w:rtl/>
          <w:lang w:bidi="fa-IR"/>
        </w:rPr>
        <w:t>ص</w:t>
      </w:r>
      <w:r w:rsidRPr="00E03823">
        <w:rPr>
          <w:rStyle w:val="Char4"/>
          <w:rFonts w:hint="cs"/>
          <w:rtl/>
        </w:rPr>
        <w:t xml:space="preserve"> در این چه رازی نهفته است که بیشتر این دعا را می‌خوانید؟ فرمود: ای ام سلمه! هیچ آدمیزادی نیست که قلبش بین دو انگشت از انگشتان خداوند نباشد، هر قلبی را بخواهد راست می‌گرداند و هرکدام را بخواهد کج می‌کند</w:t>
      </w:r>
      <w:r w:rsidRPr="00E03823">
        <w:rPr>
          <w:rStyle w:val="Char4"/>
          <w:rFonts w:hint="cs"/>
          <w:vertAlign w:val="superscript"/>
          <w:rtl/>
        </w:rPr>
        <w:t>(</w:t>
      </w:r>
      <w:r w:rsidRPr="00E03823">
        <w:rPr>
          <w:rStyle w:val="Char4"/>
          <w:vertAlign w:val="superscript"/>
          <w:rtl/>
        </w:rPr>
        <w:footnoteReference w:id="49"/>
      </w:r>
      <w:r w:rsidRPr="00E03823">
        <w:rPr>
          <w:rStyle w:val="Char4"/>
          <w:rFonts w:hint="cs"/>
          <w:vertAlign w:val="superscript"/>
          <w:rtl/>
        </w:rPr>
        <w:t>)</w:t>
      </w:r>
      <w:r w:rsidRPr="00E03823">
        <w:rPr>
          <w:rStyle w:val="Char4"/>
          <w:rFonts w:hint="cs"/>
          <w:rtl/>
        </w:rPr>
        <w:t>.</w:t>
      </w:r>
    </w:p>
    <w:p w:rsidR="00C5039E" w:rsidRPr="00E03823" w:rsidRDefault="00C5039E" w:rsidP="00BF3B14">
      <w:pPr>
        <w:pStyle w:val="ListParagraph"/>
        <w:numPr>
          <w:ilvl w:val="0"/>
          <w:numId w:val="26"/>
        </w:numPr>
        <w:ind w:left="641" w:hanging="357"/>
        <w:jc w:val="lowKashida"/>
        <w:rPr>
          <w:rStyle w:val="Char4"/>
          <w:rtl/>
        </w:rPr>
      </w:pPr>
      <w:r w:rsidRPr="00E03823">
        <w:rPr>
          <w:rStyle w:val="Char4"/>
          <w:rFonts w:hint="cs"/>
          <w:rtl/>
        </w:rPr>
        <w:t>گاهی برای استخاره‌کننده در زمان استخاره یا بعد از آن خیر آشکار نمی‌شود، این امر شاید به خاطر عوامل ذیل باشد، احتمال دارد که شخص ایمان ضعفی دارد یا در یقینش کمی و کاستی وجود دارد، یا علت آن شهوتی است که صفای آینه‌ی قلبش را مکدر و آلوده کرده است، یا به سبب شبهه و غفلتی است که او را از توجه راست و ایجاد رابطه‌ی دوستانه با پروردگار جهانیان باز داشته است. بنابراین، کسی که چنین نباشد قطعاً از به دست‌آوردن کارهای خیر محروم نمی‌شود و حتماً خداوند بدی را به برکت استخاره از او دور می‌کند، هرچند ممکن است با تأخیر و بعد از انتظار زیاد اثرش نمایان شود. مثلاً اتفاق می‌افتد که در باره‌ی ازدواج یا تأسیس شرکت و یا برای مسافرت و... استخاره کند، اما بعد از استخاره برای انجام آن شرح صدر نمی‌شود و حیران و سرگردان می‌ماند، سپس برای انجام کاری اقدام می‌کند</w:t>
      </w:r>
      <w:r w:rsidR="00FC4838" w:rsidRPr="00E03823">
        <w:rPr>
          <w:rStyle w:val="Char4"/>
          <w:rFonts w:hint="cs"/>
          <w:rtl/>
        </w:rPr>
        <w:t>،</w:t>
      </w:r>
      <w:r w:rsidRPr="00E03823">
        <w:rPr>
          <w:rStyle w:val="Char4"/>
          <w:rFonts w:hint="cs"/>
          <w:rtl/>
        </w:rPr>
        <w:t xml:space="preserve"> همانند اقدام در امر ازدواج با زنی ناصالح، یا شرکتی تأسیس می‌کند که سودی برایش ندارد، یا می‌خواهد به سفری رود که برایش ظاهراً مفید نیست، بعد از</w:t>
      </w:r>
      <w:r w:rsidR="00746883">
        <w:rPr>
          <w:rStyle w:val="Char4"/>
          <w:rFonts w:hint="cs"/>
          <w:rtl/>
        </w:rPr>
        <w:t xml:space="preserve"> اینکه </w:t>
      </w:r>
      <w:r w:rsidRPr="00E03823">
        <w:rPr>
          <w:rStyle w:val="Char4"/>
          <w:rFonts w:hint="cs"/>
          <w:rtl/>
        </w:rPr>
        <w:t>کاملاً خودش را آماده می‌کند و فاصله‌ای بین او و وقوع کار مورد نظر باقی نمانده است، در همین گیر و دار خداوند او را به برکت استخاره از کارهایی که برای او خیر و برکتی در بر ندارد، نجات می‌دهد. اگرچه فعلاً ضعف ایمان او سبب شده است که دیر به خیر هدایت شود و از آغاز از آن محروم بوده است و به همین سبب بار فشار و خستگی متوجه او شده است، و خدا هرکسی را که بخواهد به راه درست هدایت می‌کند.</w:t>
      </w:r>
    </w:p>
    <w:p w:rsidR="00C5039E" w:rsidRPr="00E03823" w:rsidRDefault="00C5039E" w:rsidP="001C5455">
      <w:pPr>
        <w:pStyle w:val="ListParagraph"/>
        <w:numPr>
          <w:ilvl w:val="0"/>
          <w:numId w:val="26"/>
        </w:numPr>
        <w:ind w:left="641" w:hanging="357"/>
        <w:jc w:val="lowKashida"/>
        <w:rPr>
          <w:rStyle w:val="Char4"/>
          <w:rtl/>
        </w:rPr>
      </w:pPr>
      <w:r w:rsidRPr="00E03823">
        <w:rPr>
          <w:rStyle w:val="Char4"/>
          <w:rFonts w:hint="cs"/>
          <w:rtl/>
        </w:rPr>
        <w:t>گاهی استخاره‌کننده خوابی می‌بیند</w:t>
      </w:r>
      <w:r w:rsidRPr="001C5455">
        <w:rPr>
          <w:rStyle w:val="Char4"/>
          <w:rFonts w:hint="cs"/>
          <w:vertAlign w:val="superscript"/>
          <w:rtl/>
        </w:rPr>
        <w:t>(</w:t>
      </w:r>
      <w:r w:rsidRPr="00E03823">
        <w:rPr>
          <w:rStyle w:val="Char4"/>
          <w:vertAlign w:val="superscript"/>
          <w:rtl/>
        </w:rPr>
        <w:footnoteReference w:id="50"/>
      </w:r>
      <w:r w:rsidRPr="001C5455">
        <w:rPr>
          <w:rStyle w:val="Char4"/>
          <w:rFonts w:hint="cs"/>
          <w:vertAlign w:val="superscript"/>
          <w:rtl/>
        </w:rPr>
        <w:t>)</w:t>
      </w:r>
      <w:r w:rsidRPr="00E03823">
        <w:rPr>
          <w:rStyle w:val="Char4"/>
          <w:rFonts w:hint="cs"/>
          <w:rtl/>
        </w:rPr>
        <w:t xml:space="preserve"> که خیر و شر را در باره‌ی آنچه از خداوند طلب خیر کرده است برایش مشخص می‌کند</w:t>
      </w:r>
      <w:r w:rsidR="00FC4838" w:rsidRPr="00E03823">
        <w:rPr>
          <w:rStyle w:val="Char4"/>
          <w:rFonts w:hint="cs"/>
          <w:rtl/>
        </w:rPr>
        <w:t>،</w:t>
      </w:r>
      <w:r w:rsidRPr="00E03823">
        <w:rPr>
          <w:rStyle w:val="Char4"/>
          <w:rFonts w:hint="cs"/>
          <w:rtl/>
        </w:rPr>
        <w:t xml:space="preserve"> این خواب، خوب است در صورتی که با توجهات قلبی هماهنگ باشد و برایش ایجاد شرح صدر کند و احساس آرامش و اطمینان کند. اگر خواب به چیزی فرا می‌خواند که قلب نسبت به آن آشفته و پریشان بود و آن را ناگوار و ناپسند می‌دید آن خواب هیچ اعتباری ندارد و بر آن هیچگونه حکم شرعی و امر تکوینی مترتب نخواهد شد، اگرچه بارها تکرار شود.</w:t>
      </w:r>
    </w:p>
    <w:p w:rsidR="00C5039E" w:rsidRPr="00E03823" w:rsidRDefault="00C5039E" w:rsidP="006B2CF4">
      <w:pPr>
        <w:ind w:firstLine="284"/>
        <w:jc w:val="lowKashida"/>
        <w:rPr>
          <w:rStyle w:val="Char4"/>
          <w:rtl/>
        </w:rPr>
      </w:pPr>
      <w:r w:rsidRPr="00E03823">
        <w:rPr>
          <w:rStyle w:val="Char4"/>
          <w:rFonts w:hint="cs"/>
          <w:rtl/>
        </w:rPr>
        <w:t>کسانی را می‌شناسم که با خواب همان تعامل را می‌کنند که انبیاء با وحی می‌کردند، انگار اینان پیامبرانی هستند که از طریق خواب به آنان وحی می‌شود. استدلال‌شان هم واقعه‌ی حضرت ابراهیم خلیل الله است که در خوا</w:t>
      </w:r>
      <w:r w:rsidR="00FC4838" w:rsidRPr="00E03823">
        <w:rPr>
          <w:rStyle w:val="Char4"/>
          <w:rFonts w:hint="cs"/>
          <w:rtl/>
        </w:rPr>
        <w:t>ب دید فرزند دلبندش حضرت اسماعیل</w:t>
      </w:r>
      <w:r w:rsidR="00A80799" w:rsidRPr="00A80799">
        <w:rPr>
          <w:rStyle w:val="Char4"/>
          <w:rFonts w:cs="CTraditional Arabic" w:hint="cs"/>
          <w:rtl/>
        </w:rPr>
        <w:t>÷</w:t>
      </w:r>
      <w:r w:rsidRPr="00E03823">
        <w:rPr>
          <w:rStyle w:val="Char4"/>
          <w:rFonts w:hint="cs"/>
          <w:rtl/>
        </w:rPr>
        <w:t xml:space="preserve"> را ذبح می‌کنند. خداوند در قرآن بیان می‌کند:</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فَلَمَّا</w:t>
      </w:r>
      <w:r w:rsidR="00FC4838" w:rsidRPr="00927F49">
        <w:rPr>
          <w:rStyle w:val="Char6"/>
          <w:rtl/>
        </w:rPr>
        <w:t xml:space="preserve"> </w:t>
      </w:r>
      <w:r w:rsidR="00FC4838" w:rsidRPr="00927F49">
        <w:rPr>
          <w:rStyle w:val="Char6"/>
          <w:rFonts w:hint="eastAsia"/>
          <w:rtl/>
        </w:rPr>
        <w:t>بَلَغَ</w:t>
      </w:r>
      <w:r w:rsidR="00FC4838" w:rsidRPr="00927F49">
        <w:rPr>
          <w:rStyle w:val="Char6"/>
          <w:rtl/>
        </w:rPr>
        <w:t xml:space="preserve"> </w:t>
      </w:r>
      <w:r w:rsidR="00FC4838" w:rsidRPr="00927F49">
        <w:rPr>
          <w:rStyle w:val="Char6"/>
          <w:rFonts w:hint="eastAsia"/>
          <w:rtl/>
        </w:rPr>
        <w:t>مَعَهُ</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لسَّع</w:t>
      </w:r>
      <w:r w:rsidR="00FC4838" w:rsidRPr="00927F49">
        <w:rPr>
          <w:rStyle w:val="Char6"/>
          <w:rFonts w:hint="cs"/>
          <w:rtl/>
        </w:rPr>
        <w:t>ۡ</w:t>
      </w:r>
      <w:r w:rsidR="00FC4838" w:rsidRPr="00927F49">
        <w:rPr>
          <w:rStyle w:val="Char6"/>
          <w:rFonts w:hint="eastAsia"/>
          <w:rtl/>
        </w:rPr>
        <w:t>يَ</w:t>
      </w:r>
      <w:r w:rsidR="00FC4838" w:rsidRPr="00927F49">
        <w:rPr>
          <w:rStyle w:val="Char6"/>
          <w:rtl/>
        </w:rPr>
        <w:t xml:space="preserve"> </w:t>
      </w:r>
      <w:r w:rsidR="00FC4838" w:rsidRPr="00927F49">
        <w:rPr>
          <w:rStyle w:val="Char6"/>
          <w:rFonts w:hint="eastAsia"/>
          <w:rtl/>
        </w:rPr>
        <w:t>قَالَ</w:t>
      </w:r>
      <w:r w:rsidR="00FC4838" w:rsidRPr="00927F49">
        <w:rPr>
          <w:rStyle w:val="Char6"/>
          <w:rtl/>
        </w:rPr>
        <w:t xml:space="preserve"> </w:t>
      </w:r>
      <w:r w:rsidR="00FC4838" w:rsidRPr="00927F49">
        <w:rPr>
          <w:rStyle w:val="Char6"/>
          <w:rFonts w:hint="eastAsia"/>
          <w:rtl/>
        </w:rPr>
        <w:t>يَ</w:t>
      </w:r>
      <w:r w:rsidR="00FC4838" w:rsidRPr="00927F49">
        <w:rPr>
          <w:rStyle w:val="Char6"/>
          <w:rFonts w:hint="cs"/>
          <w:rtl/>
        </w:rPr>
        <w:t>ٰ</w:t>
      </w:r>
      <w:r w:rsidR="00FC4838" w:rsidRPr="00927F49">
        <w:rPr>
          <w:rStyle w:val="Char6"/>
          <w:rFonts w:hint="eastAsia"/>
          <w:rtl/>
        </w:rPr>
        <w:t>بُنَيَّ</w:t>
      </w:r>
      <w:r w:rsidR="00FC4838" w:rsidRPr="00927F49">
        <w:rPr>
          <w:rStyle w:val="Char6"/>
          <w:rtl/>
        </w:rPr>
        <w:t xml:space="preserve"> </w:t>
      </w:r>
      <w:r w:rsidR="00FC4838" w:rsidRPr="00927F49">
        <w:rPr>
          <w:rStyle w:val="Char6"/>
          <w:rFonts w:hint="eastAsia"/>
          <w:rtl/>
        </w:rPr>
        <w:t>إِنِّي</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أَرَى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فِي</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مَنَامِ</w:t>
      </w:r>
      <w:r w:rsidR="00FC4838" w:rsidRPr="00927F49">
        <w:rPr>
          <w:rStyle w:val="Char6"/>
          <w:rtl/>
        </w:rPr>
        <w:t xml:space="preserve"> </w:t>
      </w:r>
      <w:r w:rsidR="00FC4838" w:rsidRPr="00927F49">
        <w:rPr>
          <w:rStyle w:val="Char6"/>
          <w:rFonts w:hint="eastAsia"/>
          <w:rtl/>
        </w:rPr>
        <w:t>أَنِّي</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أَذ</w:t>
      </w:r>
      <w:r w:rsidR="00FC4838" w:rsidRPr="00927F49">
        <w:rPr>
          <w:rStyle w:val="Char6"/>
          <w:rFonts w:hint="cs"/>
          <w:rtl/>
        </w:rPr>
        <w:t>ۡ</w:t>
      </w:r>
      <w:r w:rsidR="00FC4838" w:rsidRPr="00927F49">
        <w:rPr>
          <w:rStyle w:val="Char6"/>
          <w:rFonts w:hint="eastAsia"/>
          <w:rtl/>
        </w:rPr>
        <w:t>بَحُكَ</w:t>
      </w:r>
      <w:r w:rsidR="00FC4838" w:rsidRPr="00927F49">
        <w:rPr>
          <w:rStyle w:val="Char6"/>
          <w:rtl/>
        </w:rPr>
        <w:t xml:space="preserve"> </w:t>
      </w:r>
      <w:r w:rsidR="00FC4838" w:rsidRPr="00927F49">
        <w:rPr>
          <w:rStyle w:val="Char6"/>
          <w:rFonts w:hint="eastAsia"/>
          <w:rtl/>
        </w:rPr>
        <w:t>فَ</w:t>
      </w:r>
      <w:r w:rsidR="00FC4838" w:rsidRPr="00927F49">
        <w:rPr>
          <w:rStyle w:val="Char6"/>
          <w:rFonts w:hint="cs"/>
          <w:rtl/>
        </w:rPr>
        <w:t>ٱ</w:t>
      </w:r>
      <w:r w:rsidR="00FC4838" w:rsidRPr="00927F49">
        <w:rPr>
          <w:rStyle w:val="Char6"/>
          <w:rFonts w:hint="eastAsia"/>
          <w:rtl/>
        </w:rPr>
        <w:t>نظُر</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مَاذَا</w:t>
      </w:r>
      <w:r w:rsidR="00FC4838" w:rsidRPr="00927F49">
        <w:rPr>
          <w:rStyle w:val="Char6"/>
          <w:rtl/>
        </w:rPr>
        <w:t xml:space="preserve"> </w:t>
      </w:r>
      <w:r w:rsidR="00FC4838" w:rsidRPr="00927F49">
        <w:rPr>
          <w:rStyle w:val="Char6"/>
          <w:rFonts w:hint="eastAsia"/>
          <w:rtl/>
        </w:rPr>
        <w:t>تَرَى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قَالَ</w:t>
      </w:r>
      <w:r w:rsidR="00FC4838" w:rsidRPr="00927F49">
        <w:rPr>
          <w:rStyle w:val="Char6"/>
          <w:rtl/>
        </w:rPr>
        <w:t xml:space="preserve"> </w:t>
      </w:r>
      <w:r w:rsidR="00FC4838" w:rsidRPr="00927F49">
        <w:rPr>
          <w:rStyle w:val="Char6"/>
          <w:rFonts w:hint="eastAsia"/>
          <w:rtl/>
        </w:rPr>
        <w:t>يَ</w:t>
      </w:r>
      <w:r w:rsidR="00FC4838" w:rsidRPr="00927F49">
        <w:rPr>
          <w:rStyle w:val="Char6"/>
          <w:rFonts w:hint="cs"/>
          <w:rtl/>
        </w:rPr>
        <w:t>ٰٓ</w:t>
      </w:r>
      <w:r w:rsidR="00FC4838" w:rsidRPr="00927F49">
        <w:rPr>
          <w:rStyle w:val="Char6"/>
          <w:rFonts w:hint="eastAsia"/>
          <w:rtl/>
        </w:rPr>
        <w:t>أَبَتِ</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ف</w:t>
      </w:r>
      <w:r w:rsidR="00FC4838" w:rsidRPr="00927F49">
        <w:rPr>
          <w:rStyle w:val="Char6"/>
          <w:rFonts w:hint="cs"/>
          <w:rtl/>
        </w:rPr>
        <w:t>ۡ</w:t>
      </w:r>
      <w:r w:rsidR="00FC4838" w:rsidRPr="00927F49">
        <w:rPr>
          <w:rStyle w:val="Char6"/>
          <w:rFonts w:hint="eastAsia"/>
          <w:rtl/>
        </w:rPr>
        <w:t>عَل</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تُؤ</w:t>
      </w:r>
      <w:r w:rsidR="00FC4838" w:rsidRPr="00927F49">
        <w:rPr>
          <w:rStyle w:val="Char6"/>
          <w:rFonts w:hint="cs"/>
          <w:rtl/>
        </w:rPr>
        <w:t>ۡ</w:t>
      </w:r>
      <w:r w:rsidR="00FC4838" w:rsidRPr="00927F49">
        <w:rPr>
          <w:rStyle w:val="Char6"/>
          <w:rFonts w:hint="eastAsia"/>
          <w:rtl/>
        </w:rPr>
        <w:t>مَرُ</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سَتَجِدُنِي</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إِن</w:t>
      </w:r>
      <w:r w:rsidR="00FC4838" w:rsidRPr="00927F49">
        <w:rPr>
          <w:rStyle w:val="Char6"/>
          <w:rtl/>
        </w:rPr>
        <w:t xml:space="preserve"> </w:t>
      </w:r>
      <w:r w:rsidR="00FC4838" w:rsidRPr="00927F49">
        <w:rPr>
          <w:rStyle w:val="Char6"/>
          <w:rFonts w:hint="eastAsia"/>
          <w:rtl/>
        </w:rPr>
        <w:t>شَا</w:t>
      </w:r>
      <w:r w:rsidR="00FC4838" w:rsidRPr="00927F49">
        <w:rPr>
          <w:rStyle w:val="Char6"/>
          <w:rFonts w:hint="cs"/>
          <w:rtl/>
        </w:rPr>
        <w:t>ٓ</w:t>
      </w:r>
      <w:r w:rsidR="00FC4838" w:rsidRPr="00927F49">
        <w:rPr>
          <w:rStyle w:val="Char6"/>
          <w:rFonts w:hint="eastAsia"/>
          <w:rtl/>
        </w:rPr>
        <w:t>ءَ</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للَّهُ</w:t>
      </w:r>
      <w:r w:rsidR="00FC4838" w:rsidRPr="00927F49">
        <w:rPr>
          <w:rStyle w:val="Char6"/>
          <w:rtl/>
        </w:rPr>
        <w:t xml:space="preserve"> </w:t>
      </w:r>
      <w:r w:rsidR="00FC4838" w:rsidRPr="00927F49">
        <w:rPr>
          <w:rStyle w:val="Char6"/>
          <w:rFonts w:hint="eastAsia"/>
          <w:rtl/>
        </w:rPr>
        <w:t>مِنَ</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لصَّ</w:t>
      </w:r>
      <w:r w:rsidR="00FC4838" w:rsidRPr="00927F49">
        <w:rPr>
          <w:rStyle w:val="Char6"/>
          <w:rFonts w:hint="cs"/>
          <w:rtl/>
        </w:rPr>
        <w:t>ٰ</w:t>
      </w:r>
      <w:r w:rsidR="00FC4838" w:rsidRPr="00927F49">
        <w:rPr>
          <w:rStyle w:val="Char6"/>
          <w:rFonts w:hint="eastAsia"/>
          <w:rtl/>
        </w:rPr>
        <w:t>بِرِينَ</w:t>
      </w:r>
      <w:r w:rsidR="00FC4838" w:rsidRPr="00927F49">
        <w:rPr>
          <w:rStyle w:val="Char6"/>
          <w:rtl/>
        </w:rPr>
        <w:t xml:space="preserve"> </w:t>
      </w:r>
      <w:r w:rsidR="00FC4838" w:rsidRPr="00927F49">
        <w:rPr>
          <w:rStyle w:val="Char6"/>
          <w:rFonts w:hint="cs"/>
          <w:rtl/>
        </w:rPr>
        <w:t>١٠٢</w:t>
      </w:r>
      <w:r>
        <w:rPr>
          <w:rFonts w:cs="Traditional Arabic" w:hint="cs"/>
          <w:rtl/>
          <w:lang w:bidi="fa-IR"/>
        </w:rPr>
        <w:t>﴾</w:t>
      </w:r>
      <w:r w:rsidR="00FC4838">
        <w:rPr>
          <w:rFonts w:cs="Traditional Arabic" w:hint="cs"/>
          <w:rtl/>
          <w:lang w:bidi="fa-IR"/>
        </w:rPr>
        <w:t xml:space="preserve"> </w:t>
      </w:r>
      <w:r w:rsidR="00C5039E" w:rsidRPr="005A075E">
        <w:rPr>
          <w:rStyle w:val="Char8"/>
          <w:rFonts w:hint="cs"/>
          <w:rtl/>
        </w:rPr>
        <w:t>[</w:t>
      </w:r>
      <w:r w:rsidR="00FC4838" w:rsidRPr="005A075E">
        <w:rPr>
          <w:rStyle w:val="Char8"/>
          <w:rFonts w:hint="cs"/>
          <w:rtl/>
        </w:rPr>
        <w:t>ال</w:t>
      </w:r>
      <w:r w:rsidR="00C5039E" w:rsidRPr="005A075E">
        <w:rPr>
          <w:rStyle w:val="Char8"/>
          <w:rFonts w:hint="cs"/>
          <w:rtl/>
        </w:rPr>
        <w:t>صافات: 102]</w:t>
      </w:r>
      <w:r w:rsidR="00C5039E" w:rsidRPr="005A075E">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وقتی که (او متولد شد و بزرگ گردید و) به سنی رسید که می‌توانست با او به تلاش (در پی معاش) بپردازد. ابراهیم بدو گفت: فرزندم! من در خواب چنان می‌بینم که باید تو را سر ببرم (و قربانیت کنم). بنگر نظرت چیست؟ گفت: ای پدر! کاری که به تو دستور داده می‌شود بکن. به خواست خدا مرا شکیبا خواهی یافت</w:t>
      </w:r>
      <w:r w:rsidRPr="00FC4838">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 xml:space="preserve">در این جمله خوب دقت کنید که می‌فرماید: </w:t>
      </w:r>
      <w:r w:rsidR="00E74746">
        <w:rPr>
          <w:rFonts w:cs="Traditional Arabic" w:hint="cs"/>
          <w:rtl/>
          <w:lang w:bidi="fa-IR"/>
        </w:rPr>
        <w:t>﴿</w:t>
      </w:r>
      <w:r w:rsidR="00FC4838" w:rsidRPr="00927F49">
        <w:rPr>
          <w:rStyle w:val="Char6"/>
          <w:rFonts w:hint="cs"/>
          <w:rtl/>
        </w:rPr>
        <w:t>ٱ</w:t>
      </w:r>
      <w:r w:rsidR="00FC4838" w:rsidRPr="00927F49">
        <w:rPr>
          <w:rStyle w:val="Char6"/>
          <w:rFonts w:hint="eastAsia"/>
          <w:rtl/>
        </w:rPr>
        <w:t>ف</w:t>
      </w:r>
      <w:r w:rsidR="00FC4838" w:rsidRPr="00927F49">
        <w:rPr>
          <w:rStyle w:val="Char6"/>
          <w:rFonts w:hint="cs"/>
          <w:rtl/>
        </w:rPr>
        <w:t>ۡ</w:t>
      </w:r>
      <w:r w:rsidR="00FC4838" w:rsidRPr="00927F49">
        <w:rPr>
          <w:rStyle w:val="Char6"/>
          <w:rFonts w:hint="eastAsia"/>
          <w:rtl/>
        </w:rPr>
        <w:t>عَل</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مَا</w:t>
      </w:r>
      <w:r w:rsidR="00FC4838" w:rsidRPr="00927F49">
        <w:rPr>
          <w:rStyle w:val="Char6"/>
          <w:rtl/>
        </w:rPr>
        <w:t xml:space="preserve"> </w:t>
      </w:r>
      <w:r w:rsidR="00FC4838" w:rsidRPr="00927F49">
        <w:rPr>
          <w:rStyle w:val="Char6"/>
          <w:rFonts w:hint="eastAsia"/>
          <w:rtl/>
        </w:rPr>
        <w:t>تُؤ</w:t>
      </w:r>
      <w:r w:rsidR="00FC4838" w:rsidRPr="00927F49">
        <w:rPr>
          <w:rStyle w:val="Char6"/>
          <w:rFonts w:hint="cs"/>
          <w:rtl/>
        </w:rPr>
        <w:t>ۡ</w:t>
      </w:r>
      <w:r w:rsidR="00FC4838" w:rsidRPr="00927F49">
        <w:rPr>
          <w:rStyle w:val="Char6"/>
          <w:rFonts w:hint="eastAsia"/>
          <w:rtl/>
        </w:rPr>
        <w:t>مَرُ</w:t>
      </w:r>
      <w:r w:rsidR="00E74746">
        <w:rPr>
          <w:rFonts w:cs="Traditional Arabic" w:hint="cs"/>
          <w:rtl/>
          <w:lang w:bidi="fa-IR"/>
        </w:rPr>
        <w:t xml:space="preserve">﴾ </w:t>
      </w:r>
      <w:r w:rsidRPr="00E03823">
        <w:rPr>
          <w:rStyle w:val="Char4"/>
          <w:rFonts w:hint="cs"/>
          <w:rtl/>
        </w:rPr>
        <w:t>کاری که به تو دستور داده می‌شود بکن</w:t>
      </w:r>
      <w:r w:rsidR="00FC4838" w:rsidRPr="00E03823">
        <w:rPr>
          <w:rStyle w:val="Char4"/>
          <w:rFonts w:hint="cs"/>
          <w:rtl/>
        </w:rPr>
        <w:t>،</w:t>
      </w:r>
      <w:r w:rsidRPr="00E03823">
        <w:rPr>
          <w:rStyle w:val="Char4"/>
          <w:rFonts w:hint="cs"/>
          <w:rtl/>
        </w:rPr>
        <w:t xml:space="preserve"> به وی نگفت که آنچه را در خواب می‌بینی بکن، چرا که خواب انبیاء وحی است و وحی چه در خواب و چه در بیداری، یا امر است یا نهی.</w:t>
      </w:r>
    </w:p>
    <w:p w:rsidR="00C5039E" w:rsidRPr="00E03823" w:rsidRDefault="00C5039E" w:rsidP="006B2CF4">
      <w:pPr>
        <w:ind w:firstLine="284"/>
        <w:jc w:val="lowKashida"/>
        <w:rPr>
          <w:rStyle w:val="Char4"/>
          <w:rtl/>
        </w:rPr>
      </w:pPr>
      <w:r w:rsidRPr="00E03823">
        <w:rPr>
          <w:rStyle w:val="Char4"/>
          <w:rFonts w:hint="cs"/>
          <w:rtl/>
        </w:rPr>
        <w:t>این قضیه مخصوص پیامبران است و جز آنان هیچکس نمی‌تواند چنین ادعایی کند</w:t>
      </w:r>
      <w:r w:rsidR="00FC4838" w:rsidRPr="00E03823">
        <w:rPr>
          <w:rStyle w:val="Char4"/>
          <w:rFonts w:hint="cs"/>
          <w:rtl/>
        </w:rPr>
        <w:t>،</w:t>
      </w:r>
      <w:r w:rsidRPr="00E03823">
        <w:rPr>
          <w:rStyle w:val="Char4"/>
          <w:rFonts w:hint="cs"/>
          <w:rtl/>
        </w:rPr>
        <w:t xml:space="preserve"> هرکس چنین ادعایی کرده و یا خود را وارد آن کند، حتماً زیان و خسارت را به جان خریده است و خود را مرتعی آباد و محلی امن برای وسوسه‌های شیطانی قرار داده است. چه بسا منشأ برخی از خواب‌ها، بیماری‌های روحی،</w:t>
      </w:r>
      <w:r w:rsidR="00DF4510">
        <w:rPr>
          <w:rStyle w:val="Char4"/>
          <w:rFonts w:hint="cs"/>
          <w:rtl/>
        </w:rPr>
        <w:t xml:space="preserve"> </w:t>
      </w:r>
      <w:r w:rsidRPr="00E03823">
        <w:rPr>
          <w:rStyle w:val="Char4"/>
          <w:rFonts w:hint="cs"/>
          <w:rtl/>
        </w:rPr>
        <w:t>روانی باشد، یا مبنای آنها شطحات صوفیانه باشد.</w:t>
      </w:r>
    </w:p>
    <w:p w:rsidR="00C5039E" w:rsidRPr="00E03823" w:rsidRDefault="00C5039E" w:rsidP="006B2CF4">
      <w:pPr>
        <w:ind w:firstLine="284"/>
        <w:jc w:val="lowKashida"/>
        <w:rPr>
          <w:rStyle w:val="Char4"/>
          <w:rtl/>
        </w:rPr>
      </w:pPr>
      <w:r w:rsidRPr="00E03823">
        <w:rPr>
          <w:rStyle w:val="Char4"/>
          <w:rFonts w:hint="cs"/>
          <w:rtl/>
        </w:rPr>
        <w:t>اکنون پاره‌ای از مثال‌هایی را که پایه‌ی آنها جهل است، برایتان ذکر می‌کنم</w:t>
      </w:r>
      <w:r w:rsidR="00FC4838" w:rsidRPr="00E03823">
        <w:rPr>
          <w:rStyle w:val="Char4"/>
          <w:rFonts w:hint="cs"/>
          <w:rtl/>
        </w:rPr>
        <w:t>،</w:t>
      </w:r>
      <w:r w:rsidRPr="00E03823">
        <w:rPr>
          <w:rStyle w:val="Char4"/>
          <w:rFonts w:hint="cs"/>
          <w:rtl/>
        </w:rPr>
        <w:t xml:space="preserve"> کسی دختر بچه‌اش را به خاطر خوابی که دیده است به قتل می‌رساند</w:t>
      </w:r>
      <w:r w:rsidR="00FC4838" w:rsidRPr="00E03823">
        <w:rPr>
          <w:rStyle w:val="Char4"/>
          <w:rFonts w:hint="cs"/>
          <w:rtl/>
        </w:rPr>
        <w:t>،</w:t>
      </w:r>
      <w:r w:rsidRPr="00E03823">
        <w:rPr>
          <w:rStyle w:val="Char4"/>
          <w:rFonts w:hint="cs"/>
          <w:rtl/>
        </w:rPr>
        <w:t xml:space="preserve"> مطبوعات ترکیه تقریباً هفت سال پیش خبری را چاپ کردند که مردی دختر بچه‌اش را برای شیخ نقشبندی خودش که چندین بار او را در خواب دیده بود و در خواب او را امر کرده بود که کنار قبرش قربانی کند، به قتل می‌رساند و بدینوسیله برای تقرب به شیخ، قربانی تقدیم می‌کند. وقتی که قاضی در دادگاه از او می‌پرسد بر این عمل خودش پشیمان است یا خیر، پاسخ می‌دهد که هرگز پشیمان نیست، بلکه برعکس خوشحال و خرسند است از</w:t>
      </w:r>
      <w:r w:rsidR="00746883">
        <w:rPr>
          <w:rStyle w:val="Char4"/>
          <w:rFonts w:hint="cs"/>
          <w:rtl/>
        </w:rPr>
        <w:t xml:space="preserve"> اینکه </w:t>
      </w:r>
      <w:r w:rsidRPr="00E03823">
        <w:rPr>
          <w:rStyle w:val="Char4"/>
          <w:rFonts w:hint="cs"/>
          <w:rtl/>
        </w:rPr>
        <w:t>توفیق یافته است امر شیخ را که به او سپرده است اجرا کند</w:t>
      </w:r>
      <w:r w:rsidR="00FC4838" w:rsidRPr="00E03823">
        <w:rPr>
          <w:rStyle w:val="Char4"/>
          <w:rFonts w:hint="cs"/>
          <w:rtl/>
        </w:rPr>
        <w:t>،</w:t>
      </w:r>
      <w:r w:rsidRPr="00E03823">
        <w:rPr>
          <w:rStyle w:val="Char4"/>
          <w:rFonts w:hint="cs"/>
          <w:rtl/>
        </w:rPr>
        <w:t xml:space="preserve"> عیناً همانطور که خداوند با ابراهیم و اسماعیل کرد. اگر راست می‌گوید، چرا خداوند برای او قوچی نفرستاد، همانطور که به جای اسماعیل فرستاد: </w:t>
      </w:r>
      <w:r w:rsidR="00E74746">
        <w:rPr>
          <w:rFonts w:cs="Traditional Arabic" w:hint="cs"/>
          <w:rtl/>
          <w:lang w:bidi="fa-IR"/>
        </w:rPr>
        <w:t>﴿</w:t>
      </w:r>
      <w:r w:rsidR="00FC4838" w:rsidRPr="00927F49">
        <w:rPr>
          <w:rStyle w:val="Char6"/>
          <w:rFonts w:hint="eastAsia"/>
          <w:rtl/>
        </w:rPr>
        <w:t>وَفَدَي</w:t>
      </w:r>
      <w:r w:rsidR="00FC4838" w:rsidRPr="00927F49">
        <w:rPr>
          <w:rStyle w:val="Char6"/>
          <w:rFonts w:hint="cs"/>
          <w:rtl/>
        </w:rPr>
        <w:t>ۡ</w:t>
      </w:r>
      <w:r w:rsidR="00FC4838" w:rsidRPr="00927F49">
        <w:rPr>
          <w:rStyle w:val="Char6"/>
          <w:rFonts w:hint="eastAsia"/>
          <w:rtl/>
        </w:rPr>
        <w:t>نَ</w:t>
      </w:r>
      <w:r w:rsidR="00FC4838" w:rsidRPr="00927F49">
        <w:rPr>
          <w:rStyle w:val="Char6"/>
          <w:rFonts w:hint="cs"/>
          <w:rtl/>
        </w:rPr>
        <w:t>ٰ</w:t>
      </w:r>
      <w:r w:rsidR="00FC4838" w:rsidRPr="00927F49">
        <w:rPr>
          <w:rStyle w:val="Char6"/>
          <w:rFonts w:hint="eastAsia"/>
          <w:rtl/>
        </w:rPr>
        <w:t>هُ</w:t>
      </w:r>
      <w:r w:rsidR="00FC4838" w:rsidRPr="00927F49">
        <w:rPr>
          <w:rStyle w:val="Char6"/>
          <w:rtl/>
        </w:rPr>
        <w:t xml:space="preserve"> </w:t>
      </w:r>
      <w:r w:rsidR="00FC4838" w:rsidRPr="00927F49">
        <w:rPr>
          <w:rStyle w:val="Char6"/>
          <w:rFonts w:hint="eastAsia"/>
          <w:rtl/>
        </w:rPr>
        <w:t>بِذِب</w:t>
      </w:r>
      <w:r w:rsidR="00FC4838" w:rsidRPr="00927F49">
        <w:rPr>
          <w:rStyle w:val="Char6"/>
          <w:rFonts w:hint="cs"/>
          <w:rtl/>
        </w:rPr>
        <w:t>ۡ</w:t>
      </w:r>
      <w:r w:rsidR="00FC4838" w:rsidRPr="00927F49">
        <w:rPr>
          <w:rStyle w:val="Char6"/>
          <w:rFonts w:hint="eastAsia"/>
          <w:rtl/>
        </w:rPr>
        <w:t>حٍ</w:t>
      </w:r>
      <w:r w:rsidR="00FC4838" w:rsidRPr="00927F49">
        <w:rPr>
          <w:rStyle w:val="Char6"/>
          <w:rtl/>
        </w:rPr>
        <w:t xml:space="preserve"> </w:t>
      </w:r>
      <w:r w:rsidR="00FC4838" w:rsidRPr="00927F49">
        <w:rPr>
          <w:rStyle w:val="Char6"/>
          <w:rFonts w:hint="eastAsia"/>
          <w:rtl/>
        </w:rPr>
        <w:t>عَظِيم</w:t>
      </w:r>
      <w:r w:rsidR="00FC4838" w:rsidRPr="00927F49">
        <w:rPr>
          <w:rStyle w:val="Char6"/>
          <w:rFonts w:hint="cs"/>
          <w:rtl/>
        </w:rPr>
        <w:t>ٖ</w:t>
      </w:r>
      <w:r w:rsidR="00FC4838" w:rsidRPr="00927F49">
        <w:rPr>
          <w:rStyle w:val="Char6"/>
          <w:rtl/>
        </w:rPr>
        <w:t xml:space="preserve"> </w:t>
      </w:r>
      <w:r w:rsidR="00FC4838" w:rsidRPr="00927F49">
        <w:rPr>
          <w:rStyle w:val="Char6"/>
          <w:rFonts w:hint="cs"/>
          <w:rtl/>
        </w:rPr>
        <w:t>١٠٧</w:t>
      </w:r>
      <w:r w:rsidR="00E74746">
        <w:rPr>
          <w:rFonts w:cs="Traditional Arabic" w:hint="cs"/>
          <w:rtl/>
          <w:lang w:bidi="fa-IR"/>
        </w:rPr>
        <w:t xml:space="preserve">﴾ </w:t>
      </w:r>
      <w:r w:rsidRPr="00FC4838">
        <w:rPr>
          <w:rFonts w:cs="Traditional Arabic" w:hint="cs"/>
          <w:sz w:val="26"/>
          <w:szCs w:val="26"/>
          <w:rtl/>
          <w:lang w:bidi="fa-IR"/>
        </w:rPr>
        <w:t>«</w:t>
      </w:r>
      <w:r w:rsidRPr="00E03823">
        <w:rPr>
          <w:rStyle w:val="Char4"/>
          <w:rFonts w:hint="cs"/>
          <w:rtl/>
        </w:rPr>
        <w:t>خداوند به جای او قربانی بزرگی فرستاد و آن را بلاگردان او کرد</w:t>
      </w:r>
      <w:r w:rsidRPr="00FC4838">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باری برای شریک بن عبدالله القاضی با مهدی خلیفه‌ی عباسی اتفاقی رخ داد</w:t>
      </w:r>
      <w:r w:rsidR="00FC4838" w:rsidRPr="00E03823">
        <w:rPr>
          <w:rStyle w:val="Char4"/>
          <w:rFonts w:hint="cs"/>
          <w:rtl/>
        </w:rPr>
        <w:t>،</w:t>
      </w:r>
      <w:r w:rsidRPr="00E03823">
        <w:rPr>
          <w:rStyle w:val="Char4"/>
          <w:rFonts w:hint="cs"/>
          <w:rtl/>
        </w:rPr>
        <w:t xml:space="preserve"> شریک نزد او رفت، وقتی مهدی او را دید، گفت: شمشیر بیاورید. شریک گفت: چرا ای امیر مؤمنان؟ گفت: در خواب دیدم که تو وارد خانه‌ام شده‌ای و راه می‌روی و در عین حال از من روبرو می‌تابی، خوابم را برای معبران تعریف کردم، تعبیرشان چنین بود که تو به ظاهر از من اطاعت می‌کنی، ولی در باطن از من نافرمانی می‌کنی، شریک به او پاسخ داد: اولاً خواب تو خواب ابراهیم خلیل نیست</w:t>
      </w:r>
      <w:r w:rsidR="00FC4838" w:rsidRPr="00E03823">
        <w:rPr>
          <w:rStyle w:val="Char4"/>
          <w:rFonts w:hint="cs"/>
          <w:rtl/>
        </w:rPr>
        <w:t>،</w:t>
      </w:r>
      <w:r w:rsidRPr="00E03823">
        <w:rPr>
          <w:rStyle w:val="Char4"/>
          <w:rFonts w:hint="cs"/>
          <w:rtl/>
        </w:rPr>
        <w:t xml:space="preserve"> دیگر</w:t>
      </w:r>
      <w:r w:rsidR="00746883">
        <w:rPr>
          <w:rStyle w:val="Char4"/>
          <w:rFonts w:hint="cs"/>
          <w:rtl/>
        </w:rPr>
        <w:t xml:space="preserve"> اینکه </w:t>
      </w:r>
      <w:r w:rsidRPr="00E03823">
        <w:rPr>
          <w:rStyle w:val="Char4"/>
          <w:rFonts w:hint="cs"/>
          <w:rtl/>
        </w:rPr>
        <w:t>تعبیرکننده هم، یوسف صدیق نیست. آیا براساس خواب‌های دروغین و نشأت گرفته از خیال و وهم مؤمنان را به قتل می</w:t>
      </w:r>
      <w:r w:rsidRPr="00E03823">
        <w:rPr>
          <w:rStyle w:val="Char4"/>
          <w:rFonts w:hint="eastAsia"/>
          <w:rtl/>
        </w:rPr>
        <w:t>‌رسانی؟ مهدی از پاسخ شریک شرمنده شد.</w:t>
      </w:r>
    </w:p>
    <w:p w:rsidR="00C5039E" w:rsidRPr="00E03823" w:rsidRDefault="00C5039E" w:rsidP="006B2CF4">
      <w:pPr>
        <w:ind w:firstLine="284"/>
        <w:jc w:val="lowKashida"/>
        <w:rPr>
          <w:rStyle w:val="Char4"/>
          <w:rtl/>
        </w:rPr>
      </w:pPr>
      <w:r w:rsidRPr="00E03823">
        <w:rPr>
          <w:rStyle w:val="Char4"/>
          <w:rFonts w:hint="cs"/>
          <w:rtl/>
        </w:rPr>
        <w:t>داستان دیگر حکایت دوشیزه‌ای است که هیچ کاری انجام نمی‌دهد [گرچه به آن علاقه‌مند باشد] تا زمانی که خدا به او امر نکند دست به هیچ کاری نمی‌زند، اگر از او بپرسید که راه دریافت امر از سوی خداوند چیست؟ می‌گوید: من دستورات الهی را از طریق خواب دریافت می‌کنم و می‌گوید: مگر خواب نیک از سوی خداوند نیست، مگر بخشی از چهل و ششمین بخش نبوت نیست؟</w:t>
      </w:r>
      <w:r w:rsidRPr="00E03823">
        <w:rPr>
          <w:rStyle w:val="Char4"/>
          <w:rFonts w:hint="cs"/>
          <w:vertAlign w:val="superscript"/>
          <w:rtl/>
        </w:rPr>
        <w:t>(</w:t>
      </w:r>
      <w:r w:rsidRPr="00E03823">
        <w:rPr>
          <w:rStyle w:val="Char4"/>
          <w:vertAlign w:val="superscript"/>
          <w:rtl/>
        </w:rPr>
        <w:footnoteReference w:id="51"/>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حدیث مزبور را امام بخاری از قتاده روایت کرده است که رسول خدا</w:t>
      </w:r>
      <w:r>
        <w:rPr>
          <w:rFonts w:cs="CTraditional Arabic" w:hint="cs"/>
          <w:rtl/>
          <w:lang w:bidi="fa-IR"/>
        </w:rPr>
        <w:t>ص</w:t>
      </w:r>
      <w:r w:rsidRPr="00E03823">
        <w:rPr>
          <w:rStyle w:val="Char4"/>
          <w:rFonts w:hint="cs"/>
          <w:rtl/>
        </w:rPr>
        <w:t xml:space="preserve"> فرمود:</w:t>
      </w:r>
    </w:p>
    <w:p w:rsidR="00C5039E" w:rsidRPr="00E03823" w:rsidRDefault="00C5039E" w:rsidP="006B2CF4">
      <w:pPr>
        <w:ind w:firstLine="284"/>
        <w:jc w:val="lowKashida"/>
        <w:rPr>
          <w:rStyle w:val="Char4"/>
          <w:rtl/>
        </w:rPr>
      </w:pPr>
      <w:r w:rsidRPr="00E76931">
        <w:rPr>
          <w:rStyle w:val="Char3"/>
          <w:rFonts w:hint="cs"/>
          <w:rtl/>
        </w:rPr>
        <w:t>«</w:t>
      </w:r>
      <w:r w:rsidRPr="00E76931">
        <w:rPr>
          <w:rStyle w:val="Char3"/>
          <w:rFonts w:hint="eastAsia"/>
          <w:rtl/>
        </w:rPr>
        <w:t>الرُّؤْيَا</w:t>
      </w:r>
      <w:r w:rsidRPr="00E76931">
        <w:rPr>
          <w:rStyle w:val="Char3"/>
          <w:rtl/>
        </w:rPr>
        <w:t xml:space="preserve"> </w:t>
      </w:r>
      <w:r w:rsidRPr="00E76931">
        <w:rPr>
          <w:rStyle w:val="Char3"/>
          <w:rFonts w:hint="eastAsia"/>
          <w:rtl/>
        </w:rPr>
        <w:t>الصَّالِحَةُ</w:t>
      </w:r>
      <w:r w:rsidRPr="00E76931">
        <w:rPr>
          <w:rStyle w:val="Char3"/>
          <w:rtl/>
        </w:rPr>
        <w:t xml:space="preserve"> </w:t>
      </w:r>
      <w:r w:rsidRPr="00E76931">
        <w:rPr>
          <w:rStyle w:val="Char3"/>
          <w:rFonts w:hint="eastAsia"/>
          <w:rtl/>
        </w:rPr>
        <w:t>مِنَ</w:t>
      </w:r>
      <w:r w:rsidRPr="00E76931">
        <w:rPr>
          <w:rStyle w:val="Char3"/>
          <w:rtl/>
        </w:rPr>
        <w:t xml:space="preserve"> </w:t>
      </w:r>
      <w:r w:rsidRPr="00E76931">
        <w:rPr>
          <w:rStyle w:val="Char3"/>
          <w:rFonts w:hint="eastAsia"/>
          <w:rtl/>
        </w:rPr>
        <w:t>اللَّهِ</w:t>
      </w:r>
      <w:r w:rsidRPr="00E76931">
        <w:rPr>
          <w:rStyle w:val="Char3"/>
          <w:rtl/>
        </w:rPr>
        <w:t xml:space="preserve"> </w:t>
      </w:r>
      <w:r w:rsidRPr="00E76931">
        <w:rPr>
          <w:rStyle w:val="Char3"/>
          <w:rFonts w:hint="eastAsia"/>
          <w:rtl/>
        </w:rPr>
        <w:t>وَالْحُلْمُ</w:t>
      </w:r>
      <w:r w:rsidRPr="00E76931">
        <w:rPr>
          <w:rStyle w:val="Char3"/>
          <w:rtl/>
        </w:rPr>
        <w:t xml:space="preserve"> </w:t>
      </w:r>
      <w:r w:rsidRPr="00E76931">
        <w:rPr>
          <w:rStyle w:val="Char3"/>
          <w:rFonts w:hint="eastAsia"/>
          <w:rtl/>
        </w:rPr>
        <w:t>مِنَ</w:t>
      </w:r>
      <w:r w:rsidRPr="00E76931">
        <w:rPr>
          <w:rStyle w:val="Char3"/>
          <w:rtl/>
        </w:rPr>
        <w:t xml:space="preserve"> </w:t>
      </w:r>
      <w:r w:rsidRPr="00E76931">
        <w:rPr>
          <w:rStyle w:val="Char3"/>
          <w:rFonts w:hint="eastAsia"/>
          <w:rtl/>
        </w:rPr>
        <w:t>الشَّيْطَانِ</w:t>
      </w:r>
      <w:r w:rsidRPr="00E76931">
        <w:rPr>
          <w:rStyle w:val="Char3"/>
          <w:rFonts w:hint="cs"/>
          <w:rtl/>
        </w:rPr>
        <w:t>»</w:t>
      </w:r>
      <w:r w:rsidRPr="00E76931">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خواب نیک از سوی خداوند است و خواب پریشان و خیال پرداز از سوی شیطان است</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هیچ عالمی و عاقلی نگفته است که خواب یکی از منابع شریعت است.</w:t>
      </w:r>
    </w:p>
    <w:p w:rsidR="00C5039E" w:rsidRPr="00E03823" w:rsidRDefault="00C5039E" w:rsidP="006B2CF4">
      <w:pPr>
        <w:ind w:firstLine="284"/>
        <w:jc w:val="lowKashida"/>
        <w:rPr>
          <w:rStyle w:val="Char4"/>
          <w:rtl/>
        </w:rPr>
      </w:pPr>
      <w:r w:rsidRPr="00E03823">
        <w:rPr>
          <w:rStyle w:val="Char4"/>
          <w:rFonts w:hint="cs"/>
          <w:rtl/>
        </w:rPr>
        <w:t>اگر امامان بزرگوار</w:t>
      </w:r>
      <w:r>
        <w:rPr>
          <w:rFonts w:cs="CTraditional Arabic" w:hint="cs"/>
          <w:rtl/>
          <w:lang w:bidi="fa-IR"/>
        </w:rPr>
        <w:t>/</w:t>
      </w:r>
      <w:r w:rsidRPr="00E03823">
        <w:rPr>
          <w:rStyle w:val="Char4"/>
          <w:rFonts w:hint="cs"/>
          <w:rtl/>
        </w:rPr>
        <w:t>، امام ابوحنیفه، امام شافعی و امام احمد و... چنین برداشت می‌کردند، حتماً خواب نیک را به منابع شریعت و دلایل چهارگانه‌ی معتبر احکام نزد جمهور، می‌افزودند آن اصول چهارگانه عبارتند از کتاب الله، سنت صحیح رسول الله، اجماع و قیاس</w:t>
      </w:r>
      <w:r w:rsidR="00FC4838" w:rsidRPr="00E03823">
        <w:rPr>
          <w:rStyle w:val="Char4"/>
          <w:rFonts w:hint="cs"/>
          <w:rtl/>
        </w:rPr>
        <w:t>،</w:t>
      </w:r>
      <w:r w:rsidRPr="00E03823">
        <w:rPr>
          <w:rStyle w:val="Char4"/>
          <w:rFonts w:hint="cs"/>
          <w:rtl/>
        </w:rPr>
        <w:t xml:space="preserve"> یا حد اقل آن را در ردیف اصول و منابع فرعی قرار می‌دادند</w:t>
      </w:r>
      <w:r w:rsidR="00FC4838" w:rsidRPr="00E03823">
        <w:rPr>
          <w:rStyle w:val="Char4"/>
          <w:rFonts w:hint="cs"/>
          <w:rtl/>
        </w:rPr>
        <w:t>،</w:t>
      </w:r>
      <w:r w:rsidRPr="00E03823">
        <w:rPr>
          <w:rStyle w:val="Char4"/>
          <w:rFonts w:hint="cs"/>
          <w:rtl/>
        </w:rPr>
        <w:t xml:space="preserve"> مانند قول صحابی، شریعت کسانی که پیش از ما بوده اند، عرف، سد ذرائع، استحسان.</w:t>
      </w:r>
    </w:p>
    <w:p w:rsidR="00C5039E" w:rsidRPr="00E03823" w:rsidRDefault="00C5039E" w:rsidP="006B2CF4">
      <w:pPr>
        <w:ind w:firstLine="284"/>
        <w:jc w:val="lowKashida"/>
        <w:rPr>
          <w:rStyle w:val="Char4"/>
          <w:rtl/>
        </w:rPr>
      </w:pPr>
      <w:r w:rsidRPr="00E03823">
        <w:rPr>
          <w:rStyle w:val="Char4"/>
          <w:rFonts w:hint="cs"/>
          <w:rtl/>
        </w:rPr>
        <w:t>امام شاطبی</w:t>
      </w:r>
      <w:r>
        <w:rPr>
          <w:rFonts w:cs="CTraditional Arabic" w:hint="cs"/>
          <w:rtl/>
          <w:lang w:bidi="fa-IR"/>
        </w:rPr>
        <w:t>/</w:t>
      </w:r>
      <w:r w:rsidRPr="00E03823">
        <w:rPr>
          <w:rStyle w:val="Char4"/>
          <w:rFonts w:hint="cs"/>
          <w:rtl/>
        </w:rPr>
        <w:t xml:space="preserve"> در الاعتصام می‌گوید: خواب غیر معصوم یا خواب غیر انبیاء به هیچ وجه اثبات‌کننده‌ی حکم شرعی نسیت، مگر</w:t>
      </w:r>
      <w:r w:rsidR="004F1984">
        <w:rPr>
          <w:rStyle w:val="Char4"/>
          <w:rFonts w:hint="cs"/>
          <w:rtl/>
        </w:rPr>
        <w:t xml:space="preserve"> آنکه </w:t>
      </w:r>
      <w:r w:rsidRPr="00E03823">
        <w:rPr>
          <w:rStyle w:val="Char4"/>
          <w:rFonts w:hint="cs"/>
          <w:rtl/>
        </w:rPr>
        <w:t>بر منابع صحیحی که در دست داریم، آن را عرضه کنیم. اگر با آنها موافق بود پس به مقتضای آن عمل می‌شود و اگر موافق نبود ترک آن واجب خواهد بود و باید از آن رویگردان شد</w:t>
      </w:r>
      <w:r w:rsidRPr="00E03823">
        <w:rPr>
          <w:rStyle w:val="Char4"/>
          <w:rFonts w:hint="cs"/>
          <w:vertAlign w:val="superscript"/>
          <w:rtl/>
        </w:rPr>
        <w:t>(</w:t>
      </w:r>
      <w:r w:rsidRPr="00E03823">
        <w:rPr>
          <w:rStyle w:val="Char4"/>
          <w:vertAlign w:val="superscript"/>
          <w:rtl/>
        </w:rPr>
        <w:footnoteReference w:id="52"/>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وی می‌افزاید که اگر در خواب دید کسی به او می‌گوید: فلانی سرقت کرده، برو دستش را قطع کن، یا فلانی عالم است، برو از او سؤال کن یا آنچه می‌گوید طبق آن عمل کن، یا فلانی زنا کرده است، حد را بر او جاری کن و موارد دیگر همانند این موارد، هرگز اجرای آنها صحیح نیست، مگر</w:t>
      </w:r>
      <w:r w:rsidR="004F1984">
        <w:rPr>
          <w:rStyle w:val="Char4"/>
          <w:rFonts w:hint="cs"/>
          <w:rtl/>
        </w:rPr>
        <w:t xml:space="preserve"> آنکه </w:t>
      </w:r>
      <w:r w:rsidRPr="00E03823">
        <w:rPr>
          <w:rStyle w:val="Char4"/>
          <w:rFonts w:hint="cs"/>
          <w:rtl/>
        </w:rPr>
        <w:t>در بیداری، برای صحت آن دلیل و قرینه‌ای وجود داشته باشد. اگر چنین کند کاری خارج از محدوده‌ی شریعت انجام داده است</w:t>
      </w:r>
      <w:r w:rsidR="00FC4838" w:rsidRPr="00E03823">
        <w:rPr>
          <w:rStyle w:val="Char4"/>
          <w:rFonts w:hint="cs"/>
          <w:rtl/>
        </w:rPr>
        <w:t>،</w:t>
      </w:r>
      <w:r w:rsidRPr="00E03823">
        <w:rPr>
          <w:rStyle w:val="Char4"/>
          <w:rFonts w:hint="cs"/>
          <w:rtl/>
        </w:rPr>
        <w:t xml:space="preserve"> چرا که پس از رسول اکرم</w:t>
      </w:r>
      <w:r>
        <w:rPr>
          <w:rFonts w:cs="CTraditional Arabic" w:hint="cs"/>
          <w:rtl/>
          <w:lang w:bidi="fa-IR"/>
        </w:rPr>
        <w:t>ص</w:t>
      </w:r>
      <w:r w:rsidRPr="00E03823">
        <w:rPr>
          <w:rStyle w:val="Char4"/>
          <w:rFonts w:hint="cs"/>
          <w:rtl/>
        </w:rPr>
        <w:t xml:space="preserve"> وحی قطع شده است.</w:t>
      </w:r>
    </w:p>
    <w:p w:rsidR="00C5039E" w:rsidRPr="00E03823" w:rsidRDefault="00C5039E" w:rsidP="006B2CF4">
      <w:pPr>
        <w:widowControl w:val="0"/>
        <w:ind w:firstLine="284"/>
        <w:jc w:val="lowKashida"/>
        <w:rPr>
          <w:rStyle w:val="Char4"/>
          <w:rtl/>
        </w:rPr>
      </w:pPr>
      <w:r w:rsidRPr="00E03823">
        <w:rPr>
          <w:rStyle w:val="Char4"/>
          <w:rFonts w:hint="cs"/>
          <w:rtl/>
        </w:rPr>
        <w:t>حدیثی که او به آن استدلال کرده که خواب مؤمن چهل و ششمین جزء نبوت است، در صحیح بخاری است از انس و عباده بن صامت</w:t>
      </w:r>
      <w:r>
        <w:rPr>
          <w:rFonts w:cs="CTraditional Arabic" w:hint="cs"/>
          <w:rtl/>
          <w:lang w:bidi="fa-IR"/>
        </w:rPr>
        <w:t>ب</w:t>
      </w:r>
      <w:r w:rsidRPr="00E03823">
        <w:rPr>
          <w:rStyle w:val="Char4"/>
          <w:rFonts w:hint="cs"/>
          <w:rtl/>
        </w:rPr>
        <w:t xml:space="preserve"> نقل شده که رسول اکرم</w:t>
      </w:r>
      <w:r>
        <w:rPr>
          <w:rFonts w:cs="CTraditional Arabic" w:hint="cs"/>
          <w:rtl/>
          <w:lang w:bidi="fa-IR"/>
        </w:rPr>
        <w:t>ص</w:t>
      </w:r>
      <w:r w:rsidRPr="00E03823">
        <w:rPr>
          <w:rStyle w:val="Char4"/>
          <w:rFonts w:hint="cs"/>
          <w:rtl/>
        </w:rPr>
        <w:t xml:space="preserve"> فرمود: </w:t>
      </w:r>
      <w:r w:rsidRPr="008A45D0">
        <w:rPr>
          <w:rStyle w:val="Char3"/>
          <w:rFonts w:hint="cs"/>
          <w:rtl/>
        </w:rPr>
        <w:t>«</w:t>
      </w:r>
      <w:r w:rsidRPr="008A45D0">
        <w:rPr>
          <w:rStyle w:val="Char3"/>
          <w:rFonts w:hint="eastAsia"/>
          <w:rtl/>
        </w:rPr>
        <w:t>رُؤْيَا</w:t>
      </w:r>
      <w:r w:rsidRPr="008A45D0">
        <w:rPr>
          <w:rStyle w:val="Char3"/>
          <w:rtl/>
        </w:rPr>
        <w:t xml:space="preserve"> </w:t>
      </w:r>
      <w:r w:rsidRPr="008A45D0">
        <w:rPr>
          <w:rStyle w:val="Char3"/>
          <w:rFonts w:hint="eastAsia"/>
          <w:rtl/>
        </w:rPr>
        <w:t>الْمُؤْمِنِ</w:t>
      </w:r>
      <w:r w:rsidRPr="008A45D0">
        <w:rPr>
          <w:rStyle w:val="Char3"/>
          <w:rtl/>
        </w:rPr>
        <w:t xml:space="preserve"> </w:t>
      </w:r>
      <w:r w:rsidRPr="008A45D0">
        <w:rPr>
          <w:rStyle w:val="Char3"/>
          <w:rFonts w:hint="eastAsia"/>
          <w:rtl/>
        </w:rPr>
        <w:t>جُزْءٌ</w:t>
      </w:r>
      <w:r w:rsidRPr="008A45D0">
        <w:rPr>
          <w:rStyle w:val="Char3"/>
          <w:rtl/>
        </w:rPr>
        <w:t xml:space="preserve"> </w:t>
      </w:r>
      <w:r w:rsidRPr="008A45D0">
        <w:rPr>
          <w:rStyle w:val="Char3"/>
          <w:rFonts w:hint="eastAsia"/>
          <w:rtl/>
        </w:rPr>
        <w:t>مِنْ</w:t>
      </w:r>
      <w:r w:rsidRPr="008A45D0">
        <w:rPr>
          <w:rStyle w:val="Char3"/>
          <w:rtl/>
        </w:rPr>
        <w:t xml:space="preserve"> </w:t>
      </w:r>
      <w:r w:rsidRPr="008A45D0">
        <w:rPr>
          <w:rStyle w:val="Char3"/>
          <w:rFonts w:hint="eastAsia"/>
          <w:rtl/>
        </w:rPr>
        <w:t>سِتَّةٍ</w:t>
      </w:r>
      <w:r w:rsidRPr="008A45D0">
        <w:rPr>
          <w:rStyle w:val="Char3"/>
          <w:rtl/>
        </w:rPr>
        <w:t xml:space="preserve"> </w:t>
      </w:r>
      <w:r w:rsidRPr="008A45D0">
        <w:rPr>
          <w:rStyle w:val="Char3"/>
          <w:rFonts w:hint="eastAsia"/>
          <w:rtl/>
        </w:rPr>
        <w:t>وَأَرْبَعِينَ</w:t>
      </w:r>
      <w:r w:rsidRPr="008A45D0">
        <w:rPr>
          <w:rStyle w:val="Char3"/>
          <w:rtl/>
        </w:rPr>
        <w:t xml:space="preserve"> </w:t>
      </w:r>
      <w:r w:rsidRPr="008A45D0">
        <w:rPr>
          <w:rStyle w:val="Char3"/>
          <w:rFonts w:hint="eastAsia"/>
          <w:rtl/>
        </w:rPr>
        <w:t>جُزْءًا</w:t>
      </w:r>
      <w:r w:rsidRPr="008A45D0">
        <w:rPr>
          <w:rStyle w:val="Char3"/>
          <w:rtl/>
        </w:rPr>
        <w:t xml:space="preserve"> </w:t>
      </w:r>
      <w:r w:rsidRPr="008A45D0">
        <w:rPr>
          <w:rStyle w:val="Char3"/>
          <w:rFonts w:hint="eastAsia"/>
          <w:rtl/>
        </w:rPr>
        <w:t>مِنَ</w:t>
      </w:r>
      <w:r w:rsidRPr="008A45D0">
        <w:rPr>
          <w:rStyle w:val="Char3"/>
          <w:rtl/>
        </w:rPr>
        <w:t xml:space="preserve"> </w:t>
      </w:r>
      <w:r w:rsidRPr="008A45D0">
        <w:rPr>
          <w:rStyle w:val="Char3"/>
          <w:rFonts w:hint="eastAsia"/>
          <w:rtl/>
        </w:rPr>
        <w:t>النُّبُوَّةِ</w:t>
      </w:r>
      <w:r w:rsidRPr="008A45D0">
        <w:rPr>
          <w:rStyle w:val="Char3"/>
          <w:rFonts w:hint="cs"/>
          <w:rtl/>
        </w:rPr>
        <w:t>»</w:t>
      </w:r>
      <w:r w:rsidRPr="00E03823">
        <w:rPr>
          <w:rStyle w:val="Char4"/>
          <w:rFonts w:hint="cs"/>
          <w:rtl/>
        </w:rPr>
        <w:t xml:space="preserve"> کسی که آراء و سخنان علماء را در توجیه و تبیین این حدیث بررسی کند، بدین مسئله قانع خواهد شد که خواب با جزئی از اجزای نبوت شباهت دارد</w:t>
      </w:r>
      <w:r w:rsidR="00FC4838" w:rsidRPr="00E03823">
        <w:rPr>
          <w:rStyle w:val="Char4"/>
          <w:rFonts w:hint="cs"/>
          <w:rtl/>
        </w:rPr>
        <w:t>،</w:t>
      </w:r>
      <w:r w:rsidRPr="00E03823">
        <w:rPr>
          <w:rStyle w:val="Char4"/>
          <w:rFonts w:hint="cs"/>
          <w:rtl/>
        </w:rPr>
        <w:t xml:space="preserve"> طوری که گاهی در خواب به گونه‌ای از امری غیبی اطلاع داده می‌شود، آن هم به صورت اجمال نه تفصیل و جز مژده یا هشدار یا عتاب و سرزنش چیز دیگر نخواهد بود، هرگز نمی‌توان گفت که: بخشی از نبوت است و به احکام دین و دنیا و حلال و حرام ارتباط دارد</w:t>
      </w:r>
      <w:r w:rsidR="00FC4838" w:rsidRPr="00E03823">
        <w:rPr>
          <w:rStyle w:val="Char4"/>
          <w:rFonts w:hint="cs"/>
          <w:rtl/>
        </w:rPr>
        <w:t>،</w:t>
      </w:r>
      <w:r w:rsidRPr="00E03823">
        <w:rPr>
          <w:rStyle w:val="Char4"/>
          <w:rFonts w:hint="cs"/>
          <w:rtl/>
        </w:rPr>
        <w:t xml:space="preserve"> طوری که انسان مصالح خویش را به خاطر خوابی که در گذشته دیده است رها سازد، یا به انتظار خوابی نشیند که در آینده می‌بیند.</w:t>
      </w:r>
    </w:p>
    <w:p w:rsidR="00C5039E" w:rsidRPr="00E03823" w:rsidRDefault="00C5039E" w:rsidP="006B2CF4">
      <w:pPr>
        <w:ind w:firstLine="284"/>
        <w:jc w:val="lowKashida"/>
        <w:rPr>
          <w:rStyle w:val="Char4"/>
          <w:rtl/>
        </w:rPr>
      </w:pPr>
      <w:r w:rsidRPr="00E03823">
        <w:rPr>
          <w:rStyle w:val="Char4"/>
          <w:rFonts w:hint="cs"/>
          <w:rtl/>
        </w:rPr>
        <w:t>امام شاطبی</w:t>
      </w:r>
      <w:r>
        <w:rPr>
          <w:rFonts w:cs="CTraditional Arabic" w:hint="cs"/>
          <w:rtl/>
          <w:lang w:bidi="fa-IR"/>
        </w:rPr>
        <w:t>/</w:t>
      </w:r>
      <w:r w:rsidRPr="00E03823">
        <w:rPr>
          <w:rStyle w:val="Char4"/>
          <w:rFonts w:hint="cs"/>
          <w:rtl/>
        </w:rPr>
        <w:t xml:space="preserve"> در الاعتصام می‌گوید:</w:t>
      </w:r>
      <w:r w:rsidR="00746883">
        <w:rPr>
          <w:rStyle w:val="Char4"/>
          <w:rFonts w:hint="cs"/>
          <w:rtl/>
        </w:rPr>
        <w:t xml:space="preserve"> اینکه </w:t>
      </w:r>
      <w:r w:rsidRPr="00E03823">
        <w:rPr>
          <w:rStyle w:val="Char4"/>
          <w:rFonts w:hint="cs"/>
          <w:rtl/>
        </w:rPr>
        <w:t>بگوییم خواب از اجزای نبوت است به معنای آن نیست که خواب، وحی مطلق است</w:t>
      </w:r>
      <w:r w:rsidR="00FC4838" w:rsidRPr="00E03823">
        <w:rPr>
          <w:rStyle w:val="Char4"/>
          <w:rFonts w:hint="cs"/>
          <w:rtl/>
        </w:rPr>
        <w:t>،</w:t>
      </w:r>
      <w:r w:rsidRPr="00E03823">
        <w:rPr>
          <w:rStyle w:val="Char4"/>
          <w:rFonts w:hint="cs"/>
          <w:rtl/>
        </w:rPr>
        <w:t xml:space="preserve"> بلکه جزئی از اجزای آن است و همیشه جزء در تمام ابعاد، جایگزین کل نمی‌شود. و خواب تنها جنبه‌ی بشارت و انذار دارد و همین کافی است. دیگر</w:t>
      </w:r>
      <w:r w:rsidR="00746883">
        <w:rPr>
          <w:rStyle w:val="Char4"/>
          <w:rFonts w:hint="cs"/>
          <w:rtl/>
        </w:rPr>
        <w:t xml:space="preserve"> اینکه </w:t>
      </w:r>
      <w:r w:rsidRPr="00E03823">
        <w:rPr>
          <w:rStyle w:val="Char4"/>
          <w:rFonts w:hint="cs"/>
          <w:rtl/>
        </w:rPr>
        <w:t>خوابی که جزئی از اجزای نبوت است، شرط آن است که نیک باشد و بیننده‌ی آن نیز نیک سرشت باشد. در مورد شرایط هم بایست دقت شود</w:t>
      </w:r>
      <w:r w:rsidR="00FC4838" w:rsidRPr="00E03823">
        <w:rPr>
          <w:rStyle w:val="Char4"/>
          <w:rFonts w:hint="cs"/>
          <w:rtl/>
        </w:rPr>
        <w:t>،</w:t>
      </w:r>
      <w:r w:rsidRPr="00E03823">
        <w:rPr>
          <w:rStyle w:val="Char4"/>
          <w:rFonts w:hint="cs"/>
          <w:rtl/>
        </w:rPr>
        <w:t xml:space="preserve"> چون گاه فراهم می‌شوند و گاه نمی‌شوند. خواب به چند قسم است: خوابی که خیال و وهم است و از وسوسه‌های شیطان به شمار می‌رود</w:t>
      </w:r>
      <w:r w:rsidR="00FC4838" w:rsidRPr="00E03823">
        <w:rPr>
          <w:rStyle w:val="Char4"/>
          <w:rFonts w:hint="cs"/>
          <w:rtl/>
        </w:rPr>
        <w:t>،</w:t>
      </w:r>
      <w:r w:rsidRPr="00E03823">
        <w:rPr>
          <w:rStyle w:val="Char4"/>
          <w:rFonts w:hint="cs"/>
          <w:rtl/>
        </w:rPr>
        <w:t xml:space="preserve"> خوابی که حدیث نفس است، گاه نیز در اثر هیجان بعضی از اخلاط دیده می‌شود. پس هرگاه صالح‌بودن خواب محقق شد، آن وقت به صلاحیت آن حکم داده و غیر آن رها می‌شود، و در غیر این صورت هرگز به آن توجه نمی‌شود.</w:t>
      </w:r>
    </w:p>
    <w:p w:rsidR="00C5039E" w:rsidRPr="00E03823" w:rsidRDefault="00C5039E" w:rsidP="006B2CF4">
      <w:pPr>
        <w:ind w:firstLine="284"/>
        <w:jc w:val="lowKashida"/>
        <w:rPr>
          <w:rStyle w:val="Char4"/>
          <w:rtl/>
        </w:rPr>
      </w:pPr>
      <w:r w:rsidRPr="00E03823">
        <w:rPr>
          <w:rStyle w:val="Char4"/>
          <w:rFonts w:hint="cs"/>
          <w:rtl/>
        </w:rPr>
        <w:t>ابوالعباس قرطبی</w:t>
      </w:r>
      <w:r>
        <w:rPr>
          <w:rFonts w:cs="CTraditional Arabic" w:hint="cs"/>
          <w:rtl/>
          <w:lang w:bidi="fa-IR"/>
        </w:rPr>
        <w:t>/</w:t>
      </w:r>
      <w:r w:rsidRPr="00E03823">
        <w:rPr>
          <w:rStyle w:val="Char4"/>
          <w:rFonts w:hint="cs"/>
          <w:rtl/>
        </w:rPr>
        <w:t xml:space="preserve"> در المفهم می‌گوید: احتمال دارد که منظور از این حدیث آن باشد که خواب نیک (رؤیا صادقه) خصلتی از خصلت‌های نبوت باشد. چنانکه در حدیثی دیگر آمده است:</w:t>
      </w:r>
    </w:p>
    <w:p w:rsidR="00C5039E" w:rsidRPr="00E03823" w:rsidRDefault="00C5039E" w:rsidP="006B2CF4">
      <w:pPr>
        <w:ind w:firstLine="284"/>
        <w:jc w:val="lowKashida"/>
        <w:rPr>
          <w:rStyle w:val="Char4"/>
          <w:rtl/>
        </w:rPr>
      </w:pPr>
      <w:r w:rsidRPr="003721FB">
        <w:rPr>
          <w:rStyle w:val="Char3"/>
          <w:rFonts w:hint="cs"/>
          <w:rtl/>
        </w:rPr>
        <w:t>«التؤدة والاقتصاد وحسن السمت جزئ من ستة وعشرين جزءاً من النبوة»</w:t>
      </w:r>
      <w:r w:rsidRPr="00E03823">
        <w:rPr>
          <w:rStyle w:val="Char4"/>
          <w:rFonts w:hint="cs"/>
          <w:vertAlign w:val="superscript"/>
          <w:rtl/>
        </w:rPr>
        <w:t>(</w:t>
      </w:r>
      <w:r w:rsidRPr="00E03823">
        <w:rPr>
          <w:rStyle w:val="Char4"/>
          <w:vertAlign w:val="superscript"/>
          <w:rtl/>
        </w:rPr>
        <w:footnoteReference w:id="53"/>
      </w:r>
      <w:r w:rsidRPr="00E03823">
        <w:rPr>
          <w:rStyle w:val="Char4"/>
          <w:rFonts w:hint="cs"/>
          <w:vertAlign w:val="superscript"/>
          <w:rtl/>
        </w:rPr>
        <w:t>)</w:t>
      </w:r>
      <w:r w:rsidRPr="003721FB">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دلسوزی و محبت و میانه‌روی و زیبایی منشی جزئی از بیست و شش جزء نبوت است</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باز فرموده است:</w:t>
      </w:r>
    </w:p>
    <w:p w:rsidR="00C5039E" w:rsidRPr="00E03823" w:rsidRDefault="00C5039E" w:rsidP="006B2CF4">
      <w:pPr>
        <w:ind w:firstLine="284"/>
        <w:jc w:val="lowKashida"/>
        <w:rPr>
          <w:rStyle w:val="Char4"/>
          <w:rtl/>
        </w:rPr>
      </w:pPr>
      <w:r w:rsidRPr="003A339D">
        <w:rPr>
          <w:rStyle w:val="Char3"/>
          <w:rFonts w:hint="cs"/>
          <w:rtl/>
        </w:rPr>
        <w:t>«</w:t>
      </w:r>
      <w:r w:rsidRPr="003A339D">
        <w:rPr>
          <w:rStyle w:val="Char3"/>
          <w:rFonts w:hint="eastAsia"/>
          <w:rtl/>
        </w:rPr>
        <w:t>الْهَدْىُ</w:t>
      </w:r>
      <w:r w:rsidRPr="003A339D">
        <w:rPr>
          <w:rStyle w:val="Char3"/>
          <w:rtl/>
        </w:rPr>
        <w:t xml:space="preserve"> </w:t>
      </w:r>
      <w:r w:rsidRPr="003A339D">
        <w:rPr>
          <w:rStyle w:val="Char3"/>
          <w:rFonts w:hint="eastAsia"/>
          <w:rtl/>
        </w:rPr>
        <w:t>الصَّالِحُ</w:t>
      </w:r>
      <w:r w:rsidRPr="003A339D">
        <w:rPr>
          <w:rStyle w:val="Char3"/>
          <w:rtl/>
        </w:rPr>
        <w:t xml:space="preserve"> </w:t>
      </w:r>
      <w:r w:rsidRPr="003A339D">
        <w:rPr>
          <w:rStyle w:val="Char3"/>
          <w:rFonts w:hint="eastAsia"/>
          <w:rtl/>
        </w:rPr>
        <w:t>وَالسَّمْتُ</w:t>
      </w:r>
      <w:r w:rsidRPr="003A339D">
        <w:rPr>
          <w:rStyle w:val="Char3"/>
          <w:rtl/>
        </w:rPr>
        <w:t xml:space="preserve"> </w:t>
      </w:r>
      <w:r w:rsidRPr="003A339D">
        <w:rPr>
          <w:rStyle w:val="Char3"/>
          <w:rFonts w:hint="eastAsia"/>
          <w:rtl/>
        </w:rPr>
        <w:t>الصَّالِحُ</w:t>
      </w:r>
      <w:r w:rsidRPr="003A339D">
        <w:rPr>
          <w:rStyle w:val="Char3"/>
          <w:rtl/>
        </w:rPr>
        <w:t xml:space="preserve"> </w:t>
      </w:r>
      <w:r w:rsidRPr="003A339D">
        <w:rPr>
          <w:rStyle w:val="Char3"/>
          <w:rFonts w:hint="eastAsia"/>
          <w:rtl/>
        </w:rPr>
        <w:t>جُزْءٌ</w:t>
      </w:r>
      <w:r w:rsidRPr="003A339D">
        <w:rPr>
          <w:rStyle w:val="Char3"/>
          <w:rtl/>
        </w:rPr>
        <w:t xml:space="preserve"> </w:t>
      </w:r>
      <w:r w:rsidRPr="003A339D">
        <w:rPr>
          <w:rStyle w:val="Char3"/>
          <w:rFonts w:hint="eastAsia"/>
          <w:rtl/>
        </w:rPr>
        <w:t>مِنْ</w:t>
      </w:r>
      <w:r w:rsidRPr="003A339D">
        <w:rPr>
          <w:rStyle w:val="Char3"/>
          <w:rtl/>
        </w:rPr>
        <w:t xml:space="preserve"> </w:t>
      </w:r>
      <w:r w:rsidRPr="003A339D">
        <w:rPr>
          <w:rStyle w:val="Char3"/>
          <w:rFonts w:hint="eastAsia"/>
          <w:rtl/>
        </w:rPr>
        <w:t>خَمْسَةٍ</w:t>
      </w:r>
      <w:r w:rsidRPr="003A339D">
        <w:rPr>
          <w:rStyle w:val="Char3"/>
          <w:rtl/>
        </w:rPr>
        <w:t xml:space="preserve"> </w:t>
      </w:r>
      <w:r w:rsidRPr="003A339D">
        <w:rPr>
          <w:rStyle w:val="Char3"/>
          <w:rFonts w:hint="eastAsia"/>
          <w:rtl/>
        </w:rPr>
        <w:t>وَعِشْرِينَ</w:t>
      </w:r>
      <w:r w:rsidRPr="003A339D">
        <w:rPr>
          <w:rStyle w:val="Char3"/>
          <w:rtl/>
        </w:rPr>
        <w:t xml:space="preserve"> </w:t>
      </w:r>
      <w:r w:rsidRPr="003A339D">
        <w:rPr>
          <w:rStyle w:val="Char3"/>
          <w:rFonts w:hint="eastAsia"/>
          <w:rtl/>
        </w:rPr>
        <w:t>جُزْءًا</w:t>
      </w:r>
      <w:r w:rsidRPr="003A339D">
        <w:rPr>
          <w:rStyle w:val="Char3"/>
          <w:rtl/>
        </w:rPr>
        <w:t xml:space="preserve"> </w:t>
      </w:r>
      <w:r w:rsidRPr="003A339D">
        <w:rPr>
          <w:rStyle w:val="Char3"/>
          <w:rFonts w:hint="eastAsia"/>
          <w:rtl/>
        </w:rPr>
        <w:t>مِنَ</w:t>
      </w:r>
      <w:r w:rsidRPr="003A339D">
        <w:rPr>
          <w:rStyle w:val="Char3"/>
          <w:rtl/>
        </w:rPr>
        <w:t xml:space="preserve"> </w:t>
      </w:r>
      <w:r w:rsidRPr="003A339D">
        <w:rPr>
          <w:rStyle w:val="Char3"/>
          <w:rFonts w:hint="eastAsia"/>
          <w:rtl/>
        </w:rPr>
        <w:t>النُّبُوَّةِ</w:t>
      </w:r>
      <w:r w:rsidRPr="003A339D">
        <w:rPr>
          <w:rStyle w:val="Char3"/>
          <w:rFonts w:hint="cs"/>
          <w:rtl/>
        </w:rPr>
        <w:t>»</w:t>
      </w:r>
      <w:r w:rsidRPr="00E03823">
        <w:rPr>
          <w:rStyle w:val="Char4"/>
          <w:rFonts w:hint="cs"/>
          <w:vertAlign w:val="superscript"/>
          <w:rtl/>
        </w:rPr>
        <w:t>(</w:t>
      </w:r>
      <w:r w:rsidRPr="00E03823">
        <w:rPr>
          <w:rStyle w:val="Char4"/>
          <w:vertAlign w:val="superscript"/>
          <w:rtl/>
        </w:rPr>
        <w:footnoteReference w:id="54"/>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روش نیک و منش نیک جزئی از بسیت و پنجمین جزء نبوت است</w:t>
      </w:r>
      <w:r w:rsidRPr="00FC4838">
        <w:rPr>
          <w:rFonts w:cs="CTraditional Arabic" w:hint="cs"/>
          <w:sz w:val="26"/>
          <w:szCs w:val="26"/>
          <w:rtl/>
          <w:lang w:bidi="fa-IR"/>
        </w:rPr>
        <w:t>»</w:t>
      </w:r>
      <w:r w:rsidRPr="00E03823">
        <w:rPr>
          <w:rStyle w:val="Char4"/>
          <w:rFonts w:hint="cs"/>
          <w:rtl/>
        </w:rPr>
        <w:t>.</w:t>
      </w:r>
    </w:p>
    <w:p w:rsidR="00C5039E" w:rsidRPr="00491DE6" w:rsidRDefault="00C5039E" w:rsidP="009B3666">
      <w:pPr>
        <w:pStyle w:val="a0"/>
        <w:rPr>
          <w:rtl/>
        </w:rPr>
      </w:pPr>
      <w:bookmarkStart w:id="53" w:name="_Toc269408985"/>
      <w:bookmarkStart w:id="54" w:name="_Toc436265538"/>
      <w:r w:rsidRPr="00491DE6">
        <w:rPr>
          <w:rFonts w:hint="cs"/>
          <w:rtl/>
        </w:rPr>
        <w:t>الهام و القا در قلب</w:t>
      </w:r>
      <w:bookmarkEnd w:id="53"/>
      <w:bookmarkEnd w:id="54"/>
    </w:p>
    <w:p w:rsidR="00C5039E" w:rsidRPr="00E03823" w:rsidRDefault="00C5039E" w:rsidP="006B2CF4">
      <w:pPr>
        <w:ind w:firstLine="284"/>
        <w:jc w:val="lowKashida"/>
        <w:rPr>
          <w:rStyle w:val="Char4"/>
          <w:rtl/>
        </w:rPr>
      </w:pPr>
      <w:r w:rsidRPr="00E03823">
        <w:rPr>
          <w:rStyle w:val="Char4"/>
          <w:rFonts w:hint="cs"/>
          <w:rtl/>
        </w:rPr>
        <w:t>دمیدن در درون از دیگر موارد دریافت است، مگر نه آن است که به گفته‌ی قرآن خداوند در مورد موسی به مادر او وحی کرد! گفته شده که: آنچه به مادر موسی رسید نوعی الهام بود، الهام نیز از گونه‌های وحی به شمار می‌رود</w:t>
      </w:r>
      <w:r w:rsidR="00FC4838" w:rsidRPr="00E03823">
        <w:rPr>
          <w:rStyle w:val="Char4"/>
          <w:rFonts w:hint="cs"/>
          <w:rtl/>
        </w:rPr>
        <w:t>،</w:t>
      </w:r>
      <w:r w:rsidRPr="00E03823">
        <w:rPr>
          <w:rStyle w:val="Char4"/>
          <w:rFonts w:hint="cs"/>
          <w:rtl/>
        </w:rPr>
        <w:t xml:space="preserve"> رسول خدا</w:t>
      </w:r>
      <w:r>
        <w:rPr>
          <w:rFonts w:cs="CTraditional Arabic" w:hint="cs"/>
          <w:rtl/>
          <w:lang w:bidi="fa-IR"/>
        </w:rPr>
        <w:t>ص</w:t>
      </w:r>
      <w:r w:rsidRPr="00E03823">
        <w:rPr>
          <w:rStyle w:val="Char4"/>
          <w:rFonts w:hint="cs"/>
          <w:rtl/>
        </w:rPr>
        <w:t xml:space="preserve"> می‌فرماید:</w:t>
      </w:r>
    </w:p>
    <w:p w:rsidR="00C5039E" w:rsidRPr="00E03823" w:rsidRDefault="00C5039E" w:rsidP="006B2CF4">
      <w:pPr>
        <w:ind w:firstLine="284"/>
        <w:jc w:val="lowKashida"/>
        <w:rPr>
          <w:rStyle w:val="Char4"/>
          <w:rtl/>
        </w:rPr>
      </w:pPr>
      <w:r w:rsidRPr="00AC4BE8">
        <w:rPr>
          <w:rStyle w:val="Char3"/>
          <w:rFonts w:hint="cs"/>
          <w:rtl/>
        </w:rPr>
        <w:t>«إن روح القدس نفث في روعي أن نفساً لن تموت حتى تستوفي رزقها وأجلها»</w:t>
      </w:r>
      <w:r w:rsidRPr="00E03823">
        <w:rPr>
          <w:rStyle w:val="Char4"/>
          <w:rFonts w:hint="cs"/>
          <w:vertAlign w:val="superscript"/>
          <w:rtl/>
        </w:rPr>
        <w:t>(</w:t>
      </w:r>
      <w:r w:rsidRPr="00E03823">
        <w:rPr>
          <w:rStyle w:val="Char4"/>
          <w:vertAlign w:val="superscript"/>
          <w:rtl/>
        </w:rPr>
        <w:footnoteReference w:id="55"/>
      </w:r>
      <w:r w:rsidRPr="00E03823">
        <w:rPr>
          <w:rStyle w:val="Char4"/>
          <w:rFonts w:hint="cs"/>
          <w:vertAlign w:val="superscript"/>
          <w:rtl/>
        </w:rPr>
        <w:t>)</w:t>
      </w:r>
      <w:r w:rsidRPr="00AC4BE8">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بی‌شک روح القدس [جبرئیل] در قلبم الهام کرده است که هیچ جانداری نخواهد مرد تا زمانی که روزی‌اش به او به کمال و تمام نرسد و تا زمانی که اجلش فرا نرسیده باشد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حافظ ابن حجر</w:t>
      </w:r>
      <w:r>
        <w:rPr>
          <w:rFonts w:cs="CTraditional Arabic" w:hint="cs"/>
          <w:rtl/>
          <w:lang w:bidi="fa-IR"/>
        </w:rPr>
        <w:t>/</w:t>
      </w:r>
      <w:r w:rsidRPr="00E03823">
        <w:rPr>
          <w:rStyle w:val="Char4"/>
          <w:rFonts w:hint="cs"/>
          <w:rtl/>
        </w:rPr>
        <w:t xml:space="preserve"> از حلیمی نقل می‌کند که گاهی فرشته در قلب برخی انسان‌های صالح الهام می‌کند و بدینگونه او را در به دست‌آوردن پیروزی بر دشمن امیدوار می‌کند، در انجام کاری امیدوار و از نزدیک‌شدن به چیزی بیمناک می‌کند و بدین وسیله وسوسه‌ی شیطان با حضور فرشته از او دور می‌شود و این نصیحت نمی‌تواند با علم احکام وعد و وعید ربطی داشته باشد</w:t>
      </w:r>
      <w:r w:rsidR="00FC4838" w:rsidRPr="00E03823">
        <w:rPr>
          <w:rStyle w:val="Char4"/>
          <w:rFonts w:hint="cs"/>
          <w:rtl/>
        </w:rPr>
        <w:t>،</w:t>
      </w:r>
      <w:r w:rsidRPr="00E03823">
        <w:rPr>
          <w:rStyle w:val="Char4"/>
          <w:rFonts w:hint="cs"/>
          <w:rtl/>
        </w:rPr>
        <w:t xml:space="preserve"> چرا که این از ویژگی‌های نبوت است</w:t>
      </w:r>
      <w:r w:rsidRPr="00E03823">
        <w:rPr>
          <w:rStyle w:val="Char4"/>
          <w:rFonts w:hint="cs"/>
          <w:vertAlign w:val="superscript"/>
          <w:rtl/>
        </w:rPr>
        <w:t>(</w:t>
      </w:r>
      <w:r w:rsidRPr="00E03823">
        <w:rPr>
          <w:rStyle w:val="Char4"/>
          <w:vertAlign w:val="superscript"/>
          <w:rtl/>
        </w:rPr>
        <w:footnoteReference w:id="56"/>
      </w:r>
      <w:r w:rsidRPr="00E03823">
        <w:rPr>
          <w:rStyle w:val="Char4"/>
          <w:rFonts w:hint="cs"/>
          <w:vertAlign w:val="superscript"/>
          <w:rtl/>
        </w:rPr>
        <w:t>)</w:t>
      </w:r>
      <w:r w:rsidRPr="00E03823">
        <w:rPr>
          <w:rStyle w:val="Char4"/>
          <w:rFonts w:hint="cs"/>
          <w:rtl/>
        </w:rPr>
        <w:t>. باز در فتح الباری از ابومظفر سمعانی نقل شده که الهام همان است که قلب را برای به دست‌آوردن علمی تحریک کرده که انسان را بدون استدلال به عمل وا دارد. رأی جمهور این است که عمل به آن تنها زمانی جایز است که هیچ دلیلی نباشد و آن مورد هم از موارد مباح باشد.</w:t>
      </w:r>
    </w:p>
    <w:p w:rsidR="00C5039E" w:rsidRPr="00E03823" w:rsidRDefault="00C5039E" w:rsidP="006B2CF4">
      <w:pPr>
        <w:ind w:firstLine="284"/>
        <w:jc w:val="lowKashida"/>
        <w:rPr>
          <w:rStyle w:val="Char4"/>
          <w:rtl/>
        </w:rPr>
      </w:pPr>
      <w:r w:rsidRPr="00E03823">
        <w:rPr>
          <w:rStyle w:val="Char4"/>
          <w:rFonts w:hint="cs"/>
          <w:rtl/>
        </w:rPr>
        <w:t>امام شاطبی</w:t>
      </w:r>
      <w:r>
        <w:rPr>
          <w:rFonts w:cs="CTraditional Arabic" w:hint="cs"/>
          <w:rtl/>
          <w:lang w:bidi="fa-IR"/>
        </w:rPr>
        <w:t>/</w:t>
      </w:r>
      <w:r w:rsidRPr="00E03823">
        <w:rPr>
          <w:rStyle w:val="Char4"/>
          <w:rFonts w:hint="cs"/>
          <w:rtl/>
        </w:rPr>
        <w:t xml:space="preserve"> در الموافقات می‌گوید: تمام چیزهایی که رسول خدا</w:t>
      </w:r>
      <w:r>
        <w:rPr>
          <w:rFonts w:cs="CTraditional Arabic" w:hint="cs"/>
          <w:rtl/>
          <w:lang w:bidi="fa-IR"/>
        </w:rPr>
        <w:t>ص</w:t>
      </w:r>
      <w:r w:rsidRPr="00E03823">
        <w:rPr>
          <w:rStyle w:val="Char4"/>
          <w:rFonts w:hint="cs"/>
          <w:rtl/>
        </w:rPr>
        <w:t xml:space="preserve"> از آن با خواب یا کشف و الهام یا القا در قلب خبر داده است، مثل این است که فرشته از سوی خداوند به او القا کرده است. به نسبت امت بدیهی است که هیچکدام از آنان معصوم نیست و اشتباه و خطا و نسیان در حق آنان جایز است. نیز احتمال دارد که خواب یک فرد، خیال و وهم و کشف او فاقد پشتوانه‌ای از واقعیت باشد، حتی اگر درست‌بودن آن آشکار شود، بازهم احتمال اشتباه و توهم باقی است و هرکس که وضعیتش چنین باشد نمی‌تواند به آن حکم قطعی بدهد</w:t>
      </w:r>
      <w:r w:rsidRPr="00E03823">
        <w:rPr>
          <w:rStyle w:val="Char4"/>
          <w:rFonts w:hint="cs"/>
          <w:vertAlign w:val="superscript"/>
          <w:rtl/>
        </w:rPr>
        <w:t>(</w:t>
      </w:r>
      <w:r w:rsidRPr="00E03823">
        <w:rPr>
          <w:rStyle w:val="Char4"/>
          <w:vertAlign w:val="superscript"/>
          <w:rtl/>
        </w:rPr>
        <w:footnoteReference w:id="57"/>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حکایتی دیگر از پیرزنی است که گمان می‌کند صاحب فلان ضریح یا صاحب فلان گنبد و... دو سال در خوابش ظاهر می‌شود و از او می‌خواهد که جشن مولود یا همایش بزرگداشت برایش برگزار کند، [می‌توانی بگویی که مراسم رقص و آوازخوانی] می‌دانیم که برگزاری جشن مولود خوانی، بدعتی ناپسند است و به شکلی که اکنون برگزار می‌شود در بسیاری از آن مراسم، زشت‌ترین منکرات را مرتکب می‌شوند و بزرگترین معصیت‌ها در آن انجام می‌گیرد. آیا جز شیطان کسی دیگر به منکر و بدعت دستور می‌دهد، گرچه در شکل و لباس وحی باشد؟!</w:t>
      </w:r>
      <w:r w:rsidR="00FC4838"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برخی از پیروان طرق صوفیه بر این باورند که آنچه از رقص و آوازخوانی و شطحات و... انجام می‌دهند، ذکر خداوند است و برای این کارِ باطل‌شان به پاره‌ای از احادیث مجعول یا دروغین استناد می‌کنند، یا برخی از آیات قرآن را به نادرست توجیه و تفسیر می‌کنند، و از آن برداشتی غلط می‌کنند</w:t>
      </w:r>
      <w:r w:rsidR="00FC4838" w:rsidRPr="00E03823">
        <w:rPr>
          <w:rStyle w:val="Char4"/>
          <w:rFonts w:hint="cs"/>
          <w:rtl/>
        </w:rPr>
        <w:t>،</w:t>
      </w:r>
      <w:r w:rsidRPr="00E03823">
        <w:rPr>
          <w:rStyle w:val="Char4"/>
          <w:rFonts w:hint="cs"/>
          <w:rtl/>
        </w:rPr>
        <w:t xml:space="preserve"> مثلاً استدلال می‌کنند که جوانان کهف کارهایی مانند کارهای آنان انجام می‌داده اند و مانند آنان می‌رقصیده اند و خداوند از آنان خبر داده و این کارشان را ستوده است.</w:t>
      </w:r>
    </w:p>
    <w:p w:rsidR="00C5039E" w:rsidRPr="00E03823" w:rsidRDefault="00E74746" w:rsidP="006B2CF4">
      <w:pPr>
        <w:ind w:firstLine="284"/>
        <w:jc w:val="both"/>
        <w:rPr>
          <w:rStyle w:val="Char4"/>
          <w:rtl/>
        </w:rPr>
      </w:pPr>
      <w:r>
        <w:rPr>
          <w:rFonts w:cs="Traditional Arabic" w:hint="cs"/>
          <w:rtl/>
          <w:lang w:bidi="fa-IR"/>
        </w:rPr>
        <w:t>﴿</w:t>
      </w:r>
      <w:r w:rsidR="00FC4838" w:rsidRPr="00927F49">
        <w:rPr>
          <w:rStyle w:val="Char6"/>
          <w:rFonts w:hint="eastAsia"/>
          <w:rtl/>
        </w:rPr>
        <w:t>وَرَبَط</w:t>
      </w:r>
      <w:r w:rsidR="00FC4838" w:rsidRPr="00927F49">
        <w:rPr>
          <w:rStyle w:val="Char6"/>
          <w:rFonts w:hint="cs"/>
          <w:rtl/>
        </w:rPr>
        <w:t>ۡ</w:t>
      </w:r>
      <w:r w:rsidR="00FC4838" w:rsidRPr="00927F49">
        <w:rPr>
          <w:rStyle w:val="Char6"/>
          <w:rFonts w:hint="eastAsia"/>
          <w:rtl/>
        </w:rPr>
        <w:t>نَا</w:t>
      </w:r>
      <w:r w:rsidR="00FC4838" w:rsidRPr="00927F49">
        <w:rPr>
          <w:rStyle w:val="Char6"/>
          <w:rtl/>
        </w:rPr>
        <w:t xml:space="preserve"> </w:t>
      </w:r>
      <w:r w:rsidR="00FC4838" w:rsidRPr="00927F49">
        <w:rPr>
          <w:rStyle w:val="Char6"/>
          <w:rFonts w:hint="eastAsia"/>
          <w:rtl/>
        </w:rPr>
        <w:t>عَلَى</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قُلُوبِهِم</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إِذ</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قَامُواْ</w:t>
      </w:r>
      <w:r w:rsidR="00FC4838" w:rsidRPr="00927F49">
        <w:rPr>
          <w:rStyle w:val="Char6"/>
          <w:rtl/>
        </w:rPr>
        <w:t xml:space="preserve"> </w:t>
      </w:r>
      <w:r w:rsidR="00FC4838" w:rsidRPr="00927F49">
        <w:rPr>
          <w:rStyle w:val="Char6"/>
          <w:rFonts w:hint="eastAsia"/>
          <w:rtl/>
        </w:rPr>
        <w:t>فَقَالُواْ</w:t>
      </w:r>
      <w:r w:rsidR="00FC4838" w:rsidRPr="00927F49">
        <w:rPr>
          <w:rStyle w:val="Char6"/>
          <w:rtl/>
        </w:rPr>
        <w:t xml:space="preserve"> </w:t>
      </w:r>
      <w:r w:rsidR="00FC4838" w:rsidRPr="00927F49">
        <w:rPr>
          <w:rStyle w:val="Char6"/>
          <w:rFonts w:hint="eastAsia"/>
          <w:rtl/>
        </w:rPr>
        <w:t>رَبُّنَا</w:t>
      </w:r>
      <w:r w:rsidR="00FC4838" w:rsidRPr="00927F49">
        <w:rPr>
          <w:rStyle w:val="Char6"/>
          <w:rtl/>
        </w:rPr>
        <w:t xml:space="preserve"> </w:t>
      </w:r>
      <w:r w:rsidR="00FC4838" w:rsidRPr="00927F49">
        <w:rPr>
          <w:rStyle w:val="Char6"/>
          <w:rFonts w:hint="eastAsia"/>
          <w:rtl/>
        </w:rPr>
        <w:t>رَبُّ</w:t>
      </w:r>
      <w:r w:rsidR="00FC4838" w:rsidRPr="00927F49">
        <w:rPr>
          <w:rStyle w:val="Char6"/>
          <w:rtl/>
        </w:rPr>
        <w:t xml:space="preserve"> </w:t>
      </w:r>
      <w:r w:rsidR="00FC4838" w:rsidRPr="00927F49">
        <w:rPr>
          <w:rStyle w:val="Char6"/>
          <w:rFonts w:hint="cs"/>
          <w:rtl/>
        </w:rPr>
        <w:t>ٱ</w:t>
      </w:r>
      <w:r w:rsidR="00FC4838" w:rsidRPr="00927F49">
        <w:rPr>
          <w:rStyle w:val="Char6"/>
          <w:rFonts w:hint="eastAsia"/>
          <w:rtl/>
        </w:rPr>
        <w:t>لسَّمَ</w:t>
      </w:r>
      <w:r w:rsidR="00FC4838" w:rsidRPr="00927F49">
        <w:rPr>
          <w:rStyle w:val="Char6"/>
          <w:rFonts w:hint="cs"/>
          <w:rtl/>
        </w:rPr>
        <w:t>ٰ</w:t>
      </w:r>
      <w:r w:rsidR="00FC4838" w:rsidRPr="00927F49">
        <w:rPr>
          <w:rStyle w:val="Char6"/>
          <w:rFonts w:hint="eastAsia"/>
          <w:rtl/>
        </w:rPr>
        <w:t>وَ</w:t>
      </w:r>
      <w:r w:rsidR="00FC4838" w:rsidRPr="00927F49">
        <w:rPr>
          <w:rStyle w:val="Char6"/>
          <w:rFonts w:hint="cs"/>
          <w:rtl/>
        </w:rPr>
        <w:t>ٰ</w:t>
      </w:r>
      <w:r w:rsidR="00FC4838" w:rsidRPr="00927F49">
        <w:rPr>
          <w:rStyle w:val="Char6"/>
          <w:rFonts w:hint="eastAsia"/>
          <w:rtl/>
        </w:rPr>
        <w:t>تِ</w:t>
      </w:r>
      <w:r w:rsidR="00FC4838" w:rsidRPr="00927F49">
        <w:rPr>
          <w:rStyle w:val="Char6"/>
          <w:rtl/>
        </w:rPr>
        <w:t xml:space="preserve"> </w:t>
      </w:r>
      <w:r w:rsidR="00FC4838" w:rsidRPr="00927F49">
        <w:rPr>
          <w:rStyle w:val="Char6"/>
          <w:rFonts w:hint="eastAsia"/>
          <w:rtl/>
        </w:rPr>
        <w:t>وَ</w:t>
      </w:r>
      <w:r w:rsidR="00FC4838" w:rsidRPr="00927F49">
        <w:rPr>
          <w:rStyle w:val="Char6"/>
          <w:rFonts w:hint="cs"/>
          <w:rtl/>
        </w:rPr>
        <w:t>ٱ</w:t>
      </w:r>
      <w:r w:rsidR="00FC4838" w:rsidRPr="00927F49">
        <w:rPr>
          <w:rStyle w:val="Char6"/>
          <w:rFonts w:hint="eastAsia"/>
          <w:rtl/>
        </w:rPr>
        <w:t>ل</w:t>
      </w:r>
      <w:r w:rsidR="00FC4838" w:rsidRPr="00927F49">
        <w:rPr>
          <w:rStyle w:val="Char6"/>
          <w:rFonts w:hint="cs"/>
          <w:rtl/>
        </w:rPr>
        <w:t>ۡ</w:t>
      </w:r>
      <w:r w:rsidR="00FC4838" w:rsidRPr="00927F49">
        <w:rPr>
          <w:rStyle w:val="Char6"/>
          <w:rFonts w:hint="eastAsia"/>
          <w:rtl/>
        </w:rPr>
        <w:t>أَر</w:t>
      </w:r>
      <w:r w:rsidR="00FC4838" w:rsidRPr="00927F49">
        <w:rPr>
          <w:rStyle w:val="Char6"/>
          <w:rFonts w:hint="cs"/>
          <w:rtl/>
        </w:rPr>
        <w:t>ۡ</w:t>
      </w:r>
      <w:r w:rsidR="00FC4838" w:rsidRPr="00927F49">
        <w:rPr>
          <w:rStyle w:val="Char6"/>
          <w:rFonts w:hint="eastAsia"/>
          <w:rtl/>
        </w:rPr>
        <w:t>ضِ</w:t>
      </w:r>
      <w:r w:rsidR="00FC4838" w:rsidRPr="00927F49">
        <w:rPr>
          <w:rStyle w:val="Char6"/>
          <w:rtl/>
        </w:rPr>
        <w:t xml:space="preserve"> </w:t>
      </w:r>
      <w:r w:rsidR="00FC4838" w:rsidRPr="00927F49">
        <w:rPr>
          <w:rStyle w:val="Char6"/>
          <w:rFonts w:hint="eastAsia"/>
          <w:rtl/>
        </w:rPr>
        <w:t>لَن</w:t>
      </w:r>
      <w:r w:rsidR="00FC4838" w:rsidRPr="00927F49">
        <w:rPr>
          <w:rStyle w:val="Char6"/>
          <w:rtl/>
        </w:rPr>
        <w:t xml:space="preserve"> </w:t>
      </w:r>
      <w:r w:rsidR="00FC4838" w:rsidRPr="00927F49">
        <w:rPr>
          <w:rStyle w:val="Char6"/>
          <w:rFonts w:hint="eastAsia"/>
          <w:rtl/>
        </w:rPr>
        <w:t>نَّد</w:t>
      </w:r>
      <w:r w:rsidR="00FC4838" w:rsidRPr="00927F49">
        <w:rPr>
          <w:rStyle w:val="Char6"/>
          <w:rFonts w:hint="cs"/>
          <w:rtl/>
        </w:rPr>
        <w:t>ۡ</w:t>
      </w:r>
      <w:r w:rsidR="00FC4838" w:rsidRPr="00927F49">
        <w:rPr>
          <w:rStyle w:val="Char6"/>
          <w:rFonts w:hint="eastAsia"/>
          <w:rtl/>
        </w:rPr>
        <w:t>عُوَاْ</w:t>
      </w:r>
      <w:r w:rsidR="00FC4838" w:rsidRPr="00927F49">
        <w:rPr>
          <w:rStyle w:val="Char6"/>
          <w:rtl/>
        </w:rPr>
        <w:t xml:space="preserve"> </w:t>
      </w:r>
      <w:r w:rsidR="00FC4838" w:rsidRPr="00927F49">
        <w:rPr>
          <w:rStyle w:val="Char6"/>
          <w:rFonts w:hint="eastAsia"/>
          <w:rtl/>
        </w:rPr>
        <w:t>مِن</w:t>
      </w:r>
      <w:r w:rsidR="00FC4838" w:rsidRPr="00927F49">
        <w:rPr>
          <w:rStyle w:val="Char6"/>
          <w:rtl/>
        </w:rPr>
        <w:t xml:space="preserve"> </w:t>
      </w:r>
      <w:r w:rsidR="00FC4838" w:rsidRPr="00927F49">
        <w:rPr>
          <w:rStyle w:val="Char6"/>
          <w:rFonts w:hint="eastAsia"/>
          <w:rtl/>
        </w:rPr>
        <w:t>دُونِهِ</w:t>
      </w:r>
      <w:r w:rsidR="00FC4838" w:rsidRPr="00927F49">
        <w:rPr>
          <w:rStyle w:val="Char6"/>
          <w:rFonts w:hint="cs"/>
          <w:rtl/>
        </w:rPr>
        <w:t>ۦٓ</w:t>
      </w:r>
      <w:r w:rsidR="00FC4838" w:rsidRPr="00927F49">
        <w:rPr>
          <w:rStyle w:val="Char6"/>
          <w:rtl/>
        </w:rPr>
        <w:t xml:space="preserve"> </w:t>
      </w:r>
      <w:r w:rsidR="00FC4838" w:rsidRPr="00927F49">
        <w:rPr>
          <w:rStyle w:val="Char6"/>
          <w:rFonts w:hint="eastAsia"/>
          <w:rtl/>
        </w:rPr>
        <w:t>إِلَ</w:t>
      </w:r>
      <w:r w:rsidR="00FC4838" w:rsidRPr="00927F49">
        <w:rPr>
          <w:rStyle w:val="Char6"/>
          <w:rFonts w:hint="cs"/>
          <w:rtl/>
        </w:rPr>
        <w:t>ٰ</w:t>
      </w:r>
      <w:r w:rsidR="00FC4838" w:rsidRPr="00927F49">
        <w:rPr>
          <w:rStyle w:val="Char6"/>
          <w:rFonts w:hint="eastAsia"/>
          <w:rtl/>
        </w:rPr>
        <w:t>ه</w:t>
      </w:r>
      <w:r w:rsidR="00FC4838" w:rsidRPr="00927F49">
        <w:rPr>
          <w:rStyle w:val="Char6"/>
          <w:rFonts w:hint="cs"/>
          <w:rtl/>
        </w:rPr>
        <w:t>ٗ</w:t>
      </w:r>
      <w:r w:rsidR="00FC4838" w:rsidRPr="00927F49">
        <w:rPr>
          <w:rStyle w:val="Char6"/>
          <w:rFonts w:hint="eastAsia"/>
          <w:rtl/>
        </w:rPr>
        <w:t>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لَّقَد</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قُل</w:t>
      </w:r>
      <w:r w:rsidR="00FC4838" w:rsidRPr="00927F49">
        <w:rPr>
          <w:rStyle w:val="Char6"/>
          <w:rFonts w:hint="cs"/>
          <w:rtl/>
        </w:rPr>
        <w:t>ۡ</w:t>
      </w:r>
      <w:r w:rsidR="00FC4838" w:rsidRPr="00927F49">
        <w:rPr>
          <w:rStyle w:val="Char6"/>
          <w:rFonts w:hint="eastAsia"/>
          <w:rtl/>
        </w:rPr>
        <w:t>نَا</w:t>
      </w:r>
      <w:r w:rsidR="00FC4838" w:rsidRPr="00927F49">
        <w:rPr>
          <w:rStyle w:val="Char6"/>
          <w:rFonts w:hint="cs"/>
          <w:rtl/>
        </w:rPr>
        <w:t>ٓ</w:t>
      </w:r>
      <w:r w:rsidR="00FC4838" w:rsidRPr="00927F49">
        <w:rPr>
          <w:rStyle w:val="Char6"/>
          <w:rtl/>
        </w:rPr>
        <w:t xml:space="preserve"> </w:t>
      </w:r>
      <w:r w:rsidR="00FC4838" w:rsidRPr="00927F49">
        <w:rPr>
          <w:rStyle w:val="Char6"/>
          <w:rFonts w:hint="eastAsia"/>
          <w:rtl/>
        </w:rPr>
        <w:t>إِذ</w:t>
      </w:r>
      <w:r w:rsidR="00FC4838" w:rsidRPr="00927F49">
        <w:rPr>
          <w:rStyle w:val="Char6"/>
          <w:rFonts w:hint="cs"/>
          <w:rtl/>
        </w:rPr>
        <w:t>ٗ</w:t>
      </w:r>
      <w:r w:rsidR="00FC4838" w:rsidRPr="00927F49">
        <w:rPr>
          <w:rStyle w:val="Char6"/>
          <w:rFonts w:hint="eastAsia"/>
          <w:rtl/>
        </w:rPr>
        <w:t>ا</w:t>
      </w:r>
      <w:r w:rsidR="00FC4838" w:rsidRPr="00927F49">
        <w:rPr>
          <w:rStyle w:val="Char6"/>
          <w:rtl/>
        </w:rPr>
        <w:t xml:space="preserve"> </w:t>
      </w:r>
      <w:r w:rsidR="00FC4838" w:rsidRPr="00927F49">
        <w:rPr>
          <w:rStyle w:val="Char6"/>
          <w:rFonts w:hint="eastAsia"/>
          <w:rtl/>
        </w:rPr>
        <w:t>شَطَطًا</w:t>
      </w:r>
      <w:r w:rsidR="00FC4838" w:rsidRPr="00927F49">
        <w:rPr>
          <w:rStyle w:val="Char6"/>
          <w:rtl/>
        </w:rPr>
        <w:t xml:space="preserve"> </w:t>
      </w:r>
      <w:r w:rsidR="00FC4838" w:rsidRPr="00927F49">
        <w:rPr>
          <w:rStyle w:val="Char6"/>
          <w:rFonts w:hint="cs"/>
          <w:rtl/>
        </w:rPr>
        <w:t>١٤</w:t>
      </w:r>
      <w:r>
        <w:rPr>
          <w:rFonts w:cs="Traditional Arabic" w:hint="cs"/>
          <w:rtl/>
          <w:lang w:bidi="fa-IR"/>
        </w:rPr>
        <w:t xml:space="preserve">﴾ </w:t>
      </w:r>
      <w:r w:rsidR="00C5039E" w:rsidRPr="00DF5A12">
        <w:rPr>
          <w:rStyle w:val="Char8"/>
          <w:rFonts w:hint="cs"/>
          <w:rtl/>
        </w:rPr>
        <w:t>[</w:t>
      </w:r>
      <w:r w:rsidR="00FC4838" w:rsidRPr="00DF5A12">
        <w:rPr>
          <w:rStyle w:val="Char8"/>
          <w:rFonts w:hint="cs"/>
          <w:rtl/>
        </w:rPr>
        <w:t>ال</w:t>
      </w:r>
      <w:r w:rsidR="00C5039E" w:rsidRPr="00DF5A12">
        <w:rPr>
          <w:rStyle w:val="Char8"/>
          <w:rFonts w:hint="cs"/>
          <w:rtl/>
        </w:rPr>
        <w:t>کهف: 14]</w:t>
      </w:r>
      <w:r w:rsidR="00C5039E" w:rsidRPr="00DF5A12">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ما به دل</w:t>
      </w:r>
      <w:r w:rsidR="00FC4838" w:rsidRPr="00E03823">
        <w:rPr>
          <w:rStyle w:val="Char4"/>
          <w:rFonts w:hint="eastAsia"/>
          <w:rtl/>
        </w:rPr>
        <w:t>‌</w:t>
      </w:r>
      <w:r w:rsidRPr="00E03823">
        <w:rPr>
          <w:rStyle w:val="Char4"/>
          <w:rFonts w:hint="cs"/>
          <w:rtl/>
        </w:rPr>
        <w:t>هایشان قدرت و شهامت دادیم، آنگاه به پا خاستند و (برای تجدید میعاد با آفریدگار خود، در میان مردم فریاد برآوردند و) گفتند: پروردگار ما، پروردگار آسمان‌ها و زمین است، ما هرگز غیر از او معبودی را نمی‌پرستم. (اگر چنین بگوییم و کسی را جز او، معبود بدانیم) در این</w:t>
      </w:r>
      <w:r w:rsidR="00FC4838" w:rsidRPr="00E03823">
        <w:rPr>
          <w:rStyle w:val="Char4"/>
          <w:rFonts w:hint="cs"/>
          <w:rtl/>
        </w:rPr>
        <w:t xml:space="preserve"> صورت سخن گزاف و دور از حق گفته</w:t>
      </w:r>
      <w:r w:rsidR="00FC4838" w:rsidRPr="00E03823">
        <w:rPr>
          <w:rStyle w:val="Char4"/>
          <w:rFonts w:hint="eastAsia"/>
          <w:rtl/>
        </w:rPr>
        <w:t>‌</w:t>
      </w:r>
      <w:r w:rsidRPr="00E03823">
        <w:rPr>
          <w:rStyle w:val="Char4"/>
          <w:rFonts w:hint="cs"/>
          <w:rtl/>
        </w:rPr>
        <w:t>ایم</w:t>
      </w:r>
      <w:r w:rsidRPr="00FC4838">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به گمان این گروه، اصحاب کهف مانند اینان برخاستند، خود را راست و کج کردند، رقصیدند، فریاد زدند، عربده کشیدند و بر کف پایشان چرخیدند و پای‌کوبی کردند. در آیات فوق، هرگز چنین چیزی که آنان ادعا می‌کنند، نیست و هیچ مفسری هم آنطور که آنان می‌پندارند</w:t>
      </w:r>
      <w:r w:rsidR="00FC4838" w:rsidRPr="00E03823">
        <w:rPr>
          <w:rStyle w:val="Char4"/>
          <w:rFonts w:hint="cs"/>
          <w:rtl/>
        </w:rPr>
        <w:t>،</w:t>
      </w:r>
      <w:r w:rsidRPr="00E03823">
        <w:rPr>
          <w:rStyle w:val="Char4"/>
          <w:rFonts w:hint="cs"/>
          <w:rtl/>
        </w:rPr>
        <w:t xml:space="preserve"> آیات را تفسیر نکرده است، بلکه آنان آیات خدا را تحریف می‌کنند و بر خدا دروغ برمی‌بندند.</w:t>
      </w:r>
    </w:p>
    <w:p w:rsidR="00C5039E" w:rsidRPr="00491DE6" w:rsidRDefault="00C5039E" w:rsidP="006B2CF4">
      <w:pPr>
        <w:pStyle w:val="a0"/>
        <w:rPr>
          <w:rtl/>
        </w:rPr>
      </w:pPr>
      <w:bookmarkStart w:id="55" w:name="_Toc269408986"/>
      <w:bookmarkStart w:id="56" w:name="_Toc436265539"/>
      <w:r w:rsidRPr="00491DE6">
        <w:rPr>
          <w:rFonts w:hint="cs"/>
          <w:rtl/>
        </w:rPr>
        <w:t>امام مسجدی گ</w:t>
      </w:r>
      <w:r w:rsidR="00FC4838">
        <w:rPr>
          <w:rFonts w:hint="cs"/>
          <w:rtl/>
        </w:rPr>
        <w:t>مان می‌کند که شبانه با رسول خدا</w:t>
      </w:r>
      <w:r w:rsidRPr="00687CE4">
        <w:rPr>
          <w:rFonts w:cs="CTraditional Arabic" w:hint="cs"/>
          <w:b/>
          <w:bCs w:val="0"/>
          <w:rtl/>
        </w:rPr>
        <w:t>ص</w:t>
      </w:r>
      <w:r w:rsidRPr="00491DE6">
        <w:rPr>
          <w:rFonts w:hint="cs"/>
          <w:rtl/>
        </w:rPr>
        <w:t xml:space="preserve"> کنفرانس مطبوعاتی برگزار می‌کند</w:t>
      </w:r>
      <w:bookmarkEnd w:id="55"/>
      <w:bookmarkEnd w:id="56"/>
    </w:p>
    <w:p w:rsidR="00C5039E" w:rsidRPr="00E03823" w:rsidRDefault="00C5039E" w:rsidP="006B2CF4">
      <w:pPr>
        <w:ind w:firstLine="284"/>
        <w:jc w:val="lowKashida"/>
        <w:rPr>
          <w:rStyle w:val="Char4"/>
          <w:rtl/>
        </w:rPr>
      </w:pPr>
      <w:r w:rsidRPr="00E03823">
        <w:rPr>
          <w:rStyle w:val="Char4"/>
          <w:rFonts w:hint="cs"/>
          <w:rtl/>
        </w:rPr>
        <w:t>فرد مذکور شیخی است که مجموعه‌ای را رهبری می‌کند و برای هر نمازی پیش نمازشان می‌شود و آنان را درس و تعلیم می‌دهد. هرگاه از او سؤالی بپرسند، از کتاب خدا و سنت رسول خدا</w:t>
      </w:r>
      <w:r>
        <w:rPr>
          <w:rFonts w:cs="CTraditional Arabic" w:hint="cs"/>
          <w:rtl/>
          <w:lang w:bidi="fa-IR"/>
        </w:rPr>
        <w:t>ص</w:t>
      </w:r>
      <w:r w:rsidRPr="00E03823">
        <w:rPr>
          <w:rStyle w:val="Char4"/>
          <w:rFonts w:hint="cs"/>
          <w:rtl/>
        </w:rPr>
        <w:t xml:space="preserve"> یا با اجتهاد عالمان و امامان به آنان فتوا نمی‌دهد، بلکه پاسخ را به تأخیر می‌اندازد و از سؤال‌کننده مهلت می‌خواهد و می‌گوید: پاسخ شما را فردا می‌دهم،</w:t>
      </w:r>
      <w:r w:rsidR="00DF4510">
        <w:rPr>
          <w:rStyle w:val="Char4"/>
          <w:rFonts w:hint="cs"/>
          <w:rtl/>
        </w:rPr>
        <w:t xml:space="preserve"> </w:t>
      </w:r>
      <w:r w:rsidRPr="00E03823">
        <w:rPr>
          <w:rStyle w:val="Char4"/>
          <w:rFonts w:hint="cs"/>
          <w:rtl/>
        </w:rPr>
        <w:t>وقتی که از رسول خدا</w:t>
      </w:r>
      <w:r>
        <w:rPr>
          <w:rFonts w:cs="CTraditional Arabic" w:hint="cs"/>
          <w:rtl/>
          <w:lang w:bidi="fa-IR"/>
        </w:rPr>
        <w:t>ص</w:t>
      </w:r>
      <w:r w:rsidRPr="00E03823">
        <w:rPr>
          <w:rStyle w:val="Char4"/>
          <w:rFonts w:hint="cs"/>
          <w:rtl/>
        </w:rPr>
        <w:t xml:space="preserve"> سؤال کنم. فردا می‌گوید: رسول خدا</w:t>
      </w:r>
      <w:r>
        <w:rPr>
          <w:rFonts w:cs="CTraditional Arabic" w:hint="cs"/>
          <w:rtl/>
          <w:lang w:bidi="fa-IR"/>
        </w:rPr>
        <w:t>ص</w:t>
      </w:r>
      <w:r w:rsidRPr="00E03823">
        <w:rPr>
          <w:rStyle w:val="Char4"/>
          <w:rFonts w:hint="cs"/>
          <w:rtl/>
        </w:rPr>
        <w:t xml:space="preserve"> را در خواب دیدم و راجع به پرسش شما به من چنین و چنان فتوا داد.</w:t>
      </w:r>
    </w:p>
    <w:p w:rsidR="00C5039E" w:rsidRPr="00E03823" w:rsidRDefault="00C5039E" w:rsidP="006B2CF4">
      <w:pPr>
        <w:ind w:firstLine="284"/>
        <w:jc w:val="lowKashida"/>
        <w:rPr>
          <w:rStyle w:val="Char4"/>
          <w:rtl/>
        </w:rPr>
      </w:pPr>
      <w:r w:rsidRPr="00E03823">
        <w:rPr>
          <w:rStyle w:val="Char4"/>
          <w:rFonts w:hint="cs"/>
          <w:rtl/>
        </w:rPr>
        <w:t>من منکر دیدن رسول خدا</w:t>
      </w:r>
      <w:r>
        <w:rPr>
          <w:rFonts w:cs="CTraditional Arabic" w:hint="cs"/>
          <w:rtl/>
          <w:lang w:bidi="fa-IR"/>
        </w:rPr>
        <w:t>ص</w:t>
      </w:r>
      <w:r w:rsidRPr="00E03823">
        <w:rPr>
          <w:rStyle w:val="Char4"/>
          <w:rFonts w:hint="cs"/>
          <w:rtl/>
        </w:rPr>
        <w:t xml:space="preserve"> در خواب نیستم، بعید هم نمی‌دانم که ایشان برای بیننده سفارش‌ها و نصایحی داشته باشد. اگر هم بپذیریم که رسول خدا</w:t>
      </w:r>
      <w:r>
        <w:rPr>
          <w:rFonts w:cs="CTraditional Arabic" w:hint="cs"/>
          <w:rtl/>
          <w:lang w:bidi="fa-IR"/>
        </w:rPr>
        <w:t>ص</w:t>
      </w:r>
      <w:r w:rsidRPr="00E03823">
        <w:rPr>
          <w:rStyle w:val="Char4"/>
          <w:rFonts w:hint="cs"/>
          <w:rtl/>
        </w:rPr>
        <w:t xml:space="preserve"> نزد او می‌آید، چه لزومی دارد که آن را در هر جلسه و دیداری با مریدان خویش بدون هیچگونه فایده‌ای تعریف کند</w:t>
      </w:r>
      <w:r w:rsidR="00FC4838" w:rsidRPr="00E03823">
        <w:rPr>
          <w:rStyle w:val="Char4"/>
          <w:rFonts w:hint="cs"/>
          <w:rtl/>
        </w:rPr>
        <w:t>،</w:t>
      </w:r>
      <w:r w:rsidRPr="00E03823">
        <w:rPr>
          <w:rStyle w:val="Char4"/>
          <w:rFonts w:hint="cs"/>
          <w:rtl/>
        </w:rPr>
        <w:t xml:space="preserve"> چون این کار سبب ایجاد غرور و خودستایی می‌شود، در صورتی که خداوند از خودستایی منع می‌فرماید: </w:t>
      </w:r>
      <w:r w:rsidR="00E74746">
        <w:rPr>
          <w:rFonts w:cs="Traditional Arabic" w:hint="cs"/>
          <w:rtl/>
          <w:lang w:bidi="fa-IR"/>
        </w:rPr>
        <w:t>﴿</w:t>
      </w:r>
      <w:r w:rsidR="00FC4838" w:rsidRPr="00927F49">
        <w:rPr>
          <w:rStyle w:val="Char6"/>
          <w:rFonts w:hint="eastAsia"/>
          <w:rtl/>
        </w:rPr>
        <w:t>فَلَا</w:t>
      </w:r>
      <w:r w:rsidR="00FC4838" w:rsidRPr="00927F49">
        <w:rPr>
          <w:rStyle w:val="Char6"/>
          <w:rtl/>
        </w:rPr>
        <w:t xml:space="preserve"> </w:t>
      </w:r>
      <w:r w:rsidR="00FC4838" w:rsidRPr="00927F49">
        <w:rPr>
          <w:rStyle w:val="Char6"/>
          <w:rFonts w:hint="eastAsia"/>
          <w:rtl/>
        </w:rPr>
        <w:t>تُزَكُّو</w:t>
      </w:r>
      <w:r w:rsidR="00FC4838" w:rsidRPr="00927F49">
        <w:rPr>
          <w:rStyle w:val="Char6"/>
          <w:rFonts w:hint="cs"/>
          <w:rtl/>
        </w:rPr>
        <w:t>ٓ</w:t>
      </w:r>
      <w:r w:rsidR="00FC4838" w:rsidRPr="00927F49">
        <w:rPr>
          <w:rStyle w:val="Char6"/>
          <w:rFonts w:hint="eastAsia"/>
          <w:rtl/>
        </w:rPr>
        <w:t>اْ</w:t>
      </w:r>
      <w:r w:rsidR="00FC4838" w:rsidRPr="00927F49">
        <w:rPr>
          <w:rStyle w:val="Char6"/>
          <w:rtl/>
        </w:rPr>
        <w:t xml:space="preserve"> </w:t>
      </w:r>
      <w:r w:rsidR="00FC4838" w:rsidRPr="00927F49">
        <w:rPr>
          <w:rStyle w:val="Char6"/>
          <w:rFonts w:hint="eastAsia"/>
          <w:rtl/>
        </w:rPr>
        <w:t>أَنفُسَكُم</w:t>
      </w:r>
      <w:r w:rsidR="00FC4838" w:rsidRPr="00927F49">
        <w:rPr>
          <w:rStyle w:val="Char6"/>
          <w:rFonts w:hint="cs"/>
          <w:rtl/>
        </w:rPr>
        <w:t>ۡ</w:t>
      </w:r>
      <w:r w:rsidR="00E74746">
        <w:rPr>
          <w:rFonts w:cs="Traditional Arabic" w:hint="cs"/>
          <w:rtl/>
          <w:lang w:bidi="fa-IR"/>
        </w:rPr>
        <w:t xml:space="preserve">﴾ </w:t>
      </w:r>
      <w:r w:rsidRPr="001F74BE">
        <w:rPr>
          <w:rStyle w:val="Char8"/>
          <w:rFonts w:hint="cs"/>
          <w:rtl/>
        </w:rPr>
        <w:t>[</w:t>
      </w:r>
      <w:r w:rsidR="00FC4838" w:rsidRPr="001F74BE">
        <w:rPr>
          <w:rStyle w:val="Char8"/>
          <w:rFonts w:hint="cs"/>
          <w:rtl/>
        </w:rPr>
        <w:t>ال</w:t>
      </w:r>
      <w:r w:rsidRPr="001F74BE">
        <w:rPr>
          <w:rStyle w:val="Char8"/>
          <w:rFonts w:hint="cs"/>
          <w:rtl/>
        </w:rPr>
        <w:t>نجم: 32]</w:t>
      </w:r>
      <w:r w:rsidRPr="001F74BE">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 xml:space="preserve">شیخ مذکور در کشور مصر در غرب شهر </w:t>
      </w:r>
      <w:r w:rsidRPr="002E69A1">
        <w:rPr>
          <w:rStyle w:val="Char1"/>
          <w:rFonts w:hint="cs"/>
          <w:rtl/>
        </w:rPr>
        <w:t>«ال</w:t>
      </w:r>
      <w:r w:rsidR="00FC4838" w:rsidRPr="002E69A1">
        <w:rPr>
          <w:rStyle w:val="Char1"/>
          <w:rFonts w:hint="cs"/>
          <w:rtl/>
        </w:rPr>
        <w:t>ـ</w:t>
      </w:r>
      <w:r w:rsidRPr="002E69A1">
        <w:rPr>
          <w:rStyle w:val="Char1"/>
          <w:rFonts w:hint="cs"/>
          <w:rtl/>
        </w:rPr>
        <w:t>محلة»</w:t>
      </w:r>
      <w:r w:rsidRPr="00E03823">
        <w:rPr>
          <w:rStyle w:val="Char4"/>
          <w:rFonts w:hint="cs"/>
          <w:rtl/>
        </w:rPr>
        <w:t xml:space="preserve"> زندگی می‌کند، او یکی از هواداران جمعیتی دینی است که محور کارشان محافظت بر سنت است و برای گسترش سنت و احیای آن بین مردم فعالیت می‌کند. نمی‌دانم چرا آن جمعیت تنفر خویش را از آن شیخ اعلام نمی‌کند و پیروانش را از انحرافات و خرافات او برحذر نمی‌دارد.</w:t>
      </w:r>
    </w:p>
    <w:p w:rsidR="00C5039E" w:rsidRPr="00E03823" w:rsidRDefault="00FC4838" w:rsidP="006B2CF4">
      <w:pPr>
        <w:ind w:firstLine="284"/>
        <w:jc w:val="lowKashida"/>
        <w:rPr>
          <w:rStyle w:val="Char4"/>
          <w:rtl/>
        </w:rPr>
      </w:pPr>
      <w:r w:rsidRPr="00E03823">
        <w:rPr>
          <w:rStyle w:val="Char4"/>
          <w:rFonts w:hint="cs"/>
          <w:rtl/>
        </w:rPr>
        <w:t>نقل شده است که حضرت انس</w:t>
      </w:r>
      <w:r w:rsidR="00E54BA9" w:rsidRPr="00E54BA9">
        <w:rPr>
          <w:rStyle w:val="Char4"/>
          <w:rFonts w:cs="CTraditional Arabic" w:hint="cs"/>
          <w:rtl/>
        </w:rPr>
        <w:t>س</w:t>
      </w:r>
      <w:r w:rsidR="00C5039E" w:rsidRPr="00E03823">
        <w:rPr>
          <w:rStyle w:val="Char4"/>
          <w:rFonts w:hint="cs"/>
          <w:rtl/>
        </w:rPr>
        <w:t xml:space="preserve"> خادم رسول خدا</w:t>
      </w:r>
      <w:r w:rsidR="00C5039E">
        <w:rPr>
          <w:rFonts w:cs="CTraditional Arabic" w:hint="cs"/>
          <w:rtl/>
          <w:lang w:bidi="fa-IR"/>
        </w:rPr>
        <w:t>ص</w:t>
      </w:r>
      <w:r w:rsidR="00C5039E" w:rsidRPr="00E03823">
        <w:rPr>
          <w:rStyle w:val="Char4"/>
          <w:rFonts w:hint="cs"/>
          <w:rtl/>
        </w:rPr>
        <w:t xml:space="preserve"> هر شب حضرت را در خواب می‌دید. امام احمد از مثنی بن سعید روایت می‌کند که شنیدم انس بن مالک می‌گفت:</w:t>
      </w:r>
    </w:p>
    <w:p w:rsidR="00C5039E" w:rsidRPr="00892E8E" w:rsidRDefault="00C5039E" w:rsidP="006B2CF4">
      <w:pPr>
        <w:ind w:firstLine="284"/>
        <w:jc w:val="lowKashida"/>
        <w:rPr>
          <w:rFonts w:cs="Times New Roman"/>
          <w:rtl/>
          <w:lang w:bidi="fa-IR"/>
        </w:rPr>
      </w:pPr>
      <w:r w:rsidRPr="00C57D61">
        <w:rPr>
          <w:rStyle w:val="Char2"/>
          <w:rFonts w:hint="cs"/>
          <w:rtl/>
        </w:rPr>
        <w:t>«</w:t>
      </w:r>
      <w:r w:rsidRPr="00C57D61">
        <w:rPr>
          <w:rStyle w:val="Char2"/>
          <w:rFonts w:hint="eastAsia"/>
          <w:rtl/>
        </w:rPr>
        <w:t>قَلَّ</w:t>
      </w:r>
      <w:r w:rsidRPr="00C57D61">
        <w:rPr>
          <w:rStyle w:val="Char2"/>
          <w:rtl/>
        </w:rPr>
        <w:t xml:space="preserve"> </w:t>
      </w:r>
      <w:r w:rsidRPr="00C57D61">
        <w:rPr>
          <w:rStyle w:val="Char2"/>
          <w:rFonts w:hint="eastAsia"/>
          <w:rtl/>
        </w:rPr>
        <w:t>لَيْلَةٌ</w:t>
      </w:r>
      <w:r w:rsidRPr="00C57D61">
        <w:rPr>
          <w:rStyle w:val="Char2"/>
          <w:rtl/>
        </w:rPr>
        <w:t xml:space="preserve"> </w:t>
      </w:r>
      <w:r w:rsidRPr="00C57D61">
        <w:rPr>
          <w:rStyle w:val="Char2"/>
          <w:rFonts w:hint="eastAsia"/>
          <w:rtl/>
        </w:rPr>
        <w:t>تَأْتِى</w:t>
      </w:r>
      <w:r w:rsidRPr="00C57D61">
        <w:rPr>
          <w:rStyle w:val="Char2"/>
          <w:rtl/>
        </w:rPr>
        <w:t xml:space="preserve"> </w:t>
      </w:r>
      <w:r w:rsidRPr="00C57D61">
        <w:rPr>
          <w:rStyle w:val="Char2"/>
          <w:rFonts w:hint="eastAsia"/>
          <w:rtl/>
        </w:rPr>
        <w:t>عَلَىَّ</w:t>
      </w:r>
      <w:r w:rsidRPr="00C57D61">
        <w:rPr>
          <w:rStyle w:val="Char2"/>
          <w:rtl/>
        </w:rPr>
        <w:t xml:space="preserve"> </w:t>
      </w:r>
      <w:r w:rsidRPr="00C57D61">
        <w:rPr>
          <w:rStyle w:val="Char2"/>
          <w:rFonts w:hint="eastAsia"/>
          <w:rtl/>
        </w:rPr>
        <w:t>إِلاَّ</w:t>
      </w:r>
      <w:r w:rsidRPr="00C57D61">
        <w:rPr>
          <w:rStyle w:val="Char2"/>
          <w:rtl/>
        </w:rPr>
        <w:t xml:space="preserve"> </w:t>
      </w:r>
      <w:r w:rsidRPr="00C57D61">
        <w:rPr>
          <w:rStyle w:val="Char2"/>
          <w:rFonts w:hint="eastAsia"/>
          <w:rtl/>
        </w:rPr>
        <w:t>وَأَنَا</w:t>
      </w:r>
      <w:r w:rsidRPr="00C57D61">
        <w:rPr>
          <w:rStyle w:val="Char2"/>
          <w:rtl/>
        </w:rPr>
        <w:t xml:space="preserve"> </w:t>
      </w:r>
      <w:r w:rsidRPr="00C57D61">
        <w:rPr>
          <w:rStyle w:val="Char2"/>
          <w:rFonts w:hint="eastAsia"/>
          <w:rtl/>
        </w:rPr>
        <w:t>أَرَى</w:t>
      </w:r>
      <w:r w:rsidRPr="00C57D61">
        <w:rPr>
          <w:rStyle w:val="Char2"/>
          <w:rtl/>
        </w:rPr>
        <w:t xml:space="preserve"> </w:t>
      </w:r>
      <w:r w:rsidRPr="00C57D61">
        <w:rPr>
          <w:rStyle w:val="Char2"/>
          <w:rFonts w:hint="eastAsia"/>
          <w:rtl/>
        </w:rPr>
        <w:t>فِيهَا</w:t>
      </w:r>
      <w:r w:rsidRPr="00C57D61">
        <w:rPr>
          <w:rStyle w:val="Char2"/>
          <w:rtl/>
        </w:rPr>
        <w:t xml:space="preserve"> </w:t>
      </w:r>
      <w:r w:rsidRPr="00C57D61">
        <w:rPr>
          <w:rStyle w:val="Char2"/>
          <w:rFonts w:hint="eastAsia"/>
          <w:rtl/>
        </w:rPr>
        <w:t>خَلِيلِى</w:t>
      </w:r>
      <w:r w:rsidRPr="00C57D61">
        <w:rPr>
          <w:rStyle w:val="Char2"/>
          <w:rFonts w:hint="cs"/>
          <w:rtl/>
        </w:rPr>
        <w:t>»</w:t>
      </w:r>
      <w:r w:rsidRPr="00C57D61">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هیچ شبی نیست که من در آن محبوبم، رسول خدا را خواب نبینم</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انس این را بیان می‌کرد و اشک از چشمانش جاری می‌شد</w:t>
      </w:r>
      <w:r w:rsidRPr="00E03823">
        <w:rPr>
          <w:rStyle w:val="Char4"/>
          <w:rFonts w:hint="cs"/>
          <w:vertAlign w:val="superscript"/>
          <w:rtl/>
        </w:rPr>
        <w:t>(</w:t>
      </w:r>
      <w:r w:rsidRPr="00E03823">
        <w:rPr>
          <w:rStyle w:val="Char4"/>
          <w:vertAlign w:val="superscript"/>
          <w:rtl/>
        </w:rPr>
        <w:footnoteReference w:id="58"/>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بنابراین، خب</w:t>
      </w:r>
      <w:r w:rsidR="00FC4838" w:rsidRPr="00E03823">
        <w:rPr>
          <w:rStyle w:val="Char4"/>
          <w:rFonts w:hint="cs"/>
          <w:rtl/>
        </w:rPr>
        <w:t>ر صحیحی به ما نرسیده است که انس</w:t>
      </w:r>
      <w:r w:rsidR="00E54BA9" w:rsidRPr="00E54BA9">
        <w:rPr>
          <w:rStyle w:val="Char4"/>
          <w:rFonts w:cs="CTraditional Arabic" w:hint="cs"/>
          <w:rtl/>
        </w:rPr>
        <w:t>س</w:t>
      </w:r>
      <w:r w:rsidRPr="00E03823">
        <w:rPr>
          <w:rStyle w:val="Char4"/>
          <w:rFonts w:hint="cs"/>
          <w:rtl/>
        </w:rPr>
        <w:t xml:space="preserve"> در باره‌ی مسئله‌ای از مسایلی که صحابه در با</w:t>
      </w:r>
      <w:r w:rsidR="00FC4838" w:rsidRPr="00E03823">
        <w:rPr>
          <w:rStyle w:val="Char4"/>
          <w:rFonts w:hint="cs"/>
          <w:rtl/>
        </w:rPr>
        <w:t>ره‌ی آن اختلاف کرده</w:t>
      </w:r>
      <w:r w:rsidR="00FC4838" w:rsidRPr="00E03823">
        <w:rPr>
          <w:rStyle w:val="Char4"/>
          <w:rFonts w:hint="eastAsia"/>
          <w:rtl/>
        </w:rPr>
        <w:t>‌</w:t>
      </w:r>
      <w:r w:rsidRPr="00E03823">
        <w:rPr>
          <w:rStyle w:val="Char4"/>
          <w:rFonts w:hint="cs"/>
          <w:rtl/>
        </w:rPr>
        <w:t>اند از رسول خدا</w:t>
      </w:r>
      <w:r>
        <w:rPr>
          <w:rFonts w:cs="CTraditional Arabic" w:hint="cs"/>
          <w:rtl/>
          <w:lang w:bidi="fa-IR"/>
        </w:rPr>
        <w:t>ص</w:t>
      </w:r>
      <w:r w:rsidRPr="00E03823">
        <w:rPr>
          <w:rStyle w:val="Char4"/>
          <w:rFonts w:hint="cs"/>
          <w:rtl/>
        </w:rPr>
        <w:t xml:space="preserve"> استفتاء کند و کسی را هم انس به انجام چیزی که از خواب دریافت کرده باشد، مکلف نکرده است.</w:t>
      </w:r>
    </w:p>
    <w:p w:rsidR="00C5039E" w:rsidRPr="00E03823" w:rsidRDefault="00C5039E" w:rsidP="006B2CF4">
      <w:pPr>
        <w:ind w:firstLine="284"/>
        <w:jc w:val="lowKashida"/>
        <w:rPr>
          <w:rStyle w:val="Char4"/>
          <w:rtl/>
        </w:rPr>
      </w:pPr>
      <w:r w:rsidRPr="00E03823">
        <w:rPr>
          <w:rStyle w:val="Char4"/>
          <w:rFonts w:hint="cs"/>
          <w:rtl/>
        </w:rPr>
        <w:t>آیا در بین مهاجران و انصار کسی یافت می‌شود که رسول خدا</w:t>
      </w:r>
      <w:r>
        <w:rPr>
          <w:rFonts w:cs="CTraditional Arabic" w:hint="cs"/>
          <w:rtl/>
          <w:lang w:bidi="fa-IR"/>
        </w:rPr>
        <w:t>ص</w:t>
      </w:r>
      <w:r w:rsidRPr="00E03823">
        <w:rPr>
          <w:rStyle w:val="Char4"/>
          <w:rFonts w:hint="cs"/>
          <w:rtl/>
        </w:rPr>
        <w:t xml:space="preserve"> را بعد از وفات او سؤال کند و ایشان به او پاسخ دهند؟</w:t>
      </w:r>
    </w:p>
    <w:p w:rsidR="00C5039E" w:rsidRPr="00E03823" w:rsidRDefault="00C5039E" w:rsidP="006B2CF4">
      <w:pPr>
        <w:ind w:firstLine="284"/>
        <w:jc w:val="lowKashida"/>
        <w:rPr>
          <w:rStyle w:val="Char4"/>
          <w:rtl/>
        </w:rPr>
      </w:pPr>
      <w:r w:rsidRPr="00E03823">
        <w:rPr>
          <w:rStyle w:val="Char4"/>
          <w:rFonts w:hint="cs"/>
          <w:rtl/>
        </w:rPr>
        <w:t>اصحاب بعد از پیامبر</w:t>
      </w:r>
      <w:r>
        <w:rPr>
          <w:rFonts w:cs="CTraditional Arabic" w:hint="cs"/>
          <w:rtl/>
          <w:lang w:bidi="fa-IR"/>
        </w:rPr>
        <w:t>ص</w:t>
      </w:r>
      <w:r w:rsidRPr="00E03823">
        <w:rPr>
          <w:rStyle w:val="Char4"/>
          <w:rFonts w:hint="cs"/>
          <w:rtl/>
        </w:rPr>
        <w:t xml:space="preserve"> در بسیاری از مسایل اختلاف کردند، آیا او به آنان در خواب‌شان پاسخ داد؟ فاطمه دختر پیامبر را بنگرید؟</w:t>
      </w:r>
      <w:r w:rsidR="00FC4838" w:rsidRPr="00E03823">
        <w:rPr>
          <w:rStyle w:val="Char4"/>
          <w:rFonts w:hint="cs"/>
          <w:rtl/>
        </w:rPr>
        <w:t xml:space="preserve"> در باره‌ی میراث پدری با ابوبکر</w:t>
      </w:r>
      <w:r w:rsidR="00E54BA9" w:rsidRPr="00E54BA9">
        <w:rPr>
          <w:rStyle w:val="Char4"/>
          <w:rFonts w:cs="CTraditional Arabic" w:hint="cs"/>
          <w:rtl/>
        </w:rPr>
        <w:t>س</w:t>
      </w:r>
      <w:r w:rsidRPr="00E03823">
        <w:rPr>
          <w:rStyle w:val="Char4"/>
          <w:rFonts w:hint="cs"/>
          <w:rtl/>
        </w:rPr>
        <w:t xml:space="preserve"> اختلاف کرد. چرا از پدرش در باره‌ی حل آن سؤال نکرد؟</w:t>
      </w:r>
      <w:r w:rsidRPr="00E03823">
        <w:rPr>
          <w:rStyle w:val="Char4"/>
          <w:rFonts w:hint="cs"/>
          <w:vertAlign w:val="superscript"/>
          <w:rtl/>
        </w:rPr>
        <w:t>(</w:t>
      </w:r>
      <w:r w:rsidRPr="00E03823">
        <w:rPr>
          <w:rStyle w:val="Char4"/>
          <w:vertAlign w:val="superscript"/>
          <w:rtl/>
        </w:rPr>
        <w:footnoteReference w:id="59"/>
      </w:r>
      <w:r w:rsidRPr="00E03823">
        <w:rPr>
          <w:rStyle w:val="Char4"/>
          <w:rFonts w:hint="cs"/>
          <w:vertAlign w:val="superscript"/>
          <w:rtl/>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حکایت شیخ مذکور مرا به یاد زنی می‌اندازد که روزی اندکی پیش از نماز جمعه نزدم آمد. گمان می‌کرد که رسول خدا</w:t>
      </w:r>
      <w:r>
        <w:rPr>
          <w:rFonts w:cs="CTraditional Arabic" w:hint="cs"/>
          <w:rtl/>
          <w:lang w:bidi="fa-IR"/>
        </w:rPr>
        <w:t>ص</w:t>
      </w:r>
      <w:r w:rsidRPr="00E03823">
        <w:rPr>
          <w:rStyle w:val="Char4"/>
          <w:rFonts w:hint="cs"/>
          <w:rtl/>
        </w:rPr>
        <w:t xml:space="preserve"> را در خواب دیده است و حضرت به او دستور داده که پیغام مرا به امتم برسان و به آنان بگو: توبه کنند و یک ماه روزه گیرند. این زن از من خواست که این جریان را در خطبه‌ی نماز جمعه برای مردم بیان کنم.</w:t>
      </w:r>
    </w:p>
    <w:p w:rsidR="00C5039E" w:rsidRPr="00E03823" w:rsidRDefault="00C5039E" w:rsidP="006B2CF4">
      <w:pPr>
        <w:widowControl w:val="0"/>
        <w:ind w:firstLine="284"/>
        <w:jc w:val="lowKashida"/>
        <w:rPr>
          <w:rStyle w:val="Char4"/>
          <w:rtl/>
        </w:rPr>
      </w:pPr>
      <w:r w:rsidRPr="00E03823">
        <w:rPr>
          <w:rStyle w:val="Char4"/>
          <w:rFonts w:hint="cs"/>
          <w:rtl/>
        </w:rPr>
        <w:t>در پاسخ او گفتم: اما توبه را در هر درس و موعظه‌ای ما برای مردم بیان می‌کنیم و آنان را به توبه تذکر می‌دهیم</w:t>
      </w:r>
      <w:r w:rsidR="00FC4838" w:rsidRPr="00E03823">
        <w:rPr>
          <w:rStyle w:val="Char4"/>
          <w:rFonts w:hint="cs"/>
          <w:rtl/>
        </w:rPr>
        <w:t>،</w:t>
      </w:r>
      <w:r w:rsidRPr="00E03823">
        <w:rPr>
          <w:rStyle w:val="Char4"/>
          <w:rFonts w:hint="cs"/>
          <w:rtl/>
        </w:rPr>
        <w:t xml:space="preserve"> چون خداوند ما را به آن امر می‌کند و بر انجام توبه تشویق می‌کند و قرآن، کلام الهی، شبانه روز بر ما تلاوت می‌شود:</w:t>
      </w:r>
    </w:p>
    <w:p w:rsidR="00C5039E" w:rsidRDefault="00E74746" w:rsidP="006B2CF4">
      <w:pPr>
        <w:ind w:firstLine="284"/>
        <w:jc w:val="both"/>
        <w:rPr>
          <w:rFonts w:cs="Traditional Arabic"/>
          <w:rtl/>
          <w:lang w:bidi="fa-IR"/>
        </w:rPr>
      </w:pPr>
      <w:r>
        <w:rPr>
          <w:rFonts w:cs="Traditional Arabic" w:hint="cs"/>
          <w:rtl/>
          <w:lang w:bidi="fa-IR"/>
        </w:rPr>
        <w:t>﴿</w:t>
      </w:r>
      <w:r w:rsidR="004166AF" w:rsidRPr="00927F49">
        <w:rPr>
          <w:rStyle w:val="Char6"/>
          <w:rFonts w:hint="eastAsia"/>
          <w:rtl/>
        </w:rPr>
        <w:t>يَ</w:t>
      </w:r>
      <w:r w:rsidR="004166AF" w:rsidRPr="00927F49">
        <w:rPr>
          <w:rStyle w:val="Char6"/>
          <w:rFonts w:hint="cs"/>
          <w:rtl/>
        </w:rPr>
        <w:t>ٰٓ</w:t>
      </w:r>
      <w:r w:rsidR="004166AF" w:rsidRPr="00927F49">
        <w:rPr>
          <w:rStyle w:val="Char6"/>
          <w:rFonts w:hint="eastAsia"/>
          <w:rtl/>
        </w:rPr>
        <w:t>أَيُّهَا</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لَّذِينَ</w:t>
      </w:r>
      <w:r w:rsidR="004166AF" w:rsidRPr="00927F49">
        <w:rPr>
          <w:rStyle w:val="Char6"/>
          <w:rtl/>
        </w:rPr>
        <w:t xml:space="preserve"> </w:t>
      </w:r>
      <w:r w:rsidR="004166AF" w:rsidRPr="00927F49">
        <w:rPr>
          <w:rStyle w:val="Char6"/>
          <w:rFonts w:hint="eastAsia"/>
          <w:rtl/>
        </w:rPr>
        <w:t>ءَامَنُواْ</w:t>
      </w:r>
      <w:r w:rsidR="004166AF" w:rsidRPr="00927F49">
        <w:rPr>
          <w:rStyle w:val="Char6"/>
          <w:rtl/>
        </w:rPr>
        <w:t xml:space="preserve"> </w:t>
      </w:r>
      <w:r w:rsidR="004166AF" w:rsidRPr="00927F49">
        <w:rPr>
          <w:rStyle w:val="Char6"/>
          <w:rFonts w:hint="eastAsia"/>
          <w:rtl/>
        </w:rPr>
        <w:t>تُوبُو</w:t>
      </w:r>
      <w:r w:rsidR="004166AF" w:rsidRPr="00927F49">
        <w:rPr>
          <w:rStyle w:val="Char6"/>
          <w:rFonts w:hint="cs"/>
          <w:rtl/>
        </w:rPr>
        <w:t>ٓ</w:t>
      </w:r>
      <w:r w:rsidR="004166AF" w:rsidRPr="00927F49">
        <w:rPr>
          <w:rStyle w:val="Char6"/>
          <w:rFonts w:hint="eastAsia"/>
          <w:rtl/>
        </w:rPr>
        <w:t>اْ</w:t>
      </w:r>
      <w:r w:rsidR="004166AF" w:rsidRPr="00927F49">
        <w:rPr>
          <w:rStyle w:val="Char6"/>
          <w:rtl/>
        </w:rPr>
        <w:t xml:space="preserve"> </w:t>
      </w:r>
      <w:r w:rsidR="004166AF" w:rsidRPr="00927F49">
        <w:rPr>
          <w:rStyle w:val="Char6"/>
          <w:rFonts w:hint="eastAsia"/>
          <w:rtl/>
        </w:rPr>
        <w:t>إِلَى</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للَّهِ</w:t>
      </w:r>
      <w:r w:rsidR="004166AF" w:rsidRPr="00927F49">
        <w:rPr>
          <w:rStyle w:val="Char6"/>
          <w:rtl/>
        </w:rPr>
        <w:t xml:space="preserve"> </w:t>
      </w:r>
      <w:r w:rsidR="004166AF" w:rsidRPr="00927F49">
        <w:rPr>
          <w:rStyle w:val="Char6"/>
          <w:rFonts w:hint="eastAsia"/>
          <w:rtl/>
        </w:rPr>
        <w:t>تَو</w:t>
      </w:r>
      <w:r w:rsidR="004166AF" w:rsidRPr="00927F49">
        <w:rPr>
          <w:rStyle w:val="Char6"/>
          <w:rFonts w:hint="cs"/>
          <w:rtl/>
        </w:rPr>
        <w:t>ۡ</w:t>
      </w:r>
      <w:r w:rsidR="004166AF" w:rsidRPr="00927F49">
        <w:rPr>
          <w:rStyle w:val="Char6"/>
          <w:rFonts w:hint="eastAsia"/>
          <w:rtl/>
        </w:rPr>
        <w:t>بَة</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نَّصُوحًا</w:t>
      </w:r>
      <w:r>
        <w:rPr>
          <w:rFonts w:cs="Traditional Arabic" w:hint="cs"/>
          <w:rtl/>
          <w:lang w:bidi="fa-IR"/>
        </w:rPr>
        <w:t>﴾</w:t>
      </w:r>
      <w:r w:rsidR="00DF4510">
        <w:rPr>
          <w:rFonts w:cs="Traditional Arabic" w:hint="cs"/>
          <w:rtl/>
          <w:lang w:bidi="fa-IR"/>
        </w:rPr>
        <w:t xml:space="preserve"> </w:t>
      </w:r>
      <w:r w:rsidR="00C5039E" w:rsidRPr="00512912">
        <w:rPr>
          <w:rStyle w:val="Char8"/>
          <w:rFonts w:hint="cs"/>
          <w:rtl/>
        </w:rPr>
        <w:t>[</w:t>
      </w:r>
      <w:r w:rsidR="00FC4838" w:rsidRPr="00512912">
        <w:rPr>
          <w:rStyle w:val="Char8"/>
          <w:rFonts w:hint="cs"/>
          <w:rtl/>
        </w:rPr>
        <w:t>ال</w:t>
      </w:r>
      <w:r w:rsidR="00C5039E" w:rsidRPr="00512912">
        <w:rPr>
          <w:rStyle w:val="Char8"/>
          <w:rFonts w:hint="cs"/>
          <w:rtl/>
        </w:rPr>
        <w:t>تحریم: 8]</w:t>
      </w:r>
      <w:r w:rsidR="00C5039E" w:rsidRPr="00512912">
        <w:rPr>
          <w:rStyle w:val="Char4"/>
          <w:rFonts w:hint="cs"/>
          <w:rtl/>
        </w:rPr>
        <w:t>.</w:t>
      </w:r>
      <w:r w:rsidR="00C5039E" w:rsidRPr="00FC4838">
        <w:rPr>
          <w:rFonts w:cs="Traditional Arabic" w:hint="cs"/>
          <w:sz w:val="26"/>
          <w:szCs w:val="26"/>
          <w:rtl/>
          <w:lang w:bidi="fa-IR"/>
        </w:rPr>
        <w:t xml:space="preserve"> </w:t>
      </w:r>
    </w:p>
    <w:p w:rsidR="00C5039E" w:rsidRPr="00E03823" w:rsidRDefault="00C5039E" w:rsidP="006B2CF4">
      <w:pPr>
        <w:ind w:firstLine="284"/>
        <w:jc w:val="both"/>
        <w:rPr>
          <w:rStyle w:val="Char4"/>
          <w:rtl/>
        </w:rPr>
      </w:pPr>
      <w:r w:rsidRPr="00FC4838">
        <w:rPr>
          <w:rFonts w:cs="Traditional Arabic" w:hint="cs"/>
          <w:sz w:val="26"/>
          <w:szCs w:val="26"/>
          <w:rtl/>
          <w:lang w:bidi="fa-IR"/>
        </w:rPr>
        <w:t>«</w:t>
      </w:r>
      <w:r w:rsidRPr="00E03823">
        <w:rPr>
          <w:rStyle w:val="Char4"/>
          <w:rFonts w:hint="cs"/>
          <w:rtl/>
        </w:rPr>
        <w:t>ای مؤمنان! به درگاه خدا برگردید و توبه‌ی خالصانه کنید</w:t>
      </w:r>
      <w:r w:rsidRPr="00FC4838">
        <w:rPr>
          <w:rFonts w:cs="Traditional Arabic" w:hint="cs"/>
          <w:sz w:val="26"/>
          <w:szCs w:val="26"/>
          <w:rtl/>
          <w:lang w:bidi="fa-IR"/>
        </w:rPr>
        <w:t>»</w:t>
      </w:r>
      <w:r w:rsidRPr="00E03823">
        <w:rPr>
          <w:rStyle w:val="Char4"/>
          <w:rFonts w:hint="cs"/>
          <w:rtl/>
        </w:rPr>
        <w:t>.</w:t>
      </w:r>
    </w:p>
    <w:p w:rsidR="00C5039E" w:rsidRPr="00E03823" w:rsidRDefault="00E74746" w:rsidP="006B2CF4">
      <w:pPr>
        <w:ind w:firstLine="284"/>
        <w:jc w:val="lowKashida"/>
        <w:rPr>
          <w:rStyle w:val="Char4"/>
          <w:rtl/>
        </w:rPr>
      </w:pPr>
      <w:r>
        <w:rPr>
          <w:rFonts w:cs="Traditional Arabic" w:hint="cs"/>
          <w:rtl/>
          <w:lang w:bidi="fa-IR"/>
        </w:rPr>
        <w:t>﴿</w:t>
      </w:r>
      <w:r w:rsidR="004166AF" w:rsidRPr="00927F49">
        <w:rPr>
          <w:rStyle w:val="Char6"/>
          <w:rFonts w:hint="eastAsia"/>
          <w:rtl/>
        </w:rPr>
        <w:t>وَتُوبُو</w:t>
      </w:r>
      <w:r w:rsidR="004166AF" w:rsidRPr="00927F49">
        <w:rPr>
          <w:rStyle w:val="Char6"/>
          <w:rFonts w:hint="cs"/>
          <w:rtl/>
        </w:rPr>
        <w:t>ٓ</w:t>
      </w:r>
      <w:r w:rsidR="004166AF" w:rsidRPr="00927F49">
        <w:rPr>
          <w:rStyle w:val="Char6"/>
          <w:rFonts w:hint="eastAsia"/>
          <w:rtl/>
        </w:rPr>
        <w:t>اْ</w:t>
      </w:r>
      <w:r w:rsidR="004166AF" w:rsidRPr="00927F49">
        <w:rPr>
          <w:rStyle w:val="Char6"/>
          <w:rtl/>
        </w:rPr>
        <w:t xml:space="preserve"> </w:t>
      </w:r>
      <w:r w:rsidR="004166AF" w:rsidRPr="00927F49">
        <w:rPr>
          <w:rStyle w:val="Char6"/>
          <w:rFonts w:hint="eastAsia"/>
          <w:rtl/>
        </w:rPr>
        <w:t>إِلَى</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للَّهِ</w:t>
      </w:r>
      <w:r w:rsidR="004166AF" w:rsidRPr="00927F49">
        <w:rPr>
          <w:rStyle w:val="Char6"/>
          <w:rtl/>
        </w:rPr>
        <w:t xml:space="preserve"> </w:t>
      </w:r>
      <w:r w:rsidR="004166AF" w:rsidRPr="00927F49">
        <w:rPr>
          <w:rStyle w:val="Char6"/>
          <w:rFonts w:hint="eastAsia"/>
          <w:rtl/>
        </w:rPr>
        <w:t>جَمِيعًا</w:t>
      </w:r>
      <w:r w:rsidR="004166AF" w:rsidRPr="00927F49">
        <w:rPr>
          <w:rStyle w:val="Char6"/>
          <w:rtl/>
        </w:rPr>
        <w:t xml:space="preserve"> </w:t>
      </w:r>
      <w:r w:rsidR="004166AF" w:rsidRPr="00927F49">
        <w:rPr>
          <w:rStyle w:val="Char6"/>
          <w:rFonts w:hint="eastAsia"/>
          <w:rtl/>
        </w:rPr>
        <w:t>أَيُّهَ</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w:t>
      </w:r>
      <w:r w:rsidR="004166AF" w:rsidRPr="00927F49">
        <w:rPr>
          <w:rStyle w:val="Char6"/>
          <w:rFonts w:hint="cs"/>
          <w:rtl/>
        </w:rPr>
        <w:t>ۡ</w:t>
      </w:r>
      <w:r w:rsidR="004166AF" w:rsidRPr="00927F49">
        <w:rPr>
          <w:rStyle w:val="Char6"/>
          <w:rFonts w:hint="eastAsia"/>
          <w:rtl/>
        </w:rPr>
        <w:t>مُؤ</w:t>
      </w:r>
      <w:r w:rsidR="004166AF" w:rsidRPr="00927F49">
        <w:rPr>
          <w:rStyle w:val="Char6"/>
          <w:rFonts w:hint="cs"/>
          <w:rtl/>
        </w:rPr>
        <w:t>ۡ</w:t>
      </w:r>
      <w:r w:rsidR="004166AF" w:rsidRPr="00927F49">
        <w:rPr>
          <w:rStyle w:val="Char6"/>
          <w:rFonts w:hint="eastAsia"/>
          <w:rtl/>
        </w:rPr>
        <w:t>مِنُونَ</w:t>
      </w:r>
      <w:r w:rsidR="004166AF" w:rsidRPr="00927F49">
        <w:rPr>
          <w:rStyle w:val="Char6"/>
          <w:rtl/>
        </w:rPr>
        <w:t xml:space="preserve"> </w:t>
      </w:r>
      <w:r w:rsidR="004166AF" w:rsidRPr="00927F49">
        <w:rPr>
          <w:rStyle w:val="Char6"/>
          <w:rFonts w:hint="eastAsia"/>
          <w:rtl/>
        </w:rPr>
        <w:t>لَعَلَّكُم</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تُف</w:t>
      </w:r>
      <w:r w:rsidR="004166AF" w:rsidRPr="00927F49">
        <w:rPr>
          <w:rStyle w:val="Char6"/>
          <w:rFonts w:hint="cs"/>
          <w:rtl/>
        </w:rPr>
        <w:t>ۡ</w:t>
      </w:r>
      <w:r w:rsidR="004166AF" w:rsidRPr="00927F49">
        <w:rPr>
          <w:rStyle w:val="Char6"/>
          <w:rFonts w:hint="eastAsia"/>
          <w:rtl/>
        </w:rPr>
        <w:t>لِحُونَ</w:t>
      </w:r>
      <w:r>
        <w:rPr>
          <w:rFonts w:cs="Traditional Arabic" w:hint="cs"/>
          <w:rtl/>
          <w:lang w:bidi="fa-IR"/>
        </w:rPr>
        <w:t>﴾</w:t>
      </w:r>
      <w:r w:rsidR="00C5039E" w:rsidRPr="00E03823">
        <w:rPr>
          <w:rStyle w:val="Char4"/>
          <w:rFonts w:hint="cs"/>
          <w:rtl/>
        </w:rPr>
        <w:t xml:space="preserve"> </w:t>
      </w:r>
      <w:r w:rsidR="00C5039E" w:rsidRPr="00512912">
        <w:rPr>
          <w:rStyle w:val="Char8"/>
          <w:rFonts w:hint="cs"/>
          <w:rtl/>
        </w:rPr>
        <w:t>[</w:t>
      </w:r>
      <w:r w:rsidR="00FC4838" w:rsidRPr="00512912">
        <w:rPr>
          <w:rStyle w:val="Char8"/>
          <w:rFonts w:hint="cs"/>
          <w:rtl/>
        </w:rPr>
        <w:t>ال</w:t>
      </w:r>
      <w:r w:rsidR="00C5039E" w:rsidRPr="00512912">
        <w:rPr>
          <w:rStyle w:val="Char8"/>
          <w:rFonts w:hint="cs"/>
          <w:rtl/>
        </w:rPr>
        <w:t>نور: 31]</w:t>
      </w:r>
      <w:r w:rsidR="00C5039E" w:rsidRPr="00512912">
        <w:rPr>
          <w:rStyle w:val="Char4"/>
          <w:rFonts w:hint="cs"/>
          <w:rtl/>
        </w:rPr>
        <w:t>.</w:t>
      </w:r>
      <w:r w:rsidR="00C5039E" w:rsidRPr="00FC4838">
        <w:rPr>
          <w:rFonts w:cs="Traditional Arabic" w:hint="cs"/>
          <w:sz w:val="26"/>
          <w:szCs w:val="26"/>
          <w:rtl/>
          <w:lang w:bidi="fa-IR"/>
        </w:rPr>
        <w:t xml:space="preserve"> «</w:t>
      </w:r>
      <w:r w:rsidR="00C5039E" w:rsidRPr="00E03823">
        <w:rPr>
          <w:rStyle w:val="Char4"/>
          <w:rFonts w:hint="cs"/>
          <w:rtl/>
        </w:rPr>
        <w:t>ای مؤمنان! همگی به سوی خدا برگردید تا رستگار شوید</w:t>
      </w:r>
      <w:r w:rsidR="00C5039E" w:rsidRPr="00FC4838">
        <w:rPr>
          <w:rFonts w:cs="Traditional Arabic" w:hint="cs"/>
          <w:sz w:val="26"/>
          <w:szCs w:val="26"/>
          <w:rtl/>
          <w:lang w:bidi="fa-IR"/>
        </w:rPr>
        <w:t>»</w:t>
      </w:r>
      <w:r w:rsidR="00C5039E"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اما در باره‌ی روزه جایز نیست که ما بر مردم روزه‌ی ماهی را فرض کنیم، جز همان ماهی که خداوند خودش روزه‌ی آن را بر آنان فرض کرده است. چنین حکمی جز از راه وحی ثابت نمی‌شود و بعد از وفات رسول اکرم</w:t>
      </w:r>
      <w:r>
        <w:rPr>
          <w:rFonts w:cs="CTraditional Arabic" w:hint="cs"/>
          <w:rtl/>
          <w:lang w:bidi="fa-IR"/>
        </w:rPr>
        <w:t>ص</w:t>
      </w:r>
      <w:r w:rsidRPr="00E03823">
        <w:rPr>
          <w:rStyle w:val="Char4"/>
          <w:rFonts w:hint="cs"/>
          <w:rtl/>
        </w:rPr>
        <w:t xml:space="preserve"> وحی نازل نمی‌شود.</w:t>
      </w:r>
    </w:p>
    <w:p w:rsidR="00C5039E" w:rsidRPr="00E03823" w:rsidRDefault="00C5039E" w:rsidP="006B2CF4">
      <w:pPr>
        <w:ind w:firstLine="284"/>
        <w:jc w:val="lowKashida"/>
        <w:rPr>
          <w:rStyle w:val="Char4"/>
          <w:rtl/>
        </w:rPr>
      </w:pPr>
      <w:r w:rsidRPr="00E03823">
        <w:rPr>
          <w:rStyle w:val="Char4"/>
          <w:rFonts w:hint="cs"/>
          <w:rtl/>
        </w:rPr>
        <w:t>رؤیاها و خواب‌ها نمی‌توانند مبنای اثبات شریعت و احکام باشند. علماء و اندیشمندان اسلامی چنین معتقدند. ابن حزم د</w:t>
      </w:r>
      <w:r w:rsidR="00FC4838" w:rsidRPr="00E03823">
        <w:rPr>
          <w:rStyle w:val="Char4"/>
          <w:rFonts w:hint="cs"/>
          <w:rtl/>
        </w:rPr>
        <w:t>ر کتاب المحلی می‌گوید: حضرت عمر</w:t>
      </w:r>
      <w:r w:rsidR="00E54BA9" w:rsidRPr="00E54BA9">
        <w:rPr>
          <w:rStyle w:val="Char4"/>
          <w:rFonts w:cs="CTraditional Arabic" w:hint="cs"/>
          <w:rtl/>
        </w:rPr>
        <w:t>س</w:t>
      </w:r>
      <w:r w:rsidRPr="00E03823">
        <w:rPr>
          <w:rStyle w:val="Char4"/>
          <w:rFonts w:hint="cs"/>
          <w:rtl/>
        </w:rPr>
        <w:t xml:space="preserve"> می‌گوید: رسول خدا</w:t>
      </w:r>
      <w:r>
        <w:rPr>
          <w:rFonts w:cs="CTraditional Arabic" w:hint="cs"/>
          <w:rtl/>
          <w:lang w:bidi="fa-IR"/>
        </w:rPr>
        <w:t>ص</w:t>
      </w:r>
      <w:r w:rsidRPr="00E03823">
        <w:rPr>
          <w:rStyle w:val="Char4"/>
          <w:rFonts w:hint="cs"/>
          <w:rtl/>
        </w:rPr>
        <w:t xml:space="preserve"> را در خواب دیدم که به من نگاه نمی‌کند. عرض کردم: ای رسول خدا، گناه من چیست که به من نگاه نمی‌کنی؟ فرمود: گناه تو این است که در حالت روزه زنت را می‌بوسی. ابن حزم می‌گوید: احکام شرعی از راه خواب ثابت نمی‌شود، در صورتی که رسول خدا</w:t>
      </w:r>
      <w:r>
        <w:rPr>
          <w:rFonts w:cs="CTraditional Arabic" w:hint="cs"/>
          <w:rtl/>
          <w:lang w:bidi="fa-IR"/>
        </w:rPr>
        <w:t>ص</w:t>
      </w:r>
      <w:r w:rsidRPr="00E03823">
        <w:rPr>
          <w:rStyle w:val="Char4"/>
          <w:rFonts w:hint="cs"/>
          <w:rtl/>
        </w:rPr>
        <w:t xml:space="preserve"> به عمر در زمان حیات خودش فتوا داده بود که بوسه‌زدن در حالت روزه مباح است. غیر ممکن است این حکم در خواب بعد از وفات منسوخ شود (پناه به خدا). ابن حجر در فتح الباری می‌گوید: گفتار رسول خدا</w:t>
      </w:r>
      <w:r>
        <w:rPr>
          <w:rFonts w:cs="CTraditional Arabic" w:hint="cs"/>
          <w:rtl/>
          <w:lang w:bidi="fa-IR"/>
        </w:rPr>
        <w:t>ص</w:t>
      </w:r>
      <w:r w:rsidRPr="00E03823">
        <w:rPr>
          <w:rStyle w:val="Char4"/>
          <w:rFonts w:hint="cs"/>
          <w:rtl/>
        </w:rPr>
        <w:t xml:space="preserve"> در خواب باید با سنت‌هایش مقایسه شود، اگر با آن موافق بود، حق است و اگر مخالف بود، حمل بر شنیدن نادرست بیننده‌ی خواب خواهد شد</w:t>
      </w:r>
      <w:r w:rsidRPr="00E03823">
        <w:rPr>
          <w:rStyle w:val="Char4"/>
          <w:rFonts w:hint="cs"/>
          <w:vertAlign w:val="superscript"/>
          <w:rtl/>
        </w:rPr>
        <w:t>(</w:t>
      </w:r>
      <w:r w:rsidRPr="00E03823">
        <w:rPr>
          <w:rStyle w:val="Char4"/>
          <w:vertAlign w:val="superscript"/>
          <w:rtl/>
        </w:rPr>
        <w:footnoteReference w:id="60"/>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خداوند دین را در بیداری، کامل کرده است. می‌فرماید:</w:t>
      </w:r>
      <w:r w:rsidR="004166AF">
        <w:rPr>
          <w:rFonts w:cs="Traditional Arabic" w:hint="cs"/>
          <w:rtl/>
          <w:lang w:bidi="fa-IR"/>
        </w:rPr>
        <w:t xml:space="preserve"> </w:t>
      </w:r>
      <w:r w:rsidR="00E74746">
        <w:rPr>
          <w:rFonts w:cs="Traditional Arabic" w:hint="cs"/>
          <w:rtl/>
          <w:lang w:bidi="fa-IR"/>
        </w:rPr>
        <w:t>﴿</w:t>
      </w:r>
      <w:r w:rsidR="004166AF" w:rsidRPr="00927F49">
        <w:rPr>
          <w:rStyle w:val="Char6"/>
          <w:rFonts w:hint="cs"/>
          <w:rtl/>
        </w:rPr>
        <w:t>ٱ</w:t>
      </w:r>
      <w:r w:rsidR="004166AF" w:rsidRPr="00927F49">
        <w:rPr>
          <w:rStyle w:val="Char6"/>
          <w:rFonts w:hint="eastAsia"/>
          <w:rtl/>
        </w:rPr>
        <w:t>ل</w:t>
      </w:r>
      <w:r w:rsidR="004166AF" w:rsidRPr="00927F49">
        <w:rPr>
          <w:rStyle w:val="Char6"/>
          <w:rFonts w:hint="cs"/>
          <w:rtl/>
        </w:rPr>
        <w:t>ۡ</w:t>
      </w:r>
      <w:r w:rsidR="004166AF" w:rsidRPr="00927F49">
        <w:rPr>
          <w:rStyle w:val="Char6"/>
          <w:rFonts w:hint="eastAsia"/>
          <w:rtl/>
        </w:rPr>
        <w:t>يَو</w:t>
      </w:r>
      <w:r w:rsidR="004166AF" w:rsidRPr="00927F49">
        <w:rPr>
          <w:rStyle w:val="Char6"/>
          <w:rFonts w:hint="cs"/>
          <w:rtl/>
        </w:rPr>
        <w:t>ۡ</w:t>
      </w:r>
      <w:r w:rsidR="004166AF" w:rsidRPr="00927F49">
        <w:rPr>
          <w:rStyle w:val="Char6"/>
          <w:rFonts w:hint="eastAsia"/>
          <w:rtl/>
        </w:rPr>
        <w:t>مَ</w:t>
      </w:r>
      <w:r w:rsidR="004166AF" w:rsidRPr="00927F49">
        <w:rPr>
          <w:rStyle w:val="Char6"/>
          <w:rtl/>
        </w:rPr>
        <w:t xml:space="preserve"> </w:t>
      </w:r>
      <w:r w:rsidR="004166AF" w:rsidRPr="00927F49">
        <w:rPr>
          <w:rStyle w:val="Char6"/>
          <w:rFonts w:hint="eastAsia"/>
          <w:rtl/>
        </w:rPr>
        <w:t>أَك</w:t>
      </w:r>
      <w:r w:rsidR="004166AF" w:rsidRPr="00927F49">
        <w:rPr>
          <w:rStyle w:val="Char6"/>
          <w:rFonts w:hint="cs"/>
          <w:rtl/>
        </w:rPr>
        <w:t>ۡ</w:t>
      </w:r>
      <w:r w:rsidR="004166AF" w:rsidRPr="00927F49">
        <w:rPr>
          <w:rStyle w:val="Char6"/>
          <w:rFonts w:hint="eastAsia"/>
          <w:rtl/>
        </w:rPr>
        <w:t>مَل</w:t>
      </w:r>
      <w:r w:rsidR="004166AF" w:rsidRPr="00927F49">
        <w:rPr>
          <w:rStyle w:val="Char6"/>
          <w:rFonts w:hint="cs"/>
          <w:rtl/>
        </w:rPr>
        <w:t>ۡ</w:t>
      </w:r>
      <w:r w:rsidR="004166AF" w:rsidRPr="00927F49">
        <w:rPr>
          <w:rStyle w:val="Char6"/>
          <w:rFonts w:hint="eastAsia"/>
          <w:rtl/>
        </w:rPr>
        <w:t>تُ</w:t>
      </w:r>
      <w:r w:rsidR="004166AF" w:rsidRPr="00927F49">
        <w:rPr>
          <w:rStyle w:val="Char6"/>
          <w:rtl/>
        </w:rPr>
        <w:t xml:space="preserve"> </w:t>
      </w:r>
      <w:r w:rsidR="004166AF" w:rsidRPr="00927F49">
        <w:rPr>
          <w:rStyle w:val="Char6"/>
          <w:rFonts w:hint="eastAsia"/>
          <w:rtl/>
        </w:rPr>
        <w:t>لَكُم</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دِينَكُم</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وَأَت</w:t>
      </w:r>
      <w:r w:rsidR="004166AF" w:rsidRPr="00927F49">
        <w:rPr>
          <w:rStyle w:val="Char6"/>
          <w:rFonts w:hint="cs"/>
          <w:rtl/>
        </w:rPr>
        <w:t>ۡ</w:t>
      </w:r>
      <w:r w:rsidR="004166AF" w:rsidRPr="00927F49">
        <w:rPr>
          <w:rStyle w:val="Char6"/>
          <w:rFonts w:hint="eastAsia"/>
          <w:rtl/>
        </w:rPr>
        <w:t>مَم</w:t>
      </w:r>
      <w:r w:rsidR="004166AF" w:rsidRPr="00927F49">
        <w:rPr>
          <w:rStyle w:val="Char6"/>
          <w:rFonts w:hint="cs"/>
          <w:rtl/>
        </w:rPr>
        <w:t>ۡ</w:t>
      </w:r>
      <w:r w:rsidR="004166AF" w:rsidRPr="00927F49">
        <w:rPr>
          <w:rStyle w:val="Char6"/>
          <w:rFonts w:hint="eastAsia"/>
          <w:rtl/>
        </w:rPr>
        <w:t>تُ</w:t>
      </w:r>
      <w:r w:rsidR="004166AF" w:rsidRPr="00927F49">
        <w:rPr>
          <w:rStyle w:val="Char6"/>
          <w:rtl/>
        </w:rPr>
        <w:t xml:space="preserve"> </w:t>
      </w:r>
      <w:r w:rsidR="004166AF" w:rsidRPr="00927F49">
        <w:rPr>
          <w:rStyle w:val="Char6"/>
          <w:rFonts w:hint="eastAsia"/>
          <w:rtl/>
        </w:rPr>
        <w:t>عَلَي</w:t>
      </w:r>
      <w:r w:rsidR="004166AF" w:rsidRPr="00927F49">
        <w:rPr>
          <w:rStyle w:val="Char6"/>
          <w:rFonts w:hint="cs"/>
          <w:rtl/>
        </w:rPr>
        <w:t>ۡ</w:t>
      </w:r>
      <w:r w:rsidR="004166AF" w:rsidRPr="00927F49">
        <w:rPr>
          <w:rStyle w:val="Char6"/>
          <w:rFonts w:hint="eastAsia"/>
          <w:rtl/>
        </w:rPr>
        <w:t>كُم</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نِع</w:t>
      </w:r>
      <w:r w:rsidR="004166AF" w:rsidRPr="00927F49">
        <w:rPr>
          <w:rStyle w:val="Char6"/>
          <w:rFonts w:hint="cs"/>
          <w:rtl/>
        </w:rPr>
        <w:t>ۡ</w:t>
      </w:r>
      <w:r w:rsidR="004166AF" w:rsidRPr="00927F49">
        <w:rPr>
          <w:rStyle w:val="Char6"/>
          <w:rFonts w:hint="eastAsia"/>
          <w:rtl/>
        </w:rPr>
        <w:t>مَتِي</w:t>
      </w:r>
      <w:r w:rsidR="004166AF" w:rsidRPr="00927F49">
        <w:rPr>
          <w:rStyle w:val="Char6"/>
          <w:rtl/>
        </w:rPr>
        <w:t xml:space="preserve"> </w:t>
      </w:r>
      <w:r w:rsidR="004166AF" w:rsidRPr="00927F49">
        <w:rPr>
          <w:rStyle w:val="Char6"/>
          <w:rFonts w:hint="eastAsia"/>
          <w:rtl/>
        </w:rPr>
        <w:t>وَرَضِيتُ</w:t>
      </w:r>
      <w:r w:rsidR="004166AF" w:rsidRPr="00927F49">
        <w:rPr>
          <w:rStyle w:val="Char6"/>
          <w:rtl/>
        </w:rPr>
        <w:t xml:space="preserve"> </w:t>
      </w:r>
      <w:r w:rsidR="004166AF" w:rsidRPr="00927F49">
        <w:rPr>
          <w:rStyle w:val="Char6"/>
          <w:rFonts w:hint="eastAsia"/>
          <w:rtl/>
        </w:rPr>
        <w:t>لَكُمُ</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w:t>
      </w:r>
      <w:r w:rsidR="004166AF" w:rsidRPr="00927F49">
        <w:rPr>
          <w:rStyle w:val="Char6"/>
          <w:rFonts w:hint="cs"/>
          <w:rtl/>
        </w:rPr>
        <w:t>ۡ</w:t>
      </w:r>
      <w:r w:rsidR="004166AF" w:rsidRPr="00927F49">
        <w:rPr>
          <w:rStyle w:val="Char6"/>
          <w:rFonts w:hint="eastAsia"/>
          <w:rtl/>
        </w:rPr>
        <w:t>إِس</w:t>
      </w:r>
      <w:r w:rsidR="004166AF" w:rsidRPr="00927F49">
        <w:rPr>
          <w:rStyle w:val="Char6"/>
          <w:rFonts w:hint="cs"/>
          <w:rtl/>
        </w:rPr>
        <w:t>ۡ</w:t>
      </w:r>
      <w:r w:rsidR="004166AF" w:rsidRPr="00927F49">
        <w:rPr>
          <w:rStyle w:val="Char6"/>
          <w:rFonts w:hint="eastAsia"/>
          <w:rtl/>
        </w:rPr>
        <w:t>لَ</w:t>
      </w:r>
      <w:r w:rsidR="004166AF" w:rsidRPr="00927F49">
        <w:rPr>
          <w:rStyle w:val="Char6"/>
          <w:rFonts w:hint="cs"/>
          <w:rtl/>
        </w:rPr>
        <w:t>ٰ</w:t>
      </w:r>
      <w:r w:rsidR="004166AF" w:rsidRPr="00927F49">
        <w:rPr>
          <w:rStyle w:val="Char6"/>
          <w:rFonts w:hint="eastAsia"/>
          <w:rtl/>
        </w:rPr>
        <w:t>مَ</w:t>
      </w:r>
      <w:r w:rsidR="004166AF" w:rsidRPr="00927F49">
        <w:rPr>
          <w:rStyle w:val="Char6"/>
          <w:rtl/>
        </w:rPr>
        <w:t xml:space="preserve"> </w:t>
      </w:r>
      <w:r w:rsidR="004166AF" w:rsidRPr="00927F49">
        <w:rPr>
          <w:rStyle w:val="Char6"/>
          <w:rFonts w:hint="eastAsia"/>
          <w:rtl/>
        </w:rPr>
        <w:t>دِين</w:t>
      </w:r>
      <w:r w:rsidR="004166AF" w:rsidRPr="00927F49">
        <w:rPr>
          <w:rStyle w:val="Char6"/>
          <w:rFonts w:hint="cs"/>
          <w:rtl/>
        </w:rPr>
        <w:t>ٗ</w:t>
      </w:r>
      <w:r w:rsidR="004166AF" w:rsidRPr="00927F49">
        <w:rPr>
          <w:rStyle w:val="Char6"/>
          <w:rFonts w:hint="eastAsia"/>
          <w:rtl/>
        </w:rPr>
        <w:t>ا</w:t>
      </w:r>
      <w:r w:rsidR="00E74746">
        <w:rPr>
          <w:rFonts w:cs="Traditional Arabic" w:hint="cs"/>
          <w:rtl/>
          <w:lang w:bidi="fa-IR"/>
        </w:rPr>
        <w:t>﴾</w:t>
      </w:r>
      <w:r w:rsidRPr="00E03823">
        <w:rPr>
          <w:rStyle w:val="Char4"/>
          <w:rFonts w:hint="cs"/>
          <w:rtl/>
        </w:rPr>
        <w:t xml:space="preserve"> </w:t>
      </w:r>
      <w:r w:rsidRPr="00C25910">
        <w:rPr>
          <w:rStyle w:val="Char8"/>
          <w:rFonts w:hint="cs"/>
          <w:rtl/>
        </w:rPr>
        <w:t>[</w:t>
      </w:r>
      <w:r w:rsidR="00FC4838" w:rsidRPr="00C25910">
        <w:rPr>
          <w:rStyle w:val="Char8"/>
          <w:rFonts w:hint="cs"/>
          <w:rtl/>
        </w:rPr>
        <w:t>ال</w:t>
      </w:r>
      <w:r w:rsidRPr="00C25910">
        <w:rPr>
          <w:rStyle w:val="Char8"/>
          <w:rFonts w:hint="cs"/>
          <w:rtl/>
        </w:rPr>
        <w:t>مائد</w:t>
      </w:r>
      <w:r w:rsidR="00FC4838" w:rsidRPr="00C25910">
        <w:rPr>
          <w:rStyle w:val="Char8"/>
          <w:rtl/>
        </w:rPr>
        <w:t>ة</w:t>
      </w:r>
      <w:r w:rsidRPr="00C25910">
        <w:rPr>
          <w:rStyle w:val="Char8"/>
          <w:rFonts w:hint="cs"/>
          <w:rtl/>
        </w:rPr>
        <w:t>: 3]</w:t>
      </w:r>
      <w:r w:rsidRPr="00C25910">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امروز دین شما را برایتان تکمیل کرم و نعمت خویش را بر شما تمام کردم و اسلام را به عنوان دین برگزیده بر شما پسندیدم</w:t>
      </w:r>
      <w:r w:rsidRPr="00FC4838">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بعد از تکمیل دین، بی‌نیاز از آن خواهیم بود که از طریق خواب و الهام چیزهایی به آن بیفزاییم، در این باره اگر چنین راهی را بگشایم حتماً کسانی خواهند آمد و به ما خواهند گفت که بر پنج نماز، بنمازی دیگر افزوده شده است و افراد بخیل و کودن گمان خواهند کرد که رسول خدا</w:t>
      </w:r>
      <w:r>
        <w:rPr>
          <w:rFonts w:cs="CTraditional Arabic" w:hint="cs"/>
          <w:rtl/>
          <w:lang w:bidi="fa-IR"/>
        </w:rPr>
        <w:t>ص</w:t>
      </w:r>
      <w:r w:rsidRPr="00E03823">
        <w:rPr>
          <w:rStyle w:val="Char4"/>
          <w:rFonts w:hint="cs"/>
          <w:rtl/>
        </w:rPr>
        <w:t xml:space="preserve"> تکالیف بدنی و مالی را از عهده‌ی آنان ساقط کرده است</w:t>
      </w:r>
      <w:r w:rsidR="00FC4838" w:rsidRPr="00E03823">
        <w:rPr>
          <w:rStyle w:val="Char4"/>
          <w:rFonts w:hint="cs"/>
          <w:rtl/>
        </w:rPr>
        <w:t>،</w:t>
      </w:r>
      <w:r w:rsidRPr="00E03823">
        <w:rPr>
          <w:rStyle w:val="Char4"/>
          <w:rFonts w:hint="cs"/>
          <w:rtl/>
        </w:rPr>
        <w:t xml:space="preserve"> این چنین انسان‌های افراطی و تندرو، چیزهایی بر دین خواهند افزود و انسان‌های تنبل و سست از تکالیف دین خواهند کاست، تا جایی که نشانه‌های دین و شعبه‌های ایمان محو و نابود شوند.</w:t>
      </w:r>
    </w:p>
    <w:p w:rsidR="00C5039E" w:rsidRPr="00E03823" w:rsidRDefault="00C5039E" w:rsidP="006B2CF4">
      <w:pPr>
        <w:ind w:firstLine="284"/>
        <w:jc w:val="lowKashida"/>
        <w:rPr>
          <w:rStyle w:val="Char4"/>
          <w:rtl/>
        </w:rPr>
      </w:pPr>
      <w:r w:rsidRPr="00E03823">
        <w:rPr>
          <w:rStyle w:val="Char4"/>
          <w:rFonts w:hint="cs"/>
          <w:rtl/>
        </w:rPr>
        <w:t>برخی از آنان به این حدیث صحیح رسول خدا</w:t>
      </w:r>
      <w:r>
        <w:rPr>
          <w:rFonts w:cs="CTraditional Arabic" w:hint="cs"/>
          <w:rtl/>
          <w:lang w:bidi="fa-IR"/>
        </w:rPr>
        <w:t>ص</w:t>
      </w:r>
      <w:r w:rsidRPr="00E03823">
        <w:rPr>
          <w:rStyle w:val="Char4"/>
          <w:rFonts w:hint="cs"/>
          <w:rtl/>
        </w:rPr>
        <w:t xml:space="preserve"> استدلال می‌کنند که می‌فرماید:</w:t>
      </w:r>
    </w:p>
    <w:p w:rsidR="00C5039E" w:rsidRPr="00E03823" w:rsidRDefault="00C5039E" w:rsidP="006B2CF4">
      <w:pPr>
        <w:ind w:firstLine="284"/>
        <w:jc w:val="lowKashida"/>
        <w:rPr>
          <w:rStyle w:val="Char4"/>
          <w:rtl/>
        </w:rPr>
      </w:pPr>
      <w:r w:rsidRPr="009E72C0">
        <w:rPr>
          <w:rStyle w:val="Char3"/>
          <w:rFonts w:hint="cs"/>
          <w:rtl/>
        </w:rPr>
        <w:t>«</w:t>
      </w:r>
      <w:r w:rsidRPr="009E72C0">
        <w:rPr>
          <w:rStyle w:val="Char3"/>
          <w:rFonts w:hint="eastAsia"/>
          <w:rtl/>
        </w:rPr>
        <w:t>وَمَنْ</w:t>
      </w:r>
      <w:r w:rsidRPr="009E72C0">
        <w:rPr>
          <w:rStyle w:val="Char3"/>
          <w:rtl/>
        </w:rPr>
        <w:t xml:space="preserve"> </w:t>
      </w:r>
      <w:r w:rsidRPr="009E72C0">
        <w:rPr>
          <w:rStyle w:val="Char3"/>
          <w:rFonts w:hint="eastAsia"/>
          <w:rtl/>
        </w:rPr>
        <w:t>رَآنِى</w:t>
      </w:r>
      <w:r w:rsidRPr="009E72C0">
        <w:rPr>
          <w:rStyle w:val="Char3"/>
          <w:rtl/>
        </w:rPr>
        <w:t xml:space="preserve"> </w:t>
      </w:r>
      <w:r w:rsidRPr="009E72C0">
        <w:rPr>
          <w:rStyle w:val="Char3"/>
          <w:rFonts w:hint="eastAsia"/>
          <w:rtl/>
        </w:rPr>
        <w:t>فِى</w:t>
      </w:r>
      <w:r w:rsidRPr="009E72C0">
        <w:rPr>
          <w:rStyle w:val="Char3"/>
          <w:rtl/>
        </w:rPr>
        <w:t xml:space="preserve"> </w:t>
      </w:r>
      <w:r w:rsidRPr="009E72C0">
        <w:rPr>
          <w:rStyle w:val="Char3"/>
          <w:rFonts w:hint="eastAsia"/>
          <w:rtl/>
        </w:rPr>
        <w:t>الْمَنَامِ</w:t>
      </w:r>
      <w:r w:rsidRPr="009E72C0">
        <w:rPr>
          <w:rStyle w:val="Char3"/>
          <w:rtl/>
        </w:rPr>
        <w:t xml:space="preserve"> </w:t>
      </w:r>
      <w:r w:rsidRPr="009E72C0">
        <w:rPr>
          <w:rStyle w:val="Char3"/>
          <w:rFonts w:hint="eastAsia"/>
          <w:rtl/>
        </w:rPr>
        <w:t>فَقَدْ</w:t>
      </w:r>
      <w:r w:rsidRPr="009E72C0">
        <w:rPr>
          <w:rStyle w:val="Char3"/>
          <w:rtl/>
        </w:rPr>
        <w:t xml:space="preserve"> </w:t>
      </w:r>
      <w:r w:rsidRPr="009E72C0">
        <w:rPr>
          <w:rStyle w:val="Char3"/>
          <w:rFonts w:hint="eastAsia"/>
          <w:rtl/>
        </w:rPr>
        <w:t>رَآنِى،</w:t>
      </w:r>
      <w:r w:rsidRPr="009E72C0">
        <w:rPr>
          <w:rStyle w:val="Char3"/>
          <w:rtl/>
        </w:rPr>
        <w:t xml:space="preserve"> </w:t>
      </w:r>
      <w:r w:rsidRPr="009E72C0">
        <w:rPr>
          <w:rStyle w:val="Char3"/>
          <w:rFonts w:hint="eastAsia"/>
          <w:rtl/>
        </w:rPr>
        <w:t>فَإِنَّ</w:t>
      </w:r>
      <w:r w:rsidRPr="009E72C0">
        <w:rPr>
          <w:rStyle w:val="Char3"/>
          <w:rtl/>
        </w:rPr>
        <w:t xml:space="preserve"> </w:t>
      </w:r>
      <w:r w:rsidRPr="009E72C0">
        <w:rPr>
          <w:rStyle w:val="Char3"/>
          <w:rFonts w:hint="eastAsia"/>
          <w:rtl/>
        </w:rPr>
        <w:t>الشَّيْطَانَ</w:t>
      </w:r>
      <w:r w:rsidRPr="009E72C0">
        <w:rPr>
          <w:rStyle w:val="Char3"/>
          <w:rtl/>
        </w:rPr>
        <w:t xml:space="preserve"> </w:t>
      </w:r>
      <w:r w:rsidRPr="009E72C0">
        <w:rPr>
          <w:rStyle w:val="Char3"/>
          <w:rFonts w:hint="eastAsia"/>
          <w:rtl/>
        </w:rPr>
        <w:t>لاَ</w:t>
      </w:r>
      <w:r w:rsidRPr="009E72C0">
        <w:rPr>
          <w:rStyle w:val="Char3"/>
          <w:rtl/>
        </w:rPr>
        <w:t xml:space="preserve"> </w:t>
      </w:r>
      <w:r w:rsidRPr="009E72C0">
        <w:rPr>
          <w:rStyle w:val="Char3"/>
          <w:rFonts w:hint="eastAsia"/>
          <w:rtl/>
        </w:rPr>
        <w:t>يَتَمَثَّلُ</w:t>
      </w:r>
      <w:r w:rsidRPr="009E72C0">
        <w:rPr>
          <w:rStyle w:val="Char3"/>
          <w:rFonts w:hint="cs"/>
          <w:rtl/>
        </w:rPr>
        <w:t xml:space="preserve"> بي»</w:t>
      </w:r>
      <w:r w:rsidR="00FC4838" w:rsidRPr="009E72C0">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هرکس مرا در خواب بیند بی‌شک خودم را دیده است، چون شیطان نمی‌تواند خودش را به شکل من درآورد</w:t>
      </w:r>
      <w:r w:rsidRPr="00FC4838">
        <w:rPr>
          <w:rFonts w:cs="CTraditional Arabic" w:hint="cs"/>
          <w:sz w:val="26"/>
          <w:szCs w:val="26"/>
          <w:rtl/>
          <w:lang w:bidi="fa-IR"/>
        </w:rPr>
        <w:t>»</w:t>
      </w:r>
      <w:r w:rsidRPr="00E03823">
        <w:rPr>
          <w:rStyle w:val="Char4"/>
          <w:rFonts w:hint="cs"/>
          <w:vertAlign w:val="superscript"/>
          <w:rtl/>
        </w:rPr>
        <w:t>(</w:t>
      </w:r>
      <w:r w:rsidRPr="00E03823">
        <w:rPr>
          <w:rStyle w:val="Char4"/>
          <w:vertAlign w:val="superscript"/>
          <w:rtl/>
        </w:rPr>
        <w:footnoteReference w:id="61"/>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اما می‌تواند با قیافه‌ها و شکل‌های دیگر ظاهر شود و خود را به جای رسول خدا</w:t>
      </w:r>
      <w:r>
        <w:rPr>
          <w:rFonts w:cs="CTraditional Arabic" w:hint="cs"/>
          <w:rtl/>
          <w:lang w:bidi="fa-IR"/>
        </w:rPr>
        <w:t>ص</w:t>
      </w:r>
      <w:r w:rsidRPr="00E03823">
        <w:rPr>
          <w:rStyle w:val="Char4"/>
          <w:rFonts w:hint="cs"/>
          <w:rtl/>
        </w:rPr>
        <w:t xml:space="preserve"> معرفی کند و حتی می‌تواند ادعا کند که خداست. این وضعیت برای یکی از علماء رخ داده است. شیطان در برابر او چنان ظاهر شده که انگار نوری است و خطاب به آن عالم گفت: من پروردگارت هستم و من حرام را برایت حلال کردم. آن عالم در پاسخ گفت: بتو مرگ ای ملعون! و از شر او به خدا پناه برد.</w:t>
      </w:r>
    </w:p>
    <w:p w:rsidR="00C5039E" w:rsidRPr="00E03823" w:rsidRDefault="00C5039E" w:rsidP="006B2CF4">
      <w:pPr>
        <w:ind w:firstLine="284"/>
        <w:jc w:val="lowKashida"/>
        <w:rPr>
          <w:rStyle w:val="Char4"/>
          <w:rtl/>
        </w:rPr>
      </w:pPr>
      <w:r w:rsidRPr="00E03823">
        <w:rPr>
          <w:rStyle w:val="Char4"/>
          <w:rFonts w:hint="cs"/>
          <w:rtl/>
        </w:rPr>
        <w:t>شیطان به او گفت: چگونه مرا شناختی؟ گفت: خداوند با این چشمان قابل رؤیت نیست</w:t>
      </w:r>
      <w:r w:rsidR="00FC4838" w:rsidRPr="00E03823">
        <w:rPr>
          <w:rStyle w:val="Char4"/>
          <w:rFonts w:hint="cs"/>
          <w:rtl/>
        </w:rPr>
        <w:t>،</w:t>
      </w:r>
      <w:r w:rsidRPr="00E03823">
        <w:rPr>
          <w:rStyle w:val="Char4"/>
          <w:rFonts w:hint="cs"/>
          <w:rtl/>
        </w:rPr>
        <w:t xml:space="preserve"> این بینایی توانِ درک الله را ندارد و او می‌تواند دیده‌ها و بینایی‌ها را درک کند</w:t>
      </w:r>
      <w:r w:rsidR="00FC4838" w:rsidRPr="00E03823">
        <w:rPr>
          <w:rStyle w:val="Char4"/>
          <w:rFonts w:hint="cs"/>
          <w:rtl/>
        </w:rPr>
        <w:t>،</w:t>
      </w:r>
      <w:r w:rsidRPr="00E03823">
        <w:rPr>
          <w:rStyle w:val="Char4"/>
          <w:rFonts w:hint="cs"/>
          <w:rtl/>
        </w:rPr>
        <w:t xml:space="preserve"> در صورتی که من تو را با دیده خویش دریافتم. تو حرام را برایم حلال کردی، چون خداوند آنچه را که بر محمد حرام کرده است هیچ وقت آن را بر من حلال نمی‌کند. شیطان به او گفت: تو با علم خودت از دست من نجات یافتی. با این روش من پیش از تو هفتاد عابد را فریفته‌ام.</w:t>
      </w:r>
    </w:p>
    <w:p w:rsidR="00C5039E" w:rsidRPr="00E03823" w:rsidRDefault="00C5039E" w:rsidP="006B2CF4">
      <w:pPr>
        <w:ind w:firstLine="284"/>
        <w:jc w:val="lowKashida"/>
        <w:rPr>
          <w:rStyle w:val="Char4"/>
          <w:rtl/>
        </w:rPr>
      </w:pPr>
      <w:r w:rsidRPr="00E03823">
        <w:rPr>
          <w:rStyle w:val="Char4"/>
          <w:rFonts w:hint="cs"/>
          <w:rtl/>
        </w:rPr>
        <w:t>این کار را وقتی که در بیداری انجام می‌دهد، در خواب بیشتر می‌تواند انسان را بفریبد؟ این امر مستلزم آن است که انسان بیننده نسبت به شخصیت و صفات رسول خدا</w:t>
      </w:r>
      <w:r>
        <w:rPr>
          <w:rFonts w:cs="CTraditional Arabic" w:hint="cs"/>
          <w:rtl/>
          <w:lang w:bidi="fa-IR"/>
        </w:rPr>
        <w:t>ص</w:t>
      </w:r>
      <w:r w:rsidRPr="00E03823">
        <w:rPr>
          <w:rStyle w:val="Char4"/>
          <w:rFonts w:hint="cs"/>
          <w:rtl/>
        </w:rPr>
        <w:t xml:space="preserve"> آگاه باشد و ویژگی‌های اخلاقی و جسمی او را بررسی کند. از ابین رو علماء می‌توانند او را بشناسند و تشخیص دهند</w:t>
      </w:r>
      <w:r w:rsidR="00FC4838" w:rsidRPr="00E03823">
        <w:rPr>
          <w:rStyle w:val="Char4"/>
          <w:rFonts w:hint="cs"/>
          <w:rtl/>
        </w:rPr>
        <w:t>،</w:t>
      </w:r>
      <w:r w:rsidRPr="00E03823">
        <w:rPr>
          <w:rStyle w:val="Char4"/>
          <w:rFonts w:hint="cs"/>
          <w:rtl/>
        </w:rPr>
        <w:t xml:space="preserve"> چون آنان صفات و ویژگی</w:t>
      </w:r>
      <w:r w:rsidR="00FC4838" w:rsidRPr="00E03823">
        <w:rPr>
          <w:rStyle w:val="Char4"/>
          <w:rFonts w:hint="cs"/>
          <w:rtl/>
        </w:rPr>
        <w:t>‌های اخلاقی پیامبر را فرا گرفته</w:t>
      </w:r>
      <w:r w:rsidR="00FC4838" w:rsidRPr="00E03823">
        <w:rPr>
          <w:rStyle w:val="Char4"/>
          <w:rFonts w:hint="eastAsia"/>
          <w:rtl/>
        </w:rPr>
        <w:t>‌</w:t>
      </w:r>
      <w:r w:rsidRPr="00E03823">
        <w:rPr>
          <w:rStyle w:val="Char4"/>
          <w:rFonts w:hint="cs"/>
          <w:rtl/>
        </w:rPr>
        <w:t>اند و می‌دانند</w:t>
      </w:r>
      <w:r w:rsidR="00FC4838" w:rsidRPr="00E03823">
        <w:rPr>
          <w:rStyle w:val="Char4"/>
          <w:rFonts w:hint="cs"/>
          <w:rtl/>
        </w:rPr>
        <w:t>،</w:t>
      </w:r>
      <w:r w:rsidRPr="00E03823">
        <w:rPr>
          <w:rStyle w:val="Char4"/>
          <w:rFonts w:hint="cs"/>
          <w:rtl/>
        </w:rPr>
        <w:t xml:space="preserve"> اما نمی‌توان آن را امری مسلم تلقی کرد</w:t>
      </w:r>
      <w:r w:rsidR="00FC4838" w:rsidRPr="00E03823">
        <w:rPr>
          <w:rStyle w:val="Char4"/>
          <w:rFonts w:hint="cs"/>
          <w:rtl/>
        </w:rPr>
        <w:t>،</w:t>
      </w:r>
      <w:r w:rsidRPr="00E03823">
        <w:rPr>
          <w:rStyle w:val="Char4"/>
          <w:rFonts w:hint="cs"/>
          <w:rtl/>
        </w:rPr>
        <w:t xml:space="preserve"> چون کسانی که او را قبل از وفات مشاهده نکرده اند، تشخیص برای آنان آسان نخواهد بود، اما کسانی که او را قبل از وفات دیده اند در خواب دیدن آن حضرت برای آنان ساده است: کسی که بخواند و بشنود، همانند کسی نیست که ببیند و مشاهده کند.</w:t>
      </w:r>
    </w:p>
    <w:p w:rsidR="00C5039E" w:rsidRPr="00E03823" w:rsidRDefault="00C5039E" w:rsidP="006B2CF4">
      <w:pPr>
        <w:ind w:firstLine="284"/>
        <w:jc w:val="lowKashida"/>
        <w:rPr>
          <w:rStyle w:val="Char4"/>
          <w:rtl/>
        </w:rPr>
      </w:pPr>
      <w:r w:rsidRPr="00E03823">
        <w:rPr>
          <w:rStyle w:val="Char4"/>
          <w:rFonts w:hint="cs"/>
          <w:rtl/>
        </w:rPr>
        <w:t>یادم است که فردی روستایی نزدم آمد و تعریف کرد که رسول خدا</w:t>
      </w:r>
      <w:r>
        <w:rPr>
          <w:rFonts w:cs="CTraditional Arabic" w:hint="cs"/>
          <w:rtl/>
          <w:lang w:bidi="fa-IR"/>
        </w:rPr>
        <w:t>ص</w:t>
      </w:r>
      <w:r w:rsidRPr="00E03823">
        <w:rPr>
          <w:rStyle w:val="Char4"/>
          <w:rFonts w:hint="cs"/>
          <w:rtl/>
        </w:rPr>
        <w:t xml:space="preserve"> را در خواب دیده است و او را به چیزهایی امر کرده است. به او گفتم: کسی که در خواب دیده‌ای چه شکلی بود؟ شروع کرد به تعریف شخصیتی که ما او را نمی‌شناسیم و غیر از آن شخصیتی بود که ما خوانده و شنیده بودیم. از جمله صفاتی که برایش ذکر کرد این بود که رنگ او سیاه است و لباس سیاه می‌پوشد. با لحنی تحقیرآمیز به او گفتم تو حتماً فلانی را دیده‌ای و نام یکی از رهبران آفریقا را برایش ذکر کردم.</w:t>
      </w:r>
    </w:p>
    <w:p w:rsidR="00C5039E" w:rsidRPr="00E03823" w:rsidRDefault="00C5039E" w:rsidP="006B2CF4">
      <w:pPr>
        <w:ind w:firstLine="284"/>
        <w:jc w:val="lowKashida"/>
        <w:rPr>
          <w:rStyle w:val="Char4"/>
          <w:rtl/>
        </w:rPr>
      </w:pPr>
      <w:r w:rsidRPr="00E03823">
        <w:rPr>
          <w:rStyle w:val="Char4"/>
          <w:rFonts w:hint="cs"/>
          <w:rtl/>
        </w:rPr>
        <w:t>زید بن ایوب می‌گوید: اگر کسی نزد محمد بن سیرین می‌آمد و مدعی می‌شد که رسول خدا</w:t>
      </w:r>
      <w:r>
        <w:rPr>
          <w:rFonts w:cs="CTraditional Arabic" w:hint="cs"/>
          <w:rtl/>
          <w:lang w:bidi="fa-IR"/>
        </w:rPr>
        <w:t>ص</w:t>
      </w:r>
      <w:r w:rsidRPr="00E03823">
        <w:rPr>
          <w:rStyle w:val="Char4"/>
          <w:rFonts w:hint="cs"/>
          <w:rtl/>
        </w:rPr>
        <w:t xml:space="preserve"> را در خواب دیده است، به او می‌گفت: کسی که در خواب دیده‌ای چه شکلی بود؟ اگر صفتی ذکر می‌کرد که این سیرین آن را نمی‌شناخت، به او می‌گفت: تو رسول خدا</w:t>
      </w:r>
      <w:r>
        <w:rPr>
          <w:rFonts w:cs="CTraditional Arabic" w:hint="cs"/>
          <w:rtl/>
          <w:lang w:bidi="fa-IR"/>
        </w:rPr>
        <w:t>ص</w:t>
      </w:r>
      <w:r w:rsidRPr="00E03823">
        <w:rPr>
          <w:rStyle w:val="Char4"/>
          <w:rFonts w:hint="cs"/>
          <w:rtl/>
        </w:rPr>
        <w:t xml:space="preserve"> را ندیده‌ای. حافظ ابن حجر می‌گوید: سند این روایت صحیح است و برای تأیید آن روایت صحیحی از عاصم بن قلیب آورده است. قلیب می‌گوید: پدرم برایم حدیث بیان کرده و گفت: به ابن عباس</w:t>
      </w:r>
      <w:r>
        <w:rPr>
          <w:rFonts w:cs="CTraditional Arabic" w:hint="cs"/>
          <w:rtl/>
          <w:lang w:bidi="fa-IR"/>
        </w:rPr>
        <w:t>ب</w:t>
      </w:r>
      <w:r w:rsidRPr="00E03823">
        <w:rPr>
          <w:rStyle w:val="Char4"/>
          <w:rFonts w:hint="cs"/>
          <w:rtl/>
        </w:rPr>
        <w:t xml:space="preserve"> گفتم که رسول خدا</w:t>
      </w:r>
      <w:r>
        <w:rPr>
          <w:rFonts w:cs="CTraditional Arabic" w:hint="cs"/>
          <w:rtl/>
          <w:lang w:bidi="fa-IR"/>
        </w:rPr>
        <w:t>ص</w:t>
      </w:r>
      <w:r w:rsidRPr="00E03823">
        <w:rPr>
          <w:rStyle w:val="Char4"/>
          <w:rFonts w:hint="cs"/>
          <w:rtl/>
        </w:rPr>
        <w:t xml:space="preserve"> را در خواب دیدم. گفت: فرمود آنچه دیدی برایم تعریف کن. می‌گوید: شمایل حسن بن علی را برایش تعریف کردم و او را به آن کسی که دیده بودم تشبیه کردم گفت: درست است رسول خدا</w:t>
      </w:r>
      <w:r>
        <w:rPr>
          <w:rFonts w:cs="CTraditional Arabic" w:hint="cs"/>
          <w:rtl/>
          <w:lang w:bidi="fa-IR"/>
        </w:rPr>
        <w:t>ص</w:t>
      </w:r>
      <w:r w:rsidRPr="00E03823">
        <w:rPr>
          <w:rStyle w:val="Char4"/>
          <w:rFonts w:hint="cs"/>
          <w:rtl/>
        </w:rPr>
        <w:t xml:space="preserve"> را دیده‌ای</w:t>
      </w:r>
      <w:r w:rsidRPr="00E03823">
        <w:rPr>
          <w:rStyle w:val="Char4"/>
          <w:rFonts w:hint="cs"/>
          <w:vertAlign w:val="superscript"/>
          <w:rtl/>
        </w:rPr>
        <w:t>(</w:t>
      </w:r>
      <w:r w:rsidRPr="00E03823">
        <w:rPr>
          <w:rStyle w:val="Char4"/>
          <w:vertAlign w:val="superscript"/>
          <w:rtl/>
        </w:rPr>
        <w:footnoteReference w:id="62"/>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 xml:space="preserve">باز ابن حجر در </w:t>
      </w:r>
      <w:r w:rsidR="00FC4838" w:rsidRPr="00E03823">
        <w:rPr>
          <w:rStyle w:val="Char4"/>
          <w:rFonts w:hint="cs"/>
          <w:rtl/>
        </w:rPr>
        <w:t>[</w:t>
      </w:r>
      <w:r w:rsidRPr="00FC4838">
        <w:rPr>
          <w:rFonts w:ascii="mylotus" w:hAnsi="mylotus" w:cs="mylotus"/>
          <w:rtl/>
          <w:lang w:bidi="fa-IR"/>
        </w:rPr>
        <w:t>فتح الباری</w:t>
      </w:r>
      <w:r w:rsidR="00FC4838" w:rsidRPr="00E03823">
        <w:rPr>
          <w:rStyle w:val="Char4"/>
          <w:rFonts w:hint="cs"/>
          <w:rtl/>
        </w:rPr>
        <w:t xml:space="preserve">: </w:t>
      </w:r>
      <w:r w:rsidRPr="00E03823">
        <w:rPr>
          <w:rStyle w:val="Char4"/>
          <w:rFonts w:hint="cs"/>
          <w:rtl/>
        </w:rPr>
        <w:t>ج 12، ص</w:t>
      </w:r>
      <w:r w:rsidR="00FC4838" w:rsidRPr="00E03823">
        <w:rPr>
          <w:rStyle w:val="Char4"/>
          <w:rFonts w:hint="cs"/>
          <w:rtl/>
        </w:rPr>
        <w:t>:</w:t>
      </w:r>
      <w:r w:rsidRPr="00E03823">
        <w:rPr>
          <w:rStyle w:val="Char4"/>
          <w:rFonts w:hint="cs"/>
          <w:rtl/>
        </w:rPr>
        <w:t xml:space="preserve"> 3</w:t>
      </w:r>
      <w:r w:rsidR="00FC4838" w:rsidRPr="00E03823">
        <w:rPr>
          <w:rStyle w:val="Char4"/>
          <w:rFonts w:hint="cs"/>
          <w:rtl/>
        </w:rPr>
        <w:t>-</w:t>
      </w:r>
      <w:r w:rsidRPr="00E03823">
        <w:rPr>
          <w:rStyle w:val="Char4"/>
          <w:rFonts w:hint="cs"/>
          <w:rtl/>
        </w:rPr>
        <w:t>4</w:t>
      </w:r>
      <w:r w:rsidR="00FC4838" w:rsidRPr="00E03823">
        <w:rPr>
          <w:rStyle w:val="Char4"/>
          <w:rFonts w:hint="cs"/>
          <w:rtl/>
        </w:rPr>
        <w:t>]</w:t>
      </w:r>
      <w:r w:rsidRPr="00E03823">
        <w:rPr>
          <w:rStyle w:val="Char4"/>
          <w:rFonts w:hint="cs"/>
          <w:rtl/>
        </w:rPr>
        <w:t xml:space="preserve"> بیان می‌کند که عادت بر این است که اگر فردی بی‌سواد مدعی شد که رسول خدا</w:t>
      </w:r>
      <w:r>
        <w:rPr>
          <w:rFonts w:cs="CTraditional Arabic" w:hint="cs"/>
          <w:rtl/>
          <w:lang w:bidi="fa-IR"/>
        </w:rPr>
        <w:t>ص</w:t>
      </w:r>
      <w:r w:rsidRPr="00E03823">
        <w:rPr>
          <w:rStyle w:val="Char4"/>
          <w:rFonts w:hint="cs"/>
          <w:rtl/>
        </w:rPr>
        <w:t xml:space="preserve"> را در خواب دیده است بایست سؤال کرد. اگر با صفاتی که در روایات آمده است موافق بود قبول است و اگر موافق نبود از او پذیرفته نمی‌شود.</w:t>
      </w:r>
    </w:p>
    <w:p w:rsidR="00C5039E" w:rsidRPr="00E03823" w:rsidRDefault="00C5039E" w:rsidP="006B2CF4">
      <w:pPr>
        <w:ind w:firstLine="284"/>
        <w:jc w:val="lowKashida"/>
        <w:rPr>
          <w:rStyle w:val="Char4"/>
          <w:rtl/>
        </w:rPr>
      </w:pPr>
      <w:r w:rsidRPr="00E03823">
        <w:rPr>
          <w:rStyle w:val="Char4"/>
          <w:rFonts w:hint="cs"/>
          <w:rtl/>
        </w:rPr>
        <w:t>در وصف پیامبر</w:t>
      </w:r>
      <w:r>
        <w:rPr>
          <w:rFonts w:cs="CTraditional Arabic" w:hint="cs"/>
          <w:rtl/>
          <w:lang w:bidi="fa-IR"/>
        </w:rPr>
        <w:t>ص</w:t>
      </w:r>
      <w:r w:rsidRPr="00E03823">
        <w:rPr>
          <w:rStyle w:val="Char4"/>
          <w:rFonts w:hint="cs"/>
          <w:rtl/>
        </w:rPr>
        <w:t xml:space="preserve"> چنین آمده است:</w:t>
      </w:r>
    </w:p>
    <w:p w:rsidR="00C5039E" w:rsidRPr="00E03823" w:rsidRDefault="00C5039E" w:rsidP="006B2CF4">
      <w:pPr>
        <w:ind w:firstLine="284"/>
        <w:jc w:val="lowKashida"/>
        <w:rPr>
          <w:rStyle w:val="Char4"/>
          <w:rtl/>
        </w:rPr>
      </w:pPr>
      <w:r>
        <w:rPr>
          <w:rFonts w:cs="Traditional Arabic" w:hint="cs"/>
          <w:rtl/>
          <w:lang w:bidi="fa-IR"/>
        </w:rPr>
        <w:t>«</w:t>
      </w:r>
      <w:r w:rsidRPr="000202C5">
        <w:rPr>
          <w:rStyle w:val="Char2"/>
          <w:rFonts w:hint="cs"/>
          <w:rtl/>
        </w:rPr>
        <w:t>وكان أبيض كأنما صيغ من فضة رجل الشعر</w:t>
      </w:r>
      <w:r>
        <w:rPr>
          <w:rFonts w:cs="Traditional Arabic" w:hint="cs"/>
          <w:rtl/>
          <w:lang w:bidi="fa-IR"/>
        </w:rPr>
        <w:t>»</w:t>
      </w:r>
      <w:r w:rsidR="00FC4838" w:rsidRPr="00E03823">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پیامبر اکرم</w:t>
      </w:r>
      <w:r w:rsidRPr="00FC4838">
        <w:rPr>
          <w:rFonts w:cs="CTraditional Arabic" w:hint="cs"/>
          <w:sz w:val="26"/>
          <w:szCs w:val="26"/>
          <w:rtl/>
          <w:lang w:bidi="fa-IR"/>
        </w:rPr>
        <w:t>ص</w:t>
      </w:r>
      <w:r w:rsidRPr="00E03823">
        <w:rPr>
          <w:rStyle w:val="Char4"/>
          <w:rFonts w:hint="cs"/>
          <w:rtl/>
        </w:rPr>
        <w:t xml:space="preserve"> سفید بود، گویی از نقره ساخته شده و دارای موهای صاف بود</w:t>
      </w:r>
      <w:r w:rsidRPr="00FC4838">
        <w:rPr>
          <w:rFonts w:cs="CTraditional Arabic" w:hint="cs"/>
          <w:sz w:val="26"/>
          <w:szCs w:val="26"/>
          <w:rtl/>
          <w:lang w:bidi="fa-IR"/>
        </w:rPr>
        <w:t>»</w:t>
      </w:r>
      <w:r w:rsidRPr="00E03823">
        <w:rPr>
          <w:rStyle w:val="Char4"/>
          <w:rFonts w:hint="cs"/>
          <w:rtl/>
        </w:rPr>
        <w:t>.</w:t>
      </w:r>
    </w:p>
    <w:p w:rsidR="00C5039E" w:rsidRPr="00E03823" w:rsidRDefault="00FC4838" w:rsidP="006B2CF4">
      <w:pPr>
        <w:ind w:firstLine="284"/>
        <w:jc w:val="lowKashida"/>
        <w:rPr>
          <w:rStyle w:val="Char4"/>
          <w:rtl/>
        </w:rPr>
      </w:pPr>
      <w:r w:rsidRPr="00E03823">
        <w:rPr>
          <w:rStyle w:val="Char4"/>
          <w:rFonts w:hint="cs"/>
          <w:rtl/>
        </w:rPr>
        <w:t>حضرت انس</w:t>
      </w:r>
      <w:r w:rsidR="00E54BA9" w:rsidRPr="00E54BA9">
        <w:rPr>
          <w:rStyle w:val="Char4"/>
          <w:rFonts w:cs="CTraditional Arabic" w:hint="cs"/>
          <w:rtl/>
        </w:rPr>
        <w:t>س</w:t>
      </w:r>
      <w:r w:rsidR="00C5039E" w:rsidRPr="00E03823">
        <w:rPr>
          <w:rStyle w:val="Char4"/>
          <w:rFonts w:hint="cs"/>
          <w:rtl/>
        </w:rPr>
        <w:t xml:space="preserve"> می‌گوید:</w:t>
      </w:r>
    </w:p>
    <w:p w:rsidR="00C5039E" w:rsidRPr="00E03823" w:rsidRDefault="00C5039E" w:rsidP="00EB0C63">
      <w:pPr>
        <w:ind w:firstLine="284"/>
        <w:jc w:val="lowKashida"/>
        <w:rPr>
          <w:rStyle w:val="Char4"/>
          <w:rtl/>
        </w:rPr>
      </w:pPr>
      <w:r w:rsidRPr="00EB0C63">
        <w:rPr>
          <w:rStyle w:val="Char3"/>
          <w:rFonts w:hint="cs"/>
          <w:rtl/>
        </w:rPr>
        <w:t>«</w:t>
      </w:r>
      <w:r w:rsidRPr="00EB0C63">
        <w:rPr>
          <w:rStyle w:val="Char3"/>
          <w:rFonts w:hint="eastAsia"/>
          <w:rtl/>
        </w:rPr>
        <w:t>كَانَ</w:t>
      </w:r>
      <w:r w:rsidRPr="00EB0C63">
        <w:rPr>
          <w:rStyle w:val="Char3"/>
          <w:rtl/>
        </w:rPr>
        <w:t xml:space="preserve"> </w:t>
      </w:r>
      <w:r w:rsidRPr="00EB0C63">
        <w:rPr>
          <w:rStyle w:val="Char3"/>
          <w:rFonts w:hint="eastAsia"/>
          <w:rtl/>
        </w:rPr>
        <w:t>رَسُولُ</w:t>
      </w:r>
      <w:r w:rsidRPr="00EB0C63">
        <w:rPr>
          <w:rStyle w:val="Char3"/>
          <w:rtl/>
        </w:rPr>
        <w:t xml:space="preserve"> </w:t>
      </w:r>
      <w:r w:rsidRPr="00EB0C63">
        <w:rPr>
          <w:rStyle w:val="Char3"/>
          <w:rFonts w:hint="eastAsia"/>
          <w:rtl/>
        </w:rPr>
        <w:t>اللَّهِ</w:t>
      </w:r>
      <w:r w:rsidR="00EB0C63" w:rsidRPr="00EB0C63">
        <w:rPr>
          <w:rStyle w:val="Char3"/>
        </w:rPr>
        <w:t xml:space="preserve"> </w:t>
      </w:r>
      <w:r w:rsidR="00EB0C63">
        <w:rPr>
          <w:rStyle w:val="Char3"/>
          <w:rFonts w:cs="CTraditional Arabic" w:hint="cs"/>
          <w:rtl/>
        </w:rPr>
        <w:t>ج</w:t>
      </w:r>
      <w:r w:rsidRPr="00EB0C63">
        <w:rPr>
          <w:rStyle w:val="Char3"/>
          <w:rtl/>
        </w:rPr>
        <w:t xml:space="preserve"> </w:t>
      </w:r>
      <w:r w:rsidRPr="00EB0C63">
        <w:rPr>
          <w:rStyle w:val="Char3"/>
          <w:rFonts w:hint="eastAsia"/>
          <w:rtl/>
        </w:rPr>
        <w:t>أَزْهَرَ</w:t>
      </w:r>
      <w:r w:rsidRPr="00EB0C63">
        <w:rPr>
          <w:rStyle w:val="Char3"/>
          <w:rtl/>
        </w:rPr>
        <w:t xml:space="preserve"> </w:t>
      </w:r>
      <w:r w:rsidRPr="00EB0C63">
        <w:rPr>
          <w:rStyle w:val="Char3"/>
          <w:rFonts w:hint="eastAsia"/>
          <w:rtl/>
        </w:rPr>
        <w:t>اللَّوْنِ</w:t>
      </w:r>
      <w:r w:rsidRPr="00EB0C63">
        <w:rPr>
          <w:rStyle w:val="Char3"/>
          <w:rtl/>
        </w:rPr>
        <w:t xml:space="preserve"> </w:t>
      </w:r>
      <w:r w:rsidRPr="00EB0C63">
        <w:rPr>
          <w:rStyle w:val="Char3"/>
          <w:rFonts w:hint="eastAsia"/>
          <w:rtl/>
        </w:rPr>
        <w:t>كَأَنَّ</w:t>
      </w:r>
      <w:r w:rsidRPr="00EB0C63">
        <w:rPr>
          <w:rStyle w:val="Char3"/>
          <w:rtl/>
        </w:rPr>
        <w:t xml:space="preserve"> </w:t>
      </w:r>
      <w:r w:rsidRPr="00EB0C63">
        <w:rPr>
          <w:rStyle w:val="Char3"/>
          <w:rFonts w:hint="eastAsia"/>
          <w:rtl/>
        </w:rPr>
        <w:t>عَرَقَهُ</w:t>
      </w:r>
      <w:r w:rsidRPr="00EB0C63">
        <w:rPr>
          <w:rStyle w:val="Char3"/>
          <w:rtl/>
        </w:rPr>
        <w:t xml:space="preserve"> </w:t>
      </w:r>
      <w:r w:rsidRPr="00EB0C63">
        <w:rPr>
          <w:rStyle w:val="Char3"/>
          <w:rFonts w:hint="eastAsia"/>
          <w:rtl/>
        </w:rPr>
        <w:t>اللُّؤْلُؤُ</w:t>
      </w:r>
      <w:r w:rsidRPr="00EB0C63">
        <w:rPr>
          <w:rStyle w:val="Char3"/>
          <w:rFonts w:hint="cs"/>
          <w:rtl/>
        </w:rPr>
        <w:t>»</w:t>
      </w:r>
      <w:r w:rsidRPr="00E03823">
        <w:rPr>
          <w:rStyle w:val="Char4"/>
          <w:rFonts w:hint="cs"/>
          <w:vertAlign w:val="superscript"/>
          <w:rtl/>
        </w:rPr>
        <w:t>(</w:t>
      </w:r>
      <w:r w:rsidRPr="00E03823">
        <w:rPr>
          <w:rStyle w:val="Char4"/>
          <w:vertAlign w:val="superscript"/>
          <w:rtl/>
        </w:rPr>
        <w:footnoteReference w:id="63"/>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پیامبر اکرم</w:t>
      </w:r>
      <w:r w:rsidRPr="00CB5C2F">
        <w:rPr>
          <w:rFonts w:cs="CTraditional Arabic" w:hint="cs"/>
          <w:rtl/>
          <w:lang w:bidi="fa-IR"/>
        </w:rPr>
        <w:t>ص</w:t>
      </w:r>
      <w:r w:rsidRPr="00E03823">
        <w:rPr>
          <w:rStyle w:val="Char4"/>
          <w:rFonts w:hint="cs"/>
          <w:rtl/>
        </w:rPr>
        <w:t xml:space="preserve"> دارای رنگ روشن بود، عرق آن حضرت انگار مروارید بود</w:t>
      </w:r>
      <w:r w:rsidRPr="00FC4838">
        <w:rPr>
          <w:rFonts w:cs="CTraditional Arabic" w:hint="cs"/>
          <w:sz w:val="26"/>
          <w:szCs w:val="26"/>
          <w:rtl/>
          <w:lang w:bidi="fa-IR"/>
        </w:rPr>
        <w:t>»</w:t>
      </w:r>
      <w:r w:rsidRPr="00E03823">
        <w:rPr>
          <w:rStyle w:val="Char4"/>
          <w:rFonts w:hint="cs"/>
          <w:rtl/>
        </w:rPr>
        <w:t>.</w:t>
      </w:r>
    </w:p>
    <w:p w:rsidR="00C5039E" w:rsidRPr="00E03823" w:rsidRDefault="00FC4838" w:rsidP="006B2CF4">
      <w:pPr>
        <w:ind w:firstLine="284"/>
        <w:jc w:val="lowKashida"/>
        <w:rPr>
          <w:rStyle w:val="Char4"/>
          <w:rtl/>
        </w:rPr>
      </w:pPr>
      <w:r w:rsidRPr="00E03823">
        <w:rPr>
          <w:rStyle w:val="Char4"/>
          <w:rFonts w:hint="cs"/>
          <w:rtl/>
        </w:rPr>
        <w:t>حضرت ابوهریره</w:t>
      </w:r>
      <w:r w:rsidR="00E54BA9" w:rsidRPr="00E54BA9">
        <w:rPr>
          <w:rStyle w:val="Char4"/>
          <w:rFonts w:cs="CTraditional Arabic" w:hint="cs"/>
          <w:rtl/>
        </w:rPr>
        <w:t>س</w:t>
      </w:r>
      <w:r w:rsidR="00C5039E" w:rsidRPr="00E03823">
        <w:rPr>
          <w:rStyle w:val="Char4"/>
          <w:rFonts w:hint="cs"/>
          <w:rtl/>
        </w:rPr>
        <w:t xml:space="preserve"> می‌گوید: چیزی زیباتر از رسول خدا</w:t>
      </w:r>
      <w:r w:rsidR="00C5039E">
        <w:rPr>
          <w:rFonts w:cs="CTraditional Arabic" w:hint="cs"/>
          <w:rtl/>
          <w:lang w:bidi="fa-IR"/>
        </w:rPr>
        <w:t>ص</w:t>
      </w:r>
      <w:r w:rsidR="00C5039E" w:rsidRPr="00E03823">
        <w:rPr>
          <w:rStyle w:val="Char4"/>
          <w:rFonts w:hint="cs"/>
          <w:rtl/>
        </w:rPr>
        <w:t xml:space="preserve"> ندیده‌ام. انگار خورشید بر گرد چهره‌اش در حال حرکت است</w:t>
      </w:r>
      <w:r w:rsidR="00C5039E" w:rsidRPr="00E03823">
        <w:rPr>
          <w:rStyle w:val="Char4"/>
          <w:rFonts w:hint="cs"/>
          <w:vertAlign w:val="superscript"/>
          <w:rtl/>
        </w:rPr>
        <w:t>(</w:t>
      </w:r>
      <w:r w:rsidR="00C5039E" w:rsidRPr="00E03823">
        <w:rPr>
          <w:rStyle w:val="Char4"/>
          <w:vertAlign w:val="superscript"/>
          <w:rtl/>
        </w:rPr>
        <w:footnoteReference w:id="64"/>
      </w:r>
      <w:r w:rsidR="00C5039E" w:rsidRPr="00E03823">
        <w:rPr>
          <w:rStyle w:val="Char4"/>
          <w:rFonts w:hint="cs"/>
          <w:vertAlign w:val="superscript"/>
          <w:rtl/>
        </w:rPr>
        <w:t>)</w:t>
      </w:r>
      <w:r w:rsidR="00C5039E"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از این دسته خرافات، اوراق و نوشته‌هایی است که در دست دانش‌آموزان و دانشجویان مسلمان هر سال قبل از برگزاری امتحانات می‌بینیم. نویسنده یا ناشر آن گمان می‌کند که طی آن وصیت رسول خدا</w:t>
      </w:r>
      <w:r>
        <w:rPr>
          <w:rFonts w:cs="CTraditional Arabic" w:hint="cs"/>
          <w:rtl/>
          <w:lang w:bidi="fa-IR"/>
        </w:rPr>
        <w:t>ص</w:t>
      </w:r>
      <w:r w:rsidRPr="00E03823">
        <w:rPr>
          <w:rStyle w:val="Char4"/>
          <w:rFonts w:hint="cs"/>
          <w:rtl/>
        </w:rPr>
        <w:t xml:space="preserve"> برای امت بیان شده که اکنون از طریق شیخ احمد، خادم حرم، به آنان می‌رسد. او مدعی است که رسول خدا</w:t>
      </w:r>
      <w:r>
        <w:rPr>
          <w:rFonts w:cs="CTraditional Arabic" w:hint="cs"/>
          <w:rtl/>
          <w:lang w:bidi="fa-IR"/>
        </w:rPr>
        <w:t>ص</w:t>
      </w:r>
      <w:r w:rsidRPr="00E03823">
        <w:rPr>
          <w:rStyle w:val="Char4"/>
          <w:rFonts w:hint="cs"/>
          <w:rtl/>
        </w:rPr>
        <w:t xml:space="preserve"> در خواب نزد او آمده است و او را به نوشتن این وصیت‌نامه سفارش کرده است و هرکسی آن را و باور کند و تعدادی از آن را یک بار بنویسد یا چاپ کند، مال و سرمایه‌اش زیاد و در امتحانات نیز قبول شده و در کارهایش موفق می‌شود</w:t>
      </w:r>
      <w:r w:rsidR="00FC4838" w:rsidRPr="00E03823">
        <w:rPr>
          <w:rStyle w:val="Char4"/>
          <w:rFonts w:hint="cs"/>
          <w:rtl/>
        </w:rPr>
        <w:t>،</w:t>
      </w:r>
      <w:r w:rsidRPr="00E03823">
        <w:rPr>
          <w:rStyle w:val="Char4"/>
          <w:rFonts w:hint="cs"/>
          <w:rtl/>
        </w:rPr>
        <w:t xml:space="preserve"> اگر بیمار باشد شفا می‌یابد، اگر کسی آن را تأیید نکند و مضمون آن را باور نکند، در امتحانات مردود می‌شود، فرزندانش می‌میرند و به بلاهای دیگری گرفتار می‌شود. اینان با پخش این دروغ‌ها و خرافات، دانشجویان را از مطالعه و درس‌خواندن دور و پریشان می‌کنند. از این رو، به رونویسی تعداد بیشتری از اوراقی که باور کرده اند که موفقیت فقط از سوی آن به سراغ‌شان می‌آید، می‌پردازند. اگر بعد از تلاش بسیار در امتحان مردود شوند در دین شک می‌کنند و دینداران را خوار می‌شمارند، در صورتی که دینداران از این بدعت‌ها و خرافه‌ها بیزار هستند.</w:t>
      </w:r>
    </w:p>
    <w:p w:rsidR="00C5039E" w:rsidRPr="00E03823" w:rsidRDefault="00C5039E" w:rsidP="006B2CF4">
      <w:pPr>
        <w:ind w:firstLine="284"/>
        <w:jc w:val="lowKashida"/>
        <w:rPr>
          <w:rStyle w:val="Char4"/>
          <w:rtl/>
        </w:rPr>
      </w:pPr>
      <w:r w:rsidRPr="00E03823">
        <w:rPr>
          <w:rStyle w:val="Char4"/>
          <w:rFonts w:hint="cs"/>
          <w:rtl/>
        </w:rPr>
        <w:t>کوتاه سخن</w:t>
      </w:r>
      <w:r w:rsidR="004F1984">
        <w:rPr>
          <w:rStyle w:val="Char4"/>
          <w:rFonts w:hint="cs"/>
          <w:rtl/>
        </w:rPr>
        <w:t xml:space="preserve"> آنکه </w:t>
      </w:r>
      <w:r w:rsidRPr="00E03823">
        <w:rPr>
          <w:rStyle w:val="Char4"/>
          <w:rFonts w:hint="cs"/>
          <w:rtl/>
        </w:rPr>
        <w:t>توصیه‌ی ما به کسی که کارش مشکل شد و برای رسیدن به خیر، راه یافته نشد، این است که در دعا و زاری و تضرع بکوشد و فقر و ناتوانی و بیچارگی خویش را در پیشگاه پروردگار اظهار کند و عبادت فروتنانه‌ی خویش را به پروردگارش عرضه کند و امیدوار باشد که پروردگار او را به بهترین و هدایت‌یافته‌ترین راه، رهنمون خواهد شد.</w:t>
      </w:r>
    </w:p>
    <w:p w:rsidR="00C5039E" w:rsidRPr="00E03823" w:rsidRDefault="00C5039E" w:rsidP="00C81856">
      <w:pPr>
        <w:ind w:firstLine="284"/>
        <w:jc w:val="lowKashida"/>
        <w:rPr>
          <w:rStyle w:val="Char4"/>
          <w:rtl/>
        </w:rPr>
      </w:pPr>
      <w:r w:rsidRPr="00E03823">
        <w:rPr>
          <w:rStyle w:val="Char4"/>
          <w:rFonts w:hint="cs"/>
          <w:rtl/>
        </w:rPr>
        <w:t>از شیخ الإسلام ابن تیمیه</w:t>
      </w:r>
      <w:r>
        <w:rPr>
          <w:rFonts w:cs="CTraditional Arabic" w:hint="cs"/>
          <w:rtl/>
          <w:lang w:bidi="fa-IR"/>
        </w:rPr>
        <w:t>/</w:t>
      </w:r>
      <w:r w:rsidRPr="00E03823">
        <w:rPr>
          <w:rStyle w:val="Char4"/>
          <w:rFonts w:hint="cs"/>
          <w:rtl/>
        </w:rPr>
        <w:t xml:space="preserve"> نقل می‌کنند که هرگاه حکم مسئله‌ای بر او پوشیده می‌ماند و درست و نادرست آن برایش مشخص نمی‌شد، به پروردگار پناه می‌برد و او را التماس و زاری می‌کرد. گاهی به بعضی از مساجد قدیمی در</w:t>
      </w:r>
      <w:r w:rsidR="00C81856">
        <w:rPr>
          <w:rStyle w:val="Char4"/>
          <w:rFonts w:hint="cs"/>
          <w:rtl/>
        </w:rPr>
        <w:t xml:space="preserve"> بیابان</w:t>
      </w:r>
      <w:r w:rsidRPr="00E03823">
        <w:rPr>
          <w:rStyle w:val="Char4"/>
          <w:rFonts w:hint="cs"/>
          <w:rtl/>
        </w:rPr>
        <w:t xml:space="preserve"> پناه می‌برد و خود را به زمین می‌انداخت و پیشانی بر خاک می‌سایید و زبونی و فروتنی و خاکساری خویش را به پیشگاه پروردگار یکتا عرضه می‌کرد و می‌گفت:</w:t>
      </w:r>
    </w:p>
    <w:p w:rsidR="00C5039E" w:rsidRPr="00E03823" w:rsidRDefault="00C5039E" w:rsidP="006B2CF4">
      <w:pPr>
        <w:ind w:firstLine="284"/>
        <w:jc w:val="lowKashida"/>
        <w:rPr>
          <w:rStyle w:val="Char4"/>
          <w:rtl/>
        </w:rPr>
      </w:pPr>
      <w:r w:rsidRPr="00742A8E">
        <w:rPr>
          <w:rStyle w:val="Char2"/>
          <w:rFonts w:hint="cs"/>
          <w:rtl/>
        </w:rPr>
        <w:t>«يا معلم إبراهيم علمني، يا مفهم سليمان فهمني»</w:t>
      </w:r>
      <w:r w:rsidR="00FC4838" w:rsidRPr="00742A8E">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ای معلم ابراهیم به من تعلیم ده. ای فهماننده‌ی سلیمان به من بفهمان</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همینطور ادامه می‌داد تا خداوند مشکل او را حل می‌کرد و دری در برابرش می‌گشود</w:t>
      </w:r>
      <w:r w:rsidR="00FC4838" w:rsidRPr="00E03823">
        <w:rPr>
          <w:rStyle w:val="Char4"/>
          <w:rFonts w:hint="cs"/>
          <w:rtl/>
        </w:rPr>
        <w:t>،</w:t>
      </w:r>
      <w:r w:rsidRPr="00E03823">
        <w:rPr>
          <w:rStyle w:val="Char4"/>
          <w:rFonts w:hint="cs"/>
          <w:rtl/>
        </w:rPr>
        <w:t xml:space="preserve"> چرا که خداوند بسیار گشایشگر مشکل‌ها و بس داناست. می‌گفت: گاهی ذهنم در برابر مسئله‌ای یا چیزی یا حالتی که بر من مشکل بود، قفل می‌شد و حالت ایستایی پیدا می‌کرد</w:t>
      </w:r>
      <w:r w:rsidR="00FC4838" w:rsidRPr="00E03823">
        <w:rPr>
          <w:rStyle w:val="Char4"/>
          <w:rFonts w:hint="cs"/>
          <w:rtl/>
        </w:rPr>
        <w:t>،</w:t>
      </w:r>
      <w:r w:rsidRPr="00E03823">
        <w:rPr>
          <w:rStyle w:val="Char4"/>
          <w:rFonts w:hint="cs"/>
          <w:rtl/>
        </w:rPr>
        <w:t xml:space="preserve"> پس هزار بار یا بیشتر و کمتر از خداوند طلب مغفرت می‌کردم تا زمانی که خداوند به من شرح صدر می‌داد و ابهام آنچه که بر من پیش آمده بود، رفع می‌شد.</w:t>
      </w:r>
    </w:p>
    <w:p w:rsidR="00C5039E" w:rsidRPr="00E03823" w:rsidRDefault="00C5039E" w:rsidP="006B2CF4">
      <w:pPr>
        <w:ind w:firstLine="284"/>
        <w:jc w:val="lowKashida"/>
        <w:rPr>
          <w:rStyle w:val="Char4"/>
          <w:rtl/>
        </w:rPr>
      </w:pPr>
      <w:r w:rsidRPr="00E03823">
        <w:rPr>
          <w:rStyle w:val="Char4"/>
          <w:rFonts w:hint="cs"/>
          <w:rtl/>
        </w:rPr>
        <w:t>رسول خدا</w:t>
      </w:r>
      <w:r>
        <w:rPr>
          <w:rFonts w:cs="CTraditional Arabic" w:hint="cs"/>
          <w:rtl/>
          <w:lang w:bidi="fa-IR"/>
        </w:rPr>
        <w:t>ص</w:t>
      </w:r>
      <w:r w:rsidRPr="00E03823">
        <w:rPr>
          <w:rStyle w:val="Char4"/>
          <w:rFonts w:hint="cs"/>
          <w:rtl/>
        </w:rPr>
        <w:t xml:space="preserve"> می‌فرماید:</w:t>
      </w:r>
    </w:p>
    <w:p w:rsidR="00C5039E" w:rsidRPr="00E03823" w:rsidRDefault="00C5039E" w:rsidP="006B2CF4">
      <w:pPr>
        <w:ind w:firstLine="284"/>
        <w:jc w:val="lowKashida"/>
        <w:rPr>
          <w:rStyle w:val="Char4"/>
          <w:rtl/>
        </w:rPr>
      </w:pPr>
      <w:r w:rsidRPr="003B3C02">
        <w:rPr>
          <w:rStyle w:val="Char3"/>
          <w:rFonts w:hint="cs"/>
          <w:rtl/>
        </w:rPr>
        <w:t>«</w:t>
      </w:r>
      <w:r w:rsidRPr="003B3C02">
        <w:rPr>
          <w:rStyle w:val="Char3"/>
          <w:rFonts w:hint="eastAsia"/>
          <w:rtl/>
        </w:rPr>
        <w:t>أعجز</w:t>
      </w:r>
      <w:r w:rsidRPr="003B3C02">
        <w:rPr>
          <w:rStyle w:val="Char3"/>
          <w:rtl/>
        </w:rPr>
        <w:t xml:space="preserve"> </w:t>
      </w:r>
      <w:r w:rsidRPr="003B3C02">
        <w:rPr>
          <w:rStyle w:val="Char3"/>
          <w:rFonts w:hint="eastAsia"/>
          <w:rtl/>
        </w:rPr>
        <w:t>الناس</w:t>
      </w:r>
      <w:r w:rsidRPr="003B3C02">
        <w:rPr>
          <w:rStyle w:val="Char3"/>
          <w:rtl/>
        </w:rPr>
        <w:t xml:space="preserve"> </w:t>
      </w:r>
      <w:r w:rsidRPr="003B3C02">
        <w:rPr>
          <w:rStyle w:val="Char3"/>
          <w:rFonts w:hint="eastAsia"/>
          <w:rtl/>
        </w:rPr>
        <w:t>من</w:t>
      </w:r>
      <w:r w:rsidRPr="003B3C02">
        <w:rPr>
          <w:rStyle w:val="Char3"/>
          <w:rtl/>
        </w:rPr>
        <w:t xml:space="preserve"> </w:t>
      </w:r>
      <w:r w:rsidRPr="003B3C02">
        <w:rPr>
          <w:rStyle w:val="Char3"/>
          <w:rFonts w:hint="eastAsia"/>
          <w:rtl/>
        </w:rPr>
        <w:t>عجز</w:t>
      </w:r>
      <w:r w:rsidRPr="003B3C02">
        <w:rPr>
          <w:rStyle w:val="Char3"/>
          <w:rtl/>
        </w:rPr>
        <w:t xml:space="preserve"> </w:t>
      </w:r>
      <w:r w:rsidRPr="003B3C02">
        <w:rPr>
          <w:rStyle w:val="Char3"/>
          <w:rFonts w:hint="eastAsia"/>
          <w:rtl/>
        </w:rPr>
        <w:t>عن</w:t>
      </w:r>
      <w:r w:rsidRPr="003B3C02">
        <w:rPr>
          <w:rStyle w:val="Char3"/>
          <w:rtl/>
        </w:rPr>
        <w:t xml:space="preserve"> </w:t>
      </w:r>
      <w:r w:rsidRPr="003B3C02">
        <w:rPr>
          <w:rStyle w:val="Char3"/>
          <w:rFonts w:hint="eastAsia"/>
          <w:rtl/>
        </w:rPr>
        <w:t>الدعاء</w:t>
      </w:r>
      <w:r w:rsidRPr="003B3C02">
        <w:rPr>
          <w:rStyle w:val="Char3"/>
          <w:rtl/>
        </w:rPr>
        <w:t xml:space="preserve"> </w:t>
      </w:r>
      <w:r w:rsidRPr="003B3C02">
        <w:rPr>
          <w:rStyle w:val="Char3"/>
          <w:rFonts w:hint="eastAsia"/>
          <w:rtl/>
        </w:rPr>
        <w:t>وأبخل</w:t>
      </w:r>
      <w:r w:rsidRPr="003B3C02">
        <w:rPr>
          <w:rStyle w:val="Char3"/>
          <w:rtl/>
        </w:rPr>
        <w:t xml:space="preserve"> </w:t>
      </w:r>
      <w:r w:rsidRPr="003B3C02">
        <w:rPr>
          <w:rStyle w:val="Char3"/>
          <w:rFonts w:hint="eastAsia"/>
          <w:rtl/>
        </w:rPr>
        <w:t>الناس</w:t>
      </w:r>
      <w:r w:rsidRPr="003B3C02">
        <w:rPr>
          <w:rStyle w:val="Char3"/>
          <w:rtl/>
        </w:rPr>
        <w:t xml:space="preserve"> </w:t>
      </w:r>
      <w:r w:rsidRPr="003B3C02">
        <w:rPr>
          <w:rStyle w:val="Char3"/>
          <w:rFonts w:hint="eastAsia"/>
          <w:rtl/>
        </w:rPr>
        <w:t>من</w:t>
      </w:r>
      <w:r w:rsidRPr="003B3C02">
        <w:rPr>
          <w:rStyle w:val="Char3"/>
          <w:rtl/>
        </w:rPr>
        <w:t xml:space="preserve"> </w:t>
      </w:r>
      <w:r w:rsidRPr="003B3C02">
        <w:rPr>
          <w:rStyle w:val="Char3"/>
          <w:rFonts w:hint="eastAsia"/>
          <w:rtl/>
        </w:rPr>
        <w:t>بخل</w:t>
      </w:r>
      <w:r w:rsidRPr="003B3C02">
        <w:rPr>
          <w:rStyle w:val="Char3"/>
          <w:rtl/>
        </w:rPr>
        <w:t xml:space="preserve"> </w:t>
      </w:r>
      <w:r w:rsidRPr="003B3C02">
        <w:rPr>
          <w:rStyle w:val="Char3"/>
          <w:rFonts w:hint="eastAsia"/>
          <w:rtl/>
        </w:rPr>
        <w:t>بالسلام</w:t>
      </w:r>
      <w:r w:rsidRPr="003B3C02">
        <w:rPr>
          <w:rStyle w:val="Char3"/>
          <w:rFonts w:hint="cs"/>
          <w:rtl/>
        </w:rPr>
        <w:t>»</w:t>
      </w:r>
      <w:r w:rsidRPr="00E03823">
        <w:rPr>
          <w:rStyle w:val="Char4"/>
          <w:rFonts w:hint="cs"/>
          <w:vertAlign w:val="superscript"/>
          <w:rtl/>
        </w:rPr>
        <w:t>(</w:t>
      </w:r>
      <w:r w:rsidRPr="00E03823">
        <w:rPr>
          <w:rStyle w:val="Char4"/>
          <w:vertAlign w:val="superscript"/>
          <w:rtl/>
        </w:rPr>
        <w:footnoteReference w:id="65"/>
      </w:r>
      <w:r w:rsidRPr="00E03823">
        <w:rPr>
          <w:rStyle w:val="Char4"/>
          <w:rFonts w:hint="cs"/>
          <w:vertAlign w:val="superscript"/>
          <w:rtl/>
        </w:rPr>
        <w:t>)</w:t>
      </w:r>
      <w:r w:rsidRPr="003B3C02">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ناتوان‌ترین انسان کسی است که از دعا ناتوان شود و بخیل‌ترین انسان کسی است که از سلام‌دادن دریغ کند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نیز رسول خدا</w:t>
      </w:r>
      <w:r>
        <w:rPr>
          <w:rFonts w:cs="CTraditional Arabic" w:hint="cs"/>
          <w:rtl/>
          <w:lang w:bidi="fa-IR"/>
        </w:rPr>
        <w:t>ص</w:t>
      </w:r>
      <w:r w:rsidRPr="00E03823">
        <w:rPr>
          <w:rStyle w:val="Char4"/>
          <w:rFonts w:hint="cs"/>
          <w:rtl/>
        </w:rPr>
        <w:t xml:space="preserve"> فرموده است:</w:t>
      </w:r>
    </w:p>
    <w:p w:rsidR="00C5039E" w:rsidRPr="00E03823" w:rsidRDefault="00C5039E" w:rsidP="006B2CF4">
      <w:pPr>
        <w:ind w:firstLine="284"/>
        <w:jc w:val="both"/>
        <w:rPr>
          <w:rStyle w:val="Char4"/>
          <w:rtl/>
        </w:rPr>
      </w:pPr>
      <w:r w:rsidRPr="00C11125">
        <w:rPr>
          <w:rStyle w:val="Char3"/>
          <w:rFonts w:hint="cs"/>
          <w:rtl/>
        </w:rPr>
        <w:t>«</w:t>
      </w:r>
      <w:r w:rsidRPr="00C11125">
        <w:rPr>
          <w:rStyle w:val="Char3"/>
          <w:rFonts w:hint="eastAsia"/>
          <w:rtl/>
        </w:rPr>
        <w:t>مَنْ</w:t>
      </w:r>
      <w:r w:rsidRPr="00C11125">
        <w:rPr>
          <w:rStyle w:val="Char3"/>
          <w:rtl/>
        </w:rPr>
        <w:t xml:space="preserve"> </w:t>
      </w:r>
      <w:r w:rsidRPr="00C11125">
        <w:rPr>
          <w:rStyle w:val="Char3"/>
          <w:rFonts w:hint="eastAsia"/>
          <w:rtl/>
        </w:rPr>
        <w:t>سَرَّهُ</w:t>
      </w:r>
      <w:r w:rsidRPr="00C11125">
        <w:rPr>
          <w:rStyle w:val="Char3"/>
          <w:rtl/>
        </w:rPr>
        <w:t xml:space="preserve"> </w:t>
      </w:r>
      <w:r w:rsidRPr="00C11125">
        <w:rPr>
          <w:rStyle w:val="Char3"/>
          <w:rFonts w:hint="eastAsia"/>
          <w:rtl/>
        </w:rPr>
        <w:t>أَنْ</w:t>
      </w:r>
      <w:r w:rsidRPr="00C11125">
        <w:rPr>
          <w:rStyle w:val="Char3"/>
          <w:rtl/>
        </w:rPr>
        <w:t xml:space="preserve"> </w:t>
      </w:r>
      <w:r w:rsidRPr="00C11125">
        <w:rPr>
          <w:rStyle w:val="Char3"/>
          <w:rFonts w:hint="eastAsia"/>
          <w:rtl/>
        </w:rPr>
        <w:t>يَسْتَجِيبَ</w:t>
      </w:r>
      <w:r w:rsidRPr="00C11125">
        <w:rPr>
          <w:rStyle w:val="Char3"/>
          <w:rtl/>
        </w:rPr>
        <w:t xml:space="preserve"> </w:t>
      </w:r>
      <w:r w:rsidRPr="00C11125">
        <w:rPr>
          <w:rStyle w:val="Char3"/>
          <w:rFonts w:hint="eastAsia"/>
          <w:rtl/>
        </w:rPr>
        <w:t>اللَّهُ</w:t>
      </w:r>
      <w:r w:rsidRPr="00C11125">
        <w:rPr>
          <w:rStyle w:val="Char3"/>
          <w:rFonts w:hint="cs"/>
          <w:rtl/>
        </w:rPr>
        <w:t xml:space="preserve"> تَعَالَى</w:t>
      </w:r>
      <w:r w:rsidRPr="00C11125">
        <w:rPr>
          <w:rStyle w:val="Char3"/>
          <w:rtl/>
        </w:rPr>
        <w:t xml:space="preserve"> </w:t>
      </w:r>
      <w:r w:rsidRPr="00C11125">
        <w:rPr>
          <w:rStyle w:val="Char3"/>
          <w:rFonts w:hint="eastAsia"/>
          <w:rtl/>
        </w:rPr>
        <w:t>لَهُ</w:t>
      </w:r>
      <w:r w:rsidRPr="00C11125">
        <w:rPr>
          <w:rStyle w:val="Char3"/>
          <w:rtl/>
        </w:rPr>
        <w:t xml:space="preserve"> </w:t>
      </w:r>
      <w:r w:rsidRPr="00C11125">
        <w:rPr>
          <w:rStyle w:val="Char3"/>
          <w:rFonts w:hint="eastAsia"/>
          <w:rtl/>
        </w:rPr>
        <w:t>عِنْدَ</w:t>
      </w:r>
      <w:r w:rsidRPr="00C11125">
        <w:rPr>
          <w:rStyle w:val="Char3"/>
          <w:rtl/>
        </w:rPr>
        <w:t xml:space="preserve"> </w:t>
      </w:r>
      <w:r w:rsidRPr="00C11125">
        <w:rPr>
          <w:rStyle w:val="Char3"/>
          <w:rFonts w:hint="eastAsia"/>
          <w:rtl/>
        </w:rPr>
        <w:t>الشَّدَائِدِ</w:t>
      </w:r>
      <w:r w:rsidRPr="00C11125">
        <w:rPr>
          <w:rStyle w:val="Char3"/>
          <w:rtl/>
        </w:rPr>
        <w:t xml:space="preserve"> </w:t>
      </w:r>
      <w:r w:rsidRPr="00C11125">
        <w:rPr>
          <w:rStyle w:val="Char3"/>
          <w:rFonts w:hint="eastAsia"/>
          <w:rtl/>
        </w:rPr>
        <w:t>وَالْكُرَبِ</w:t>
      </w:r>
      <w:r w:rsidRPr="00C11125">
        <w:rPr>
          <w:rStyle w:val="Char3"/>
          <w:rtl/>
        </w:rPr>
        <w:t xml:space="preserve"> </w:t>
      </w:r>
      <w:r w:rsidRPr="00C11125">
        <w:rPr>
          <w:rStyle w:val="Char3"/>
          <w:rFonts w:hint="eastAsia"/>
          <w:rtl/>
        </w:rPr>
        <w:t>فَلْيُكْثِرِ</w:t>
      </w:r>
      <w:r w:rsidRPr="00C11125">
        <w:rPr>
          <w:rStyle w:val="Char3"/>
          <w:rtl/>
        </w:rPr>
        <w:t xml:space="preserve"> </w:t>
      </w:r>
      <w:r w:rsidRPr="00C11125">
        <w:rPr>
          <w:rStyle w:val="Char3"/>
          <w:rFonts w:hint="eastAsia"/>
          <w:rtl/>
        </w:rPr>
        <w:t>الدُّعَاءَ</w:t>
      </w:r>
      <w:r w:rsidRPr="00C11125">
        <w:rPr>
          <w:rStyle w:val="Char3"/>
          <w:rtl/>
        </w:rPr>
        <w:t xml:space="preserve"> </w:t>
      </w:r>
      <w:r w:rsidRPr="00C11125">
        <w:rPr>
          <w:rStyle w:val="Char3"/>
          <w:rFonts w:hint="eastAsia"/>
          <w:rtl/>
        </w:rPr>
        <w:t>فِى</w:t>
      </w:r>
      <w:r w:rsidRPr="00C11125">
        <w:rPr>
          <w:rStyle w:val="Char3"/>
          <w:rtl/>
        </w:rPr>
        <w:t xml:space="preserve"> </w:t>
      </w:r>
      <w:r w:rsidRPr="00C11125">
        <w:rPr>
          <w:rStyle w:val="Char3"/>
          <w:rFonts w:hint="eastAsia"/>
          <w:rtl/>
        </w:rPr>
        <w:t>الرَّخَاءِ</w:t>
      </w:r>
      <w:r w:rsidRPr="00C11125">
        <w:rPr>
          <w:rStyle w:val="Char3"/>
          <w:rFonts w:hint="cs"/>
          <w:rtl/>
        </w:rPr>
        <w:t>»</w:t>
      </w:r>
      <w:r w:rsidRPr="00E03823">
        <w:rPr>
          <w:rStyle w:val="Char4"/>
          <w:rFonts w:hint="cs"/>
          <w:vertAlign w:val="superscript"/>
          <w:rtl/>
        </w:rPr>
        <w:t>(</w:t>
      </w:r>
      <w:r w:rsidRPr="00E03823">
        <w:rPr>
          <w:rStyle w:val="Char4"/>
          <w:vertAlign w:val="superscript"/>
          <w:rtl/>
        </w:rPr>
        <w:footnoteReference w:id="66"/>
      </w:r>
      <w:r w:rsidRPr="00E03823">
        <w:rPr>
          <w:rStyle w:val="Char4"/>
          <w:rFonts w:hint="cs"/>
          <w:vertAlign w:val="superscript"/>
          <w:rtl/>
        </w:rPr>
        <w:t>)</w:t>
      </w:r>
      <w:r w:rsidRPr="00C11125">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هرکسی دوست دارد که خداوند به هنگام سختی‌ها و مصیبت‌ها دعایش را اجابت کند، باید به هنگام خوشی به کثرت دعا کند</w:t>
      </w:r>
      <w:r w:rsidRPr="00FC4838">
        <w:rPr>
          <w:rFonts w:cs="CTraditional Arabic" w:hint="cs"/>
          <w:sz w:val="26"/>
          <w:szCs w:val="26"/>
          <w:rtl/>
          <w:lang w:bidi="fa-IR"/>
        </w:rPr>
        <w:t>»</w:t>
      </w:r>
      <w:r w:rsidRPr="00E03823">
        <w:rPr>
          <w:rStyle w:val="Char4"/>
          <w:rFonts w:hint="cs"/>
          <w:rtl/>
        </w:rPr>
        <w:t>.</w:t>
      </w:r>
    </w:p>
    <w:p w:rsidR="00C5039E" w:rsidRPr="00FC4838" w:rsidRDefault="00C5039E" w:rsidP="006B2CF4">
      <w:pPr>
        <w:pStyle w:val="a0"/>
        <w:rPr>
          <w:rtl/>
        </w:rPr>
      </w:pPr>
      <w:bookmarkStart w:id="57" w:name="_Toc269408987"/>
      <w:bookmarkStart w:id="58" w:name="_Toc436265540"/>
      <w:r w:rsidRPr="00FC4838">
        <w:rPr>
          <w:rFonts w:hint="cs"/>
          <w:rtl/>
        </w:rPr>
        <w:t>بعد از استخاره چه باید کرد؟</w:t>
      </w:r>
      <w:bookmarkEnd w:id="57"/>
      <w:bookmarkEnd w:id="58"/>
    </w:p>
    <w:p w:rsidR="00C5039E" w:rsidRPr="00E03823" w:rsidRDefault="00C5039E" w:rsidP="006B2CF4">
      <w:pPr>
        <w:ind w:firstLine="284"/>
        <w:jc w:val="lowKashida"/>
        <w:rPr>
          <w:rStyle w:val="Char4"/>
          <w:rtl/>
        </w:rPr>
      </w:pPr>
      <w:r w:rsidRPr="00E03823">
        <w:rPr>
          <w:rStyle w:val="Char4"/>
          <w:rFonts w:hint="cs"/>
          <w:rtl/>
        </w:rPr>
        <w:t>استخاره</w:t>
      </w:r>
      <w:r w:rsidRPr="00E03823">
        <w:rPr>
          <w:rStyle w:val="Char4"/>
          <w:rFonts w:hint="eastAsia"/>
          <w:rtl/>
        </w:rPr>
        <w:t>‌</w:t>
      </w:r>
      <w:r w:rsidRPr="00E03823">
        <w:rPr>
          <w:rStyle w:val="Char4"/>
          <w:rFonts w:hint="cs"/>
          <w:rtl/>
        </w:rPr>
        <w:t>کننده بعد از آن سه کار بایست انجام دهد:</w:t>
      </w:r>
    </w:p>
    <w:p w:rsidR="00C5039E" w:rsidRPr="00E03823" w:rsidRDefault="00C5039E" w:rsidP="006355BA">
      <w:pPr>
        <w:pStyle w:val="ListParagraph"/>
        <w:numPr>
          <w:ilvl w:val="0"/>
          <w:numId w:val="27"/>
        </w:numPr>
        <w:ind w:left="641" w:hanging="357"/>
        <w:jc w:val="lowKashida"/>
        <w:rPr>
          <w:rStyle w:val="Char4"/>
          <w:rtl/>
        </w:rPr>
      </w:pPr>
      <w:r w:rsidRPr="00E03823">
        <w:rPr>
          <w:rStyle w:val="Char4"/>
          <w:rFonts w:hint="cs"/>
          <w:rtl/>
        </w:rPr>
        <w:t>کاری را که قبلاً به آن تمایل و شرح صدر پیدا کرده انجام دهد</w:t>
      </w:r>
      <w:r w:rsidR="00FC4838" w:rsidRPr="00E03823">
        <w:rPr>
          <w:rStyle w:val="Char4"/>
          <w:rFonts w:hint="cs"/>
          <w:rtl/>
        </w:rPr>
        <w:t>.</w:t>
      </w:r>
    </w:p>
    <w:p w:rsidR="00C5039E" w:rsidRPr="00E03823" w:rsidRDefault="00C5039E" w:rsidP="006355BA">
      <w:pPr>
        <w:pStyle w:val="ListParagraph"/>
        <w:numPr>
          <w:ilvl w:val="0"/>
          <w:numId w:val="27"/>
        </w:numPr>
        <w:ind w:left="641" w:hanging="357"/>
        <w:jc w:val="lowKashida"/>
        <w:rPr>
          <w:rStyle w:val="Char4"/>
          <w:rtl/>
        </w:rPr>
      </w:pPr>
      <w:r w:rsidRPr="00E03823">
        <w:rPr>
          <w:rStyle w:val="Char4"/>
          <w:rFonts w:hint="cs"/>
          <w:rtl/>
        </w:rPr>
        <w:t>حتی اگر به موردی خاص قلباً تمایل و شرح صدر نداشت، بازهم آن را انجام دهد</w:t>
      </w:r>
      <w:r w:rsidR="00FC4838" w:rsidRPr="00E03823">
        <w:rPr>
          <w:rStyle w:val="Char4"/>
          <w:rFonts w:hint="cs"/>
          <w:rtl/>
        </w:rPr>
        <w:t>.</w:t>
      </w:r>
    </w:p>
    <w:p w:rsidR="00C5039E" w:rsidRPr="00E03823" w:rsidRDefault="00C5039E" w:rsidP="006355BA">
      <w:pPr>
        <w:pStyle w:val="ListParagraph"/>
        <w:numPr>
          <w:ilvl w:val="0"/>
          <w:numId w:val="27"/>
        </w:numPr>
        <w:ind w:left="641" w:hanging="357"/>
        <w:jc w:val="lowKashida"/>
        <w:rPr>
          <w:rStyle w:val="Char4"/>
          <w:rtl/>
        </w:rPr>
      </w:pPr>
      <w:r w:rsidRPr="00E03823">
        <w:rPr>
          <w:rStyle w:val="Char4"/>
          <w:rFonts w:hint="cs"/>
          <w:rtl/>
        </w:rPr>
        <w:t>اگر بین انجام دو کار دودل بود، مجدداً نماز بگزارد و استخاره کند و چنان خشوع و فروتنی کند و اصرار ورزد که هر جزئی از اجزای بدنش به خداوند تعلق پیدا کنند.</w:t>
      </w:r>
    </w:p>
    <w:p w:rsidR="00C5039E" w:rsidRPr="00E03823" w:rsidRDefault="00C5039E" w:rsidP="006B2CF4">
      <w:pPr>
        <w:ind w:firstLine="284"/>
        <w:jc w:val="lowKashida"/>
        <w:rPr>
          <w:rStyle w:val="Char4"/>
          <w:rtl/>
        </w:rPr>
      </w:pPr>
      <w:r w:rsidRPr="00E03823">
        <w:rPr>
          <w:rStyle w:val="Char4"/>
          <w:rFonts w:hint="cs"/>
          <w:rtl/>
        </w:rPr>
        <w:t>بخاطر داشته باشیم که ربط خواب با استخاره اشتباه است، و باید برای اصلاح و تصحیح آن اقدام شود. این اعتقاد عوامانه که استخاره حتماً در شب پیش از خواب باشد تا آنچه را که نیت کرده در خواب ببیند و خیر را از شر بشناسد، اعتقادی نادرست و بی‌پایه است</w:t>
      </w:r>
      <w:r w:rsidR="00FC4838" w:rsidRPr="00E03823">
        <w:rPr>
          <w:rStyle w:val="Char4"/>
          <w:rFonts w:hint="cs"/>
          <w:rtl/>
        </w:rPr>
        <w:t>،</w:t>
      </w:r>
      <w:r w:rsidRPr="00E03823">
        <w:rPr>
          <w:rStyle w:val="Char4"/>
          <w:rFonts w:hint="cs"/>
          <w:rtl/>
        </w:rPr>
        <w:t xml:space="preserve"> چرا که اساس شناخت خیر از شر و آنچه که لازم است بعد از استخاره انجام دهد، خود از عبارات دعا مشخص است. یعنی ما از خداوند خیر و خوبی می‌خواهیم و از او طلب می‌کنیم که خیر را برایمان آسان و خجسته گرداند و دلهایمان را به آن خشنود سازد و در قسمت شر از خداوند می‌خواهیم که آن را از ما دور سازد و ما را نیز از آن دور سازد و همیشه ما را به سمت خیر هدایت و راهنمایی کند، لذا بعد از استخاره به انتظار هدایت و حصول توفیق نشستن از جانب خداوند، آرمان و آرزوی ما است</w:t>
      </w:r>
      <w:r w:rsidR="00FC4838" w:rsidRPr="00E03823">
        <w:rPr>
          <w:rStyle w:val="Char4"/>
          <w:rFonts w:hint="cs"/>
          <w:rtl/>
        </w:rPr>
        <w:t>،</w:t>
      </w:r>
      <w:r w:rsidRPr="00E03823">
        <w:rPr>
          <w:rStyle w:val="Char4"/>
          <w:rFonts w:hint="cs"/>
          <w:rtl/>
        </w:rPr>
        <w:t xml:space="preserve"> شریعت هم همین قدر برای ما آورده است و مجاز نیستیم که بر آن چیزی دیگر بیفزاییم.</w:t>
      </w:r>
    </w:p>
    <w:p w:rsidR="00C5039E" w:rsidRPr="00E03823" w:rsidRDefault="00C5039E" w:rsidP="006B2CF4">
      <w:pPr>
        <w:ind w:firstLine="284"/>
        <w:jc w:val="lowKashida"/>
        <w:rPr>
          <w:rStyle w:val="Char4"/>
          <w:rtl/>
        </w:rPr>
      </w:pPr>
      <w:r w:rsidRPr="00E03823">
        <w:rPr>
          <w:rStyle w:val="Char4"/>
          <w:rFonts w:hint="cs"/>
          <w:rtl/>
        </w:rPr>
        <w:t>نبایست روزنه‌ای برای نفوذ شیطان به دل</w:t>
      </w:r>
      <w:r w:rsidR="00FC4838" w:rsidRPr="00E03823">
        <w:rPr>
          <w:rStyle w:val="Char4"/>
          <w:rFonts w:hint="eastAsia"/>
          <w:rtl/>
        </w:rPr>
        <w:t>‌</w:t>
      </w:r>
      <w:r w:rsidRPr="00E03823">
        <w:rPr>
          <w:rStyle w:val="Char4"/>
          <w:rFonts w:hint="cs"/>
          <w:rtl/>
        </w:rPr>
        <w:t>هایمان بگشاییم تا از سوی آن ما را مورد هجوم قرار دهد و با وسوسه‌ها و نیرنگ‌هایش تخم فساد و باورهای نادرست را در اذهان ما بکارد.</w:t>
      </w:r>
    </w:p>
    <w:p w:rsidR="00C5039E" w:rsidRPr="00E03823" w:rsidRDefault="00C5039E" w:rsidP="006B2CF4">
      <w:pPr>
        <w:widowControl w:val="0"/>
        <w:ind w:firstLine="284"/>
        <w:jc w:val="lowKashida"/>
        <w:rPr>
          <w:rStyle w:val="Char4"/>
          <w:rtl/>
        </w:rPr>
      </w:pPr>
      <w:r w:rsidRPr="00E03823">
        <w:rPr>
          <w:rStyle w:val="Char4"/>
          <w:rFonts w:hint="cs"/>
          <w:rtl/>
        </w:rPr>
        <w:t>خداوند رحمت کند کسی را که گفته است: «کمال خیر و برکت فقط در پیروی از پیشینیان است و کمال شر و بدی فقط در غوطه‌ورشدن در بدعت‌ها و خرافه‌های پسینیان است».</w:t>
      </w:r>
    </w:p>
    <w:p w:rsidR="00C5039E" w:rsidRPr="00E03823" w:rsidRDefault="00C5039E" w:rsidP="006B2CF4">
      <w:pPr>
        <w:widowControl w:val="0"/>
        <w:ind w:firstLine="284"/>
        <w:jc w:val="lowKashida"/>
        <w:rPr>
          <w:rStyle w:val="Char4"/>
          <w:rtl/>
        </w:rPr>
      </w:pPr>
      <w:r w:rsidRPr="00E03823">
        <w:rPr>
          <w:rStyle w:val="Char4"/>
          <w:rFonts w:hint="cs"/>
          <w:rtl/>
        </w:rPr>
        <w:t>خداوند سبحان می‌فرماید:</w:t>
      </w:r>
    </w:p>
    <w:p w:rsidR="00C5039E" w:rsidRPr="00E03823" w:rsidRDefault="00E74746" w:rsidP="006B2CF4">
      <w:pPr>
        <w:widowControl w:val="0"/>
        <w:ind w:firstLine="284"/>
        <w:jc w:val="both"/>
        <w:rPr>
          <w:rStyle w:val="Char4"/>
          <w:rtl/>
        </w:rPr>
      </w:pPr>
      <w:r>
        <w:rPr>
          <w:rFonts w:cs="Traditional Arabic" w:hint="cs"/>
          <w:rtl/>
          <w:lang w:bidi="fa-IR"/>
        </w:rPr>
        <w:t>﴿</w:t>
      </w:r>
      <w:r w:rsidR="004166AF" w:rsidRPr="00927F49">
        <w:rPr>
          <w:rStyle w:val="Char6"/>
          <w:rFonts w:hint="eastAsia"/>
          <w:rtl/>
        </w:rPr>
        <w:t>وَمَا</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ءَاتَى</w:t>
      </w:r>
      <w:r w:rsidR="004166AF" w:rsidRPr="00927F49">
        <w:rPr>
          <w:rStyle w:val="Char6"/>
          <w:rFonts w:hint="cs"/>
          <w:rtl/>
        </w:rPr>
        <w:t>ٰ</w:t>
      </w:r>
      <w:r w:rsidR="004166AF" w:rsidRPr="00927F49">
        <w:rPr>
          <w:rStyle w:val="Char6"/>
          <w:rFonts w:hint="eastAsia"/>
          <w:rtl/>
        </w:rPr>
        <w:t>كُمُ</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لرَّسُولُ</w:t>
      </w:r>
      <w:r w:rsidR="004166AF" w:rsidRPr="00927F49">
        <w:rPr>
          <w:rStyle w:val="Char6"/>
          <w:rtl/>
        </w:rPr>
        <w:t xml:space="preserve"> </w:t>
      </w:r>
      <w:r w:rsidR="004166AF" w:rsidRPr="00927F49">
        <w:rPr>
          <w:rStyle w:val="Char6"/>
          <w:rFonts w:hint="eastAsia"/>
          <w:rtl/>
        </w:rPr>
        <w:t>فَخُذُوهُ</w:t>
      </w:r>
      <w:r w:rsidR="004166AF" w:rsidRPr="00927F49">
        <w:rPr>
          <w:rStyle w:val="Char6"/>
          <w:rtl/>
        </w:rPr>
        <w:t xml:space="preserve"> </w:t>
      </w:r>
      <w:r w:rsidR="004166AF" w:rsidRPr="00927F49">
        <w:rPr>
          <w:rStyle w:val="Char6"/>
          <w:rFonts w:hint="eastAsia"/>
          <w:rtl/>
        </w:rPr>
        <w:t>وَمَا</w:t>
      </w:r>
      <w:r w:rsidR="004166AF" w:rsidRPr="00927F49">
        <w:rPr>
          <w:rStyle w:val="Char6"/>
          <w:rtl/>
        </w:rPr>
        <w:t xml:space="preserve"> </w:t>
      </w:r>
      <w:r w:rsidR="004166AF" w:rsidRPr="00927F49">
        <w:rPr>
          <w:rStyle w:val="Char6"/>
          <w:rFonts w:hint="eastAsia"/>
          <w:rtl/>
        </w:rPr>
        <w:t>نَهَى</w:t>
      </w:r>
      <w:r w:rsidR="004166AF" w:rsidRPr="00927F49">
        <w:rPr>
          <w:rStyle w:val="Char6"/>
          <w:rFonts w:hint="cs"/>
          <w:rtl/>
        </w:rPr>
        <w:t>ٰ</w:t>
      </w:r>
      <w:r w:rsidR="004166AF" w:rsidRPr="00927F49">
        <w:rPr>
          <w:rStyle w:val="Char6"/>
          <w:rFonts w:hint="eastAsia"/>
          <w:rtl/>
        </w:rPr>
        <w:t>كُم</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عَن</w:t>
      </w:r>
      <w:r w:rsidR="004166AF" w:rsidRPr="00927F49">
        <w:rPr>
          <w:rStyle w:val="Char6"/>
          <w:rFonts w:hint="cs"/>
          <w:rtl/>
        </w:rPr>
        <w:t>ۡ</w:t>
      </w:r>
      <w:r w:rsidR="004166AF" w:rsidRPr="00927F49">
        <w:rPr>
          <w:rStyle w:val="Char6"/>
          <w:rFonts w:hint="eastAsia"/>
          <w:rtl/>
        </w:rPr>
        <w:t>هُ</w:t>
      </w:r>
      <w:r w:rsidR="004166AF" w:rsidRPr="00927F49">
        <w:rPr>
          <w:rStyle w:val="Char6"/>
          <w:rtl/>
        </w:rPr>
        <w:t xml:space="preserve"> </w:t>
      </w:r>
      <w:r w:rsidR="004166AF" w:rsidRPr="00927F49">
        <w:rPr>
          <w:rStyle w:val="Char6"/>
          <w:rFonts w:hint="eastAsia"/>
          <w:rtl/>
        </w:rPr>
        <w:t>فَ</w:t>
      </w:r>
      <w:r w:rsidR="004166AF" w:rsidRPr="00927F49">
        <w:rPr>
          <w:rStyle w:val="Char6"/>
          <w:rFonts w:hint="cs"/>
          <w:rtl/>
        </w:rPr>
        <w:t>ٱ</w:t>
      </w:r>
      <w:r w:rsidR="004166AF" w:rsidRPr="00927F49">
        <w:rPr>
          <w:rStyle w:val="Char6"/>
          <w:rFonts w:hint="eastAsia"/>
          <w:rtl/>
        </w:rPr>
        <w:t>نتَهُواْ</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وَ</w:t>
      </w:r>
      <w:r w:rsidR="004166AF" w:rsidRPr="00927F49">
        <w:rPr>
          <w:rStyle w:val="Char6"/>
          <w:rFonts w:hint="cs"/>
          <w:rtl/>
        </w:rPr>
        <w:t>ٱ</w:t>
      </w:r>
      <w:r w:rsidR="004166AF" w:rsidRPr="00927F49">
        <w:rPr>
          <w:rStyle w:val="Char6"/>
          <w:rFonts w:hint="eastAsia"/>
          <w:rtl/>
        </w:rPr>
        <w:t>تَّقُواْ</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للَّهَ</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إِنَّ</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للَّهَ</w:t>
      </w:r>
      <w:r w:rsidR="004166AF" w:rsidRPr="00927F49">
        <w:rPr>
          <w:rStyle w:val="Char6"/>
          <w:rtl/>
        </w:rPr>
        <w:t xml:space="preserve"> </w:t>
      </w:r>
      <w:r w:rsidR="004166AF" w:rsidRPr="00927F49">
        <w:rPr>
          <w:rStyle w:val="Char6"/>
          <w:rFonts w:hint="eastAsia"/>
          <w:rtl/>
        </w:rPr>
        <w:t>شَدِيدُ</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w:t>
      </w:r>
      <w:r w:rsidR="004166AF" w:rsidRPr="00927F49">
        <w:rPr>
          <w:rStyle w:val="Char6"/>
          <w:rFonts w:hint="cs"/>
          <w:rtl/>
        </w:rPr>
        <w:t>ۡ</w:t>
      </w:r>
      <w:r w:rsidR="004166AF" w:rsidRPr="00927F49">
        <w:rPr>
          <w:rStyle w:val="Char6"/>
          <w:rFonts w:hint="eastAsia"/>
          <w:rtl/>
        </w:rPr>
        <w:t>عِقَابِ</w:t>
      </w:r>
      <w:r>
        <w:rPr>
          <w:rFonts w:cs="Traditional Arabic" w:hint="cs"/>
          <w:rtl/>
          <w:lang w:bidi="fa-IR"/>
        </w:rPr>
        <w:t>﴾</w:t>
      </w:r>
      <w:r w:rsidR="00C5039E" w:rsidRPr="00E03823">
        <w:rPr>
          <w:rStyle w:val="Char4"/>
          <w:rFonts w:hint="cs"/>
          <w:rtl/>
        </w:rPr>
        <w:t xml:space="preserve"> </w:t>
      </w:r>
      <w:r w:rsidR="00C5039E" w:rsidRPr="006F49B9">
        <w:rPr>
          <w:rStyle w:val="Char8"/>
          <w:rFonts w:hint="cs"/>
          <w:rtl/>
        </w:rPr>
        <w:t>[</w:t>
      </w:r>
      <w:r w:rsidR="00FC4838" w:rsidRPr="006F49B9">
        <w:rPr>
          <w:rStyle w:val="Char8"/>
          <w:rFonts w:hint="cs"/>
          <w:rtl/>
        </w:rPr>
        <w:t>ال</w:t>
      </w:r>
      <w:r w:rsidR="00C5039E" w:rsidRPr="006F49B9">
        <w:rPr>
          <w:rStyle w:val="Char8"/>
          <w:rFonts w:hint="cs"/>
          <w:rtl/>
        </w:rPr>
        <w:t>حشر: 7]</w:t>
      </w:r>
      <w:r w:rsidR="00C5039E" w:rsidRPr="006F49B9">
        <w:rPr>
          <w:rStyle w:val="Char4"/>
          <w:rFonts w:hint="cs"/>
          <w:rtl/>
        </w:rPr>
        <w:t>.</w:t>
      </w:r>
    </w:p>
    <w:p w:rsidR="00C5039E" w:rsidRPr="00E03823" w:rsidRDefault="00C5039E" w:rsidP="006B2CF4">
      <w:pPr>
        <w:widowControl w:val="0"/>
        <w:ind w:firstLine="284"/>
        <w:jc w:val="lowKashida"/>
        <w:rPr>
          <w:rStyle w:val="Char4"/>
          <w:rtl/>
        </w:rPr>
      </w:pPr>
      <w:r w:rsidRPr="00FC4838">
        <w:rPr>
          <w:rFonts w:cs="Traditional Arabic" w:hint="cs"/>
          <w:sz w:val="26"/>
          <w:szCs w:val="26"/>
          <w:rtl/>
          <w:lang w:bidi="fa-IR"/>
        </w:rPr>
        <w:t>«</w:t>
      </w:r>
      <w:r w:rsidRPr="00E03823">
        <w:rPr>
          <w:rStyle w:val="Char4"/>
          <w:rFonts w:hint="cs"/>
          <w:rtl/>
        </w:rPr>
        <w:t>چیزهایی را که پیامبر برای شما آورده است اجرا کنید و از چیزهایی که شما را از آن باز داشته است دست بکشید و از خدا بترسید که خدا عقوبت سختی دارد</w:t>
      </w:r>
      <w:r w:rsidRPr="00FC4838">
        <w:rPr>
          <w:rFonts w:cs="Traditional Arabic" w:hint="cs"/>
          <w:sz w:val="26"/>
          <w:szCs w:val="26"/>
          <w:rtl/>
          <w:lang w:bidi="fa-IR"/>
        </w:rPr>
        <w:t>»</w:t>
      </w:r>
      <w:r w:rsidRPr="00E03823">
        <w:rPr>
          <w:rStyle w:val="Char4"/>
          <w:rFonts w:hint="cs"/>
          <w:rtl/>
        </w:rPr>
        <w:t>.</w:t>
      </w:r>
    </w:p>
    <w:p w:rsidR="00C5039E" w:rsidRPr="00E03823" w:rsidRDefault="00C5039E" w:rsidP="006B2CF4">
      <w:pPr>
        <w:widowControl w:val="0"/>
        <w:ind w:firstLine="284"/>
        <w:jc w:val="lowKashida"/>
        <w:rPr>
          <w:rStyle w:val="Char4"/>
          <w:rtl/>
        </w:rPr>
      </w:pPr>
      <w:r w:rsidRPr="00E03823">
        <w:rPr>
          <w:rStyle w:val="Char4"/>
          <w:rFonts w:hint="cs"/>
          <w:rtl/>
        </w:rPr>
        <w:t>از اینروست که رسول خدا</w:t>
      </w:r>
      <w:r>
        <w:rPr>
          <w:rFonts w:cs="CTraditional Arabic" w:hint="cs"/>
          <w:rtl/>
          <w:lang w:bidi="fa-IR"/>
        </w:rPr>
        <w:t>ص</w:t>
      </w:r>
      <w:r w:rsidRPr="00E03823">
        <w:rPr>
          <w:rStyle w:val="Char4"/>
          <w:rFonts w:hint="cs"/>
          <w:rtl/>
        </w:rPr>
        <w:t xml:space="preserve"> ما را از بدعت‌گذاری سخت منع کرده و فرموده است که بدعت‌گذاری از بدترین امور است. همیشه می‌گفت و مرتب در</w:t>
      </w:r>
      <w:r w:rsidR="00932520">
        <w:rPr>
          <w:rStyle w:val="Char4"/>
        </w:rPr>
        <w:t xml:space="preserve"> </w:t>
      </w:r>
      <w:r w:rsidRPr="00E03823">
        <w:rPr>
          <w:rStyle w:val="Char4"/>
          <w:rFonts w:hint="cs"/>
          <w:rtl/>
        </w:rPr>
        <w:t>هر خطبه و درسی می‌فرمود:</w:t>
      </w:r>
    </w:p>
    <w:p w:rsidR="00C5039E" w:rsidRPr="00E03823" w:rsidRDefault="00C5039E" w:rsidP="006B2CF4">
      <w:pPr>
        <w:widowControl w:val="0"/>
        <w:ind w:firstLine="284"/>
        <w:jc w:val="lowKashida"/>
        <w:rPr>
          <w:rStyle w:val="Char4"/>
          <w:rtl/>
        </w:rPr>
      </w:pPr>
      <w:r w:rsidRPr="00932520">
        <w:rPr>
          <w:rStyle w:val="Char3"/>
          <w:rFonts w:hint="cs"/>
          <w:rtl/>
        </w:rPr>
        <w:t>«وإن شر الأمور محدثاتها، وكل محدثة بدعة، وكل بدعة ضلالة، وكل ضلالة في النار»</w:t>
      </w:r>
      <w:r w:rsidRPr="00E03823">
        <w:rPr>
          <w:rStyle w:val="Char4"/>
          <w:rFonts w:hint="cs"/>
          <w:vertAlign w:val="superscript"/>
          <w:rtl/>
        </w:rPr>
        <w:t>(</w:t>
      </w:r>
      <w:r w:rsidRPr="00E03823">
        <w:rPr>
          <w:rStyle w:val="Char4"/>
          <w:vertAlign w:val="superscript"/>
          <w:rtl/>
        </w:rPr>
        <w:footnoteReference w:id="67"/>
      </w:r>
      <w:r w:rsidRPr="00E03823">
        <w:rPr>
          <w:rStyle w:val="Char4"/>
          <w:rFonts w:hint="cs"/>
          <w:vertAlign w:val="superscript"/>
          <w:rtl/>
        </w:rPr>
        <w:t>)</w:t>
      </w:r>
      <w:r w:rsidRPr="00932520">
        <w:rPr>
          <w:rStyle w:val="Char4"/>
          <w:rFonts w:hint="cs"/>
          <w:rtl/>
        </w:rPr>
        <w:t>.</w:t>
      </w:r>
    </w:p>
    <w:p w:rsidR="00C5039E" w:rsidRPr="00E03823" w:rsidRDefault="00C5039E" w:rsidP="006B2CF4">
      <w:pPr>
        <w:widowControl w:val="0"/>
        <w:ind w:firstLine="284"/>
        <w:jc w:val="lowKashida"/>
        <w:rPr>
          <w:rStyle w:val="Char4"/>
          <w:rtl/>
        </w:rPr>
      </w:pPr>
      <w:r w:rsidRPr="00FC4838">
        <w:rPr>
          <w:rFonts w:cs="CTraditional Arabic" w:hint="cs"/>
          <w:sz w:val="26"/>
          <w:szCs w:val="26"/>
          <w:rtl/>
          <w:lang w:bidi="fa-IR"/>
        </w:rPr>
        <w:t>«</w:t>
      </w:r>
      <w:r w:rsidRPr="00E03823">
        <w:rPr>
          <w:rStyle w:val="Char4"/>
          <w:rFonts w:hint="cs"/>
          <w:rtl/>
        </w:rPr>
        <w:t>بدانید که بدترین امور چیزهای جدید در دین هستند و هر پدیده‌ی جدیدی [در دین] بدعت است و هر بدعتی گمراهی است و هر گمراهی در آتش جهنم است</w:t>
      </w:r>
      <w:r w:rsidRPr="00FC4838">
        <w:rPr>
          <w:rFonts w:cs="CTraditional Arabic" w:hint="cs"/>
          <w:sz w:val="26"/>
          <w:szCs w:val="26"/>
          <w:rtl/>
          <w:lang w:bidi="fa-IR"/>
        </w:rPr>
        <w:t>»</w:t>
      </w:r>
      <w:r w:rsidRPr="00E03823">
        <w:rPr>
          <w:rStyle w:val="Char4"/>
          <w:rFonts w:hint="cs"/>
          <w:rtl/>
        </w:rPr>
        <w:t>.</w:t>
      </w:r>
    </w:p>
    <w:p w:rsidR="00C5039E" w:rsidRPr="001910C2" w:rsidRDefault="00C5039E" w:rsidP="006B2CF4">
      <w:pPr>
        <w:pStyle w:val="a0"/>
        <w:rPr>
          <w:rtl/>
        </w:rPr>
      </w:pPr>
      <w:bookmarkStart w:id="59" w:name="_Toc269408988"/>
      <w:bookmarkStart w:id="60" w:name="_Toc436265541"/>
      <w:r w:rsidRPr="001910C2">
        <w:rPr>
          <w:rFonts w:hint="cs"/>
          <w:rtl/>
        </w:rPr>
        <w:t>پرسش و پاسخ</w:t>
      </w:r>
      <w:bookmarkEnd w:id="59"/>
      <w:bookmarkEnd w:id="60"/>
    </w:p>
    <w:p w:rsidR="00C5039E" w:rsidRPr="00E03823" w:rsidRDefault="00C5039E" w:rsidP="00183517">
      <w:pPr>
        <w:pStyle w:val="ListParagraph"/>
        <w:numPr>
          <w:ilvl w:val="0"/>
          <w:numId w:val="28"/>
        </w:numPr>
        <w:ind w:left="641" w:hanging="357"/>
        <w:jc w:val="lowKashida"/>
        <w:rPr>
          <w:rStyle w:val="Char4"/>
          <w:rtl/>
        </w:rPr>
      </w:pPr>
      <w:r w:rsidRPr="00E03823">
        <w:rPr>
          <w:rStyle w:val="Char4"/>
          <w:rFonts w:hint="cs"/>
          <w:rtl/>
        </w:rPr>
        <w:t>اگر برای کسی مشکلی پیش آمد و خواست در باره‌ی آن استخاره کند و وقت هم آنقدر نبود که بتواند هم نماز بگزارد و هم دعا کند، یا در حال سیر و سفر بود و وضو نداشت، آیا در چنین شرایطی دعای استخاره را بدون نماز می‌تواند بخواند؟</w:t>
      </w:r>
    </w:p>
    <w:p w:rsidR="00C5039E" w:rsidRPr="00E03823" w:rsidRDefault="00C5039E" w:rsidP="006B2CF4">
      <w:pPr>
        <w:ind w:firstLine="284"/>
        <w:jc w:val="lowKashida"/>
        <w:rPr>
          <w:rStyle w:val="Char4"/>
          <w:rtl/>
        </w:rPr>
      </w:pPr>
      <w:r w:rsidRPr="00E03823">
        <w:rPr>
          <w:rStyle w:val="Char4"/>
          <w:rFonts w:hint="cs"/>
          <w:rtl/>
        </w:rPr>
        <w:t>ج: اگر در حال سفر بود و نمی‌توانست از ماشین یا قطار و... پیاده شود، او می‌تواند با اشاره نماز بگزارد، سپس دعای استخاره‌ی را بخواند. اگر وقت تنگ بود و نمازگزاران و دعا باهم ممکن نبود، فقط به دعا اکتفا کند. اگر وضو نداشت و وضوگرفتن هم ممکن نبود یا به خاطر تنگی وقت یا بنابر علتی دیگر شرایط وسیله‌ی نقلیه هم طوری بود که نمی‌توانست نماز بگزارد، بدون نماز دعا کند. چون به اندازه‌ی توانش تلاش و عمل کرده است و خداوند به چیزی که در توان ما نیست، فرمان نمی‌دهد. اکنون دانستید که دعای استخاره و نماز برای آن، سنت است و درجه‌ی سنت هم پایین‌تر از فرض است، از اینرو، گزاردن نماز سنت داخل سواری، حتی اگر به سمت غیر قبله حرکت می‌کرد، جایز است. و به جای قیام هم می‌تواند بنشیند. مسلماً اگر این عمل را در فرایض بدون عذر انجام دهد نمازش باطل می‌شود. والله اعلم</w:t>
      </w:r>
    </w:p>
    <w:p w:rsidR="00C5039E" w:rsidRPr="00E03823" w:rsidRDefault="00C5039E" w:rsidP="00183517">
      <w:pPr>
        <w:pStyle w:val="ListParagraph"/>
        <w:numPr>
          <w:ilvl w:val="0"/>
          <w:numId w:val="28"/>
        </w:numPr>
        <w:ind w:left="641" w:hanging="357"/>
        <w:jc w:val="lowKashida"/>
        <w:rPr>
          <w:rStyle w:val="Char4"/>
          <w:rtl/>
        </w:rPr>
      </w:pPr>
      <w:r w:rsidRPr="00E03823">
        <w:rPr>
          <w:rStyle w:val="Char4"/>
          <w:rFonts w:hint="cs"/>
          <w:rtl/>
        </w:rPr>
        <w:t>اگر کسی دعای استخاره را حفظ نبود چگونه استخاره کند؟</w:t>
      </w:r>
    </w:p>
    <w:p w:rsidR="00C5039E" w:rsidRPr="00E03823" w:rsidRDefault="00C5039E" w:rsidP="006B2CF4">
      <w:pPr>
        <w:ind w:firstLine="284"/>
        <w:jc w:val="lowKashida"/>
        <w:rPr>
          <w:rStyle w:val="Char4"/>
          <w:rtl/>
        </w:rPr>
      </w:pPr>
      <w:r w:rsidRPr="00E03823">
        <w:rPr>
          <w:rStyle w:val="Char4"/>
          <w:rFonts w:hint="cs"/>
          <w:rtl/>
        </w:rPr>
        <w:t xml:space="preserve">ج: با هر لفظی که می‌تواند از خداوند طلب خیر کند و نیازش را نام ببرد. اگر بگوید: </w:t>
      </w:r>
      <w:r w:rsidRPr="00183517">
        <w:rPr>
          <w:rStyle w:val="Char1"/>
          <w:rFonts w:hint="cs"/>
          <w:rtl/>
        </w:rPr>
        <w:t>«اللهم خير لي واختر لي»</w:t>
      </w:r>
      <w:r w:rsidRPr="00E03823">
        <w:rPr>
          <w:rStyle w:val="Char4"/>
          <w:rFonts w:hint="cs"/>
          <w:rtl/>
        </w:rPr>
        <w:t xml:space="preserve"> </w:t>
      </w:r>
      <w:r w:rsidR="00FC4838" w:rsidRPr="00FC4838">
        <w:rPr>
          <w:rFonts w:ascii="B Lotus" w:hAnsi="B Lotus" w:cs="Traditional Arabic" w:hint="cs"/>
          <w:sz w:val="26"/>
          <w:szCs w:val="26"/>
          <w:rtl/>
          <w:lang w:bidi="fa-IR"/>
        </w:rPr>
        <w:t>«</w:t>
      </w:r>
      <w:r w:rsidRPr="00E03823">
        <w:rPr>
          <w:rStyle w:val="Char4"/>
          <w:rFonts w:hint="cs"/>
          <w:rtl/>
        </w:rPr>
        <w:t>بار الها خیر را به من عطا کن، خیر را برایم برگزین</w:t>
      </w:r>
      <w:r w:rsidR="00FC4838" w:rsidRPr="00FC4838">
        <w:rPr>
          <w:rFonts w:ascii="B Lotus" w:hAnsi="B Lotus" w:cs="Traditional Arabic" w:hint="cs"/>
          <w:sz w:val="26"/>
          <w:szCs w:val="26"/>
          <w:rtl/>
          <w:lang w:bidi="fa-IR"/>
        </w:rPr>
        <w:t>»</w:t>
      </w:r>
      <w:r w:rsidRPr="00E03823">
        <w:rPr>
          <w:rStyle w:val="Char4"/>
          <w:rFonts w:hint="cs"/>
          <w:rtl/>
        </w:rPr>
        <w:t xml:space="preserve"> </w:t>
      </w:r>
      <w:r w:rsidRPr="001E1EB6">
        <w:rPr>
          <w:rStyle w:val="Char1"/>
          <w:rFonts w:hint="cs"/>
          <w:rtl/>
        </w:rPr>
        <w:t>«واقدر لي الخير حيث كان»</w:t>
      </w:r>
      <w:r w:rsidRPr="00E03823">
        <w:rPr>
          <w:rStyle w:val="Char4"/>
          <w:rFonts w:hint="cs"/>
          <w:rtl/>
        </w:rPr>
        <w:t xml:space="preserve"> </w:t>
      </w:r>
      <w:r w:rsidR="00FC4838" w:rsidRPr="00FC4838">
        <w:rPr>
          <w:rFonts w:ascii="B Lotus" w:hAnsi="B Lotus" w:cs="Traditional Arabic" w:hint="cs"/>
          <w:sz w:val="26"/>
          <w:szCs w:val="26"/>
          <w:rtl/>
          <w:lang w:bidi="fa-IR"/>
        </w:rPr>
        <w:t>«</w:t>
      </w:r>
      <w:r w:rsidRPr="00E03823">
        <w:rPr>
          <w:rStyle w:val="Char4"/>
          <w:rFonts w:hint="cs"/>
          <w:rtl/>
        </w:rPr>
        <w:t>خیر هرکجا که باشد آن را برایم میسر و مقدور گردان</w:t>
      </w:r>
      <w:r w:rsidR="00FC4838" w:rsidRPr="00FC4838">
        <w:rPr>
          <w:rFonts w:ascii="B Lotus" w:hAnsi="B Lotus" w:cs="Traditional Arabic" w:hint="cs"/>
          <w:sz w:val="26"/>
          <w:szCs w:val="26"/>
          <w:rtl/>
          <w:lang w:bidi="fa-IR"/>
        </w:rPr>
        <w:t>»</w:t>
      </w:r>
      <w:r w:rsidRPr="00E03823">
        <w:rPr>
          <w:rStyle w:val="Char4"/>
          <w:rFonts w:hint="cs"/>
          <w:rtl/>
        </w:rPr>
        <w:t>، بازهم درست است. خداوند قرائت سوره‌ی فاتحه و آیات دیگری را که خواندن آن در نماز واجب است، از ذمه‌ی افراد ناتوان ساقط کرده است و به جای آن می‌تو</w:t>
      </w:r>
      <w:r w:rsidR="00FC4838" w:rsidRPr="00E03823">
        <w:rPr>
          <w:rStyle w:val="Char4"/>
          <w:rFonts w:hint="cs"/>
          <w:rtl/>
        </w:rPr>
        <w:t>اند تسبیح بخواند، حضرت ابوهریره</w:t>
      </w:r>
      <w:r w:rsidR="00E54BA9" w:rsidRPr="00E54BA9">
        <w:rPr>
          <w:rStyle w:val="Char4"/>
          <w:rFonts w:cs="CTraditional Arabic" w:hint="cs"/>
          <w:rtl/>
        </w:rPr>
        <w:t>س</w:t>
      </w:r>
      <w:r w:rsidRPr="00E03823">
        <w:rPr>
          <w:rStyle w:val="Char4"/>
          <w:rFonts w:hint="cs"/>
          <w:rtl/>
        </w:rPr>
        <w:t xml:space="preserve"> از پیامبر اکرم</w:t>
      </w:r>
      <w:r>
        <w:rPr>
          <w:rFonts w:cs="CTraditional Arabic" w:hint="cs"/>
          <w:rtl/>
          <w:lang w:bidi="fa-IR"/>
        </w:rPr>
        <w:t>ص</w:t>
      </w:r>
      <w:r w:rsidRPr="00E03823">
        <w:rPr>
          <w:rStyle w:val="Char4"/>
          <w:rFonts w:hint="cs"/>
          <w:rtl/>
        </w:rPr>
        <w:t xml:space="preserve"> روایت می‌کند:</w:t>
      </w:r>
    </w:p>
    <w:p w:rsidR="00C5039E" w:rsidRPr="00E03823" w:rsidRDefault="00C5039E" w:rsidP="006B2CF4">
      <w:pPr>
        <w:ind w:firstLine="284"/>
        <w:jc w:val="lowKashida"/>
        <w:rPr>
          <w:rStyle w:val="Char4"/>
          <w:rtl/>
        </w:rPr>
      </w:pPr>
      <w:r w:rsidRPr="00922D9A">
        <w:rPr>
          <w:rStyle w:val="Char3"/>
          <w:rFonts w:hint="cs"/>
          <w:rtl/>
        </w:rPr>
        <w:t>«</w:t>
      </w:r>
      <w:r w:rsidRPr="00922D9A">
        <w:rPr>
          <w:rStyle w:val="Char3"/>
          <w:rFonts w:hint="eastAsia"/>
          <w:rtl/>
        </w:rPr>
        <w:t>إِذَا</w:t>
      </w:r>
      <w:r w:rsidRPr="00922D9A">
        <w:rPr>
          <w:rStyle w:val="Char3"/>
          <w:rtl/>
        </w:rPr>
        <w:t xml:space="preserve"> </w:t>
      </w:r>
      <w:r w:rsidRPr="00922D9A">
        <w:rPr>
          <w:rStyle w:val="Char3"/>
          <w:rFonts w:hint="eastAsia"/>
          <w:rtl/>
        </w:rPr>
        <w:t>أَمَرْتُكُمْ</w:t>
      </w:r>
      <w:r w:rsidRPr="00922D9A">
        <w:rPr>
          <w:rStyle w:val="Char3"/>
          <w:rtl/>
        </w:rPr>
        <w:t xml:space="preserve"> </w:t>
      </w:r>
      <w:r w:rsidRPr="00922D9A">
        <w:rPr>
          <w:rStyle w:val="Char3"/>
          <w:rFonts w:hint="eastAsia"/>
          <w:rtl/>
        </w:rPr>
        <w:t>بِأَمْرٍ</w:t>
      </w:r>
      <w:r w:rsidRPr="00922D9A">
        <w:rPr>
          <w:rStyle w:val="Char3"/>
          <w:rtl/>
        </w:rPr>
        <w:t xml:space="preserve"> </w:t>
      </w:r>
      <w:r w:rsidRPr="00922D9A">
        <w:rPr>
          <w:rStyle w:val="Char3"/>
          <w:rFonts w:hint="eastAsia"/>
          <w:rtl/>
        </w:rPr>
        <w:t>فَأْتُوا</w:t>
      </w:r>
      <w:r w:rsidRPr="00922D9A">
        <w:rPr>
          <w:rStyle w:val="Char3"/>
          <w:rtl/>
        </w:rPr>
        <w:t xml:space="preserve"> </w:t>
      </w:r>
      <w:r w:rsidRPr="00922D9A">
        <w:rPr>
          <w:rStyle w:val="Char3"/>
          <w:rFonts w:hint="eastAsia"/>
          <w:rtl/>
        </w:rPr>
        <w:t>مِنْهُ</w:t>
      </w:r>
      <w:r w:rsidRPr="00922D9A">
        <w:rPr>
          <w:rStyle w:val="Char3"/>
          <w:rtl/>
        </w:rPr>
        <w:t xml:space="preserve"> </w:t>
      </w:r>
      <w:r w:rsidRPr="00922D9A">
        <w:rPr>
          <w:rStyle w:val="Char3"/>
          <w:rFonts w:hint="eastAsia"/>
          <w:rtl/>
        </w:rPr>
        <w:t>مَا</w:t>
      </w:r>
      <w:r w:rsidRPr="00922D9A">
        <w:rPr>
          <w:rStyle w:val="Char3"/>
          <w:rtl/>
        </w:rPr>
        <w:t xml:space="preserve"> </w:t>
      </w:r>
      <w:r w:rsidRPr="00922D9A">
        <w:rPr>
          <w:rStyle w:val="Char3"/>
          <w:rFonts w:hint="eastAsia"/>
          <w:rtl/>
        </w:rPr>
        <w:t>اسْتَطَعْتُمْ</w:t>
      </w:r>
      <w:r w:rsidRPr="00922D9A">
        <w:rPr>
          <w:rStyle w:val="Char3"/>
          <w:rFonts w:hint="cs"/>
          <w:rtl/>
        </w:rPr>
        <w:t xml:space="preserve">، </w:t>
      </w:r>
      <w:r w:rsidRPr="00922D9A">
        <w:rPr>
          <w:rStyle w:val="Char3"/>
          <w:rFonts w:hint="eastAsia"/>
          <w:rtl/>
        </w:rPr>
        <w:t>وَمَا</w:t>
      </w:r>
      <w:r w:rsidRPr="00922D9A">
        <w:rPr>
          <w:rStyle w:val="Char3"/>
          <w:rtl/>
        </w:rPr>
        <w:t xml:space="preserve"> </w:t>
      </w:r>
      <w:r w:rsidRPr="00922D9A">
        <w:rPr>
          <w:rStyle w:val="Char3"/>
          <w:rFonts w:hint="eastAsia"/>
          <w:rtl/>
        </w:rPr>
        <w:t>نَهَيْتُكُمْ</w:t>
      </w:r>
      <w:r w:rsidRPr="00922D9A">
        <w:rPr>
          <w:rStyle w:val="Char3"/>
          <w:rtl/>
        </w:rPr>
        <w:t xml:space="preserve"> </w:t>
      </w:r>
      <w:r w:rsidRPr="00922D9A">
        <w:rPr>
          <w:rStyle w:val="Char3"/>
          <w:rFonts w:hint="eastAsia"/>
          <w:rtl/>
        </w:rPr>
        <w:t>عَنْهُ</w:t>
      </w:r>
      <w:r w:rsidRPr="00922D9A">
        <w:rPr>
          <w:rStyle w:val="Char3"/>
          <w:rtl/>
        </w:rPr>
        <w:t xml:space="preserve"> </w:t>
      </w:r>
      <w:r w:rsidRPr="00922D9A">
        <w:rPr>
          <w:rStyle w:val="Char3"/>
          <w:rFonts w:hint="eastAsia"/>
          <w:rtl/>
        </w:rPr>
        <w:t>فَانْتَهُوا</w:t>
      </w:r>
      <w:r w:rsidRPr="00922D9A">
        <w:rPr>
          <w:rStyle w:val="Char3"/>
          <w:rFonts w:hint="cs"/>
          <w:rtl/>
        </w:rPr>
        <w:t>»</w:t>
      </w:r>
      <w:r w:rsidRPr="00E03823">
        <w:rPr>
          <w:rStyle w:val="Char4"/>
          <w:rFonts w:hint="cs"/>
          <w:vertAlign w:val="superscript"/>
          <w:rtl/>
        </w:rPr>
        <w:t>(</w:t>
      </w:r>
      <w:r w:rsidRPr="00E03823">
        <w:rPr>
          <w:rStyle w:val="Char4"/>
          <w:vertAlign w:val="superscript"/>
          <w:rtl/>
        </w:rPr>
        <w:footnoteReference w:id="68"/>
      </w:r>
      <w:r w:rsidRPr="00E03823">
        <w:rPr>
          <w:rStyle w:val="Char4"/>
          <w:rFonts w:hint="cs"/>
          <w:vertAlign w:val="superscript"/>
          <w:rtl/>
        </w:rPr>
        <w:t>)</w:t>
      </w:r>
      <w:r w:rsidRPr="00922D9A">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وقتی شما را به انجام کاری امر می‌کنم، آن را به اندازه‌ی توان‌تان انجام دهید و از آنچه که شما را باز می‌دارم از انجام آن دست نگه دارید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آن شخص در این صورت هم به اندازه‌ی توانش عمل کرده است.</w:t>
      </w:r>
    </w:p>
    <w:p w:rsidR="00C5039E" w:rsidRPr="00E03823" w:rsidRDefault="00C5039E" w:rsidP="00E76420">
      <w:pPr>
        <w:pStyle w:val="ListParagraph"/>
        <w:numPr>
          <w:ilvl w:val="0"/>
          <w:numId w:val="28"/>
        </w:numPr>
        <w:ind w:left="641" w:hanging="357"/>
        <w:jc w:val="lowKashida"/>
        <w:rPr>
          <w:rStyle w:val="Char4"/>
          <w:rtl/>
        </w:rPr>
      </w:pPr>
      <w:r w:rsidRPr="00E03823">
        <w:rPr>
          <w:rStyle w:val="Char4"/>
          <w:rFonts w:hint="cs"/>
          <w:rtl/>
        </w:rPr>
        <w:t>شخصی دعای استخاره را بعد از نماز استخاره، بدون</w:t>
      </w:r>
      <w:r w:rsidR="00746883">
        <w:rPr>
          <w:rStyle w:val="Char4"/>
          <w:rFonts w:hint="cs"/>
          <w:rtl/>
        </w:rPr>
        <w:t xml:space="preserve"> اینکه </w:t>
      </w:r>
      <w:r w:rsidRPr="00E03823">
        <w:rPr>
          <w:rStyle w:val="Char4"/>
          <w:rFonts w:hint="cs"/>
          <w:rtl/>
        </w:rPr>
        <w:t>حمد و ثنای خدا گوید و یا بر رسول صلوات بفرستد، می‌خواند، آیا این حد برایش کافی است؟</w:t>
      </w:r>
    </w:p>
    <w:p w:rsidR="00C5039E" w:rsidRPr="00E03823" w:rsidRDefault="00C5039E" w:rsidP="006B2CF4">
      <w:pPr>
        <w:ind w:firstLine="284"/>
        <w:jc w:val="lowKashida"/>
        <w:rPr>
          <w:rStyle w:val="Char4"/>
          <w:rtl/>
        </w:rPr>
      </w:pPr>
      <w:r w:rsidRPr="00E03823">
        <w:rPr>
          <w:rStyle w:val="Char4"/>
          <w:rFonts w:hint="cs"/>
          <w:rtl/>
        </w:rPr>
        <w:t>ج: اصل این است که در آغاز و پایان هر دعایی، دعاکننده حمد و ثنای خدا گوید و بر رسول خدا</w:t>
      </w:r>
      <w:r>
        <w:rPr>
          <w:rFonts w:cs="CTraditional Arabic" w:hint="cs"/>
          <w:rtl/>
          <w:lang w:bidi="fa-IR"/>
        </w:rPr>
        <w:t>ص</w:t>
      </w:r>
      <w:r w:rsidRPr="00E03823">
        <w:rPr>
          <w:rStyle w:val="Char4"/>
          <w:rFonts w:hint="cs"/>
          <w:rtl/>
        </w:rPr>
        <w:t xml:space="preserve"> صلات بفرستد</w:t>
      </w:r>
      <w:r w:rsidR="00FC4838" w:rsidRPr="00E03823">
        <w:rPr>
          <w:rStyle w:val="Char4"/>
          <w:rFonts w:hint="cs"/>
          <w:rtl/>
        </w:rPr>
        <w:t>، چنانکه علی</w:t>
      </w:r>
      <w:r w:rsidR="00E54BA9" w:rsidRPr="00E54BA9">
        <w:rPr>
          <w:rStyle w:val="Char4"/>
          <w:rFonts w:cs="CTraditional Arabic" w:hint="cs"/>
          <w:rtl/>
        </w:rPr>
        <w:t>س</w:t>
      </w:r>
      <w:r w:rsidRPr="00E03823">
        <w:rPr>
          <w:rStyle w:val="Char4"/>
          <w:rFonts w:hint="cs"/>
          <w:rtl/>
        </w:rPr>
        <w:t xml:space="preserve"> از رسول خدا</w:t>
      </w:r>
      <w:r>
        <w:rPr>
          <w:rFonts w:cs="CTraditional Arabic" w:hint="cs"/>
          <w:rtl/>
          <w:lang w:bidi="fa-IR"/>
        </w:rPr>
        <w:t>ص</w:t>
      </w:r>
      <w:r w:rsidRPr="00E03823">
        <w:rPr>
          <w:rStyle w:val="Char4"/>
          <w:rFonts w:hint="cs"/>
          <w:rtl/>
        </w:rPr>
        <w:t xml:space="preserve"> روایت می‌کند:</w:t>
      </w:r>
    </w:p>
    <w:p w:rsidR="00C5039E" w:rsidRPr="00E03823" w:rsidRDefault="00C5039E" w:rsidP="007A7189">
      <w:pPr>
        <w:ind w:firstLine="284"/>
        <w:jc w:val="lowKashida"/>
        <w:rPr>
          <w:rStyle w:val="Char4"/>
          <w:rtl/>
        </w:rPr>
      </w:pPr>
      <w:r w:rsidRPr="007A7189">
        <w:rPr>
          <w:rStyle w:val="Char3"/>
          <w:rFonts w:hint="cs"/>
          <w:rtl/>
        </w:rPr>
        <w:t>«كل دعاء محجوب حتى يصلي على النبي</w:t>
      </w:r>
      <w:r w:rsidR="007A7189">
        <w:rPr>
          <w:rStyle w:val="Char3"/>
        </w:rPr>
        <w:t xml:space="preserve"> </w:t>
      </w:r>
      <w:r w:rsidR="007A7189">
        <w:rPr>
          <w:rStyle w:val="Char3"/>
          <w:rFonts w:cs="CTraditional Arabic" w:hint="cs"/>
          <w:rtl/>
        </w:rPr>
        <w:t>ج</w:t>
      </w:r>
      <w:r w:rsidRPr="007A7189">
        <w:rPr>
          <w:rStyle w:val="Char3"/>
          <w:rFonts w:hint="cs"/>
          <w:rtl/>
        </w:rPr>
        <w:t>»</w:t>
      </w:r>
      <w:r w:rsidRPr="00E03823">
        <w:rPr>
          <w:rStyle w:val="Char4"/>
          <w:rFonts w:hint="cs"/>
          <w:vertAlign w:val="superscript"/>
          <w:rtl/>
        </w:rPr>
        <w:t>(</w:t>
      </w:r>
      <w:r w:rsidRPr="00E03823">
        <w:rPr>
          <w:rStyle w:val="Char4"/>
          <w:vertAlign w:val="superscript"/>
          <w:rtl/>
        </w:rPr>
        <w:footnoteReference w:id="69"/>
      </w:r>
      <w:r w:rsidRPr="00E03823">
        <w:rPr>
          <w:rStyle w:val="Char4"/>
          <w:rFonts w:hint="cs"/>
          <w:vertAlign w:val="superscript"/>
          <w:rtl/>
        </w:rPr>
        <w:t>)</w:t>
      </w:r>
      <w:r w:rsidRPr="00E03823">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هیچ دعایی پذیرفته نمی‌شود، تا بر رسول خدا</w:t>
      </w:r>
      <w:r w:rsidRPr="00FC4838">
        <w:rPr>
          <w:rFonts w:cs="CTraditional Arabic" w:hint="cs"/>
          <w:sz w:val="26"/>
          <w:szCs w:val="26"/>
          <w:rtl/>
          <w:lang w:bidi="fa-IR"/>
        </w:rPr>
        <w:t>ص</w:t>
      </w:r>
      <w:r w:rsidRPr="00E03823">
        <w:rPr>
          <w:rStyle w:val="Char4"/>
          <w:rFonts w:hint="cs"/>
          <w:rtl/>
        </w:rPr>
        <w:t xml:space="preserve"> درود فرستاده نشود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از سوی دیگر به خاطر تشابه با مؤمنانی که در بهشت هستند، ستایش‌کردن خدا در دعا مناسب است. خداوند از آنان خبر می‌دهد که می‌گویند:</w:t>
      </w:r>
    </w:p>
    <w:p w:rsidR="00C5039E" w:rsidRPr="00E03823" w:rsidRDefault="00E74746" w:rsidP="006B2CF4">
      <w:pPr>
        <w:ind w:firstLine="284"/>
        <w:jc w:val="lowKashida"/>
        <w:rPr>
          <w:rStyle w:val="Char4"/>
          <w:rtl/>
        </w:rPr>
      </w:pPr>
      <w:r>
        <w:rPr>
          <w:rFonts w:cs="Traditional Arabic" w:hint="cs"/>
          <w:rtl/>
          <w:lang w:bidi="fa-IR"/>
        </w:rPr>
        <w:t>﴿</w:t>
      </w:r>
      <w:r w:rsidR="004166AF" w:rsidRPr="00927F49">
        <w:rPr>
          <w:rStyle w:val="Char6"/>
          <w:rFonts w:hint="eastAsia"/>
          <w:rtl/>
        </w:rPr>
        <w:t>وَءَاخِرُ</w:t>
      </w:r>
      <w:r w:rsidR="004166AF" w:rsidRPr="00927F49">
        <w:rPr>
          <w:rStyle w:val="Char6"/>
          <w:rtl/>
        </w:rPr>
        <w:t xml:space="preserve"> </w:t>
      </w:r>
      <w:r w:rsidR="004166AF" w:rsidRPr="00927F49">
        <w:rPr>
          <w:rStyle w:val="Char6"/>
          <w:rFonts w:hint="eastAsia"/>
          <w:rtl/>
        </w:rPr>
        <w:t>دَع</w:t>
      </w:r>
      <w:r w:rsidR="004166AF" w:rsidRPr="00927F49">
        <w:rPr>
          <w:rStyle w:val="Char6"/>
          <w:rFonts w:hint="cs"/>
          <w:rtl/>
        </w:rPr>
        <w:t>ۡ</w:t>
      </w:r>
      <w:r w:rsidR="004166AF" w:rsidRPr="00927F49">
        <w:rPr>
          <w:rStyle w:val="Char6"/>
          <w:rFonts w:hint="eastAsia"/>
          <w:rtl/>
        </w:rPr>
        <w:t>وَى</w:t>
      </w:r>
      <w:r w:rsidR="004166AF" w:rsidRPr="00927F49">
        <w:rPr>
          <w:rStyle w:val="Char6"/>
          <w:rFonts w:hint="cs"/>
          <w:rtl/>
        </w:rPr>
        <w:t>ٰ</w:t>
      </w:r>
      <w:r w:rsidR="004166AF" w:rsidRPr="00927F49">
        <w:rPr>
          <w:rStyle w:val="Char6"/>
          <w:rFonts w:hint="eastAsia"/>
          <w:rtl/>
        </w:rPr>
        <w:t>هُم</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أَنِ</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w:t>
      </w:r>
      <w:r w:rsidR="004166AF" w:rsidRPr="00927F49">
        <w:rPr>
          <w:rStyle w:val="Char6"/>
          <w:rFonts w:hint="cs"/>
          <w:rtl/>
        </w:rPr>
        <w:t>ۡ</w:t>
      </w:r>
      <w:r w:rsidR="004166AF" w:rsidRPr="00927F49">
        <w:rPr>
          <w:rStyle w:val="Char6"/>
          <w:rFonts w:hint="eastAsia"/>
          <w:rtl/>
        </w:rPr>
        <w:t>حَم</w:t>
      </w:r>
      <w:r w:rsidR="004166AF" w:rsidRPr="00927F49">
        <w:rPr>
          <w:rStyle w:val="Char6"/>
          <w:rFonts w:hint="cs"/>
          <w:rtl/>
        </w:rPr>
        <w:t>ۡ</w:t>
      </w:r>
      <w:r w:rsidR="004166AF" w:rsidRPr="00927F49">
        <w:rPr>
          <w:rStyle w:val="Char6"/>
          <w:rFonts w:hint="eastAsia"/>
          <w:rtl/>
        </w:rPr>
        <w:t>دُ</w:t>
      </w:r>
      <w:r w:rsidR="004166AF" w:rsidRPr="00927F49">
        <w:rPr>
          <w:rStyle w:val="Char6"/>
          <w:rtl/>
        </w:rPr>
        <w:t xml:space="preserve"> </w:t>
      </w:r>
      <w:r w:rsidR="004166AF" w:rsidRPr="00927F49">
        <w:rPr>
          <w:rStyle w:val="Char6"/>
          <w:rFonts w:hint="eastAsia"/>
          <w:rtl/>
        </w:rPr>
        <w:t>لِلَّهِ</w:t>
      </w:r>
      <w:r w:rsidR="004166AF" w:rsidRPr="00927F49">
        <w:rPr>
          <w:rStyle w:val="Char6"/>
          <w:rtl/>
        </w:rPr>
        <w:t xml:space="preserve"> </w:t>
      </w:r>
      <w:r w:rsidR="004166AF" w:rsidRPr="00927F49">
        <w:rPr>
          <w:rStyle w:val="Char6"/>
          <w:rFonts w:hint="eastAsia"/>
          <w:rtl/>
        </w:rPr>
        <w:t>رَبِّ</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w:t>
      </w:r>
      <w:r w:rsidR="004166AF" w:rsidRPr="00927F49">
        <w:rPr>
          <w:rStyle w:val="Char6"/>
          <w:rFonts w:hint="cs"/>
          <w:rtl/>
        </w:rPr>
        <w:t>ۡ</w:t>
      </w:r>
      <w:r w:rsidR="004166AF" w:rsidRPr="00927F49">
        <w:rPr>
          <w:rStyle w:val="Char6"/>
          <w:rFonts w:hint="eastAsia"/>
          <w:rtl/>
        </w:rPr>
        <w:t>عَ</w:t>
      </w:r>
      <w:r w:rsidR="004166AF" w:rsidRPr="00927F49">
        <w:rPr>
          <w:rStyle w:val="Char6"/>
          <w:rFonts w:hint="cs"/>
          <w:rtl/>
        </w:rPr>
        <w:t>ٰ</w:t>
      </w:r>
      <w:r w:rsidR="004166AF" w:rsidRPr="00927F49">
        <w:rPr>
          <w:rStyle w:val="Char6"/>
          <w:rFonts w:hint="eastAsia"/>
          <w:rtl/>
        </w:rPr>
        <w:t>لَمِينَ</w:t>
      </w:r>
      <w:r>
        <w:rPr>
          <w:rFonts w:cs="Traditional Arabic" w:hint="cs"/>
          <w:rtl/>
          <w:lang w:bidi="fa-IR"/>
        </w:rPr>
        <w:t>﴾</w:t>
      </w:r>
      <w:r w:rsidR="00DF4510">
        <w:rPr>
          <w:rFonts w:cs="Traditional Arabic" w:hint="cs"/>
          <w:rtl/>
          <w:lang w:bidi="fa-IR"/>
        </w:rPr>
        <w:t xml:space="preserve"> </w:t>
      </w:r>
      <w:r w:rsidR="00C5039E" w:rsidRPr="00AE5493">
        <w:rPr>
          <w:rStyle w:val="Char8"/>
          <w:rFonts w:hint="cs"/>
          <w:rtl/>
        </w:rPr>
        <w:t>[یونس: 10]</w:t>
      </w:r>
      <w:r w:rsidR="00C5039E" w:rsidRPr="00AE5493">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و ختم دعا و گفتارشان این است: ستایش پروردگار جهانیان را سزاست</w:t>
      </w:r>
      <w:r w:rsidRPr="00FC4838">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در روایتی دیگر آمده است:</w:t>
      </w:r>
    </w:p>
    <w:p w:rsidR="00C5039E" w:rsidRPr="00E03823" w:rsidRDefault="00C5039E" w:rsidP="006B2CF4">
      <w:pPr>
        <w:ind w:firstLine="284"/>
        <w:jc w:val="lowKashida"/>
        <w:rPr>
          <w:rStyle w:val="Char4"/>
          <w:rtl/>
        </w:rPr>
      </w:pPr>
      <w:r w:rsidRPr="002D66B1">
        <w:rPr>
          <w:rStyle w:val="Char3"/>
          <w:rFonts w:hint="cs"/>
          <w:rtl/>
        </w:rPr>
        <w:t>«</w:t>
      </w:r>
      <w:r w:rsidRPr="002D66B1">
        <w:rPr>
          <w:rStyle w:val="Char3"/>
          <w:rFonts w:hint="eastAsia"/>
          <w:rtl/>
        </w:rPr>
        <w:t>كُلُّ</w:t>
      </w:r>
      <w:r w:rsidRPr="002D66B1">
        <w:rPr>
          <w:rStyle w:val="Char3"/>
          <w:rtl/>
        </w:rPr>
        <w:t xml:space="preserve"> </w:t>
      </w:r>
      <w:r w:rsidRPr="002D66B1">
        <w:rPr>
          <w:rStyle w:val="Char3"/>
          <w:rFonts w:hint="eastAsia"/>
          <w:rtl/>
        </w:rPr>
        <w:t>أَمْرٍ</w:t>
      </w:r>
      <w:r w:rsidRPr="002D66B1">
        <w:rPr>
          <w:rStyle w:val="Char3"/>
          <w:rtl/>
        </w:rPr>
        <w:t xml:space="preserve"> </w:t>
      </w:r>
      <w:r w:rsidRPr="002D66B1">
        <w:rPr>
          <w:rStyle w:val="Char3"/>
          <w:rFonts w:hint="eastAsia"/>
          <w:rtl/>
        </w:rPr>
        <w:t>ذِى</w:t>
      </w:r>
      <w:r w:rsidRPr="002D66B1">
        <w:rPr>
          <w:rStyle w:val="Char3"/>
          <w:rtl/>
        </w:rPr>
        <w:t xml:space="preserve"> </w:t>
      </w:r>
      <w:r w:rsidRPr="002D66B1">
        <w:rPr>
          <w:rStyle w:val="Char3"/>
          <w:rFonts w:hint="eastAsia"/>
          <w:rtl/>
        </w:rPr>
        <w:t>بَالٍ</w:t>
      </w:r>
      <w:r w:rsidRPr="002D66B1">
        <w:rPr>
          <w:rStyle w:val="Char3"/>
          <w:rtl/>
        </w:rPr>
        <w:t xml:space="preserve"> </w:t>
      </w:r>
      <w:r w:rsidRPr="002D66B1">
        <w:rPr>
          <w:rStyle w:val="Char3"/>
          <w:rFonts w:hint="eastAsia"/>
          <w:rtl/>
        </w:rPr>
        <w:t>لاَ</w:t>
      </w:r>
      <w:r w:rsidRPr="002D66B1">
        <w:rPr>
          <w:rStyle w:val="Char3"/>
          <w:rtl/>
        </w:rPr>
        <w:t xml:space="preserve"> </w:t>
      </w:r>
      <w:r w:rsidRPr="002D66B1">
        <w:rPr>
          <w:rStyle w:val="Char3"/>
          <w:rFonts w:hint="eastAsia"/>
          <w:rtl/>
        </w:rPr>
        <w:t>يُبْدَأُ</w:t>
      </w:r>
      <w:r w:rsidRPr="002D66B1">
        <w:rPr>
          <w:rStyle w:val="Char3"/>
          <w:rtl/>
        </w:rPr>
        <w:t xml:space="preserve"> </w:t>
      </w:r>
      <w:r w:rsidRPr="002D66B1">
        <w:rPr>
          <w:rStyle w:val="Char3"/>
          <w:rFonts w:hint="eastAsia"/>
          <w:rtl/>
        </w:rPr>
        <w:t>فِيهِ</w:t>
      </w:r>
      <w:r w:rsidRPr="002D66B1">
        <w:rPr>
          <w:rStyle w:val="Char3"/>
          <w:rtl/>
        </w:rPr>
        <w:t xml:space="preserve"> </w:t>
      </w:r>
      <w:r w:rsidRPr="002D66B1">
        <w:rPr>
          <w:rStyle w:val="Char3"/>
          <w:rFonts w:hint="eastAsia"/>
          <w:rtl/>
        </w:rPr>
        <w:t>بِالْحَمْدُ</w:t>
      </w:r>
      <w:r w:rsidRPr="002D66B1">
        <w:rPr>
          <w:rStyle w:val="Char3"/>
          <w:rtl/>
        </w:rPr>
        <w:t xml:space="preserve"> </w:t>
      </w:r>
      <w:r w:rsidRPr="002D66B1">
        <w:rPr>
          <w:rStyle w:val="Char3"/>
          <w:rFonts w:hint="eastAsia"/>
          <w:rtl/>
        </w:rPr>
        <w:t>لِلَّهِ</w:t>
      </w:r>
      <w:r w:rsidRPr="002D66B1">
        <w:rPr>
          <w:rStyle w:val="Char3"/>
          <w:rFonts w:hint="cs"/>
          <w:rtl/>
        </w:rPr>
        <w:t xml:space="preserve"> فَهُو</w:t>
      </w:r>
      <w:r w:rsidRPr="002D66B1">
        <w:rPr>
          <w:rStyle w:val="Char3"/>
          <w:rtl/>
        </w:rPr>
        <w:t xml:space="preserve"> </w:t>
      </w:r>
      <w:r w:rsidRPr="002D66B1">
        <w:rPr>
          <w:rStyle w:val="Char3"/>
          <w:rFonts w:hint="eastAsia"/>
          <w:rtl/>
        </w:rPr>
        <w:t>أَقْطَعُ</w:t>
      </w:r>
      <w:r w:rsidRPr="002D66B1">
        <w:rPr>
          <w:rStyle w:val="Char3"/>
          <w:rFonts w:hint="cs"/>
          <w:rtl/>
        </w:rPr>
        <w:t>»</w:t>
      </w:r>
      <w:r w:rsidRPr="00E03823">
        <w:rPr>
          <w:rStyle w:val="Char4"/>
          <w:rFonts w:hint="cs"/>
          <w:vertAlign w:val="superscript"/>
          <w:rtl/>
        </w:rPr>
        <w:t>(</w:t>
      </w:r>
      <w:r w:rsidRPr="00E03823">
        <w:rPr>
          <w:rStyle w:val="Char4"/>
          <w:vertAlign w:val="superscript"/>
          <w:rtl/>
        </w:rPr>
        <w:footnoteReference w:id="70"/>
      </w:r>
      <w:r w:rsidRPr="00E03823">
        <w:rPr>
          <w:rStyle w:val="Char4"/>
          <w:rFonts w:hint="cs"/>
          <w:vertAlign w:val="superscript"/>
          <w:rtl/>
        </w:rPr>
        <w:t>)</w:t>
      </w:r>
      <w:r w:rsidRPr="002D66B1">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هرکاری که با الحمدلله آغاز نشود، دم بریده و ناقص خواهد بود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امام نووی</w:t>
      </w:r>
      <w:r>
        <w:rPr>
          <w:rFonts w:cs="CTraditional Arabic" w:hint="cs"/>
          <w:rtl/>
          <w:lang w:bidi="fa-IR"/>
        </w:rPr>
        <w:t>/</w:t>
      </w:r>
      <w:r w:rsidRPr="00E03823">
        <w:rPr>
          <w:rStyle w:val="Char4"/>
          <w:rFonts w:hint="cs"/>
          <w:rtl/>
        </w:rPr>
        <w:t xml:space="preserve"> می‌گوید: علماء بر استحباب گفتن الحمد لله و صلوات بر پیامبر در آغاز و پایان دعا اتفاق دارند، آثار و روایت در این باره زیاد و مشهورند. در باره‌ی دعای استخاره می‌گوید: آغاز دعای استخاره و ختم آن با الحمد لله وصلوات بر رسول الله</w:t>
      </w:r>
      <w:r>
        <w:rPr>
          <w:rFonts w:cs="CTraditional Arabic" w:hint="cs"/>
          <w:rtl/>
          <w:lang w:bidi="fa-IR"/>
        </w:rPr>
        <w:t>ص</w:t>
      </w:r>
      <w:r w:rsidRPr="00E03823">
        <w:rPr>
          <w:rStyle w:val="Char4"/>
          <w:rFonts w:hint="cs"/>
          <w:rtl/>
        </w:rPr>
        <w:t>، مستحب است.</w:t>
      </w:r>
    </w:p>
    <w:p w:rsidR="00C5039E" w:rsidRPr="00E03823" w:rsidRDefault="00C5039E" w:rsidP="00C81467">
      <w:pPr>
        <w:ind w:firstLine="284"/>
        <w:jc w:val="lowKashida"/>
        <w:rPr>
          <w:rStyle w:val="Char4"/>
          <w:rtl/>
        </w:rPr>
      </w:pPr>
      <w:r w:rsidRPr="00E03823">
        <w:rPr>
          <w:rStyle w:val="Char4"/>
          <w:rFonts w:hint="cs"/>
          <w:rtl/>
        </w:rPr>
        <w:t>تنها چیزی که در باره‌ی استخاره تأکید شده است نماز استخاره است. اگر نماز استخاره را خواند، گویا به امر مطلوب جامه‌ی عمل پوشانده است</w:t>
      </w:r>
      <w:r w:rsidR="00FC4838" w:rsidRPr="00E03823">
        <w:rPr>
          <w:rStyle w:val="Char4"/>
          <w:rFonts w:hint="cs"/>
          <w:rtl/>
        </w:rPr>
        <w:t>،</w:t>
      </w:r>
      <w:r w:rsidRPr="00E03823">
        <w:rPr>
          <w:rStyle w:val="Char4"/>
          <w:rFonts w:hint="cs"/>
          <w:rtl/>
        </w:rPr>
        <w:t xml:space="preserve"> چون در سیاق حدیث استخاره، ذکری از ثنا و حمد برای خدا و درود بر پیامبر اکرم نیست. شاید بدین سبب در دعای استخاره از حمد و ثنا و درود یادی نکرده است که در نمازِ استخاره به اندازه‌ی کافی ثنا و حمد و سلام و درود وجود دارد و به همان بسنده کرده است، یا عدم ذکر آن به خاطر دلایلی عمومی است که مشروعیت ثنا و حمد و صلوات بر رسول الله</w:t>
      </w:r>
      <w:r>
        <w:rPr>
          <w:rFonts w:cs="CTraditional Arabic" w:hint="cs"/>
          <w:rtl/>
          <w:lang w:bidi="fa-IR"/>
        </w:rPr>
        <w:t>ص</w:t>
      </w:r>
      <w:r w:rsidRPr="00E03823">
        <w:rPr>
          <w:rStyle w:val="Char4"/>
          <w:rFonts w:hint="cs"/>
          <w:rtl/>
        </w:rPr>
        <w:t xml:space="preserve"> در هر دعایی از آنها افاده می‌شود. دیدگاه امام نووی متکی به همین دلیل اخیر است. فتوای شیخ عبدالعزیز بن باز</w:t>
      </w:r>
      <w:r>
        <w:rPr>
          <w:rFonts w:cs="CTraditional Arabic" w:hint="cs"/>
          <w:rtl/>
          <w:lang w:bidi="fa-IR"/>
        </w:rPr>
        <w:t>/</w:t>
      </w:r>
      <w:r w:rsidRPr="00E03823">
        <w:rPr>
          <w:rStyle w:val="Char4"/>
          <w:rFonts w:hint="cs"/>
          <w:rtl/>
        </w:rPr>
        <w:t xml:space="preserve"> نیز همین است. من نیز این حدیث پیامبر را ترجیح می‌دهم: رسول اکرم</w:t>
      </w:r>
      <w:r>
        <w:rPr>
          <w:rFonts w:cs="CTraditional Arabic" w:hint="cs"/>
          <w:rtl/>
          <w:lang w:bidi="fa-IR"/>
        </w:rPr>
        <w:t>ص</w:t>
      </w:r>
      <w:r w:rsidR="004E588D">
        <w:rPr>
          <w:rStyle w:val="Char4"/>
          <w:rFonts w:hint="cs"/>
          <w:rtl/>
        </w:rPr>
        <w:t xml:space="preserve"> به ابوایوب انصاری</w:t>
      </w:r>
      <w:r w:rsidR="00E54BA9" w:rsidRPr="00E54BA9">
        <w:rPr>
          <w:rStyle w:val="Char4"/>
          <w:rFonts w:cs="CTraditional Arabic" w:hint="cs"/>
          <w:rtl/>
        </w:rPr>
        <w:t>س</w:t>
      </w:r>
      <w:r w:rsidRPr="00E03823">
        <w:rPr>
          <w:rStyle w:val="Char4"/>
          <w:rFonts w:hint="cs"/>
          <w:rtl/>
        </w:rPr>
        <w:t xml:space="preserve"> فرمود:</w:t>
      </w:r>
    </w:p>
    <w:p w:rsidR="00C5039E" w:rsidRPr="00DF4BFB" w:rsidRDefault="00C5039E" w:rsidP="00DF4BFB">
      <w:pPr>
        <w:pStyle w:val="a6"/>
        <w:rPr>
          <w:rStyle w:val="Char4"/>
          <w:rFonts w:ascii="KFGQPC Uthman Taha Naskh" w:hAnsi="KFGQPC Uthman Taha Naskh" w:cs="KFGQPC Uthman Taha Naskh"/>
          <w:sz w:val="27"/>
          <w:szCs w:val="27"/>
          <w:rtl/>
          <w:lang w:bidi="ar-SA"/>
        </w:rPr>
      </w:pPr>
      <w:r w:rsidRPr="00DF4BFB">
        <w:rPr>
          <w:rFonts w:hint="cs"/>
          <w:rtl/>
        </w:rPr>
        <w:t>«</w:t>
      </w:r>
      <w:r w:rsidRPr="00DF4BFB">
        <w:rPr>
          <w:rFonts w:hint="eastAsia"/>
          <w:rtl/>
        </w:rPr>
        <w:t>اكْتُمِ</w:t>
      </w:r>
      <w:r w:rsidRPr="00DF4BFB">
        <w:rPr>
          <w:rtl/>
        </w:rPr>
        <w:t xml:space="preserve"> </w:t>
      </w:r>
      <w:r w:rsidRPr="00DF4BFB">
        <w:rPr>
          <w:rFonts w:hint="eastAsia"/>
          <w:rtl/>
        </w:rPr>
        <w:t>الْخِطْبَةَ</w:t>
      </w:r>
      <w:r w:rsidRPr="00DF4BFB">
        <w:rPr>
          <w:rFonts w:hint="cs"/>
          <w:rtl/>
        </w:rPr>
        <w:t>،</w:t>
      </w:r>
      <w:r w:rsidRPr="00DF4BFB">
        <w:rPr>
          <w:rtl/>
        </w:rPr>
        <w:t xml:space="preserve"> </w:t>
      </w:r>
      <w:r w:rsidRPr="00DF4BFB">
        <w:rPr>
          <w:rFonts w:hint="eastAsia"/>
          <w:rtl/>
        </w:rPr>
        <w:t>ثُمَّ</w:t>
      </w:r>
      <w:r w:rsidRPr="00DF4BFB">
        <w:rPr>
          <w:rtl/>
        </w:rPr>
        <w:t xml:space="preserve"> </w:t>
      </w:r>
      <w:r w:rsidRPr="00DF4BFB">
        <w:rPr>
          <w:rFonts w:hint="eastAsia"/>
          <w:rtl/>
        </w:rPr>
        <w:t>تَوَضَّأْ</w:t>
      </w:r>
      <w:r w:rsidRPr="00DF4BFB">
        <w:rPr>
          <w:rtl/>
        </w:rPr>
        <w:t xml:space="preserve"> </w:t>
      </w:r>
      <w:r w:rsidRPr="00DF4BFB">
        <w:rPr>
          <w:rFonts w:hint="eastAsia"/>
          <w:rtl/>
        </w:rPr>
        <w:t>فَأَحْسِنْ</w:t>
      </w:r>
      <w:r w:rsidRPr="00DF4BFB">
        <w:rPr>
          <w:rtl/>
        </w:rPr>
        <w:t xml:space="preserve"> </w:t>
      </w:r>
      <w:r w:rsidRPr="00DF4BFB">
        <w:rPr>
          <w:rFonts w:hint="eastAsia"/>
          <w:rtl/>
        </w:rPr>
        <w:t>وُضُوءَ</w:t>
      </w:r>
      <w:r w:rsidRPr="00DF4BFB">
        <w:rPr>
          <w:rFonts w:hint="cs"/>
          <w:rtl/>
        </w:rPr>
        <w:t>، ثُمَّ</w:t>
      </w:r>
      <w:r w:rsidRPr="00DF4BFB">
        <w:rPr>
          <w:rtl/>
        </w:rPr>
        <w:t xml:space="preserve"> </w:t>
      </w:r>
      <w:r w:rsidRPr="00DF4BFB">
        <w:rPr>
          <w:rFonts w:hint="eastAsia"/>
          <w:rtl/>
        </w:rPr>
        <w:t>صَلِّ</w:t>
      </w:r>
      <w:r w:rsidRPr="00DF4BFB">
        <w:rPr>
          <w:rtl/>
        </w:rPr>
        <w:t xml:space="preserve"> </w:t>
      </w:r>
      <w:r w:rsidRPr="00DF4BFB">
        <w:rPr>
          <w:rFonts w:hint="eastAsia"/>
          <w:rtl/>
        </w:rPr>
        <w:t>مَا</w:t>
      </w:r>
      <w:r w:rsidRPr="00DF4BFB">
        <w:rPr>
          <w:rtl/>
        </w:rPr>
        <w:t xml:space="preserve"> </w:t>
      </w:r>
      <w:r w:rsidRPr="00DF4BFB">
        <w:rPr>
          <w:rFonts w:hint="eastAsia"/>
          <w:rtl/>
        </w:rPr>
        <w:t>كَتَبَ</w:t>
      </w:r>
      <w:r w:rsidRPr="00DF4BFB">
        <w:rPr>
          <w:rtl/>
        </w:rPr>
        <w:t xml:space="preserve"> </w:t>
      </w:r>
      <w:r w:rsidRPr="00DF4BFB">
        <w:rPr>
          <w:rFonts w:hint="eastAsia"/>
          <w:rtl/>
        </w:rPr>
        <w:t>اللَّهُ</w:t>
      </w:r>
      <w:r w:rsidRPr="00DF4BFB">
        <w:rPr>
          <w:rtl/>
        </w:rPr>
        <w:t xml:space="preserve"> </w:t>
      </w:r>
      <w:r w:rsidRPr="00DF4BFB">
        <w:rPr>
          <w:rFonts w:hint="eastAsia"/>
          <w:rtl/>
        </w:rPr>
        <w:t>لَكَ</w:t>
      </w:r>
      <w:r w:rsidRPr="00DF4BFB">
        <w:rPr>
          <w:rtl/>
        </w:rPr>
        <w:t xml:space="preserve"> </w:t>
      </w:r>
      <w:r w:rsidRPr="00DF4BFB">
        <w:rPr>
          <w:rFonts w:hint="eastAsia"/>
          <w:rtl/>
        </w:rPr>
        <w:t>ثُمَّ</w:t>
      </w:r>
      <w:r w:rsidRPr="00DF4BFB">
        <w:rPr>
          <w:rtl/>
        </w:rPr>
        <w:t xml:space="preserve"> </w:t>
      </w:r>
      <w:r w:rsidRPr="00DF4BFB">
        <w:rPr>
          <w:rFonts w:hint="eastAsia"/>
          <w:rtl/>
        </w:rPr>
        <w:t>احْمَدْ</w:t>
      </w:r>
      <w:r w:rsidRPr="00DF4BFB">
        <w:rPr>
          <w:rtl/>
        </w:rPr>
        <w:t xml:space="preserve"> </w:t>
      </w:r>
      <w:r w:rsidRPr="00DF4BFB">
        <w:rPr>
          <w:rFonts w:hint="eastAsia"/>
          <w:rtl/>
        </w:rPr>
        <w:t>رَبَّكَ</w:t>
      </w:r>
      <w:r w:rsidRPr="00DF4BFB">
        <w:rPr>
          <w:rtl/>
        </w:rPr>
        <w:t xml:space="preserve"> </w:t>
      </w:r>
      <w:r w:rsidRPr="00DF4BFB">
        <w:rPr>
          <w:rFonts w:hint="eastAsia"/>
          <w:rtl/>
        </w:rPr>
        <w:t>وَمَجِّدْهُ</w:t>
      </w:r>
      <w:r w:rsidRPr="00DF4BFB">
        <w:rPr>
          <w:rFonts w:hint="cs"/>
          <w:rtl/>
        </w:rPr>
        <w:t>»</w:t>
      </w:r>
      <w:r w:rsidR="00DF4BFB" w:rsidRPr="00DF4BFB">
        <w:rPr>
          <w:rStyle w:val="Char4"/>
        </w:rPr>
        <w:t>.</w:t>
      </w:r>
    </w:p>
    <w:p w:rsidR="00C5039E" w:rsidRPr="00E03823" w:rsidRDefault="00FC4838" w:rsidP="006B2CF4">
      <w:pPr>
        <w:ind w:firstLine="284"/>
        <w:jc w:val="lowKashida"/>
        <w:rPr>
          <w:rStyle w:val="Char4"/>
          <w:rtl/>
        </w:rPr>
      </w:pPr>
      <w:r>
        <w:rPr>
          <w:rFonts w:cs="Traditional Arabic" w:hint="cs"/>
          <w:sz w:val="26"/>
          <w:szCs w:val="26"/>
          <w:rtl/>
          <w:lang w:bidi="fa-IR"/>
        </w:rPr>
        <w:t>«</w:t>
      </w:r>
      <w:r w:rsidR="00C5039E" w:rsidRPr="00E03823">
        <w:rPr>
          <w:rStyle w:val="Char4"/>
          <w:rFonts w:hint="cs"/>
          <w:rtl/>
        </w:rPr>
        <w:t>امر خواستگاری را در قلبت پنهان کن، سپس وضوی کامل بگیر، آنگاه هرچند که خداوند میسر کرده است نماز بگزار، سپس به حمد و تمجید پروردگارت بپرداز</w:t>
      </w:r>
      <w:r>
        <w:rPr>
          <w:rFonts w:cs="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سپس بگو:</w:t>
      </w:r>
    </w:p>
    <w:p w:rsidR="00C5039E" w:rsidRPr="00E03823" w:rsidRDefault="00C5039E" w:rsidP="006B2CF4">
      <w:pPr>
        <w:ind w:firstLine="284"/>
        <w:jc w:val="lowKashida"/>
        <w:rPr>
          <w:rStyle w:val="Char4"/>
          <w:rtl/>
        </w:rPr>
      </w:pPr>
      <w:r w:rsidRPr="00FE5C85">
        <w:rPr>
          <w:rStyle w:val="Char3"/>
          <w:rFonts w:hint="cs"/>
          <w:rtl/>
        </w:rPr>
        <w:t>«</w:t>
      </w:r>
      <w:r w:rsidRPr="00FE5C85">
        <w:rPr>
          <w:rStyle w:val="Char3"/>
          <w:rFonts w:hint="eastAsia"/>
          <w:rtl/>
        </w:rPr>
        <w:t>اللَّهُمَّ</w:t>
      </w:r>
      <w:r w:rsidRPr="00FE5C85">
        <w:rPr>
          <w:rStyle w:val="Char3"/>
          <w:rtl/>
        </w:rPr>
        <w:t xml:space="preserve"> </w:t>
      </w:r>
      <w:r w:rsidRPr="00FE5C85">
        <w:rPr>
          <w:rStyle w:val="Char3"/>
          <w:rFonts w:hint="eastAsia"/>
          <w:rtl/>
        </w:rPr>
        <w:t>إِنَّكَ</w:t>
      </w:r>
      <w:r w:rsidRPr="00FE5C85">
        <w:rPr>
          <w:rStyle w:val="Char3"/>
          <w:rtl/>
        </w:rPr>
        <w:t xml:space="preserve"> </w:t>
      </w:r>
      <w:r w:rsidRPr="00FE5C85">
        <w:rPr>
          <w:rStyle w:val="Char3"/>
          <w:rFonts w:hint="eastAsia"/>
          <w:rtl/>
        </w:rPr>
        <w:t>تَقْدِرُ</w:t>
      </w:r>
      <w:r w:rsidRPr="00FE5C85">
        <w:rPr>
          <w:rStyle w:val="Char3"/>
          <w:rtl/>
        </w:rPr>
        <w:t xml:space="preserve"> </w:t>
      </w:r>
      <w:r w:rsidRPr="00FE5C85">
        <w:rPr>
          <w:rStyle w:val="Char3"/>
          <w:rFonts w:hint="eastAsia"/>
          <w:rtl/>
        </w:rPr>
        <w:t>وَلاَ</w:t>
      </w:r>
      <w:r w:rsidRPr="00FE5C85">
        <w:rPr>
          <w:rStyle w:val="Char3"/>
          <w:rtl/>
        </w:rPr>
        <w:t xml:space="preserve"> </w:t>
      </w:r>
      <w:r w:rsidRPr="00FE5C85">
        <w:rPr>
          <w:rStyle w:val="Char3"/>
          <w:rFonts w:hint="eastAsia"/>
          <w:rtl/>
        </w:rPr>
        <w:t>أَقْدِرُ</w:t>
      </w:r>
      <w:r w:rsidRPr="00FE5C85">
        <w:rPr>
          <w:rStyle w:val="Char3"/>
          <w:rtl/>
        </w:rPr>
        <w:t xml:space="preserve"> </w:t>
      </w:r>
      <w:r w:rsidRPr="00FE5C85">
        <w:rPr>
          <w:rStyle w:val="Char3"/>
          <w:rFonts w:hint="eastAsia"/>
          <w:rtl/>
        </w:rPr>
        <w:t>وَتَعْلَمُ</w:t>
      </w:r>
      <w:r w:rsidRPr="00FE5C85">
        <w:rPr>
          <w:rStyle w:val="Char3"/>
          <w:rtl/>
        </w:rPr>
        <w:t xml:space="preserve"> </w:t>
      </w:r>
      <w:r w:rsidRPr="00FE5C85">
        <w:rPr>
          <w:rStyle w:val="Char3"/>
          <w:rFonts w:hint="eastAsia"/>
          <w:rtl/>
        </w:rPr>
        <w:t>وَلاَ</w:t>
      </w:r>
      <w:r w:rsidRPr="00FE5C85">
        <w:rPr>
          <w:rStyle w:val="Char3"/>
          <w:rtl/>
        </w:rPr>
        <w:t xml:space="preserve"> </w:t>
      </w:r>
      <w:r w:rsidRPr="00FE5C85">
        <w:rPr>
          <w:rStyle w:val="Char3"/>
          <w:rFonts w:hint="eastAsia"/>
          <w:rtl/>
        </w:rPr>
        <w:t>أَعْلَمُ</w:t>
      </w:r>
      <w:r w:rsidRPr="00FE5C85">
        <w:rPr>
          <w:rStyle w:val="Char3"/>
          <w:rtl/>
        </w:rPr>
        <w:t xml:space="preserve"> </w:t>
      </w:r>
      <w:r w:rsidRPr="00FE5C85">
        <w:rPr>
          <w:rStyle w:val="Char3"/>
          <w:rFonts w:hint="eastAsia"/>
          <w:rtl/>
        </w:rPr>
        <w:t>وَأَنْتَ</w:t>
      </w:r>
      <w:r w:rsidRPr="00FE5C85">
        <w:rPr>
          <w:rStyle w:val="Char3"/>
          <w:rtl/>
        </w:rPr>
        <w:t xml:space="preserve"> </w:t>
      </w:r>
      <w:r w:rsidRPr="00FE5C85">
        <w:rPr>
          <w:rStyle w:val="Char3"/>
          <w:rFonts w:hint="eastAsia"/>
          <w:rtl/>
        </w:rPr>
        <w:t>عَلاَّمُ</w:t>
      </w:r>
      <w:r w:rsidRPr="00FE5C85">
        <w:rPr>
          <w:rStyle w:val="Char3"/>
          <w:rtl/>
        </w:rPr>
        <w:t xml:space="preserve"> </w:t>
      </w:r>
      <w:r w:rsidRPr="00FE5C85">
        <w:rPr>
          <w:rStyle w:val="Char3"/>
          <w:rFonts w:hint="eastAsia"/>
          <w:rtl/>
        </w:rPr>
        <w:t>الْغُيُوبِ</w:t>
      </w:r>
      <w:r w:rsidRPr="00FE5C85">
        <w:rPr>
          <w:rStyle w:val="Char3"/>
          <w:rFonts w:hint="cs"/>
          <w:rtl/>
        </w:rPr>
        <w:t>»</w:t>
      </w:r>
      <w:r w:rsidRPr="00E03823">
        <w:rPr>
          <w:rStyle w:val="Char4"/>
          <w:rFonts w:hint="cs"/>
          <w:vertAlign w:val="superscript"/>
          <w:rtl/>
        </w:rPr>
        <w:t>(</w:t>
      </w:r>
      <w:r w:rsidRPr="00E03823">
        <w:rPr>
          <w:rStyle w:val="Char4"/>
          <w:vertAlign w:val="superscript"/>
          <w:rtl/>
        </w:rPr>
        <w:footnoteReference w:id="71"/>
      </w:r>
      <w:r w:rsidRPr="00E03823">
        <w:rPr>
          <w:rStyle w:val="Char4"/>
          <w:rFonts w:hint="cs"/>
          <w:vertAlign w:val="superscript"/>
          <w:rtl/>
        </w:rPr>
        <w:t>)</w:t>
      </w:r>
      <w:r w:rsidRPr="00FE5C85">
        <w:rPr>
          <w:rStyle w:val="Char4"/>
          <w:rFonts w:hint="cs"/>
          <w:rtl/>
        </w:rPr>
        <w:t>.</w:t>
      </w:r>
    </w:p>
    <w:p w:rsidR="00C5039E" w:rsidRPr="00E03823" w:rsidRDefault="00FC4838" w:rsidP="006B2CF4">
      <w:pPr>
        <w:ind w:firstLine="284"/>
        <w:jc w:val="lowKashida"/>
        <w:rPr>
          <w:rStyle w:val="Char4"/>
          <w:rtl/>
        </w:rPr>
      </w:pPr>
      <w:r w:rsidRPr="00FC4838">
        <w:rPr>
          <w:rFonts w:cs="Traditional Arabic" w:hint="cs"/>
          <w:sz w:val="26"/>
          <w:szCs w:val="26"/>
          <w:rtl/>
          <w:lang w:bidi="fa-IR"/>
        </w:rPr>
        <w:t>«</w:t>
      </w:r>
      <w:r w:rsidR="00C5039E" w:rsidRPr="00E03823">
        <w:rPr>
          <w:rStyle w:val="Char4"/>
          <w:rFonts w:hint="cs"/>
          <w:rtl/>
        </w:rPr>
        <w:t>خدایا تو می‌تونی و من نمی‌توانم، تو می‌دانی و من نمی‌دانم، تو داننده‌ی غیب‌ها هستی</w:t>
      </w:r>
      <w:r w:rsidRPr="00FC4838">
        <w:rPr>
          <w:rFonts w:cs="Traditional Arabic" w:hint="cs"/>
          <w:sz w:val="26"/>
          <w:szCs w:val="26"/>
          <w:rtl/>
          <w:lang w:bidi="fa-IR"/>
        </w:rPr>
        <w:t>»</w:t>
      </w:r>
      <w:r w:rsidR="00C5039E"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اگر روایت فوق صحیح باشد بر مشروعیت ثنا و حمد برای خدا بعد از نماز و پیش از استخاره صراحت دارد. والله اعلم.</w:t>
      </w:r>
    </w:p>
    <w:p w:rsidR="00C5039E" w:rsidRPr="00E03823" w:rsidRDefault="00C5039E" w:rsidP="00EB430D">
      <w:pPr>
        <w:pStyle w:val="ListParagraph"/>
        <w:numPr>
          <w:ilvl w:val="0"/>
          <w:numId w:val="28"/>
        </w:numPr>
        <w:ind w:left="641" w:hanging="357"/>
        <w:jc w:val="lowKashida"/>
        <w:rPr>
          <w:rStyle w:val="Char4"/>
          <w:rtl/>
        </w:rPr>
      </w:pPr>
      <w:r w:rsidRPr="00E03823">
        <w:rPr>
          <w:rStyle w:val="Char4"/>
          <w:rFonts w:hint="cs"/>
          <w:rtl/>
        </w:rPr>
        <w:t>گروهی می‌خواهند از خداوند به صورت دستجمعی در باره‌ی امری طلب خیر کنند و همگی نماز استخاره را با جماعت می‌گزارند، آیا این کارشان صحیح است؟</w:t>
      </w:r>
    </w:p>
    <w:p w:rsidR="00C5039E" w:rsidRPr="00E03823" w:rsidRDefault="00C5039E" w:rsidP="006B2CF4">
      <w:pPr>
        <w:ind w:firstLine="284"/>
        <w:jc w:val="lowKashida"/>
        <w:rPr>
          <w:rStyle w:val="Char4"/>
          <w:rtl/>
        </w:rPr>
      </w:pPr>
      <w:r w:rsidRPr="00E03823">
        <w:rPr>
          <w:rStyle w:val="Char4"/>
          <w:rFonts w:hint="cs"/>
          <w:rtl/>
        </w:rPr>
        <w:t>ج: نماز استخاره و نوافل دیگر، جز مؤکده، با جماعت جایز است مشروط بر</w:t>
      </w:r>
      <w:r w:rsidR="004F1984">
        <w:rPr>
          <w:rStyle w:val="Char4"/>
          <w:rFonts w:hint="cs"/>
          <w:rtl/>
        </w:rPr>
        <w:t xml:space="preserve"> آنکه </w:t>
      </w:r>
      <w:r w:rsidRPr="00E03823">
        <w:rPr>
          <w:rStyle w:val="Char4"/>
          <w:rFonts w:hint="cs"/>
          <w:rtl/>
        </w:rPr>
        <w:t>بر انجام آن دلیلی باشد، مانند نماز تراویح.</w:t>
      </w:r>
    </w:p>
    <w:p w:rsidR="00C5039E" w:rsidRPr="00E03823" w:rsidRDefault="00C5039E" w:rsidP="006B2CF4">
      <w:pPr>
        <w:ind w:firstLine="284"/>
        <w:jc w:val="lowKashida"/>
        <w:rPr>
          <w:rStyle w:val="Char4"/>
          <w:rtl/>
        </w:rPr>
      </w:pPr>
      <w:r w:rsidRPr="00E03823">
        <w:rPr>
          <w:rStyle w:val="Char4"/>
          <w:rFonts w:hint="cs"/>
          <w:rtl/>
        </w:rPr>
        <w:t xml:space="preserve">امام بخاری در کتاب گرانسنگ خویش الجامع الصحیح بابی تحت عنوان </w:t>
      </w:r>
      <w:r w:rsidRPr="00DD70AF">
        <w:rPr>
          <w:rStyle w:val="Char1"/>
          <w:rFonts w:hint="cs"/>
          <w:rtl/>
        </w:rPr>
        <w:t>«صلاة النوافل جماعة»</w:t>
      </w:r>
      <w:r w:rsidRPr="00E03823">
        <w:rPr>
          <w:rStyle w:val="Char4"/>
          <w:rFonts w:hint="cs"/>
          <w:rtl/>
        </w:rPr>
        <w:t xml:space="preserve"> بسته است. برای اثبات و تأیید جواز نوافل به صورت جماعت حدیث عتبان بن مالک را ذکر کرده است که او از رسول خدا</w:t>
      </w:r>
      <w:r>
        <w:rPr>
          <w:rFonts w:cs="CTraditional Arabic" w:hint="cs"/>
          <w:rtl/>
          <w:lang w:bidi="fa-IR"/>
        </w:rPr>
        <w:t>ص</w:t>
      </w:r>
      <w:r w:rsidRPr="00E03823">
        <w:rPr>
          <w:rStyle w:val="Char4"/>
          <w:rFonts w:hint="cs"/>
          <w:rtl/>
        </w:rPr>
        <w:t xml:space="preserve"> دعوت می‌کند در مکانی از خانه‌اش نماز بگزارد، تا برای او مسجد باشد. عتبان بن مالک می‌گوید: مکانی را که دوست داشتم در آنجا نماز بگزارم، به رسول خدا</w:t>
      </w:r>
      <w:r>
        <w:rPr>
          <w:rFonts w:cs="CTraditional Arabic" w:hint="cs"/>
          <w:rtl/>
          <w:lang w:bidi="fa-IR"/>
        </w:rPr>
        <w:t>ص</w:t>
      </w:r>
      <w:r w:rsidRPr="00E03823">
        <w:rPr>
          <w:rStyle w:val="Char4"/>
          <w:rFonts w:hint="cs"/>
          <w:rtl/>
        </w:rPr>
        <w:t xml:space="preserve"> نشان دادم و رسول خدا</w:t>
      </w:r>
      <w:r>
        <w:rPr>
          <w:rFonts w:cs="CTraditional Arabic" w:hint="cs"/>
          <w:rtl/>
          <w:lang w:bidi="fa-IR"/>
        </w:rPr>
        <w:t>ص</w:t>
      </w:r>
      <w:r w:rsidRPr="00E03823">
        <w:rPr>
          <w:rStyle w:val="Char4"/>
          <w:rFonts w:hint="cs"/>
          <w:rtl/>
        </w:rPr>
        <w:t xml:space="preserve"> در آن مکان ایستاد و الله اکبر گفت و ما پشت سر او صف بستیم. دو رکعت نماز نفل گزارد، سپس سلام داد و ما هم سلام دادیم. نیز ثابت شده است که آن حضرت</w:t>
      </w:r>
      <w:r>
        <w:rPr>
          <w:rFonts w:cs="CTraditional Arabic" w:hint="cs"/>
          <w:rtl/>
          <w:lang w:bidi="fa-IR"/>
        </w:rPr>
        <w:t>ص</w:t>
      </w:r>
      <w:r w:rsidRPr="00E03823">
        <w:rPr>
          <w:rStyle w:val="Char4"/>
          <w:rFonts w:hint="cs"/>
          <w:rtl/>
        </w:rPr>
        <w:t xml:space="preserve"> در خانه‌ی ام سلیم نمازگزارد و ام سلیم و فرزندش انس بن مالک پشت سر او اقتدا کردند.</w:t>
      </w:r>
    </w:p>
    <w:p w:rsidR="00C5039E" w:rsidRPr="00E03823" w:rsidRDefault="00C5039E" w:rsidP="006B2CF4">
      <w:pPr>
        <w:ind w:firstLine="284"/>
        <w:jc w:val="lowKashida"/>
        <w:rPr>
          <w:rStyle w:val="Char4"/>
          <w:rtl/>
        </w:rPr>
      </w:pPr>
      <w:r w:rsidRPr="00E03823">
        <w:rPr>
          <w:rStyle w:val="Char4"/>
          <w:rFonts w:hint="cs"/>
          <w:rtl/>
        </w:rPr>
        <w:t>امام مالک</w:t>
      </w:r>
      <w:r>
        <w:rPr>
          <w:rFonts w:cs="CTraditional Arabic" w:hint="cs"/>
          <w:rtl/>
          <w:lang w:bidi="fa-IR"/>
        </w:rPr>
        <w:t>/</w:t>
      </w:r>
      <w:r w:rsidRPr="00E03823">
        <w:rPr>
          <w:rStyle w:val="Char4"/>
          <w:rFonts w:hint="cs"/>
          <w:rtl/>
        </w:rPr>
        <w:t xml:space="preserve"> روایتی در کتا</w:t>
      </w:r>
      <w:r w:rsidR="00FC4838" w:rsidRPr="00E03823">
        <w:rPr>
          <w:rStyle w:val="Char4"/>
          <w:rFonts w:hint="cs"/>
          <w:rtl/>
        </w:rPr>
        <w:t>ب المؤطأ ذکر می‌کند که حضرت عمر</w:t>
      </w:r>
      <w:r w:rsidR="00E54BA9" w:rsidRPr="00E54BA9">
        <w:rPr>
          <w:rStyle w:val="Char4"/>
          <w:rFonts w:cs="CTraditional Arabic" w:hint="cs"/>
          <w:rtl/>
        </w:rPr>
        <w:t>س</w:t>
      </w:r>
      <w:r w:rsidR="00DF4510">
        <w:rPr>
          <w:rStyle w:val="Char4"/>
          <w:rFonts w:hint="cs"/>
          <w:rtl/>
        </w:rPr>
        <w:t xml:space="preserve"> </w:t>
      </w:r>
      <w:r w:rsidRPr="00E03823">
        <w:rPr>
          <w:rStyle w:val="Char4"/>
          <w:rFonts w:hint="cs"/>
          <w:rtl/>
        </w:rPr>
        <w:t>نماز چاشت را با غلام خودش به صورت جماعت گزارده است. مثل همین روایت را امام شاطبی در الاعتصام ذکر کده است.</w:t>
      </w:r>
    </w:p>
    <w:p w:rsidR="00C5039E" w:rsidRPr="00E03823" w:rsidRDefault="00C5039E" w:rsidP="006B2CF4">
      <w:pPr>
        <w:ind w:firstLine="284"/>
        <w:jc w:val="lowKashida"/>
        <w:rPr>
          <w:rStyle w:val="Char4"/>
          <w:rtl/>
        </w:rPr>
      </w:pPr>
      <w:r w:rsidRPr="00E03823">
        <w:rPr>
          <w:rStyle w:val="Char4"/>
          <w:rFonts w:hint="cs"/>
          <w:rtl/>
        </w:rPr>
        <w:t>وی افزوده است که اگر کسی گاهی در خانه‌اش نمازهای نفل را به صورت جماعت بگزارد هیچگونه اشکالی ندارد، همچنین از امام مالک جواز نمازهای نافله به صورت جماعت روایت شده است به شرطی که برای این کار اعلام عمومی نشود و مردم را برای آن دعوت نکنند.</w:t>
      </w:r>
    </w:p>
    <w:p w:rsidR="00C5039E" w:rsidRPr="00E03823" w:rsidRDefault="00C5039E" w:rsidP="006B2CF4">
      <w:pPr>
        <w:ind w:firstLine="284"/>
        <w:jc w:val="lowKashida"/>
        <w:rPr>
          <w:rStyle w:val="Char4"/>
          <w:rtl/>
        </w:rPr>
      </w:pPr>
      <w:r w:rsidRPr="00E03823">
        <w:rPr>
          <w:rStyle w:val="Char4"/>
          <w:rFonts w:hint="cs"/>
          <w:rtl/>
        </w:rPr>
        <w:t>امام نووی می‌گوید:</w:t>
      </w:r>
      <w:r w:rsidRPr="00E03823">
        <w:rPr>
          <w:rStyle w:val="Char4"/>
          <w:rFonts w:hint="cs"/>
          <w:vertAlign w:val="superscript"/>
          <w:rtl/>
        </w:rPr>
        <w:t>(</w:t>
      </w:r>
      <w:r w:rsidRPr="00E03823">
        <w:rPr>
          <w:rStyle w:val="Char4"/>
          <w:vertAlign w:val="superscript"/>
          <w:rtl/>
        </w:rPr>
        <w:footnoteReference w:id="72"/>
      </w:r>
      <w:r w:rsidRPr="00E03823">
        <w:rPr>
          <w:rStyle w:val="Char4"/>
          <w:rFonts w:hint="cs"/>
          <w:vertAlign w:val="superscript"/>
          <w:rtl/>
        </w:rPr>
        <w:t>)</w:t>
      </w:r>
      <w:r w:rsidRPr="00E03823">
        <w:rPr>
          <w:rStyle w:val="Char4"/>
          <w:rFonts w:hint="cs"/>
          <w:rtl/>
        </w:rPr>
        <w:t xml:space="preserve"> نمازهای نافله بر دو قسم هستند:</w:t>
      </w:r>
    </w:p>
    <w:p w:rsidR="00C5039E" w:rsidRPr="00E03823" w:rsidRDefault="00C5039E" w:rsidP="007871D3">
      <w:pPr>
        <w:pStyle w:val="ListParagraph"/>
        <w:numPr>
          <w:ilvl w:val="0"/>
          <w:numId w:val="29"/>
        </w:numPr>
        <w:ind w:left="641" w:hanging="357"/>
        <w:jc w:val="lowKashida"/>
        <w:rPr>
          <w:rStyle w:val="Char4"/>
          <w:rtl/>
        </w:rPr>
      </w:pPr>
      <w:r w:rsidRPr="00E03823">
        <w:rPr>
          <w:rStyle w:val="Char4"/>
          <w:rFonts w:hint="cs"/>
          <w:rtl/>
        </w:rPr>
        <w:t>نمازهایی که سنت است آنها را با جماعت بگزارند، همانند نمازهای عیدین، کسوف، استسقاء و نماز تراویح، ما در نمازهای نافله‌ی دیگر مانند سنت‌های راتبه (مؤکده) همراه فرائض، نماز چاشت و نفل‌های مطلق برای آنها جماعت مستحب نیست، اگر</w:t>
      </w:r>
      <w:r w:rsidR="003C5D56">
        <w:rPr>
          <w:rStyle w:val="Char4"/>
          <w:rFonts w:hint="cs"/>
          <w:rtl/>
        </w:rPr>
        <w:t xml:space="preserve"> این‌ها </w:t>
      </w:r>
      <w:r w:rsidRPr="00E03823">
        <w:rPr>
          <w:rStyle w:val="Char4"/>
          <w:rFonts w:hint="cs"/>
          <w:rtl/>
        </w:rPr>
        <w:t>با جماعت گزارده شوند جایز است و نمی‌توان آن را مکروه نامید.</w:t>
      </w:r>
    </w:p>
    <w:p w:rsidR="00C5039E" w:rsidRPr="00E03823" w:rsidRDefault="00C5039E" w:rsidP="006B2CF4">
      <w:pPr>
        <w:ind w:firstLine="284"/>
        <w:jc w:val="lowKashida"/>
        <w:rPr>
          <w:rStyle w:val="Char4"/>
          <w:rtl/>
        </w:rPr>
      </w:pPr>
      <w:r w:rsidRPr="00E03823">
        <w:rPr>
          <w:rStyle w:val="Char4"/>
          <w:rFonts w:hint="cs"/>
          <w:rtl/>
        </w:rPr>
        <w:t>امام شافعی</w:t>
      </w:r>
      <w:r>
        <w:rPr>
          <w:rFonts w:cs="CTraditional Arabic" w:hint="cs"/>
          <w:rtl/>
          <w:lang w:bidi="fa-IR"/>
        </w:rPr>
        <w:t>/</w:t>
      </w:r>
      <w:r w:rsidRPr="00E03823">
        <w:rPr>
          <w:rStyle w:val="Char4"/>
          <w:rFonts w:hint="cs"/>
          <w:rtl/>
        </w:rPr>
        <w:t xml:space="preserve"> در دو کتاب مختصر البویطی و الربیع، تصریح کرده است که گزاردن نمازهای نفل به صورت جماعت هیچ اشکالی ندارد. دلیل جواز نمازهای نافله به صورت جماعت احادیث فراوانی است. در ادامه‌ی سخنانش می‌افزاید: طبق روایت ابن عباس، انس بن مالک، ابن مسعود و حذیفه ثابت است که اصحاب با پیامبر خدا نماز نافله را جماعت گزارده اند. همه‌ی روایات مزبور در صحیحین [بخاری و مسلم] موجودند، جز حدیث حذیفه که در مسلم است.</w:t>
      </w:r>
    </w:p>
    <w:p w:rsidR="00C5039E" w:rsidRPr="00E03823" w:rsidRDefault="00C5039E" w:rsidP="006B2CF4">
      <w:pPr>
        <w:ind w:firstLine="284"/>
        <w:jc w:val="lowKashida"/>
        <w:rPr>
          <w:rStyle w:val="Char4"/>
          <w:rtl/>
        </w:rPr>
      </w:pPr>
      <w:r w:rsidRPr="00E03823">
        <w:rPr>
          <w:rStyle w:val="Char4"/>
          <w:rFonts w:hint="cs"/>
          <w:rtl/>
        </w:rPr>
        <w:t>از خلاصه دلایل گذشته، چنین استنباط می‌شود که نماز استخاره به صورت جماعت، جایز است. گرچه به صورت انفرادی بهتر است. چه در حدیث استخاره صیغه‌ی فرد به کار رفته است:</w:t>
      </w:r>
    </w:p>
    <w:p w:rsidR="00C5039E" w:rsidRPr="00E03823" w:rsidRDefault="00C5039E" w:rsidP="006B2CF4">
      <w:pPr>
        <w:ind w:firstLine="284"/>
        <w:jc w:val="lowKashida"/>
        <w:rPr>
          <w:rStyle w:val="Char4"/>
          <w:rtl/>
        </w:rPr>
      </w:pPr>
      <w:r w:rsidRPr="007871D3">
        <w:rPr>
          <w:rStyle w:val="Char3"/>
          <w:rFonts w:hint="cs"/>
          <w:rtl/>
        </w:rPr>
        <w:t>«</w:t>
      </w:r>
      <w:r w:rsidRPr="007871D3">
        <w:rPr>
          <w:rStyle w:val="Char3"/>
          <w:rFonts w:hint="eastAsia"/>
          <w:rtl/>
        </w:rPr>
        <w:t>إِذَا</w:t>
      </w:r>
      <w:r w:rsidRPr="007871D3">
        <w:rPr>
          <w:rStyle w:val="Char3"/>
          <w:rtl/>
        </w:rPr>
        <w:t xml:space="preserve"> </w:t>
      </w:r>
      <w:r w:rsidRPr="007871D3">
        <w:rPr>
          <w:rStyle w:val="Char3"/>
          <w:rFonts w:hint="eastAsia"/>
          <w:rtl/>
        </w:rPr>
        <w:t>هَمَّ</w:t>
      </w:r>
      <w:r w:rsidRPr="007871D3">
        <w:rPr>
          <w:rStyle w:val="Char3"/>
          <w:rtl/>
        </w:rPr>
        <w:t xml:space="preserve"> </w:t>
      </w:r>
      <w:r w:rsidRPr="007871D3">
        <w:rPr>
          <w:rStyle w:val="Char3"/>
          <w:rFonts w:hint="eastAsia"/>
          <w:rtl/>
        </w:rPr>
        <w:t>أَحَدُكُمْ</w:t>
      </w:r>
      <w:r w:rsidRPr="007871D3">
        <w:rPr>
          <w:rStyle w:val="Char3"/>
          <w:rtl/>
        </w:rPr>
        <w:t xml:space="preserve"> </w:t>
      </w:r>
      <w:r w:rsidRPr="007871D3">
        <w:rPr>
          <w:rStyle w:val="Char3"/>
          <w:rFonts w:hint="eastAsia"/>
          <w:rtl/>
        </w:rPr>
        <w:t>بِالأَمْرِ</w:t>
      </w:r>
      <w:r w:rsidRPr="007871D3">
        <w:rPr>
          <w:rStyle w:val="Char3"/>
          <w:rtl/>
        </w:rPr>
        <w:t xml:space="preserve"> </w:t>
      </w:r>
      <w:r w:rsidRPr="007871D3">
        <w:rPr>
          <w:rStyle w:val="Char3"/>
          <w:rFonts w:hint="eastAsia"/>
          <w:rtl/>
        </w:rPr>
        <w:t>فَلْيَرْكَعْ</w:t>
      </w:r>
      <w:r w:rsidRPr="007871D3">
        <w:rPr>
          <w:rStyle w:val="Char3"/>
          <w:rtl/>
        </w:rPr>
        <w:t xml:space="preserve"> </w:t>
      </w:r>
      <w:r w:rsidRPr="007871D3">
        <w:rPr>
          <w:rStyle w:val="Char3"/>
          <w:rFonts w:hint="eastAsia"/>
          <w:rtl/>
        </w:rPr>
        <w:t>رَكْعَتَيْنِ</w:t>
      </w:r>
      <w:r w:rsidRPr="007871D3">
        <w:rPr>
          <w:rStyle w:val="Char3"/>
          <w:rFonts w:hint="cs"/>
          <w:rtl/>
        </w:rPr>
        <w:t>»</w:t>
      </w:r>
      <w:r w:rsidR="00FC4838"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می</w:t>
      </w:r>
      <w:r w:rsidRPr="00E03823">
        <w:rPr>
          <w:rStyle w:val="Char4"/>
          <w:rFonts w:hint="eastAsia"/>
          <w:rtl/>
        </w:rPr>
        <w:t>‌</w:t>
      </w:r>
      <w:r w:rsidRPr="00E03823">
        <w:rPr>
          <w:rStyle w:val="Char4"/>
          <w:rFonts w:hint="cs"/>
          <w:rtl/>
        </w:rPr>
        <w:t xml:space="preserve">بینیم نگفت: </w:t>
      </w:r>
      <w:r w:rsidRPr="00D25A4D">
        <w:rPr>
          <w:rStyle w:val="Char1"/>
          <w:rFonts w:hint="cs"/>
          <w:rtl/>
        </w:rPr>
        <w:t>إذا هممتم بالأمر فارکعوا</w:t>
      </w:r>
      <w:r w:rsidRPr="00E03823">
        <w:rPr>
          <w:rStyle w:val="Char4"/>
          <w:rFonts w:hint="cs"/>
          <w:rtl/>
        </w:rPr>
        <w:t>، وقتی تصمیم کاری را گرفتید نماز بخوانید. افزون بر آن، هیچ روایتی از صحابه نیامده است که نماز استخاره را به صورت جماعت گزارده باشند. والله اعلم.</w:t>
      </w:r>
    </w:p>
    <w:p w:rsidR="00C5039E" w:rsidRPr="000202C5" w:rsidRDefault="00C5039E" w:rsidP="00FF0C88">
      <w:pPr>
        <w:pStyle w:val="a3"/>
        <w:ind w:firstLine="0"/>
        <w:jc w:val="center"/>
        <w:rPr>
          <w:rtl/>
        </w:rPr>
      </w:pPr>
      <w:r w:rsidRPr="000202C5">
        <w:rPr>
          <w:rFonts w:hint="cs"/>
          <w:rtl/>
        </w:rPr>
        <w:t>وصلی الله علی سیدنا محمد وعلی آله وصحبه وسلم</w:t>
      </w:r>
    </w:p>
    <w:p w:rsidR="00FC4838" w:rsidRPr="00E03823" w:rsidRDefault="00FC4838" w:rsidP="006B2CF4">
      <w:pPr>
        <w:jc w:val="center"/>
        <w:rPr>
          <w:rStyle w:val="Char4"/>
          <w:rtl/>
        </w:rPr>
        <w:sectPr w:rsidR="00FC4838" w:rsidRPr="00E03823" w:rsidSect="0095040D">
          <w:headerReference w:type="default" r:id="rId20"/>
          <w:footnotePr>
            <w:numRestart w:val="eachPage"/>
          </w:footnotePr>
          <w:type w:val="oddPage"/>
          <w:pgSz w:w="7938" w:h="11907" w:code="9"/>
          <w:pgMar w:top="567" w:right="851" w:bottom="851" w:left="851" w:header="454" w:footer="0" w:gutter="0"/>
          <w:cols w:space="708"/>
          <w:titlePg/>
          <w:bidi/>
          <w:rtlGutter/>
          <w:docGrid w:linePitch="381"/>
        </w:sectPr>
      </w:pPr>
    </w:p>
    <w:p w:rsidR="00C5039E" w:rsidRPr="006F1E94" w:rsidRDefault="00C5039E" w:rsidP="006B2CF4">
      <w:pPr>
        <w:pStyle w:val="a0"/>
        <w:rPr>
          <w:rStyle w:val="Char8"/>
          <w:rtl/>
        </w:rPr>
      </w:pPr>
      <w:bookmarkStart w:id="61" w:name="_Toc269408989"/>
      <w:bookmarkStart w:id="62" w:name="_Toc436265542"/>
      <w:r w:rsidRPr="00FC4838">
        <w:rPr>
          <w:rFonts w:hint="cs"/>
          <w:rtl/>
        </w:rPr>
        <w:t>گلچینی از تشویق‌های پیامبر</w:t>
      </w:r>
      <w:bookmarkEnd w:id="61"/>
      <w:r w:rsidRPr="00E76DE4">
        <w:rPr>
          <w:rFonts w:cs="CTraditional Arabic" w:hint="cs"/>
          <w:b/>
          <w:bCs w:val="0"/>
          <w:rtl/>
        </w:rPr>
        <w:t>ص</w:t>
      </w:r>
      <w:r w:rsidRPr="006F1E94">
        <w:rPr>
          <w:rStyle w:val="Char8"/>
          <w:rFonts w:hint="cs"/>
          <w:rtl/>
        </w:rPr>
        <w:t xml:space="preserve"> </w:t>
      </w:r>
      <w:r w:rsidRPr="00FC4838">
        <w:rPr>
          <w:rFonts w:hint="cs"/>
          <w:rtl/>
        </w:rPr>
        <w:t>در مورد دعا</w:t>
      </w:r>
      <w:bookmarkEnd w:id="62"/>
    </w:p>
    <w:p w:rsidR="00C5039E" w:rsidRPr="00E03823" w:rsidRDefault="00C5039E" w:rsidP="006B2CF4">
      <w:pPr>
        <w:ind w:firstLine="284"/>
        <w:jc w:val="lowKashida"/>
        <w:rPr>
          <w:rStyle w:val="Char4"/>
          <w:rtl/>
        </w:rPr>
      </w:pPr>
      <w:r w:rsidRPr="00E03823">
        <w:rPr>
          <w:rStyle w:val="Char4"/>
          <w:rFonts w:hint="cs"/>
          <w:rtl/>
        </w:rPr>
        <w:t>رسول اکرم</w:t>
      </w:r>
      <w:r>
        <w:rPr>
          <w:rFonts w:cs="CTraditional Arabic" w:hint="cs"/>
          <w:rtl/>
          <w:lang w:bidi="fa-IR"/>
        </w:rPr>
        <w:t>ص</w:t>
      </w:r>
      <w:r w:rsidRPr="00E03823">
        <w:rPr>
          <w:rStyle w:val="Char4"/>
          <w:rFonts w:hint="cs"/>
          <w:rtl/>
        </w:rPr>
        <w:t xml:space="preserve"> فرموده است: </w:t>
      </w:r>
      <w:r w:rsidRPr="007779A9">
        <w:rPr>
          <w:rStyle w:val="Char3"/>
          <w:rFonts w:hint="cs"/>
          <w:rtl/>
        </w:rPr>
        <w:t>«</w:t>
      </w:r>
      <w:r w:rsidRPr="007779A9">
        <w:rPr>
          <w:rStyle w:val="Char3"/>
          <w:rFonts w:hint="eastAsia"/>
          <w:rtl/>
        </w:rPr>
        <w:t>الدُّعَاءَ</w:t>
      </w:r>
      <w:r w:rsidRPr="007779A9">
        <w:rPr>
          <w:rStyle w:val="Char3"/>
          <w:rtl/>
        </w:rPr>
        <w:t xml:space="preserve"> </w:t>
      </w:r>
      <w:r w:rsidRPr="007779A9">
        <w:rPr>
          <w:rStyle w:val="Char3"/>
          <w:rFonts w:hint="eastAsia"/>
          <w:rtl/>
        </w:rPr>
        <w:t>هُوَ</w:t>
      </w:r>
      <w:r w:rsidRPr="007779A9">
        <w:rPr>
          <w:rStyle w:val="Char3"/>
          <w:rtl/>
        </w:rPr>
        <w:t xml:space="preserve"> </w:t>
      </w:r>
      <w:r w:rsidRPr="007779A9">
        <w:rPr>
          <w:rStyle w:val="Char3"/>
          <w:rFonts w:hint="eastAsia"/>
          <w:rtl/>
        </w:rPr>
        <w:t>الْعِبَادَةُ</w:t>
      </w:r>
      <w:r w:rsidRPr="007779A9">
        <w:rPr>
          <w:rStyle w:val="Char3"/>
          <w:rFonts w:hint="cs"/>
          <w:rtl/>
        </w:rPr>
        <w:t>»</w:t>
      </w:r>
      <w:r w:rsidRPr="00E03823">
        <w:rPr>
          <w:rStyle w:val="Char4"/>
          <w:rFonts w:hint="cs"/>
          <w:vertAlign w:val="superscript"/>
          <w:rtl/>
        </w:rPr>
        <w:t>(</w:t>
      </w:r>
      <w:r w:rsidRPr="00E03823">
        <w:rPr>
          <w:rStyle w:val="Char4"/>
          <w:vertAlign w:val="superscript"/>
          <w:rtl/>
        </w:rPr>
        <w:footnoteReference w:id="73"/>
      </w:r>
      <w:r w:rsidRPr="00E03823">
        <w:rPr>
          <w:rStyle w:val="Char4"/>
          <w:rFonts w:hint="cs"/>
          <w:vertAlign w:val="superscript"/>
          <w:rtl/>
        </w:rPr>
        <w:t>)</w:t>
      </w:r>
      <w:r w:rsidRPr="007779A9">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دعا عین عبادت است</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سپس تلاوت فرمود:</w:t>
      </w:r>
    </w:p>
    <w:p w:rsidR="00C5039E" w:rsidRPr="00E03823" w:rsidRDefault="00E74746" w:rsidP="006B2CF4">
      <w:pPr>
        <w:ind w:firstLine="284"/>
        <w:jc w:val="both"/>
        <w:rPr>
          <w:rStyle w:val="Char4"/>
          <w:rtl/>
        </w:rPr>
      </w:pPr>
      <w:r>
        <w:rPr>
          <w:rFonts w:cs="Traditional Arabic" w:hint="cs"/>
          <w:rtl/>
          <w:lang w:bidi="fa-IR"/>
        </w:rPr>
        <w:t>﴿</w:t>
      </w:r>
      <w:r w:rsidR="004166AF" w:rsidRPr="00927F49">
        <w:rPr>
          <w:rStyle w:val="Char6"/>
          <w:rFonts w:hint="eastAsia"/>
          <w:rtl/>
        </w:rPr>
        <w:t>وَقَالَ</w:t>
      </w:r>
      <w:r w:rsidR="004166AF" w:rsidRPr="00927F49">
        <w:rPr>
          <w:rStyle w:val="Char6"/>
          <w:rtl/>
        </w:rPr>
        <w:t xml:space="preserve"> </w:t>
      </w:r>
      <w:r w:rsidR="004166AF" w:rsidRPr="00927F49">
        <w:rPr>
          <w:rStyle w:val="Char6"/>
          <w:rFonts w:hint="eastAsia"/>
          <w:rtl/>
        </w:rPr>
        <w:t>رَبُّكُمُ</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د</w:t>
      </w:r>
      <w:r w:rsidR="004166AF" w:rsidRPr="00927F49">
        <w:rPr>
          <w:rStyle w:val="Char6"/>
          <w:rFonts w:hint="cs"/>
          <w:rtl/>
        </w:rPr>
        <w:t>ۡ</w:t>
      </w:r>
      <w:r w:rsidR="004166AF" w:rsidRPr="00927F49">
        <w:rPr>
          <w:rStyle w:val="Char6"/>
          <w:rFonts w:hint="eastAsia"/>
          <w:rtl/>
        </w:rPr>
        <w:t>عُونِي</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أَس</w:t>
      </w:r>
      <w:r w:rsidR="004166AF" w:rsidRPr="00927F49">
        <w:rPr>
          <w:rStyle w:val="Char6"/>
          <w:rFonts w:hint="cs"/>
          <w:rtl/>
        </w:rPr>
        <w:t>ۡ</w:t>
      </w:r>
      <w:r w:rsidR="004166AF" w:rsidRPr="00927F49">
        <w:rPr>
          <w:rStyle w:val="Char6"/>
          <w:rFonts w:hint="eastAsia"/>
          <w:rtl/>
        </w:rPr>
        <w:t>تَجِب</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لَكُم</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إِنَّ</w:t>
      </w:r>
      <w:r w:rsidR="004166AF" w:rsidRPr="00927F49">
        <w:rPr>
          <w:rStyle w:val="Char6"/>
          <w:rtl/>
        </w:rPr>
        <w:t xml:space="preserve"> </w:t>
      </w:r>
      <w:r w:rsidR="004166AF" w:rsidRPr="00927F49">
        <w:rPr>
          <w:rStyle w:val="Char6"/>
          <w:rFonts w:hint="cs"/>
          <w:rtl/>
        </w:rPr>
        <w:t>ٱ</w:t>
      </w:r>
      <w:r w:rsidR="004166AF" w:rsidRPr="00927F49">
        <w:rPr>
          <w:rStyle w:val="Char6"/>
          <w:rFonts w:hint="eastAsia"/>
          <w:rtl/>
        </w:rPr>
        <w:t>لَّذِينَ</w:t>
      </w:r>
      <w:r w:rsidR="004166AF" w:rsidRPr="00927F49">
        <w:rPr>
          <w:rStyle w:val="Char6"/>
          <w:rtl/>
        </w:rPr>
        <w:t xml:space="preserve"> </w:t>
      </w:r>
      <w:r w:rsidR="004166AF" w:rsidRPr="00927F49">
        <w:rPr>
          <w:rStyle w:val="Char6"/>
          <w:rFonts w:hint="eastAsia"/>
          <w:rtl/>
        </w:rPr>
        <w:t>يَس</w:t>
      </w:r>
      <w:r w:rsidR="004166AF" w:rsidRPr="00927F49">
        <w:rPr>
          <w:rStyle w:val="Char6"/>
          <w:rFonts w:hint="cs"/>
          <w:rtl/>
        </w:rPr>
        <w:t>ۡ</w:t>
      </w:r>
      <w:r w:rsidR="004166AF" w:rsidRPr="00927F49">
        <w:rPr>
          <w:rStyle w:val="Char6"/>
          <w:rFonts w:hint="eastAsia"/>
          <w:rtl/>
        </w:rPr>
        <w:t>تَك</w:t>
      </w:r>
      <w:r w:rsidR="004166AF" w:rsidRPr="00927F49">
        <w:rPr>
          <w:rStyle w:val="Char6"/>
          <w:rFonts w:hint="cs"/>
          <w:rtl/>
        </w:rPr>
        <w:t>ۡ</w:t>
      </w:r>
      <w:r w:rsidR="004166AF" w:rsidRPr="00927F49">
        <w:rPr>
          <w:rStyle w:val="Char6"/>
          <w:rFonts w:hint="eastAsia"/>
          <w:rtl/>
        </w:rPr>
        <w:t>بِرُونَ</w:t>
      </w:r>
      <w:r w:rsidR="004166AF" w:rsidRPr="00927F49">
        <w:rPr>
          <w:rStyle w:val="Char6"/>
          <w:rtl/>
        </w:rPr>
        <w:t xml:space="preserve"> </w:t>
      </w:r>
      <w:r w:rsidR="004166AF" w:rsidRPr="00927F49">
        <w:rPr>
          <w:rStyle w:val="Char6"/>
          <w:rFonts w:hint="eastAsia"/>
          <w:rtl/>
        </w:rPr>
        <w:t>عَن</w:t>
      </w:r>
      <w:r w:rsidR="004166AF" w:rsidRPr="00927F49">
        <w:rPr>
          <w:rStyle w:val="Char6"/>
          <w:rFonts w:hint="cs"/>
          <w:rtl/>
        </w:rPr>
        <w:t>ۡ</w:t>
      </w:r>
      <w:r w:rsidR="004166AF" w:rsidRPr="00927F49">
        <w:rPr>
          <w:rStyle w:val="Char6"/>
          <w:rtl/>
        </w:rPr>
        <w:t xml:space="preserve"> </w:t>
      </w:r>
      <w:r w:rsidR="004166AF" w:rsidRPr="00927F49">
        <w:rPr>
          <w:rStyle w:val="Char6"/>
          <w:rFonts w:hint="eastAsia"/>
          <w:rtl/>
        </w:rPr>
        <w:t>عِبَادَتِي</w:t>
      </w:r>
      <w:r w:rsidR="004166AF" w:rsidRPr="00927F49">
        <w:rPr>
          <w:rStyle w:val="Char6"/>
          <w:rtl/>
        </w:rPr>
        <w:t xml:space="preserve"> </w:t>
      </w:r>
      <w:r w:rsidR="004166AF" w:rsidRPr="00927F49">
        <w:rPr>
          <w:rStyle w:val="Char6"/>
          <w:rFonts w:hint="eastAsia"/>
          <w:rtl/>
        </w:rPr>
        <w:t>سَيَد</w:t>
      </w:r>
      <w:r w:rsidR="004166AF" w:rsidRPr="00927F49">
        <w:rPr>
          <w:rStyle w:val="Char6"/>
          <w:rFonts w:hint="cs"/>
          <w:rtl/>
        </w:rPr>
        <w:t>ۡ</w:t>
      </w:r>
      <w:r w:rsidR="004166AF" w:rsidRPr="00927F49">
        <w:rPr>
          <w:rStyle w:val="Char6"/>
          <w:rFonts w:hint="eastAsia"/>
          <w:rtl/>
        </w:rPr>
        <w:t>خُلُونَ</w:t>
      </w:r>
      <w:r w:rsidR="004166AF" w:rsidRPr="00927F49">
        <w:rPr>
          <w:rStyle w:val="Char6"/>
          <w:rtl/>
        </w:rPr>
        <w:t xml:space="preserve"> </w:t>
      </w:r>
      <w:r w:rsidR="004166AF" w:rsidRPr="00927F49">
        <w:rPr>
          <w:rStyle w:val="Char6"/>
          <w:rFonts w:hint="eastAsia"/>
          <w:rtl/>
        </w:rPr>
        <w:t>جَهَنَّمَ</w:t>
      </w:r>
      <w:r w:rsidR="004166AF" w:rsidRPr="00927F49">
        <w:rPr>
          <w:rStyle w:val="Char6"/>
          <w:rtl/>
        </w:rPr>
        <w:t xml:space="preserve"> </w:t>
      </w:r>
      <w:r w:rsidR="004166AF" w:rsidRPr="00927F49">
        <w:rPr>
          <w:rStyle w:val="Char6"/>
          <w:rFonts w:hint="eastAsia"/>
          <w:rtl/>
        </w:rPr>
        <w:t>دَاخِرِينَ</w:t>
      </w:r>
      <w:r w:rsidR="004166AF" w:rsidRPr="00927F49">
        <w:rPr>
          <w:rStyle w:val="Char6"/>
          <w:rtl/>
        </w:rPr>
        <w:t xml:space="preserve"> </w:t>
      </w:r>
      <w:r w:rsidR="004166AF" w:rsidRPr="00927F49">
        <w:rPr>
          <w:rStyle w:val="Char6"/>
          <w:rFonts w:hint="cs"/>
          <w:rtl/>
        </w:rPr>
        <w:t>٦٠</w:t>
      </w:r>
      <w:r>
        <w:rPr>
          <w:rFonts w:cs="Traditional Arabic" w:hint="cs"/>
          <w:rtl/>
          <w:lang w:bidi="fa-IR"/>
        </w:rPr>
        <w:t>﴾</w:t>
      </w:r>
      <w:r w:rsidR="00DF4510">
        <w:rPr>
          <w:rFonts w:cs="Traditional Arabic" w:hint="cs"/>
          <w:rtl/>
          <w:lang w:bidi="fa-IR"/>
        </w:rPr>
        <w:t xml:space="preserve"> </w:t>
      </w:r>
      <w:r w:rsidR="00C5039E" w:rsidRPr="002524F3">
        <w:rPr>
          <w:rStyle w:val="Char8"/>
          <w:rFonts w:hint="cs"/>
          <w:rtl/>
        </w:rPr>
        <w:t>[غافر: 60]</w:t>
      </w:r>
      <w:r w:rsidR="00C5039E" w:rsidRPr="002524F3">
        <w:rPr>
          <w:rStyle w:val="Char4"/>
          <w:rFonts w:hint="cs"/>
          <w:rtl/>
        </w:rPr>
        <w:t>.</w:t>
      </w:r>
    </w:p>
    <w:p w:rsidR="00C5039E" w:rsidRPr="00E03823" w:rsidRDefault="00C5039E" w:rsidP="006B2CF4">
      <w:pPr>
        <w:ind w:firstLine="284"/>
        <w:jc w:val="lowKashida"/>
        <w:rPr>
          <w:rStyle w:val="Char4"/>
          <w:rtl/>
        </w:rPr>
      </w:pPr>
      <w:r w:rsidRPr="00FC4838">
        <w:rPr>
          <w:rFonts w:cs="Traditional Arabic" w:hint="cs"/>
          <w:sz w:val="26"/>
          <w:szCs w:val="26"/>
          <w:rtl/>
          <w:lang w:bidi="fa-IR"/>
        </w:rPr>
        <w:t>«</w:t>
      </w:r>
      <w:r w:rsidRPr="00E03823">
        <w:rPr>
          <w:rStyle w:val="Char4"/>
          <w:rFonts w:hint="cs"/>
          <w:rtl/>
        </w:rPr>
        <w:t>پرورگار شما می‌گوید: مرا به فریاد بخوانید تا از شما بپذیرم، کسانی که خود را بزرگ</w:t>
      </w:r>
      <w:r w:rsidR="00FC4838" w:rsidRPr="00E03823">
        <w:rPr>
          <w:rStyle w:val="Char4"/>
          <w:rFonts w:hint="eastAsia"/>
          <w:rtl/>
        </w:rPr>
        <w:t>‌</w:t>
      </w:r>
      <w:r w:rsidRPr="00E03823">
        <w:rPr>
          <w:rStyle w:val="Char4"/>
          <w:rFonts w:hint="cs"/>
          <w:rtl/>
        </w:rPr>
        <w:t>تر از آن می‌دانند که مرا به فریاد خوانند یقین بدانند خوار و پست داخل دوزخ خواهند شد</w:t>
      </w:r>
      <w:r w:rsidRPr="00FC4838">
        <w:rPr>
          <w:rFonts w:cs="Traditional Arabic" w:hint="cs"/>
          <w:sz w:val="26"/>
          <w:szCs w:val="26"/>
          <w:rtl/>
          <w:lang w:bidi="fa-IR"/>
        </w:rPr>
        <w:t>»</w:t>
      </w:r>
      <w:r w:rsidRPr="00E03823">
        <w:rPr>
          <w:rStyle w:val="Char4"/>
          <w:rFonts w:hint="cs"/>
          <w:rtl/>
        </w:rPr>
        <w:t>.</w:t>
      </w:r>
    </w:p>
    <w:p w:rsidR="00C5039E" w:rsidRPr="00E03823" w:rsidRDefault="00FC4838" w:rsidP="006B2CF4">
      <w:pPr>
        <w:ind w:firstLine="284"/>
        <w:jc w:val="lowKashida"/>
        <w:rPr>
          <w:rStyle w:val="Char4"/>
          <w:rtl/>
        </w:rPr>
      </w:pPr>
      <w:r w:rsidRPr="00E03823">
        <w:rPr>
          <w:rStyle w:val="Char4"/>
          <w:rFonts w:hint="cs"/>
          <w:rtl/>
        </w:rPr>
        <w:t>رسول خدا</w:t>
      </w:r>
      <w:r w:rsidR="00C5039E">
        <w:rPr>
          <w:rFonts w:cs="CTraditional Arabic" w:hint="cs"/>
          <w:rtl/>
          <w:lang w:bidi="fa-IR"/>
        </w:rPr>
        <w:t>ص</w:t>
      </w:r>
      <w:r w:rsidR="00C5039E" w:rsidRPr="00E03823">
        <w:rPr>
          <w:rStyle w:val="Char4"/>
          <w:rFonts w:hint="cs"/>
          <w:rtl/>
        </w:rPr>
        <w:t xml:space="preserve"> فرموده است:</w:t>
      </w:r>
    </w:p>
    <w:p w:rsidR="00C5039E" w:rsidRPr="00E03823" w:rsidRDefault="00C5039E" w:rsidP="006B2CF4">
      <w:pPr>
        <w:ind w:firstLine="284"/>
        <w:jc w:val="lowKashida"/>
        <w:rPr>
          <w:rStyle w:val="Char4"/>
          <w:rtl/>
        </w:rPr>
      </w:pPr>
      <w:r w:rsidRPr="009A344A">
        <w:rPr>
          <w:rStyle w:val="Char3"/>
          <w:rFonts w:hint="cs"/>
          <w:rtl/>
        </w:rPr>
        <w:t>«</w:t>
      </w:r>
      <w:r w:rsidRPr="009A344A">
        <w:rPr>
          <w:rStyle w:val="Char3"/>
          <w:rFonts w:hint="eastAsia"/>
          <w:rtl/>
        </w:rPr>
        <w:t>لَيْسَ</w:t>
      </w:r>
      <w:r w:rsidRPr="009A344A">
        <w:rPr>
          <w:rStyle w:val="Char3"/>
          <w:rtl/>
        </w:rPr>
        <w:t xml:space="preserve"> </w:t>
      </w:r>
      <w:r w:rsidRPr="009A344A">
        <w:rPr>
          <w:rStyle w:val="Char3"/>
          <w:rFonts w:hint="eastAsia"/>
          <w:rtl/>
        </w:rPr>
        <w:t>شَيْءٌ</w:t>
      </w:r>
      <w:r w:rsidRPr="009A344A">
        <w:rPr>
          <w:rStyle w:val="Char3"/>
          <w:rtl/>
        </w:rPr>
        <w:t xml:space="preserve"> </w:t>
      </w:r>
      <w:r w:rsidRPr="009A344A">
        <w:rPr>
          <w:rStyle w:val="Char3"/>
          <w:rFonts w:hint="eastAsia"/>
          <w:rtl/>
        </w:rPr>
        <w:t>أَكْرَمَ</w:t>
      </w:r>
      <w:r w:rsidRPr="009A344A">
        <w:rPr>
          <w:rStyle w:val="Char3"/>
          <w:rtl/>
        </w:rPr>
        <w:t xml:space="preserve"> </w:t>
      </w:r>
      <w:r w:rsidRPr="009A344A">
        <w:rPr>
          <w:rStyle w:val="Char3"/>
          <w:rFonts w:hint="eastAsia"/>
          <w:rtl/>
        </w:rPr>
        <w:t>عَلَى</w:t>
      </w:r>
      <w:r w:rsidRPr="009A344A">
        <w:rPr>
          <w:rStyle w:val="Char3"/>
          <w:rtl/>
        </w:rPr>
        <w:t xml:space="preserve"> </w:t>
      </w:r>
      <w:r w:rsidRPr="009A344A">
        <w:rPr>
          <w:rStyle w:val="Char3"/>
          <w:rFonts w:hint="eastAsia"/>
          <w:rtl/>
        </w:rPr>
        <w:t>اللَّهِ</w:t>
      </w:r>
      <w:r w:rsidRPr="009A344A">
        <w:rPr>
          <w:rStyle w:val="Char3"/>
          <w:rtl/>
        </w:rPr>
        <w:t xml:space="preserve"> </w:t>
      </w:r>
      <w:r w:rsidRPr="009A344A">
        <w:rPr>
          <w:rStyle w:val="Char3"/>
          <w:rFonts w:hint="eastAsia"/>
          <w:rtl/>
        </w:rPr>
        <w:t>مِنَ</w:t>
      </w:r>
      <w:r w:rsidRPr="009A344A">
        <w:rPr>
          <w:rStyle w:val="Char3"/>
          <w:rtl/>
        </w:rPr>
        <w:t xml:space="preserve"> </w:t>
      </w:r>
      <w:r w:rsidRPr="009A344A">
        <w:rPr>
          <w:rStyle w:val="Char3"/>
          <w:rFonts w:hint="eastAsia"/>
          <w:rtl/>
        </w:rPr>
        <w:t>الدُّعَاءِ</w:t>
      </w:r>
      <w:r w:rsidRPr="009A344A">
        <w:rPr>
          <w:rStyle w:val="Char3"/>
          <w:rFonts w:hint="cs"/>
          <w:rtl/>
        </w:rPr>
        <w:t>»</w:t>
      </w:r>
      <w:r w:rsidRPr="00E03823">
        <w:rPr>
          <w:rStyle w:val="Char4"/>
          <w:rFonts w:hint="cs"/>
          <w:vertAlign w:val="superscript"/>
          <w:rtl/>
        </w:rPr>
        <w:t>(</w:t>
      </w:r>
      <w:r w:rsidRPr="00E03823">
        <w:rPr>
          <w:rStyle w:val="Char4"/>
          <w:vertAlign w:val="superscript"/>
          <w:rtl/>
        </w:rPr>
        <w:footnoteReference w:id="74"/>
      </w:r>
      <w:r w:rsidRPr="00E03823">
        <w:rPr>
          <w:rStyle w:val="Char4"/>
          <w:rFonts w:hint="cs"/>
          <w:vertAlign w:val="superscript"/>
          <w:rtl/>
        </w:rPr>
        <w:t>)</w:t>
      </w:r>
      <w:r w:rsidRPr="009A344A">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هیچ چیزی نزد خداوند از دعا گرامی‌تر نیست</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نیز فرموده است:</w:t>
      </w:r>
    </w:p>
    <w:p w:rsidR="00C5039E" w:rsidRPr="00E03823" w:rsidRDefault="00C5039E" w:rsidP="006B2CF4">
      <w:pPr>
        <w:ind w:firstLine="284"/>
        <w:jc w:val="lowKashida"/>
        <w:rPr>
          <w:rStyle w:val="Char4"/>
          <w:rtl/>
        </w:rPr>
      </w:pPr>
      <w:r w:rsidRPr="00CD784B">
        <w:rPr>
          <w:rStyle w:val="Char3"/>
          <w:rFonts w:hint="cs"/>
          <w:rtl/>
        </w:rPr>
        <w:t>«</w:t>
      </w:r>
      <w:r w:rsidRPr="00CD784B">
        <w:rPr>
          <w:rStyle w:val="Char3"/>
          <w:rFonts w:hint="eastAsia"/>
          <w:rtl/>
        </w:rPr>
        <w:t>إِذَا</w:t>
      </w:r>
      <w:r w:rsidRPr="00CD784B">
        <w:rPr>
          <w:rStyle w:val="Char3"/>
          <w:rtl/>
        </w:rPr>
        <w:t xml:space="preserve"> </w:t>
      </w:r>
      <w:r w:rsidRPr="00CD784B">
        <w:rPr>
          <w:rStyle w:val="Char3"/>
          <w:rFonts w:hint="eastAsia"/>
          <w:rtl/>
        </w:rPr>
        <w:t>تَمَنَّى</w:t>
      </w:r>
      <w:r w:rsidRPr="00CD784B">
        <w:rPr>
          <w:rStyle w:val="Char3"/>
          <w:rtl/>
        </w:rPr>
        <w:t xml:space="preserve"> </w:t>
      </w:r>
      <w:r w:rsidRPr="00CD784B">
        <w:rPr>
          <w:rStyle w:val="Char3"/>
          <w:rFonts w:hint="eastAsia"/>
          <w:rtl/>
        </w:rPr>
        <w:t>أَحَدُكُمْ</w:t>
      </w:r>
      <w:r w:rsidRPr="00CD784B">
        <w:rPr>
          <w:rStyle w:val="Char3"/>
          <w:rtl/>
        </w:rPr>
        <w:t xml:space="preserve"> </w:t>
      </w:r>
      <w:r w:rsidRPr="00CD784B">
        <w:rPr>
          <w:rStyle w:val="Char3"/>
          <w:rFonts w:hint="eastAsia"/>
          <w:rtl/>
        </w:rPr>
        <w:t>فَلْيُكْثِرْ</w:t>
      </w:r>
      <w:r w:rsidRPr="00CD784B">
        <w:rPr>
          <w:rStyle w:val="Char3"/>
          <w:rtl/>
        </w:rPr>
        <w:t xml:space="preserve"> </w:t>
      </w:r>
      <w:r w:rsidRPr="00CD784B">
        <w:rPr>
          <w:rStyle w:val="Char3"/>
          <w:rFonts w:hint="eastAsia"/>
          <w:rtl/>
        </w:rPr>
        <w:t>فَإِنَّمَا</w:t>
      </w:r>
      <w:r w:rsidRPr="00CD784B">
        <w:rPr>
          <w:rStyle w:val="Char3"/>
          <w:rtl/>
        </w:rPr>
        <w:t xml:space="preserve"> </w:t>
      </w:r>
      <w:r w:rsidRPr="00CD784B">
        <w:rPr>
          <w:rStyle w:val="Char3"/>
          <w:rFonts w:hint="eastAsia"/>
          <w:rtl/>
        </w:rPr>
        <w:t>يَسْأَلُ</w:t>
      </w:r>
      <w:r w:rsidRPr="00CD784B">
        <w:rPr>
          <w:rStyle w:val="Char3"/>
          <w:rtl/>
        </w:rPr>
        <w:t xml:space="preserve"> </w:t>
      </w:r>
      <w:r w:rsidRPr="00CD784B">
        <w:rPr>
          <w:rStyle w:val="Char3"/>
          <w:rFonts w:hint="eastAsia"/>
          <w:rtl/>
        </w:rPr>
        <w:t>رَبَّهُ</w:t>
      </w:r>
      <w:r w:rsidRPr="00CD784B">
        <w:rPr>
          <w:rStyle w:val="Char3"/>
          <w:rFonts w:hint="cs"/>
          <w:rtl/>
        </w:rPr>
        <w:t>»</w:t>
      </w:r>
      <w:r w:rsidRPr="00E03823">
        <w:rPr>
          <w:rStyle w:val="Char4"/>
          <w:rFonts w:hint="cs"/>
          <w:vertAlign w:val="superscript"/>
          <w:rtl/>
        </w:rPr>
        <w:t>(</w:t>
      </w:r>
      <w:r w:rsidRPr="00E03823">
        <w:rPr>
          <w:rStyle w:val="Char4"/>
          <w:vertAlign w:val="superscript"/>
          <w:rtl/>
        </w:rPr>
        <w:footnoteReference w:id="75"/>
      </w:r>
      <w:r w:rsidRPr="00E03823">
        <w:rPr>
          <w:rStyle w:val="Char4"/>
          <w:rFonts w:hint="cs"/>
          <w:vertAlign w:val="superscript"/>
          <w:rtl/>
        </w:rPr>
        <w:t>)</w:t>
      </w:r>
      <w:r w:rsidRPr="00CD784B">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هرگاه یکی از شما چیزی آرزو کرد و از خداوند خواستار چیزی شد باید زیاد بخواهد، چون او از پروردگارش سؤال می‌کند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در روایتی دیگر آمده است:</w:t>
      </w:r>
    </w:p>
    <w:p w:rsidR="00C5039E" w:rsidRPr="00E03823" w:rsidRDefault="00C5039E" w:rsidP="006B2CF4">
      <w:pPr>
        <w:ind w:firstLine="284"/>
        <w:jc w:val="lowKashida"/>
        <w:rPr>
          <w:rStyle w:val="Char4"/>
          <w:rtl/>
        </w:rPr>
      </w:pPr>
      <w:r w:rsidRPr="008F2AF0">
        <w:rPr>
          <w:rStyle w:val="Char3"/>
          <w:rFonts w:hint="cs"/>
          <w:rtl/>
        </w:rPr>
        <w:t>«</w:t>
      </w:r>
      <w:r w:rsidRPr="008F2AF0">
        <w:rPr>
          <w:rStyle w:val="Char3"/>
          <w:rFonts w:hint="eastAsia"/>
          <w:rtl/>
        </w:rPr>
        <w:t>إذا</w:t>
      </w:r>
      <w:r w:rsidRPr="008F2AF0">
        <w:rPr>
          <w:rStyle w:val="Char3"/>
          <w:rtl/>
        </w:rPr>
        <w:t xml:space="preserve"> </w:t>
      </w:r>
      <w:r w:rsidRPr="008F2AF0">
        <w:rPr>
          <w:rStyle w:val="Char3"/>
          <w:rFonts w:hint="eastAsia"/>
          <w:rtl/>
        </w:rPr>
        <w:t>سأل</w:t>
      </w:r>
      <w:r w:rsidRPr="008F2AF0">
        <w:rPr>
          <w:rStyle w:val="Char3"/>
          <w:rtl/>
        </w:rPr>
        <w:t xml:space="preserve"> </w:t>
      </w:r>
      <w:r w:rsidRPr="008F2AF0">
        <w:rPr>
          <w:rStyle w:val="Char3"/>
          <w:rFonts w:hint="eastAsia"/>
          <w:rtl/>
        </w:rPr>
        <w:t>أحدُكم</w:t>
      </w:r>
      <w:r w:rsidRPr="008F2AF0">
        <w:rPr>
          <w:rStyle w:val="Char3"/>
          <w:rtl/>
        </w:rPr>
        <w:t xml:space="preserve"> </w:t>
      </w:r>
      <w:r w:rsidRPr="008F2AF0">
        <w:rPr>
          <w:rStyle w:val="Char3"/>
          <w:rFonts w:hint="eastAsia"/>
          <w:rtl/>
        </w:rPr>
        <w:t>فليكثرْ</w:t>
      </w:r>
      <w:r w:rsidRPr="008F2AF0">
        <w:rPr>
          <w:rStyle w:val="Char3"/>
          <w:rtl/>
        </w:rPr>
        <w:t xml:space="preserve"> </w:t>
      </w:r>
      <w:r w:rsidRPr="008F2AF0">
        <w:rPr>
          <w:rStyle w:val="Char3"/>
          <w:rFonts w:hint="eastAsia"/>
          <w:rtl/>
        </w:rPr>
        <w:t>فإنما</w:t>
      </w:r>
      <w:r w:rsidRPr="008F2AF0">
        <w:rPr>
          <w:rStyle w:val="Char3"/>
          <w:rtl/>
        </w:rPr>
        <w:t xml:space="preserve"> </w:t>
      </w:r>
      <w:r w:rsidRPr="008F2AF0">
        <w:rPr>
          <w:rStyle w:val="Char3"/>
          <w:rFonts w:hint="eastAsia"/>
          <w:rtl/>
        </w:rPr>
        <w:t>يسألُ</w:t>
      </w:r>
      <w:r w:rsidRPr="008F2AF0">
        <w:rPr>
          <w:rStyle w:val="Char3"/>
          <w:rtl/>
        </w:rPr>
        <w:t xml:space="preserve"> </w:t>
      </w:r>
      <w:r w:rsidRPr="008F2AF0">
        <w:rPr>
          <w:rStyle w:val="Char3"/>
          <w:rFonts w:hint="eastAsia"/>
          <w:rtl/>
        </w:rPr>
        <w:t>ربَّه</w:t>
      </w:r>
      <w:r w:rsidRPr="008F2AF0">
        <w:rPr>
          <w:rStyle w:val="Char3"/>
          <w:rFonts w:hint="cs"/>
          <w:rtl/>
        </w:rPr>
        <w:t>»</w:t>
      </w:r>
      <w:r w:rsidRPr="00E03823">
        <w:rPr>
          <w:rStyle w:val="Char4"/>
          <w:rFonts w:hint="cs"/>
          <w:vertAlign w:val="superscript"/>
          <w:rtl/>
        </w:rPr>
        <w:t>(</w:t>
      </w:r>
      <w:r w:rsidRPr="00E03823">
        <w:rPr>
          <w:rStyle w:val="Char4"/>
          <w:vertAlign w:val="superscript"/>
          <w:rtl/>
        </w:rPr>
        <w:footnoteReference w:id="76"/>
      </w:r>
      <w:r w:rsidRPr="00E03823">
        <w:rPr>
          <w:rStyle w:val="Char4"/>
          <w:rFonts w:hint="cs"/>
          <w:vertAlign w:val="superscript"/>
          <w:rtl/>
        </w:rPr>
        <w:t>)</w:t>
      </w:r>
      <w:r w:rsidRPr="008F2AF0">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هروقت یکی از شما از خداوند چیزی سؤال کرد، باید زیاد سؤال کند، چون از پروردگارش سؤال می‌کند</w:t>
      </w:r>
      <w:r w:rsidRPr="00FC4838">
        <w:rPr>
          <w:rFonts w:cs="CTraditional Arabic" w:hint="cs"/>
          <w:sz w:val="26"/>
          <w:szCs w:val="26"/>
          <w:rtl/>
          <w:lang w:bidi="fa-IR"/>
        </w:rPr>
        <w:t>»</w:t>
      </w:r>
      <w:r w:rsidRPr="00E03823">
        <w:rPr>
          <w:rStyle w:val="Char4"/>
          <w:rFonts w:hint="cs"/>
          <w:rtl/>
        </w:rPr>
        <w:t>.</w:t>
      </w:r>
    </w:p>
    <w:p w:rsidR="00C5039E" w:rsidRPr="00E03823" w:rsidRDefault="00FC4838" w:rsidP="006B2CF4">
      <w:pPr>
        <w:ind w:firstLine="284"/>
        <w:jc w:val="lowKashida"/>
        <w:rPr>
          <w:rStyle w:val="Char4"/>
          <w:rtl/>
        </w:rPr>
      </w:pPr>
      <w:r w:rsidRPr="00E03823">
        <w:rPr>
          <w:rStyle w:val="Char4"/>
          <w:rFonts w:hint="cs"/>
          <w:rtl/>
        </w:rPr>
        <w:t>حضرت انس</w:t>
      </w:r>
      <w:r w:rsidR="00E54BA9" w:rsidRPr="00E54BA9">
        <w:rPr>
          <w:rStyle w:val="Char4"/>
          <w:rFonts w:cs="CTraditional Arabic" w:hint="cs"/>
          <w:rtl/>
        </w:rPr>
        <w:t>س</w:t>
      </w:r>
      <w:r w:rsidR="00C5039E" w:rsidRPr="00E03823">
        <w:rPr>
          <w:rStyle w:val="Char4"/>
          <w:rFonts w:hint="cs"/>
          <w:rtl/>
        </w:rPr>
        <w:t xml:space="preserve"> از رسول خدا</w:t>
      </w:r>
      <w:r w:rsidR="00C5039E">
        <w:rPr>
          <w:rFonts w:cs="CTraditional Arabic" w:hint="cs"/>
          <w:rtl/>
          <w:lang w:bidi="fa-IR"/>
        </w:rPr>
        <w:t>ص</w:t>
      </w:r>
      <w:r w:rsidR="00C5039E" w:rsidRPr="00E03823">
        <w:rPr>
          <w:rStyle w:val="Char4"/>
          <w:rFonts w:hint="cs"/>
          <w:rtl/>
        </w:rPr>
        <w:t xml:space="preserve"> نقل می‌کند که آن حضرت فرمود:</w:t>
      </w:r>
    </w:p>
    <w:p w:rsidR="00C5039E" w:rsidRPr="00E03823" w:rsidRDefault="00C5039E" w:rsidP="006B2CF4">
      <w:pPr>
        <w:ind w:firstLine="284"/>
        <w:jc w:val="lowKashida"/>
        <w:rPr>
          <w:rStyle w:val="Char4"/>
          <w:rtl/>
        </w:rPr>
      </w:pPr>
      <w:r w:rsidRPr="00165C1A">
        <w:rPr>
          <w:rStyle w:val="Char3"/>
          <w:rFonts w:hint="cs"/>
          <w:rtl/>
        </w:rPr>
        <w:t>«</w:t>
      </w:r>
      <w:r w:rsidRPr="00165C1A">
        <w:rPr>
          <w:rStyle w:val="Char3"/>
          <w:rFonts w:hint="eastAsia"/>
          <w:rtl/>
        </w:rPr>
        <w:t>لِيَسْأَلْ</w:t>
      </w:r>
      <w:r w:rsidRPr="00165C1A">
        <w:rPr>
          <w:rStyle w:val="Char3"/>
          <w:rtl/>
        </w:rPr>
        <w:t xml:space="preserve"> </w:t>
      </w:r>
      <w:r w:rsidRPr="00165C1A">
        <w:rPr>
          <w:rStyle w:val="Char3"/>
          <w:rFonts w:hint="eastAsia"/>
          <w:rtl/>
        </w:rPr>
        <w:t>أَحَدُكُمْ</w:t>
      </w:r>
      <w:r w:rsidRPr="00165C1A">
        <w:rPr>
          <w:rStyle w:val="Char3"/>
          <w:rtl/>
        </w:rPr>
        <w:t xml:space="preserve"> </w:t>
      </w:r>
      <w:r w:rsidRPr="00165C1A">
        <w:rPr>
          <w:rStyle w:val="Char3"/>
          <w:rFonts w:hint="eastAsia"/>
          <w:rtl/>
        </w:rPr>
        <w:t>رَبَّهُ</w:t>
      </w:r>
      <w:r w:rsidRPr="00165C1A">
        <w:rPr>
          <w:rStyle w:val="Char3"/>
          <w:rtl/>
        </w:rPr>
        <w:t xml:space="preserve"> </w:t>
      </w:r>
      <w:r w:rsidRPr="00165C1A">
        <w:rPr>
          <w:rStyle w:val="Char3"/>
          <w:rFonts w:hint="eastAsia"/>
          <w:rtl/>
        </w:rPr>
        <w:t>حَاجَتَهُ</w:t>
      </w:r>
      <w:r w:rsidRPr="00165C1A">
        <w:rPr>
          <w:rStyle w:val="Char3"/>
          <w:rFonts w:hint="cs"/>
          <w:rtl/>
        </w:rPr>
        <w:t xml:space="preserve"> أَوْ </w:t>
      </w:r>
      <w:r w:rsidRPr="00165C1A">
        <w:rPr>
          <w:rStyle w:val="Char3"/>
          <w:rFonts w:hint="eastAsia"/>
          <w:rtl/>
        </w:rPr>
        <w:t>حَوَائِجِهِ</w:t>
      </w:r>
      <w:r w:rsidRPr="00165C1A">
        <w:rPr>
          <w:rStyle w:val="Char3"/>
          <w:rtl/>
        </w:rPr>
        <w:t xml:space="preserve"> </w:t>
      </w:r>
      <w:r w:rsidRPr="00165C1A">
        <w:rPr>
          <w:rStyle w:val="Char3"/>
          <w:rFonts w:hint="eastAsia"/>
          <w:rtl/>
        </w:rPr>
        <w:t>حَتَّى</w:t>
      </w:r>
      <w:r w:rsidRPr="00165C1A">
        <w:rPr>
          <w:rStyle w:val="Char3"/>
          <w:rtl/>
        </w:rPr>
        <w:t xml:space="preserve"> </w:t>
      </w:r>
      <w:r w:rsidRPr="00165C1A">
        <w:rPr>
          <w:rStyle w:val="Char3"/>
          <w:rFonts w:hint="eastAsia"/>
          <w:rtl/>
        </w:rPr>
        <w:t>يَسْأَلَهُ</w:t>
      </w:r>
      <w:r w:rsidRPr="00165C1A">
        <w:rPr>
          <w:rStyle w:val="Char3"/>
          <w:rtl/>
        </w:rPr>
        <w:t xml:space="preserve"> </w:t>
      </w:r>
      <w:r w:rsidRPr="00165C1A">
        <w:rPr>
          <w:rStyle w:val="Char3"/>
          <w:rFonts w:hint="eastAsia"/>
          <w:rtl/>
        </w:rPr>
        <w:t>شِسْعَ</w:t>
      </w:r>
      <w:r w:rsidRPr="00165C1A">
        <w:rPr>
          <w:rStyle w:val="Char3"/>
          <w:rtl/>
        </w:rPr>
        <w:t xml:space="preserve"> </w:t>
      </w:r>
      <w:r w:rsidRPr="00165C1A">
        <w:rPr>
          <w:rStyle w:val="Char3"/>
          <w:rFonts w:hint="eastAsia"/>
          <w:rtl/>
        </w:rPr>
        <w:t>نَعْلِهِ</w:t>
      </w:r>
      <w:r w:rsidRPr="00165C1A">
        <w:rPr>
          <w:rStyle w:val="Char3"/>
          <w:rtl/>
        </w:rPr>
        <w:t xml:space="preserve"> </w:t>
      </w:r>
      <w:r w:rsidRPr="00165C1A">
        <w:rPr>
          <w:rStyle w:val="Char3"/>
          <w:rFonts w:hint="eastAsia"/>
          <w:rtl/>
        </w:rPr>
        <w:t>إِذَا</w:t>
      </w:r>
      <w:r w:rsidRPr="00165C1A">
        <w:rPr>
          <w:rStyle w:val="Char3"/>
          <w:rtl/>
        </w:rPr>
        <w:t xml:space="preserve"> </w:t>
      </w:r>
      <w:r w:rsidRPr="00165C1A">
        <w:rPr>
          <w:rStyle w:val="Char3"/>
          <w:rFonts w:hint="eastAsia"/>
          <w:rtl/>
        </w:rPr>
        <w:t>انْقَطَعَ</w:t>
      </w:r>
      <w:r w:rsidRPr="00165C1A">
        <w:rPr>
          <w:rStyle w:val="Char3"/>
          <w:rFonts w:hint="cs"/>
          <w:rtl/>
        </w:rPr>
        <w:t xml:space="preserve"> </w:t>
      </w:r>
      <w:r w:rsidRPr="00165C1A">
        <w:rPr>
          <w:rStyle w:val="Char3"/>
          <w:rFonts w:hint="eastAsia"/>
          <w:rtl/>
        </w:rPr>
        <w:t>حَتَّى</w:t>
      </w:r>
      <w:r w:rsidRPr="00165C1A">
        <w:rPr>
          <w:rStyle w:val="Char3"/>
          <w:rtl/>
        </w:rPr>
        <w:t xml:space="preserve"> </w:t>
      </w:r>
      <w:r w:rsidRPr="00165C1A">
        <w:rPr>
          <w:rStyle w:val="Char3"/>
          <w:rFonts w:hint="eastAsia"/>
          <w:rtl/>
        </w:rPr>
        <w:t>يَسْأَلَهُ</w:t>
      </w:r>
      <w:r w:rsidRPr="00165C1A">
        <w:rPr>
          <w:rStyle w:val="Char3"/>
          <w:rtl/>
        </w:rPr>
        <w:t xml:space="preserve"> </w:t>
      </w:r>
      <w:r w:rsidRPr="00165C1A">
        <w:rPr>
          <w:rStyle w:val="Char3"/>
          <w:rFonts w:hint="eastAsia"/>
          <w:rtl/>
        </w:rPr>
        <w:t>الْمِلْحَ</w:t>
      </w:r>
      <w:r w:rsidRPr="00165C1A">
        <w:rPr>
          <w:rStyle w:val="Char3"/>
          <w:rFonts w:hint="cs"/>
          <w:rtl/>
        </w:rPr>
        <w:t>»</w:t>
      </w:r>
      <w:r w:rsidRPr="00E03823">
        <w:rPr>
          <w:rStyle w:val="Char4"/>
          <w:rFonts w:hint="cs"/>
          <w:vertAlign w:val="superscript"/>
          <w:rtl/>
        </w:rPr>
        <w:t>(</w:t>
      </w:r>
      <w:r w:rsidRPr="00E03823">
        <w:rPr>
          <w:rStyle w:val="Char4"/>
          <w:vertAlign w:val="superscript"/>
          <w:rtl/>
        </w:rPr>
        <w:footnoteReference w:id="77"/>
      </w:r>
      <w:r w:rsidRPr="00E03823">
        <w:rPr>
          <w:rStyle w:val="Char4"/>
          <w:rFonts w:hint="cs"/>
          <w:vertAlign w:val="superscript"/>
          <w:rtl/>
        </w:rPr>
        <w:t>)</w:t>
      </w:r>
      <w:r w:rsidRPr="00165C1A">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حتماً شما نیاز و یا همه‌ی نیازهایتان را از پرورگارتان مسئلت کنید. حتی بند کفش‌تان را هنگامی که قطع شود، از او سؤال کنید و حتی نمک را از او مسئلت کنید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حضرت عایشه</w:t>
      </w:r>
      <w:r>
        <w:rPr>
          <w:rFonts w:cs="CTraditional Arabic" w:hint="cs"/>
          <w:rtl/>
          <w:lang w:bidi="fa-IR"/>
        </w:rPr>
        <w:t>ل</w:t>
      </w:r>
      <w:r w:rsidRPr="00E03823">
        <w:rPr>
          <w:rStyle w:val="Char4"/>
          <w:rFonts w:hint="cs"/>
          <w:rtl/>
        </w:rPr>
        <w:t xml:space="preserve"> می‌گوید:</w:t>
      </w:r>
    </w:p>
    <w:p w:rsidR="00C5039E" w:rsidRPr="00E03823" w:rsidRDefault="00C5039E" w:rsidP="006B2CF4">
      <w:pPr>
        <w:ind w:firstLine="284"/>
        <w:jc w:val="lowKashida"/>
        <w:rPr>
          <w:rStyle w:val="Char4"/>
          <w:rtl/>
        </w:rPr>
      </w:pPr>
      <w:r w:rsidRPr="00BA02EA">
        <w:rPr>
          <w:rStyle w:val="Char2"/>
          <w:rFonts w:hint="cs"/>
          <w:rtl/>
        </w:rPr>
        <w:t>«سَلُوا اللهَ كل شيء حتى الشسع فإن الله إن لم ييسر لم يتيسر»</w:t>
      </w:r>
      <w:r w:rsidR="00BA02EA" w:rsidRPr="00BA02EA">
        <w:rPr>
          <w:rStyle w:val="Char4"/>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از خداوند هرچیزی که نیاز دارید سؤال کنید، حتی بند کفش را، زیرا اگر خداوند آن را فراهم نکند میسر نخواهد شد</w:t>
      </w:r>
      <w:r w:rsidRPr="00FC4838">
        <w:rPr>
          <w:rFonts w:cs="CTraditional Arabic" w:hint="cs"/>
          <w:sz w:val="26"/>
          <w:szCs w:val="26"/>
          <w:rtl/>
          <w:lang w:bidi="fa-IR"/>
        </w:rPr>
        <w:t>»</w:t>
      </w:r>
      <w:r w:rsidRPr="00E03823">
        <w:rPr>
          <w:rStyle w:val="Char4"/>
          <w:rFonts w:hint="cs"/>
          <w:rtl/>
        </w:rPr>
        <w:t>.</w:t>
      </w:r>
    </w:p>
    <w:p w:rsidR="00C5039E" w:rsidRPr="00E03823" w:rsidRDefault="00FC4838" w:rsidP="006B2CF4">
      <w:pPr>
        <w:ind w:firstLine="284"/>
        <w:jc w:val="lowKashida"/>
        <w:rPr>
          <w:rStyle w:val="Char4"/>
          <w:rtl/>
        </w:rPr>
      </w:pPr>
      <w:r w:rsidRPr="00E03823">
        <w:rPr>
          <w:rStyle w:val="Char4"/>
          <w:rFonts w:hint="cs"/>
          <w:rtl/>
        </w:rPr>
        <w:t>حضرت ابوهریره</w:t>
      </w:r>
      <w:r w:rsidR="00E54BA9" w:rsidRPr="00E54BA9">
        <w:rPr>
          <w:rStyle w:val="Char4"/>
          <w:rFonts w:cs="CTraditional Arabic" w:hint="cs"/>
          <w:rtl/>
        </w:rPr>
        <w:t>س</w:t>
      </w:r>
      <w:r w:rsidR="00C5039E" w:rsidRPr="00E03823">
        <w:rPr>
          <w:rStyle w:val="Char4"/>
          <w:rFonts w:hint="cs"/>
          <w:rtl/>
        </w:rPr>
        <w:t xml:space="preserve"> می‌گوید: رسول خدا</w:t>
      </w:r>
      <w:r w:rsidR="00C5039E">
        <w:rPr>
          <w:rFonts w:cs="CTraditional Arabic" w:hint="cs"/>
          <w:rtl/>
          <w:lang w:bidi="fa-IR"/>
        </w:rPr>
        <w:t>ص</w:t>
      </w:r>
      <w:r w:rsidR="00C5039E" w:rsidRPr="00E03823">
        <w:rPr>
          <w:rStyle w:val="Char4"/>
          <w:rFonts w:hint="cs"/>
          <w:rtl/>
        </w:rPr>
        <w:t xml:space="preserve"> فرموده است:</w:t>
      </w:r>
    </w:p>
    <w:p w:rsidR="00C5039E" w:rsidRPr="00E03823" w:rsidRDefault="00C5039E" w:rsidP="006B2CF4">
      <w:pPr>
        <w:ind w:firstLine="284"/>
        <w:jc w:val="lowKashida"/>
        <w:rPr>
          <w:rStyle w:val="Char4"/>
          <w:rtl/>
        </w:rPr>
      </w:pPr>
      <w:r w:rsidRPr="001B2865">
        <w:rPr>
          <w:rStyle w:val="Char3"/>
          <w:rFonts w:hint="cs"/>
          <w:rtl/>
        </w:rPr>
        <w:t>«</w:t>
      </w:r>
      <w:r w:rsidRPr="001B2865">
        <w:rPr>
          <w:rStyle w:val="Char3"/>
          <w:rFonts w:hint="eastAsia"/>
          <w:rtl/>
        </w:rPr>
        <w:t>مَنْ</w:t>
      </w:r>
      <w:r w:rsidRPr="001B2865">
        <w:rPr>
          <w:rStyle w:val="Char3"/>
          <w:rtl/>
        </w:rPr>
        <w:t xml:space="preserve"> </w:t>
      </w:r>
      <w:r w:rsidRPr="001B2865">
        <w:rPr>
          <w:rStyle w:val="Char3"/>
          <w:rFonts w:hint="eastAsia"/>
          <w:rtl/>
        </w:rPr>
        <w:t>لَمْ</w:t>
      </w:r>
      <w:r w:rsidRPr="001B2865">
        <w:rPr>
          <w:rStyle w:val="Char3"/>
          <w:rtl/>
        </w:rPr>
        <w:t xml:space="preserve"> </w:t>
      </w:r>
      <w:r w:rsidRPr="001B2865">
        <w:rPr>
          <w:rStyle w:val="Char3"/>
          <w:rFonts w:hint="eastAsia"/>
          <w:rtl/>
        </w:rPr>
        <w:t>يَسْأَلْ</w:t>
      </w:r>
      <w:r w:rsidRPr="001B2865">
        <w:rPr>
          <w:rStyle w:val="Char3"/>
          <w:rtl/>
        </w:rPr>
        <w:t xml:space="preserve"> </w:t>
      </w:r>
      <w:r w:rsidRPr="001B2865">
        <w:rPr>
          <w:rStyle w:val="Char3"/>
          <w:rFonts w:hint="eastAsia"/>
          <w:rtl/>
        </w:rPr>
        <w:t>اللَّهَ</w:t>
      </w:r>
      <w:r w:rsidRPr="001B2865">
        <w:rPr>
          <w:rStyle w:val="Char3"/>
          <w:rtl/>
        </w:rPr>
        <w:t xml:space="preserve"> </w:t>
      </w:r>
      <w:r w:rsidRPr="001B2865">
        <w:rPr>
          <w:rStyle w:val="Char3"/>
          <w:rFonts w:hint="eastAsia"/>
          <w:rtl/>
        </w:rPr>
        <w:t>يَغْضَبْ</w:t>
      </w:r>
      <w:r w:rsidRPr="001B2865">
        <w:rPr>
          <w:rStyle w:val="Char3"/>
          <w:rtl/>
        </w:rPr>
        <w:t xml:space="preserve"> </w:t>
      </w:r>
      <w:r w:rsidRPr="001B2865">
        <w:rPr>
          <w:rStyle w:val="Char3"/>
          <w:rFonts w:hint="eastAsia"/>
          <w:rtl/>
        </w:rPr>
        <w:t>عَلَيْهِ</w:t>
      </w:r>
      <w:r w:rsidRPr="001B2865">
        <w:rPr>
          <w:rStyle w:val="Char3"/>
          <w:rFonts w:hint="cs"/>
          <w:rtl/>
        </w:rPr>
        <w:t>»</w:t>
      </w:r>
      <w:r w:rsidRPr="00E03823">
        <w:rPr>
          <w:rStyle w:val="Char4"/>
          <w:rFonts w:hint="cs"/>
          <w:vertAlign w:val="superscript"/>
          <w:rtl/>
        </w:rPr>
        <w:t>(</w:t>
      </w:r>
      <w:r w:rsidRPr="00E03823">
        <w:rPr>
          <w:rStyle w:val="Char4"/>
          <w:vertAlign w:val="superscript"/>
          <w:rtl/>
        </w:rPr>
        <w:footnoteReference w:id="78"/>
      </w:r>
      <w:r w:rsidRPr="00E03823">
        <w:rPr>
          <w:rStyle w:val="Char4"/>
          <w:rFonts w:hint="cs"/>
          <w:vertAlign w:val="superscript"/>
          <w:rtl/>
        </w:rPr>
        <w:t>)</w:t>
      </w:r>
      <w:r w:rsidRPr="00A75A56">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هرکس از خداوند مسئلت نکند حتماً بر او خشم خواهد گرفت</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حضرت عبدالله بن عباس</w:t>
      </w:r>
      <w:r>
        <w:rPr>
          <w:rFonts w:cs="CTraditional Arabic" w:hint="cs"/>
          <w:rtl/>
          <w:lang w:bidi="fa-IR"/>
        </w:rPr>
        <w:t>ب</w:t>
      </w:r>
      <w:r w:rsidRPr="00E03823">
        <w:rPr>
          <w:rStyle w:val="Char4"/>
          <w:rFonts w:hint="cs"/>
          <w:rtl/>
        </w:rPr>
        <w:t xml:space="preserve"> می‌گوید: رسول خدا</w:t>
      </w:r>
      <w:r>
        <w:rPr>
          <w:rFonts w:cs="CTraditional Arabic" w:hint="cs"/>
          <w:rtl/>
          <w:lang w:bidi="fa-IR"/>
        </w:rPr>
        <w:t>ص</w:t>
      </w:r>
      <w:r w:rsidRPr="00E03823">
        <w:rPr>
          <w:rStyle w:val="Char4"/>
          <w:rFonts w:hint="cs"/>
          <w:rtl/>
        </w:rPr>
        <w:t xml:space="preserve"> فرموده است:</w:t>
      </w:r>
    </w:p>
    <w:p w:rsidR="00C5039E" w:rsidRPr="00E03823" w:rsidRDefault="00C5039E" w:rsidP="006B2CF4">
      <w:pPr>
        <w:ind w:firstLine="284"/>
        <w:jc w:val="lowKashida"/>
        <w:rPr>
          <w:rStyle w:val="Char4"/>
          <w:rtl/>
        </w:rPr>
      </w:pPr>
      <w:r w:rsidRPr="00EB7410">
        <w:rPr>
          <w:rStyle w:val="Char3"/>
          <w:rFonts w:hint="cs"/>
          <w:rtl/>
        </w:rPr>
        <w:t>«</w:t>
      </w:r>
      <w:r w:rsidRPr="00EB7410">
        <w:rPr>
          <w:rStyle w:val="Char3"/>
          <w:rFonts w:hint="eastAsia"/>
          <w:rtl/>
        </w:rPr>
        <w:t>أفضل</w:t>
      </w:r>
      <w:r w:rsidRPr="00EB7410">
        <w:rPr>
          <w:rStyle w:val="Char3"/>
          <w:rtl/>
        </w:rPr>
        <w:t xml:space="preserve"> </w:t>
      </w:r>
      <w:r w:rsidRPr="00EB7410">
        <w:rPr>
          <w:rStyle w:val="Char3"/>
          <w:rFonts w:hint="eastAsia"/>
          <w:rtl/>
        </w:rPr>
        <w:t>العبادة</w:t>
      </w:r>
      <w:r w:rsidRPr="00EB7410">
        <w:rPr>
          <w:rStyle w:val="Char3"/>
          <w:rtl/>
        </w:rPr>
        <w:t xml:space="preserve"> </w:t>
      </w:r>
      <w:r w:rsidRPr="00EB7410">
        <w:rPr>
          <w:rStyle w:val="Char3"/>
          <w:rFonts w:hint="eastAsia"/>
          <w:rtl/>
        </w:rPr>
        <w:t>الدعاء</w:t>
      </w:r>
      <w:r w:rsidRPr="00EB7410">
        <w:rPr>
          <w:rStyle w:val="Char3"/>
          <w:rFonts w:hint="cs"/>
          <w:rtl/>
        </w:rPr>
        <w:t>»</w:t>
      </w:r>
      <w:r w:rsidRPr="00E03823">
        <w:rPr>
          <w:rStyle w:val="Char4"/>
          <w:rFonts w:hint="cs"/>
          <w:vertAlign w:val="superscript"/>
          <w:rtl/>
        </w:rPr>
        <w:t>(</w:t>
      </w:r>
      <w:r w:rsidRPr="00E03823">
        <w:rPr>
          <w:rStyle w:val="Char4"/>
          <w:vertAlign w:val="superscript"/>
          <w:rtl/>
        </w:rPr>
        <w:footnoteReference w:id="79"/>
      </w:r>
      <w:r w:rsidRPr="00E03823">
        <w:rPr>
          <w:rStyle w:val="Char4"/>
          <w:rFonts w:hint="cs"/>
          <w:vertAlign w:val="superscript"/>
          <w:rtl/>
        </w:rPr>
        <w:t>)</w:t>
      </w:r>
      <w:r w:rsidRPr="00EB7410">
        <w:rPr>
          <w:rStyle w:val="Char4"/>
          <w:rFonts w:hint="cs"/>
          <w:rtl/>
        </w:rPr>
        <w:t>.</w:t>
      </w:r>
      <w:r w:rsidRPr="00E03823">
        <w:rPr>
          <w:rStyle w:val="Char4"/>
          <w:rFonts w:hint="cs"/>
          <w:rtl/>
        </w:rPr>
        <w:t xml:space="preserve"> </w:t>
      </w:r>
      <w:r w:rsidRPr="00FC4838">
        <w:rPr>
          <w:rFonts w:cs="CTraditional Arabic" w:hint="cs"/>
          <w:sz w:val="26"/>
          <w:szCs w:val="26"/>
          <w:rtl/>
          <w:lang w:bidi="fa-IR"/>
        </w:rPr>
        <w:t>«</w:t>
      </w:r>
      <w:r w:rsidRPr="00E03823">
        <w:rPr>
          <w:rStyle w:val="Char4"/>
          <w:rFonts w:hint="cs"/>
          <w:rtl/>
        </w:rPr>
        <w:t>بهترین عبادت، دعا است</w:t>
      </w:r>
      <w:r w:rsidRPr="00FC4838">
        <w:rPr>
          <w:rFonts w:cs="CTraditional Arabic" w:hint="cs"/>
          <w:sz w:val="26"/>
          <w:szCs w:val="26"/>
          <w:rtl/>
          <w:lang w:bidi="fa-IR"/>
        </w:rPr>
        <w:t>»</w:t>
      </w:r>
      <w:r w:rsidRPr="00E03823">
        <w:rPr>
          <w:rStyle w:val="Char4"/>
          <w:rFonts w:hint="cs"/>
          <w:rtl/>
        </w:rPr>
        <w:t>.</w:t>
      </w:r>
    </w:p>
    <w:p w:rsidR="00C5039E" w:rsidRPr="00E03823" w:rsidRDefault="00FC4838" w:rsidP="006B2CF4">
      <w:pPr>
        <w:ind w:firstLine="284"/>
        <w:jc w:val="lowKashida"/>
        <w:rPr>
          <w:rStyle w:val="Char4"/>
          <w:rtl/>
        </w:rPr>
      </w:pPr>
      <w:r w:rsidRPr="00E03823">
        <w:rPr>
          <w:rStyle w:val="Char4"/>
          <w:rFonts w:hint="cs"/>
          <w:rtl/>
        </w:rPr>
        <w:t>اسامه بن زید</w:t>
      </w:r>
      <w:r w:rsidR="00E54BA9" w:rsidRPr="00E54BA9">
        <w:rPr>
          <w:rStyle w:val="Char4"/>
          <w:rFonts w:cs="CTraditional Arabic" w:hint="cs"/>
          <w:rtl/>
        </w:rPr>
        <w:t>س</w:t>
      </w:r>
      <w:r w:rsidR="00C5039E" w:rsidRPr="00E03823">
        <w:rPr>
          <w:rStyle w:val="Char4"/>
          <w:rFonts w:hint="cs"/>
          <w:rtl/>
        </w:rPr>
        <w:t xml:space="preserve"> می‌گوید: رسول خدا</w:t>
      </w:r>
      <w:r w:rsidR="00C5039E">
        <w:rPr>
          <w:rFonts w:cs="CTraditional Arabic" w:hint="cs"/>
          <w:rtl/>
          <w:lang w:bidi="fa-IR"/>
        </w:rPr>
        <w:t>ص</w:t>
      </w:r>
      <w:r w:rsidR="00C5039E" w:rsidRPr="00E03823">
        <w:rPr>
          <w:rStyle w:val="Char4"/>
          <w:rFonts w:hint="cs"/>
          <w:rtl/>
        </w:rPr>
        <w:t xml:space="preserve"> فرموده است:</w:t>
      </w:r>
    </w:p>
    <w:p w:rsidR="00C5039E" w:rsidRPr="00E03823" w:rsidRDefault="00C5039E" w:rsidP="006B2CF4">
      <w:pPr>
        <w:ind w:firstLine="284"/>
        <w:jc w:val="lowKashida"/>
        <w:rPr>
          <w:rStyle w:val="Char4"/>
          <w:rtl/>
        </w:rPr>
      </w:pPr>
      <w:r w:rsidRPr="00BE56D4">
        <w:rPr>
          <w:rStyle w:val="Char3"/>
          <w:rFonts w:hint="cs"/>
          <w:rtl/>
        </w:rPr>
        <w:t>«</w:t>
      </w:r>
      <w:r w:rsidRPr="00BE56D4">
        <w:rPr>
          <w:rStyle w:val="Char3"/>
          <w:rtl/>
        </w:rPr>
        <w:t>سَلُوا اللَّهَ عِلْمًا نَافِعًا وَتَعَوَّذُوا بِاللَّهِ مِنْ عِلْمٍ لاَ يَنْفَعُ</w:t>
      </w:r>
      <w:r w:rsidRPr="00BE56D4">
        <w:rPr>
          <w:rStyle w:val="Char3"/>
          <w:rFonts w:hint="cs"/>
          <w:rtl/>
        </w:rPr>
        <w:t>»</w:t>
      </w:r>
      <w:r w:rsidRPr="00E03823">
        <w:rPr>
          <w:rStyle w:val="Char4"/>
          <w:rFonts w:hint="cs"/>
          <w:vertAlign w:val="superscript"/>
          <w:rtl/>
        </w:rPr>
        <w:t>(</w:t>
      </w:r>
      <w:r w:rsidRPr="00E03823">
        <w:rPr>
          <w:rStyle w:val="Char4"/>
          <w:vertAlign w:val="superscript"/>
          <w:rtl/>
        </w:rPr>
        <w:footnoteReference w:id="80"/>
      </w:r>
      <w:r w:rsidRPr="00E03823">
        <w:rPr>
          <w:rStyle w:val="Char4"/>
          <w:rFonts w:hint="cs"/>
          <w:vertAlign w:val="superscript"/>
          <w:rtl/>
        </w:rPr>
        <w:t>)</w:t>
      </w:r>
      <w:r w:rsidRPr="00BE56D4">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از خداوند علم سودمندمسئلت کنید و از علم غیر سودمند به او پناه برید</w:t>
      </w:r>
      <w:r w:rsidRPr="00FC4838">
        <w:rPr>
          <w:rFonts w:cs="CTraditional Arabic" w:hint="cs"/>
          <w:sz w:val="26"/>
          <w:szCs w:val="26"/>
          <w:rtl/>
          <w:lang w:bidi="fa-IR"/>
        </w:rPr>
        <w:t>»</w:t>
      </w:r>
      <w:r w:rsidRPr="00E03823">
        <w:rPr>
          <w:rStyle w:val="Char4"/>
          <w:rFonts w:hint="cs"/>
          <w:rtl/>
        </w:rPr>
        <w:t>.</w:t>
      </w:r>
    </w:p>
    <w:p w:rsidR="00C5039E" w:rsidRPr="00E03823" w:rsidRDefault="00FC4838" w:rsidP="006B2CF4">
      <w:pPr>
        <w:ind w:firstLine="284"/>
        <w:jc w:val="lowKashida"/>
        <w:rPr>
          <w:rStyle w:val="Char4"/>
          <w:rtl/>
        </w:rPr>
      </w:pPr>
      <w:r w:rsidRPr="00E03823">
        <w:rPr>
          <w:rStyle w:val="Char4"/>
          <w:rFonts w:hint="cs"/>
          <w:rtl/>
        </w:rPr>
        <w:t>حضرت عباده بن صامت</w:t>
      </w:r>
      <w:r w:rsidR="00E54BA9" w:rsidRPr="00E54BA9">
        <w:rPr>
          <w:rStyle w:val="Char4"/>
          <w:rFonts w:cs="CTraditional Arabic" w:hint="cs"/>
          <w:rtl/>
        </w:rPr>
        <w:t>س</w:t>
      </w:r>
      <w:r w:rsidR="00C5039E" w:rsidRPr="00E03823">
        <w:rPr>
          <w:rStyle w:val="Char4"/>
          <w:rFonts w:hint="cs"/>
          <w:rtl/>
        </w:rPr>
        <w:t xml:space="preserve"> می‌گوید: رسول اکرم</w:t>
      </w:r>
      <w:r w:rsidR="00C5039E">
        <w:rPr>
          <w:rFonts w:cs="CTraditional Arabic" w:hint="cs"/>
          <w:rtl/>
          <w:lang w:bidi="fa-IR"/>
        </w:rPr>
        <w:t>ص</w:t>
      </w:r>
      <w:r w:rsidR="00C5039E" w:rsidRPr="00E03823">
        <w:rPr>
          <w:rStyle w:val="Char4"/>
          <w:rFonts w:hint="cs"/>
          <w:rtl/>
        </w:rPr>
        <w:t xml:space="preserve"> فرموده است:</w:t>
      </w:r>
    </w:p>
    <w:p w:rsidR="00C5039E" w:rsidRPr="00E03823" w:rsidRDefault="00C5039E" w:rsidP="006B2CF4">
      <w:pPr>
        <w:ind w:firstLine="284"/>
        <w:jc w:val="both"/>
        <w:rPr>
          <w:rStyle w:val="Char4"/>
          <w:rtl/>
        </w:rPr>
      </w:pPr>
      <w:r w:rsidRPr="009B3448">
        <w:rPr>
          <w:rStyle w:val="Char3"/>
          <w:rFonts w:hint="cs"/>
          <w:rtl/>
        </w:rPr>
        <w:t>«</w:t>
      </w:r>
      <w:r w:rsidRPr="009B3448">
        <w:rPr>
          <w:rStyle w:val="Char3"/>
          <w:rFonts w:hint="eastAsia"/>
          <w:rtl/>
        </w:rPr>
        <w:t>مَا</w:t>
      </w:r>
      <w:r w:rsidRPr="009B3448">
        <w:rPr>
          <w:rStyle w:val="Char3"/>
          <w:rtl/>
        </w:rPr>
        <w:t xml:space="preserve"> </w:t>
      </w:r>
      <w:r w:rsidRPr="009B3448">
        <w:rPr>
          <w:rStyle w:val="Char3"/>
          <w:rFonts w:hint="eastAsia"/>
          <w:rtl/>
        </w:rPr>
        <w:t>عَلَى</w:t>
      </w:r>
      <w:r w:rsidRPr="009B3448">
        <w:rPr>
          <w:rStyle w:val="Char3"/>
          <w:rtl/>
        </w:rPr>
        <w:t xml:space="preserve"> </w:t>
      </w:r>
      <w:r w:rsidRPr="009B3448">
        <w:rPr>
          <w:rStyle w:val="Char3"/>
          <w:rFonts w:hint="eastAsia"/>
          <w:rtl/>
        </w:rPr>
        <w:t>الأَرْضِ</w:t>
      </w:r>
      <w:r w:rsidRPr="009B3448">
        <w:rPr>
          <w:rStyle w:val="Char3"/>
          <w:rtl/>
        </w:rPr>
        <w:t xml:space="preserve"> </w:t>
      </w:r>
      <w:r w:rsidRPr="009B3448">
        <w:rPr>
          <w:rStyle w:val="Char3"/>
          <w:rFonts w:hint="eastAsia"/>
          <w:rtl/>
        </w:rPr>
        <w:t>مُسْلِمٌ</w:t>
      </w:r>
      <w:r w:rsidRPr="009B3448">
        <w:rPr>
          <w:rStyle w:val="Char3"/>
          <w:rtl/>
        </w:rPr>
        <w:t xml:space="preserve"> </w:t>
      </w:r>
      <w:r w:rsidRPr="009B3448">
        <w:rPr>
          <w:rStyle w:val="Char3"/>
          <w:rFonts w:hint="eastAsia"/>
          <w:rtl/>
        </w:rPr>
        <w:t>يَدْعُو</w:t>
      </w:r>
      <w:r w:rsidRPr="009B3448">
        <w:rPr>
          <w:rStyle w:val="Char3"/>
          <w:rtl/>
        </w:rPr>
        <w:t xml:space="preserve"> </w:t>
      </w:r>
      <w:r w:rsidRPr="009B3448">
        <w:rPr>
          <w:rStyle w:val="Char3"/>
          <w:rFonts w:hint="eastAsia"/>
          <w:rtl/>
        </w:rPr>
        <w:t>اللَّهَ</w:t>
      </w:r>
      <w:r w:rsidRPr="009B3448">
        <w:rPr>
          <w:rStyle w:val="Char3"/>
          <w:rtl/>
        </w:rPr>
        <w:t xml:space="preserve"> </w:t>
      </w:r>
      <w:r w:rsidRPr="009B3448">
        <w:rPr>
          <w:rStyle w:val="Char3"/>
          <w:rFonts w:hint="eastAsia"/>
          <w:rtl/>
        </w:rPr>
        <w:t>بِدَعْوَةٍ</w:t>
      </w:r>
      <w:r w:rsidRPr="009B3448">
        <w:rPr>
          <w:rStyle w:val="Char3"/>
          <w:rtl/>
        </w:rPr>
        <w:t xml:space="preserve"> </w:t>
      </w:r>
      <w:r w:rsidRPr="009B3448">
        <w:rPr>
          <w:rStyle w:val="Char3"/>
          <w:rFonts w:hint="eastAsia"/>
          <w:rtl/>
        </w:rPr>
        <w:t>إِلاَّ</w:t>
      </w:r>
      <w:r w:rsidRPr="009B3448">
        <w:rPr>
          <w:rStyle w:val="Char3"/>
          <w:rtl/>
        </w:rPr>
        <w:t xml:space="preserve"> </w:t>
      </w:r>
      <w:r w:rsidRPr="009B3448">
        <w:rPr>
          <w:rStyle w:val="Char3"/>
          <w:rFonts w:hint="eastAsia"/>
          <w:rtl/>
        </w:rPr>
        <w:t>آتَاهُ</w:t>
      </w:r>
      <w:r w:rsidRPr="009B3448">
        <w:rPr>
          <w:rStyle w:val="Char3"/>
          <w:rtl/>
        </w:rPr>
        <w:t xml:space="preserve"> </w:t>
      </w:r>
      <w:r w:rsidRPr="009B3448">
        <w:rPr>
          <w:rStyle w:val="Char3"/>
          <w:rFonts w:hint="eastAsia"/>
          <w:rtl/>
        </w:rPr>
        <w:t>اللَّهُ</w:t>
      </w:r>
      <w:r w:rsidRPr="009B3448">
        <w:rPr>
          <w:rStyle w:val="Char3"/>
          <w:rtl/>
        </w:rPr>
        <w:t xml:space="preserve"> </w:t>
      </w:r>
      <w:r w:rsidRPr="009B3448">
        <w:rPr>
          <w:rStyle w:val="Char3"/>
          <w:rFonts w:hint="eastAsia"/>
          <w:rtl/>
        </w:rPr>
        <w:t>إِيَّاهَا</w:t>
      </w:r>
      <w:r w:rsidRPr="009B3448">
        <w:rPr>
          <w:rStyle w:val="Char3"/>
          <w:rtl/>
        </w:rPr>
        <w:t xml:space="preserve"> </w:t>
      </w:r>
      <w:r w:rsidRPr="009B3448">
        <w:rPr>
          <w:rStyle w:val="Char3"/>
          <w:rFonts w:hint="eastAsia"/>
          <w:rtl/>
        </w:rPr>
        <w:t>أَوْ</w:t>
      </w:r>
      <w:r w:rsidRPr="009B3448">
        <w:rPr>
          <w:rStyle w:val="Char3"/>
          <w:rtl/>
        </w:rPr>
        <w:t xml:space="preserve"> </w:t>
      </w:r>
      <w:r w:rsidRPr="009B3448">
        <w:rPr>
          <w:rStyle w:val="Char3"/>
          <w:rFonts w:hint="eastAsia"/>
          <w:rtl/>
        </w:rPr>
        <w:t>صَرَفَ</w:t>
      </w:r>
      <w:r w:rsidRPr="009B3448">
        <w:rPr>
          <w:rStyle w:val="Char3"/>
          <w:rtl/>
        </w:rPr>
        <w:t xml:space="preserve"> </w:t>
      </w:r>
      <w:r w:rsidRPr="009B3448">
        <w:rPr>
          <w:rStyle w:val="Char3"/>
          <w:rFonts w:hint="eastAsia"/>
          <w:rtl/>
        </w:rPr>
        <w:t>عَنْهُ</w:t>
      </w:r>
      <w:r w:rsidRPr="009B3448">
        <w:rPr>
          <w:rStyle w:val="Char3"/>
          <w:rtl/>
        </w:rPr>
        <w:t xml:space="preserve"> </w:t>
      </w:r>
      <w:r w:rsidRPr="009B3448">
        <w:rPr>
          <w:rStyle w:val="Char3"/>
          <w:rFonts w:hint="eastAsia"/>
          <w:rtl/>
        </w:rPr>
        <w:t>مِنَ</w:t>
      </w:r>
      <w:r w:rsidRPr="009B3448">
        <w:rPr>
          <w:rStyle w:val="Char3"/>
          <w:rtl/>
        </w:rPr>
        <w:t xml:space="preserve"> </w:t>
      </w:r>
      <w:r w:rsidRPr="009B3448">
        <w:rPr>
          <w:rStyle w:val="Char3"/>
          <w:rFonts w:hint="eastAsia"/>
          <w:rtl/>
        </w:rPr>
        <w:t>السُّوءِ</w:t>
      </w:r>
      <w:r w:rsidRPr="009B3448">
        <w:rPr>
          <w:rStyle w:val="Char3"/>
          <w:rtl/>
        </w:rPr>
        <w:t xml:space="preserve"> </w:t>
      </w:r>
      <w:r w:rsidRPr="009B3448">
        <w:rPr>
          <w:rStyle w:val="Char3"/>
          <w:rFonts w:hint="eastAsia"/>
          <w:rtl/>
        </w:rPr>
        <w:t>مِثْلَهَا</w:t>
      </w:r>
      <w:r w:rsidRPr="009B3448">
        <w:rPr>
          <w:rStyle w:val="Char3"/>
          <w:rtl/>
        </w:rPr>
        <w:t xml:space="preserve"> </w:t>
      </w:r>
      <w:r w:rsidRPr="009B3448">
        <w:rPr>
          <w:rStyle w:val="Char3"/>
          <w:rFonts w:hint="eastAsia"/>
          <w:rtl/>
        </w:rPr>
        <w:t>مَا</w:t>
      </w:r>
      <w:r w:rsidRPr="009B3448">
        <w:rPr>
          <w:rStyle w:val="Char3"/>
          <w:rtl/>
        </w:rPr>
        <w:t xml:space="preserve"> </w:t>
      </w:r>
      <w:r w:rsidRPr="009B3448">
        <w:rPr>
          <w:rStyle w:val="Char3"/>
          <w:rFonts w:hint="eastAsia"/>
          <w:rtl/>
        </w:rPr>
        <w:t>لَمْ</w:t>
      </w:r>
      <w:r w:rsidRPr="009B3448">
        <w:rPr>
          <w:rStyle w:val="Char3"/>
          <w:rtl/>
        </w:rPr>
        <w:t xml:space="preserve"> </w:t>
      </w:r>
      <w:r w:rsidRPr="009B3448">
        <w:rPr>
          <w:rStyle w:val="Char3"/>
          <w:rFonts w:hint="eastAsia"/>
          <w:rtl/>
        </w:rPr>
        <w:t>يَدْعُ</w:t>
      </w:r>
      <w:r w:rsidRPr="009B3448">
        <w:rPr>
          <w:rStyle w:val="Char3"/>
          <w:rtl/>
        </w:rPr>
        <w:t xml:space="preserve"> </w:t>
      </w:r>
      <w:r w:rsidRPr="009B3448">
        <w:rPr>
          <w:rStyle w:val="Char3"/>
          <w:rFonts w:hint="eastAsia"/>
          <w:rtl/>
        </w:rPr>
        <w:t>بِمَأْثَمٍ</w:t>
      </w:r>
      <w:r w:rsidRPr="009B3448">
        <w:rPr>
          <w:rStyle w:val="Char3"/>
          <w:rtl/>
        </w:rPr>
        <w:t xml:space="preserve"> </w:t>
      </w:r>
      <w:r w:rsidRPr="009B3448">
        <w:rPr>
          <w:rStyle w:val="Char3"/>
          <w:rFonts w:hint="eastAsia"/>
          <w:rtl/>
        </w:rPr>
        <w:t>أَوْ</w:t>
      </w:r>
      <w:r w:rsidRPr="009B3448">
        <w:rPr>
          <w:rStyle w:val="Char3"/>
          <w:rtl/>
        </w:rPr>
        <w:t xml:space="preserve"> </w:t>
      </w:r>
      <w:r w:rsidRPr="009B3448">
        <w:rPr>
          <w:rStyle w:val="Char3"/>
          <w:rFonts w:hint="eastAsia"/>
          <w:rtl/>
        </w:rPr>
        <w:t>قَطِيعَةِ</w:t>
      </w:r>
      <w:r w:rsidRPr="009B3448">
        <w:rPr>
          <w:rStyle w:val="Char3"/>
          <w:rtl/>
        </w:rPr>
        <w:t xml:space="preserve"> </w:t>
      </w:r>
      <w:r w:rsidRPr="009B3448">
        <w:rPr>
          <w:rStyle w:val="Char3"/>
          <w:rFonts w:hint="eastAsia"/>
          <w:rtl/>
        </w:rPr>
        <w:t>رَحِمٍ</w:t>
      </w:r>
      <w:r w:rsidRPr="009B3448">
        <w:rPr>
          <w:rStyle w:val="Char3"/>
          <w:rtl/>
        </w:rPr>
        <w:t xml:space="preserve">. </w:t>
      </w:r>
      <w:r w:rsidRPr="009B3448">
        <w:rPr>
          <w:rStyle w:val="Char3"/>
          <w:rFonts w:hint="eastAsia"/>
          <w:rtl/>
        </w:rPr>
        <w:t>فَقَالَ</w:t>
      </w:r>
      <w:r w:rsidRPr="009B3448">
        <w:rPr>
          <w:rStyle w:val="Char3"/>
          <w:rtl/>
        </w:rPr>
        <w:t xml:space="preserve"> </w:t>
      </w:r>
      <w:r w:rsidRPr="009B3448">
        <w:rPr>
          <w:rStyle w:val="Char3"/>
          <w:rFonts w:hint="eastAsia"/>
          <w:rtl/>
        </w:rPr>
        <w:t>رَجُلٌ</w:t>
      </w:r>
      <w:r w:rsidRPr="009B3448">
        <w:rPr>
          <w:rStyle w:val="Char3"/>
          <w:rtl/>
        </w:rPr>
        <w:t xml:space="preserve"> </w:t>
      </w:r>
      <w:r w:rsidRPr="009B3448">
        <w:rPr>
          <w:rStyle w:val="Char3"/>
          <w:rFonts w:hint="eastAsia"/>
          <w:rtl/>
        </w:rPr>
        <w:t>مِنَ</w:t>
      </w:r>
      <w:r w:rsidRPr="009B3448">
        <w:rPr>
          <w:rStyle w:val="Char3"/>
          <w:rtl/>
        </w:rPr>
        <w:t xml:space="preserve"> </w:t>
      </w:r>
      <w:r w:rsidRPr="009B3448">
        <w:rPr>
          <w:rStyle w:val="Char3"/>
          <w:rFonts w:hint="eastAsia"/>
          <w:rtl/>
        </w:rPr>
        <w:t>الْقَوْمِ</w:t>
      </w:r>
      <w:r w:rsidRPr="009B3448">
        <w:rPr>
          <w:rStyle w:val="Char3"/>
          <w:rtl/>
        </w:rPr>
        <w:t xml:space="preserve"> </w:t>
      </w:r>
      <w:r w:rsidRPr="009B3448">
        <w:rPr>
          <w:rStyle w:val="Char3"/>
          <w:rFonts w:hint="eastAsia"/>
          <w:rtl/>
        </w:rPr>
        <w:t>إِذًا</w:t>
      </w:r>
      <w:r w:rsidRPr="009B3448">
        <w:rPr>
          <w:rStyle w:val="Char3"/>
          <w:rtl/>
        </w:rPr>
        <w:t xml:space="preserve"> </w:t>
      </w:r>
      <w:r w:rsidRPr="009B3448">
        <w:rPr>
          <w:rStyle w:val="Char3"/>
          <w:rFonts w:hint="eastAsia"/>
          <w:rtl/>
        </w:rPr>
        <w:t>نُكْثِرَ</w:t>
      </w:r>
      <w:r w:rsidRPr="009B3448">
        <w:rPr>
          <w:rStyle w:val="Char3"/>
          <w:rtl/>
        </w:rPr>
        <w:t xml:space="preserve">. </w:t>
      </w:r>
      <w:r w:rsidRPr="009B3448">
        <w:rPr>
          <w:rStyle w:val="Char3"/>
          <w:rFonts w:hint="eastAsia"/>
          <w:rtl/>
        </w:rPr>
        <w:t>قَالَ</w:t>
      </w:r>
      <w:r w:rsidRPr="009B3448">
        <w:rPr>
          <w:rStyle w:val="Char3"/>
          <w:rFonts w:hint="cs"/>
          <w:rtl/>
        </w:rPr>
        <w:t>:</w:t>
      </w:r>
      <w:r w:rsidRPr="009B3448">
        <w:rPr>
          <w:rStyle w:val="Char3"/>
          <w:rtl/>
        </w:rPr>
        <w:t xml:space="preserve"> </w:t>
      </w:r>
      <w:r w:rsidRPr="009B3448">
        <w:rPr>
          <w:rStyle w:val="Char3"/>
          <w:rFonts w:hint="eastAsia"/>
          <w:rtl/>
        </w:rPr>
        <w:t>اللَّهُ</w:t>
      </w:r>
      <w:r w:rsidRPr="009B3448">
        <w:rPr>
          <w:rStyle w:val="Char3"/>
          <w:rtl/>
        </w:rPr>
        <w:t xml:space="preserve"> </w:t>
      </w:r>
      <w:r w:rsidRPr="009B3448">
        <w:rPr>
          <w:rStyle w:val="Char3"/>
          <w:rFonts w:hint="eastAsia"/>
          <w:rtl/>
        </w:rPr>
        <w:t>أَكْثَرُ</w:t>
      </w:r>
      <w:r w:rsidRPr="009B3448">
        <w:rPr>
          <w:rStyle w:val="Char3"/>
          <w:rFonts w:hint="cs"/>
          <w:rtl/>
        </w:rPr>
        <w:t>»</w:t>
      </w:r>
      <w:r w:rsidRPr="00E03823">
        <w:rPr>
          <w:rStyle w:val="Char4"/>
          <w:rFonts w:hint="cs"/>
          <w:vertAlign w:val="superscript"/>
          <w:rtl/>
        </w:rPr>
        <w:t>(</w:t>
      </w:r>
      <w:r w:rsidRPr="00E03823">
        <w:rPr>
          <w:rStyle w:val="Char4"/>
          <w:vertAlign w:val="superscript"/>
          <w:rtl/>
        </w:rPr>
        <w:footnoteReference w:id="81"/>
      </w:r>
      <w:r w:rsidRPr="00E03823">
        <w:rPr>
          <w:rStyle w:val="Char4"/>
          <w:rFonts w:hint="cs"/>
          <w:vertAlign w:val="superscript"/>
          <w:rtl/>
        </w:rPr>
        <w:t>)</w:t>
      </w:r>
      <w:r w:rsidRPr="009B3448">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هر مسلمانی در روی زمین از خداوند چیزی مسئلت کند، قطعاً به خواسته‌های وی ترتیب اثر خواهد داد، یا مشکلی همانند آن را از او دور خواهدکرد، به شرطی که دعایش منجر به گناهی و یا باعث قطع پیوند خویشاوندی نشود، یکی از حاضرین گفت: در این صورت بیشتر می‌خواهیم. فرمود: خداوند متعال هم بیشتر از آن می‌بخشد و بیشتر اجابت می‌کند</w:t>
      </w:r>
      <w:r w:rsidRPr="00FC4838">
        <w:rPr>
          <w:rFonts w:cs="CTraditional Arabic" w:hint="cs"/>
          <w:sz w:val="26"/>
          <w:szCs w:val="26"/>
          <w:rtl/>
          <w:lang w:bidi="fa-IR"/>
        </w:rPr>
        <w:t>»</w:t>
      </w:r>
      <w:r w:rsidRPr="00E03823">
        <w:rPr>
          <w:rStyle w:val="Char4"/>
          <w:rFonts w:hint="cs"/>
          <w:rtl/>
        </w:rPr>
        <w:t>.</w:t>
      </w:r>
    </w:p>
    <w:p w:rsidR="00C5039E" w:rsidRPr="00E03823" w:rsidRDefault="00C5039E" w:rsidP="006B2CF4">
      <w:pPr>
        <w:ind w:firstLine="284"/>
        <w:jc w:val="lowKashida"/>
        <w:rPr>
          <w:rStyle w:val="Char4"/>
          <w:rtl/>
        </w:rPr>
      </w:pPr>
      <w:r w:rsidRPr="00E03823">
        <w:rPr>
          <w:rStyle w:val="Char4"/>
          <w:rFonts w:hint="cs"/>
          <w:rtl/>
        </w:rPr>
        <w:t>حضرت عایشه</w:t>
      </w:r>
      <w:r>
        <w:rPr>
          <w:rFonts w:cs="CTraditional Arabic" w:hint="cs"/>
          <w:rtl/>
          <w:lang w:bidi="fa-IR"/>
        </w:rPr>
        <w:t>ل</w:t>
      </w:r>
      <w:r w:rsidRPr="00E03823">
        <w:rPr>
          <w:rStyle w:val="Char4"/>
          <w:rFonts w:hint="cs"/>
          <w:rtl/>
        </w:rPr>
        <w:t xml:space="preserve"> می‌گوید از رسول خدا</w:t>
      </w:r>
      <w:r>
        <w:rPr>
          <w:rFonts w:cs="CTraditional Arabic" w:hint="cs"/>
          <w:rtl/>
          <w:lang w:bidi="fa-IR"/>
        </w:rPr>
        <w:t>ص</w:t>
      </w:r>
      <w:r w:rsidRPr="00E03823">
        <w:rPr>
          <w:rStyle w:val="Char4"/>
          <w:rFonts w:hint="cs"/>
          <w:rtl/>
        </w:rPr>
        <w:t xml:space="preserve"> شنیدم که می‌فرمود:</w:t>
      </w:r>
    </w:p>
    <w:p w:rsidR="00C5039E" w:rsidRPr="00E03823" w:rsidRDefault="00C5039E" w:rsidP="006B2CF4">
      <w:pPr>
        <w:ind w:firstLine="284"/>
        <w:jc w:val="lowKashida"/>
        <w:rPr>
          <w:rStyle w:val="Char4"/>
          <w:rtl/>
        </w:rPr>
      </w:pPr>
      <w:r w:rsidRPr="00BB4661">
        <w:rPr>
          <w:rStyle w:val="Char3"/>
          <w:rFonts w:hint="cs"/>
          <w:rtl/>
        </w:rPr>
        <w:t>«</w:t>
      </w:r>
      <w:r w:rsidRPr="00BB4661">
        <w:rPr>
          <w:rStyle w:val="Char3"/>
          <w:rFonts w:hint="eastAsia"/>
          <w:rtl/>
        </w:rPr>
        <w:t>أَقْرَبُ</w:t>
      </w:r>
      <w:r w:rsidRPr="00BB4661">
        <w:rPr>
          <w:rStyle w:val="Char3"/>
          <w:rtl/>
        </w:rPr>
        <w:t xml:space="preserve"> </w:t>
      </w:r>
      <w:r w:rsidRPr="00BB4661">
        <w:rPr>
          <w:rStyle w:val="Char3"/>
          <w:rFonts w:hint="eastAsia"/>
          <w:rtl/>
        </w:rPr>
        <w:t>مَا</w:t>
      </w:r>
      <w:r w:rsidRPr="00BB4661">
        <w:rPr>
          <w:rStyle w:val="Char3"/>
          <w:rtl/>
        </w:rPr>
        <w:t xml:space="preserve"> </w:t>
      </w:r>
      <w:r w:rsidRPr="00BB4661">
        <w:rPr>
          <w:rStyle w:val="Char3"/>
          <w:rFonts w:hint="eastAsia"/>
          <w:rtl/>
        </w:rPr>
        <w:t>يَكُونُ</w:t>
      </w:r>
      <w:r w:rsidRPr="00BB4661">
        <w:rPr>
          <w:rStyle w:val="Char3"/>
          <w:rtl/>
        </w:rPr>
        <w:t xml:space="preserve"> </w:t>
      </w:r>
      <w:r w:rsidRPr="00BB4661">
        <w:rPr>
          <w:rStyle w:val="Char3"/>
          <w:rFonts w:hint="eastAsia"/>
          <w:rtl/>
        </w:rPr>
        <w:t>العبدُ</w:t>
      </w:r>
      <w:r w:rsidRPr="00BB4661">
        <w:rPr>
          <w:rStyle w:val="Char3"/>
          <w:rtl/>
        </w:rPr>
        <w:t xml:space="preserve"> </w:t>
      </w:r>
      <w:r w:rsidRPr="00BB4661">
        <w:rPr>
          <w:rStyle w:val="Char3"/>
          <w:rFonts w:hint="eastAsia"/>
          <w:rtl/>
        </w:rPr>
        <w:t>من</w:t>
      </w:r>
      <w:r w:rsidRPr="00BB4661">
        <w:rPr>
          <w:rStyle w:val="Char3"/>
          <w:rtl/>
        </w:rPr>
        <w:t xml:space="preserve"> </w:t>
      </w:r>
      <w:r w:rsidRPr="00BB4661">
        <w:rPr>
          <w:rStyle w:val="Char3"/>
          <w:rFonts w:hint="eastAsia"/>
          <w:rtl/>
        </w:rPr>
        <w:t>ربِّهِ</w:t>
      </w:r>
      <w:r w:rsidRPr="00BB4661">
        <w:rPr>
          <w:rStyle w:val="Char3"/>
          <w:rtl/>
        </w:rPr>
        <w:t xml:space="preserve"> </w:t>
      </w:r>
      <w:r w:rsidRPr="00BB4661">
        <w:rPr>
          <w:rStyle w:val="Char3"/>
          <w:rFonts w:hint="eastAsia"/>
          <w:rtl/>
        </w:rPr>
        <w:t>في</w:t>
      </w:r>
      <w:r w:rsidRPr="00BB4661">
        <w:rPr>
          <w:rStyle w:val="Char3"/>
          <w:rtl/>
        </w:rPr>
        <w:t xml:space="preserve"> </w:t>
      </w:r>
      <w:r w:rsidRPr="00BB4661">
        <w:rPr>
          <w:rStyle w:val="Char3"/>
          <w:rFonts w:hint="eastAsia"/>
          <w:rtl/>
        </w:rPr>
        <w:t>سُجُودِهِ</w:t>
      </w:r>
      <w:r w:rsidRPr="00BB4661">
        <w:rPr>
          <w:rStyle w:val="Char3"/>
          <w:rFonts w:hint="cs"/>
          <w:rtl/>
        </w:rPr>
        <w:t>،</w:t>
      </w:r>
      <w:r w:rsidRPr="00BB4661">
        <w:rPr>
          <w:rStyle w:val="Char3"/>
          <w:rtl/>
        </w:rPr>
        <w:t xml:space="preserve"> </w:t>
      </w:r>
      <w:r w:rsidRPr="00BB4661">
        <w:rPr>
          <w:rStyle w:val="Char3"/>
          <w:rFonts w:hint="eastAsia"/>
          <w:rtl/>
        </w:rPr>
        <w:t>وإذا</w:t>
      </w:r>
      <w:r w:rsidRPr="00BB4661">
        <w:rPr>
          <w:rStyle w:val="Char3"/>
          <w:rtl/>
        </w:rPr>
        <w:t xml:space="preserve"> </w:t>
      </w:r>
      <w:r w:rsidRPr="00BB4661">
        <w:rPr>
          <w:rStyle w:val="Char3"/>
          <w:rFonts w:hint="eastAsia"/>
          <w:rtl/>
        </w:rPr>
        <w:t>قَامَ</w:t>
      </w:r>
      <w:r w:rsidRPr="00BB4661">
        <w:rPr>
          <w:rStyle w:val="Char3"/>
          <w:rtl/>
        </w:rPr>
        <w:t xml:space="preserve"> </w:t>
      </w:r>
      <w:r w:rsidRPr="00BB4661">
        <w:rPr>
          <w:rStyle w:val="Char3"/>
          <w:rFonts w:hint="eastAsia"/>
          <w:rtl/>
        </w:rPr>
        <w:t>يُصَلِّي</w:t>
      </w:r>
      <w:r w:rsidRPr="00BB4661">
        <w:rPr>
          <w:rStyle w:val="Char3"/>
          <w:rtl/>
        </w:rPr>
        <w:t xml:space="preserve"> </w:t>
      </w:r>
      <w:r w:rsidRPr="00BB4661">
        <w:rPr>
          <w:rStyle w:val="Char3"/>
          <w:rFonts w:hint="eastAsia"/>
          <w:rtl/>
        </w:rPr>
        <w:t>في</w:t>
      </w:r>
      <w:r w:rsidRPr="00BB4661">
        <w:rPr>
          <w:rStyle w:val="Char3"/>
          <w:rtl/>
        </w:rPr>
        <w:t xml:space="preserve"> </w:t>
      </w:r>
      <w:r w:rsidRPr="00BB4661">
        <w:rPr>
          <w:rStyle w:val="Char3"/>
          <w:rFonts w:hint="eastAsia"/>
          <w:rtl/>
        </w:rPr>
        <w:t>ثُلُثِ</w:t>
      </w:r>
      <w:r w:rsidRPr="00BB4661">
        <w:rPr>
          <w:rStyle w:val="Char3"/>
          <w:rtl/>
        </w:rPr>
        <w:t xml:space="preserve"> </w:t>
      </w:r>
      <w:r w:rsidRPr="00BB4661">
        <w:rPr>
          <w:rStyle w:val="Char3"/>
          <w:rFonts w:hint="eastAsia"/>
          <w:rtl/>
        </w:rPr>
        <w:t>الليْلِ</w:t>
      </w:r>
      <w:r w:rsidRPr="00BB4661">
        <w:rPr>
          <w:rStyle w:val="Char3"/>
          <w:rtl/>
        </w:rPr>
        <w:t xml:space="preserve"> </w:t>
      </w:r>
      <w:r w:rsidRPr="00BB4661">
        <w:rPr>
          <w:rStyle w:val="Char3"/>
          <w:rFonts w:hint="eastAsia"/>
          <w:rtl/>
        </w:rPr>
        <w:t>الآخِرِ</w:t>
      </w:r>
      <w:r w:rsidRPr="00BB4661">
        <w:rPr>
          <w:rStyle w:val="Char3"/>
          <w:rFonts w:hint="cs"/>
          <w:rtl/>
        </w:rPr>
        <w:t>،</w:t>
      </w:r>
      <w:r w:rsidRPr="00BB4661">
        <w:rPr>
          <w:rStyle w:val="Char3"/>
          <w:rtl/>
        </w:rPr>
        <w:t xml:space="preserve"> </w:t>
      </w:r>
      <w:r w:rsidRPr="00BB4661">
        <w:rPr>
          <w:rStyle w:val="Char3"/>
          <w:rFonts w:hint="eastAsia"/>
          <w:rtl/>
        </w:rPr>
        <w:t>فإِن</w:t>
      </w:r>
      <w:r w:rsidRPr="00BB4661">
        <w:rPr>
          <w:rStyle w:val="Char3"/>
          <w:rtl/>
        </w:rPr>
        <w:t xml:space="preserve"> </w:t>
      </w:r>
      <w:r w:rsidRPr="00BB4661">
        <w:rPr>
          <w:rStyle w:val="Char3"/>
          <w:rFonts w:hint="eastAsia"/>
          <w:rtl/>
        </w:rPr>
        <w:t>استطَعْتَ</w:t>
      </w:r>
      <w:r w:rsidRPr="00BB4661">
        <w:rPr>
          <w:rStyle w:val="Char3"/>
          <w:rtl/>
        </w:rPr>
        <w:t xml:space="preserve"> </w:t>
      </w:r>
      <w:r w:rsidRPr="00BB4661">
        <w:rPr>
          <w:rStyle w:val="Char3"/>
          <w:rFonts w:hint="eastAsia"/>
          <w:rtl/>
        </w:rPr>
        <w:t>أَن</w:t>
      </w:r>
      <w:r w:rsidRPr="00BB4661">
        <w:rPr>
          <w:rStyle w:val="Char3"/>
          <w:rtl/>
        </w:rPr>
        <w:t xml:space="preserve"> </w:t>
      </w:r>
      <w:r w:rsidRPr="00BB4661">
        <w:rPr>
          <w:rStyle w:val="Char3"/>
          <w:rFonts w:hint="eastAsia"/>
          <w:rtl/>
        </w:rPr>
        <w:t>تكُونَ</w:t>
      </w:r>
      <w:r w:rsidRPr="00BB4661">
        <w:rPr>
          <w:rStyle w:val="Char3"/>
          <w:rtl/>
        </w:rPr>
        <w:t xml:space="preserve"> </w:t>
      </w:r>
      <w:r w:rsidRPr="00BB4661">
        <w:rPr>
          <w:rStyle w:val="Char3"/>
          <w:rFonts w:hint="eastAsia"/>
          <w:rtl/>
        </w:rPr>
        <w:t>مِمَّنِ</w:t>
      </w:r>
      <w:r w:rsidRPr="00BB4661">
        <w:rPr>
          <w:rStyle w:val="Char3"/>
          <w:rtl/>
        </w:rPr>
        <w:t xml:space="preserve"> </w:t>
      </w:r>
      <w:r w:rsidRPr="00BB4661">
        <w:rPr>
          <w:rStyle w:val="Char3"/>
          <w:rFonts w:hint="eastAsia"/>
          <w:rtl/>
        </w:rPr>
        <w:t>يَذكُرُ</w:t>
      </w:r>
      <w:r w:rsidRPr="00BB4661">
        <w:rPr>
          <w:rStyle w:val="Char3"/>
          <w:rtl/>
        </w:rPr>
        <w:t xml:space="preserve"> </w:t>
      </w:r>
      <w:r w:rsidRPr="00BB4661">
        <w:rPr>
          <w:rStyle w:val="Char3"/>
          <w:rFonts w:hint="eastAsia"/>
          <w:rtl/>
        </w:rPr>
        <w:t>اللهَ</w:t>
      </w:r>
      <w:r w:rsidRPr="00BB4661">
        <w:rPr>
          <w:rStyle w:val="Char3"/>
          <w:rtl/>
        </w:rPr>
        <w:t xml:space="preserve"> </w:t>
      </w:r>
      <w:r w:rsidRPr="00BB4661">
        <w:rPr>
          <w:rStyle w:val="Char3"/>
          <w:rFonts w:hint="eastAsia"/>
          <w:rtl/>
        </w:rPr>
        <w:t>في</w:t>
      </w:r>
      <w:r w:rsidRPr="00BB4661">
        <w:rPr>
          <w:rStyle w:val="Char3"/>
          <w:rtl/>
        </w:rPr>
        <w:t xml:space="preserve"> </w:t>
      </w:r>
      <w:r w:rsidRPr="00BB4661">
        <w:rPr>
          <w:rStyle w:val="Char3"/>
          <w:rFonts w:hint="eastAsia"/>
          <w:rtl/>
        </w:rPr>
        <w:t>تِلْكَ</w:t>
      </w:r>
      <w:r w:rsidRPr="00BB4661">
        <w:rPr>
          <w:rStyle w:val="Char3"/>
          <w:rtl/>
        </w:rPr>
        <w:t xml:space="preserve"> </w:t>
      </w:r>
      <w:r w:rsidRPr="00BB4661">
        <w:rPr>
          <w:rStyle w:val="Char3"/>
          <w:rFonts w:hint="eastAsia"/>
          <w:rtl/>
        </w:rPr>
        <w:t>السَّاعَةِ</w:t>
      </w:r>
      <w:r w:rsidRPr="00BB4661">
        <w:rPr>
          <w:rStyle w:val="Char3"/>
          <w:rtl/>
        </w:rPr>
        <w:t xml:space="preserve"> </w:t>
      </w:r>
      <w:r w:rsidRPr="00BB4661">
        <w:rPr>
          <w:rStyle w:val="Char3"/>
          <w:rFonts w:hint="eastAsia"/>
          <w:rtl/>
        </w:rPr>
        <w:t>فَكُنْ</w:t>
      </w:r>
      <w:r w:rsidRPr="00BB4661">
        <w:rPr>
          <w:rStyle w:val="Char3"/>
          <w:rFonts w:hint="cs"/>
          <w:rtl/>
        </w:rPr>
        <w:t>»</w:t>
      </w:r>
      <w:r w:rsidRPr="00E03823">
        <w:rPr>
          <w:rStyle w:val="Char4"/>
          <w:rFonts w:hint="cs"/>
          <w:vertAlign w:val="superscript"/>
          <w:rtl/>
        </w:rPr>
        <w:t>(</w:t>
      </w:r>
      <w:r w:rsidRPr="00E03823">
        <w:rPr>
          <w:rStyle w:val="Char4"/>
          <w:vertAlign w:val="superscript"/>
          <w:rtl/>
        </w:rPr>
        <w:footnoteReference w:id="82"/>
      </w:r>
      <w:r w:rsidRPr="00E03823">
        <w:rPr>
          <w:rStyle w:val="Char4"/>
          <w:rFonts w:hint="cs"/>
          <w:vertAlign w:val="superscript"/>
          <w:rtl/>
        </w:rPr>
        <w:t>)</w:t>
      </w:r>
      <w:r w:rsidRPr="00BB4661">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در سجده و همچنین در ثلث آخر شب بیش از هر زمان دیگر بنده با پروردگار خویش نزدیک است. اگر می‌توانستی از کسانی باشی که در این لحظه به ذکر و نیایش خدا می‌نشینند، پس از آنان باش</w:t>
      </w:r>
      <w:r w:rsidRPr="00FC4838">
        <w:rPr>
          <w:rFonts w:cs="CTraditional Arabic" w:hint="cs"/>
          <w:sz w:val="26"/>
          <w:szCs w:val="26"/>
          <w:rtl/>
          <w:lang w:bidi="fa-IR"/>
        </w:rPr>
        <w:t>»</w:t>
      </w:r>
      <w:r w:rsidRPr="00E03823">
        <w:rPr>
          <w:rStyle w:val="Char4"/>
          <w:rFonts w:hint="cs"/>
          <w:rtl/>
        </w:rPr>
        <w:t>.</w:t>
      </w:r>
    </w:p>
    <w:p w:rsidR="00C5039E" w:rsidRPr="00E03823" w:rsidRDefault="00FC4838" w:rsidP="006B2CF4">
      <w:pPr>
        <w:ind w:firstLine="284"/>
        <w:jc w:val="lowKashida"/>
        <w:rPr>
          <w:rStyle w:val="Char4"/>
          <w:rtl/>
        </w:rPr>
      </w:pPr>
      <w:r w:rsidRPr="00E03823">
        <w:rPr>
          <w:rStyle w:val="Char4"/>
          <w:rFonts w:hint="cs"/>
          <w:rtl/>
        </w:rPr>
        <w:t>حضرت ابودرداء</w:t>
      </w:r>
      <w:r w:rsidR="00E54BA9" w:rsidRPr="00E54BA9">
        <w:rPr>
          <w:rStyle w:val="Char4"/>
          <w:rFonts w:cs="CTraditional Arabic" w:hint="cs"/>
          <w:rtl/>
        </w:rPr>
        <w:t>س</w:t>
      </w:r>
      <w:r w:rsidR="00C5039E" w:rsidRPr="00E03823">
        <w:rPr>
          <w:rStyle w:val="Char4"/>
          <w:rFonts w:hint="cs"/>
          <w:rtl/>
        </w:rPr>
        <w:t xml:space="preserve"> می‌گوید: رسول اکرم</w:t>
      </w:r>
      <w:r w:rsidR="00C5039E">
        <w:rPr>
          <w:rFonts w:cs="CTraditional Arabic" w:hint="cs"/>
          <w:rtl/>
          <w:lang w:bidi="fa-IR"/>
        </w:rPr>
        <w:t>ص</w:t>
      </w:r>
      <w:r w:rsidR="00C5039E" w:rsidRPr="00E03823">
        <w:rPr>
          <w:rStyle w:val="Char4"/>
          <w:rFonts w:hint="cs"/>
          <w:rtl/>
        </w:rPr>
        <w:t xml:space="preserve"> می‌فرمود:</w:t>
      </w:r>
    </w:p>
    <w:p w:rsidR="00C5039E" w:rsidRPr="00E03823" w:rsidRDefault="00C5039E" w:rsidP="006B2CF4">
      <w:pPr>
        <w:ind w:firstLine="284"/>
        <w:jc w:val="lowKashida"/>
        <w:rPr>
          <w:rStyle w:val="Char4"/>
          <w:rtl/>
        </w:rPr>
      </w:pPr>
      <w:r w:rsidRPr="0086313E">
        <w:rPr>
          <w:rStyle w:val="Char3"/>
          <w:rFonts w:hint="cs"/>
          <w:rtl/>
        </w:rPr>
        <w:t>«</w:t>
      </w:r>
      <w:r w:rsidRPr="0086313E">
        <w:rPr>
          <w:rStyle w:val="Char3"/>
          <w:rFonts w:hint="eastAsia"/>
          <w:rtl/>
        </w:rPr>
        <w:t>دَعْوَةُ</w:t>
      </w:r>
      <w:r w:rsidRPr="0086313E">
        <w:rPr>
          <w:rStyle w:val="Char3"/>
          <w:rtl/>
        </w:rPr>
        <w:t xml:space="preserve"> </w:t>
      </w:r>
      <w:r w:rsidRPr="0086313E">
        <w:rPr>
          <w:rStyle w:val="Char3"/>
          <w:rFonts w:hint="eastAsia"/>
          <w:rtl/>
        </w:rPr>
        <w:t>الْمَرْءِ</w:t>
      </w:r>
      <w:r w:rsidRPr="0086313E">
        <w:rPr>
          <w:rStyle w:val="Char3"/>
          <w:rtl/>
        </w:rPr>
        <w:t xml:space="preserve"> </w:t>
      </w:r>
      <w:r w:rsidRPr="0086313E">
        <w:rPr>
          <w:rStyle w:val="Char3"/>
          <w:rFonts w:hint="eastAsia"/>
          <w:rtl/>
        </w:rPr>
        <w:t>الْمُسْلِمِ</w:t>
      </w:r>
      <w:r w:rsidRPr="0086313E">
        <w:rPr>
          <w:rStyle w:val="Char3"/>
          <w:rtl/>
        </w:rPr>
        <w:t xml:space="preserve"> </w:t>
      </w:r>
      <w:r w:rsidRPr="0086313E">
        <w:rPr>
          <w:rStyle w:val="Char3"/>
          <w:rFonts w:hint="eastAsia"/>
          <w:rtl/>
        </w:rPr>
        <w:t>لأَخِيهِ</w:t>
      </w:r>
      <w:r w:rsidRPr="0086313E">
        <w:rPr>
          <w:rStyle w:val="Char3"/>
          <w:rtl/>
        </w:rPr>
        <w:t xml:space="preserve"> </w:t>
      </w:r>
      <w:r w:rsidRPr="0086313E">
        <w:rPr>
          <w:rStyle w:val="Char3"/>
          <w:rFonts w:hint="eastAsia"/>
          <w:rtl/>
        </w:rPr>
        <w:t>بِظَهْرِ</w:t>
      </w:r>
      <w:r w:rsidRPr="0086313E">
        <w:rPr>
          <w:rStyle w:val="Char3"/>
          <w:rtl/>
        </w:rPr>
        <w:t xml:space="preserve"> </w:t>
      </w:r>
      <w:r w:rsidRPr="0086313E">
        <w:rPr>
          <w:rStyle w:val="Char3"/>
          <w:rFonts w:hint="eastAsia"/>
          <w:rtl/>
        </w:rPr>
        <w:t>الْغَيْبِ</w:t>
      </w:r>
      <w:r w:rsidRPr="0086313E">
        <w:rPr>
          <w:rStyle w:val="Char3"/>
          <w:rtl/>
        </w:rPr>
        <w:t xml:space="preserve"> </w:t>
      </w:r>
      <w:r w:rsidRPr="0086313E">
        <w:rPr>
          <w:rStyle w:val="Char3"/>
          <w:rFonts w:hint="eastAsia"/>
          <w:rtl/>
        </w:rPr>
        <w:t>مُسْتَجَابَةٌ</w:t>
      </w:r>
      <w:r w:rsidRPr="0086313E">
        <w:rPr>
          <w:rStyle w:val="Char3"/>
          <w:rFonts w:hint="cs"/>
          <w:rtl/>
        </w:rPr>
        <w:t>،</w:t>
      </w:r>
      <w:r w:rsidRPr="0086313E">
        <w:rPr>
          <w:rStyle w:val="Char3"/>
          <w:rtl/>
        </w:rPr>
        <w:t xml:space="preserve"> </w:t>
      </w:r>
      <w:r w:rsidRPr="0086313E">
        <w:rPr>
          <w:rStyle w:val="Char3"/>
          <w:rFonts w:hint="eastAsia"/>
          <w:rtl/>
        </w:rPr>
        <w:t>عِنْدَ</w:t>
      </w:r>
      <w:r w:rsidRPr="0086313E">
        <w:rPr>
          <w:rStyle w:val="Char3"/>
          <w:rtl/>
        </w:rPr>
        <w:t xml:space="preserve"> </w:t>
      </w:r>
      <w:r w:rsidRPr="0086313E">
        <w:rPr>
          <w:rStyle w:val="Char3"/>
          <w:rFonts w:hint="eastAsia"/>
          <w:rtl/>
        </w:rPr>
        <w:t>رَأْسِهِ</w:t>
      </w:r>
      <w:r w:rsidRPr="0086313E">
        <w:rPr>
          <w:rStyle w:val="Char3"/>
          <w:rtl/>
        </w:rPr>
        <w:t xml:space="preserve"> </w:t>
      </w:r>
      <w:r w:rsidRPr="0086313E">
        <w:rPr>
          <w:rStyle w:val="Char3"/>
          <w:rFonts w:hint="eastAsia"/>
          <w:rtl/>
        </w:rPr>
        <w:t>مَلَكٌ</w:t>
      </w:r>
      <w:r w:rsidRPr="0086313E">
        <w:rPr>
          <w:rStyle w:val="Char3"/>
          <w:rtl/>
        </w:rPr>
        <w:t xml:space="preserve"> </w:t>
      </w:r>
      <w:r w:rsidRPr="0086313E">
        <w:rPr>
          <w:rStyle w:val="Char3"/>
          <w:rFonts w:hint="eastAsia"/>
          <w:rtl/>
        </w:rPr>
        <w:t>مُوَكَّلٌ</w:t>
      </w:r>
      <w:r w:rsidRPr="0086313E">
        <w:rPr>
          <w:rStyle w:val="Char3"/>
          <w:rFonts w:hint="cs"/>
          <w:rtl/>
        </w:rPr>
        <w:t xml:space="preserve"> بِهِ</w:t>
      </w:r>
      <w:r w:rsidRPr="0086313E">
        <w:rPr>
          <w:rStyle w:val="Char3"/>
          <w:rtl/>
        </w:rPr>
        <w:t xml:space="preserve"> </w:t>
      </w:r>
      <w:r w:rsidRPr="0086313E">
        <w:rPr>
          <w:rStyle w:val="Char3"/>
          <w:rFonts w:hint="eastAsia"/>
          <w:rtl/>
        </w:rPr>
        <w:t>كُلَّمَا</w:t>
      </w:r>
      <w:r w:rsidRPr="0086313E">
        <w:rPr>
          <w:rStyle w:val="Char3"/>
          <w:rtl/>
        </w:rPr>
        <w:t xml:space="preserve"> </w:t>
      </w:r>
      <w:r w:rsidRPr="0086313E">
        <w:rPr>
          <w:rStyle w:val="Char3"/>
          <w:rFonts w:hint="eastAsia"/>
          <w:rtl/>
        </w:rPr>
        <w:t>دَعَا</w:t>
      </w:r>
      <w:r w:rsidRPr="0086313E">
        <w:rPr>
          <w:rStyle w:val="Char3"/>
          <w:rtl/>
        </w:rPr>
        <w:t xml:space="preserve"> </w:t>
      </w:r>
      <w:r w:rsidRPr="0086313E">
        <w:rPr>
          <w:rStyle w:val="Char3"/>
          <w:rFonts w:hint="eastAsia"/>
          <w:rtl/>
        </w:rPr>
        <w:t>لأَخِيهِ</w:t>
      </w:r>
      <w:r w:rsidRPr="0086313E">
        <w:rPr>
          <w:rStyle w:val="Char3"/>
          <w:rtl/>
        </w:rPr>
        <w:t xml:space="preserve"> </w:t>
      </w:r>
      <w:r w:rsidRPr="0086313E">
        <w:rPr>
          <w:rStyle w:val="Char3"/>
          <w:rFonts w:hint="eastAsia"/>
          <w:rtl/>
        </w:rPr>
        <w:t>بِخَيْرٍ</w:t>
      </w:r>
      <w:r w:rsidRPr="0086313E">
        <w:rPr>
          <w:rStyle w:val="Char3"/>
          <w:rFonts w:hint="cs"/>
          <w:rtl/>
        </w:rPr>
        <w:t>،</w:t>
      </w:r>
      <w:r w:rsidRPr="0086313E">
        <w:rPr>
          <w:rStyle w:val="Char3"/>
          <w:rtl/>
        </w:rPr>
        <w:t xml:space="preserve"> </w:t>
      </w:r>
      <w:r w:rsidRPr="0086313E">
        <w:rPr>
          <w:rStyle w:val="Char3"/>
          <w:rFonts w:hint="eastAsia"/>
          <w:rtl/>
        </w:rPr>
        <w:t>قَالَ</w:t>
      </w:r>
      <w:r w:rsidRPr="0086313E">
        <w:rPr>
          <w:rStyle w:val="Char3"/>
          <w:rtl/>
        </w:rPr>
        <w:t xml:space="preserve"> </w:t>
      </w:r>
      <w:r w:rsidRPr="0086313E">
        <w:rPr>
          <w:rStyle w:val="Char3"/>
          <w:rFonts w:hint="eastAsia"/>
          <w:rtl/>
        </w:rPr>
        <w:t>الْمَلَكُ</w:t>
      </w:r>
      <w:r w:rsidRPr="0086313E">
        <w:rPr>
          <w:rStyle w:val="Char3"/>
          <w:rtl/>
        </w:rPr>
        <w:t xml:space="preserve"> </w:t>
      </w:r>
      <w:r w:rsidRPr="0086313E">
        <w:rPr>
          <w:rStyle w:val="Char3"/>
          <w:rFonts w:hint="eastAsia"/>
          <w:rtl/>
        </w:rPr>
        <w:t>الْمُوَكَّلُ</w:t>
      </w:r>
      <w:r w:rsidRPr="0086313E">
        <w:rPr>
          <w:rStyle w:val="Char3"/>
          <w:rtl/>
        </w:rPr>
        <w:t xml:space="preserve"> </w:t>
      </w:r>
      <w:r w:rsidRPr="0086313E">
        <w:rPr>
          <w:rStyle w:val="Char3"/>
          <w:rFonts w:hint="eastAsia"/>
          <w:rtl/>
        </w:rPr>
        <w:t>بِهِ</w:t>
      </w:r>
      <w:r w:rsidRPr="0086313E">
        <w:rPr>
          <w:rStyle w:val="Char3"/>
          <w:rFonts w:hint="cs"/>
          <w:rtl/>
        </w:rPr>
        <w:t>:</w:t>
      </w:r>
      <w:r w:rsidRPr="0086313E">
        <w:rPr>
          <w:rStyle w:val="Char3"/>
          <w:rtl/>
        </w:rPr>
        <w:t xml:space="preserve"> </w:t>
      </w:r>
      <w:r w:rsidRPr="0086313E">
        <w:rPr>
          <w:rStyle w:val="Char3"/>
          <w:rFonts w:hint="eastAsia"/>
          <w:rtl/>
        </w:rPr>
        <w:t>آمِينَ</w:t>
      </w:r>
      <w:r w:rsidRPr="0086313E">
        <w:rPr>
          <w:rStyle w:val="Char3"/>
          <w:rtl/>
        </w:rPr>
        <w:t xml:space="preserve"> </w:t>
      </w:r>
      <w:r w:rsidRPr="0086313E">
        <w:rPr>
          <w:rStyle w:val="Char3"/>
          <w:rFonts w:hint="eastAsia"/>
          <w:rtl/>
        </w:rPr>
        <w:t>وَلَكَ</w:t>
      </w:r>
      <w:r w:rsidRPr="0086313E">
        <w:rPr>
          <w:rStyle w:val="Char3"/>
          <w:rtl/>
        </w:rPr>
        <w:t xml:space="preserve"> </w:t>
      </w:r>
      <w:r w:rsidRPr="0086313E">
        <w:rPr>
          <w:rStyle w:val="Char3"/>
          <w:rFonts w:hint="eastAsia"/>
          <w:rtl/>
        </w:rPr>
        <w:t>بِمِثْلٍ</w:t>
      </w:r>
      <w:r w:rsidRPr="0086313E">
        <w:rPr>
          <w:rStyle w:val="Char3"/>
          <w:rFonts w:hint="cs"/>
          <w:rtl/>
        </w:rPr>
        <w:t>»</w:t>
      </w:r>
      <w:r w:rsidRPr="00E03823">
        <w:rPr>
          <w:rStyle w:val="Char4"/>
          <w:rFonts w:hint="cs"/>
          <w:vertAlign w:val="superscript"/>
          <w:rtl/>
        </w:rPr>
        <w:t>(</w:t>
      </w:r>
      <w:r w:rsidRPr="00E03823">
        <w:rPr>
          <w:rStyle w:val="Char4"/>
          <w:vertAlign w:val="superscript"/>
          <w:rtl/>
        </w:rPr>
        <w:footnoteReference w:id="83"/>
      </w:r>
      <w:r w:rsidRPr="00E03823">
        <w:rPr>
          <w:rStyle w:val="Char4"/>
          <w:rFonts w:hint="cs"/>
          <w:vertAlign w:val="superscript"/>
          <w:rtl/>
        </w:rPr>
        <w:t>)</w:t>
      </w:r>
      <w:r w:rsidRPr="0086313E">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دعای مسلمان برای برادر مسلمانش در غیاب او پذیرفته خواهد شد و بالای سر او فرشته‌ای مأمور است که هرگاه برای برادر خودش دعای خیر کند آن فرشته‌ی مأمور می‌گوید: آمین (قبول باشد) و برای خودت همچنین باد</w:t>
      </w:r>
      <w:r w:rsidRPr="00FC4838">
        <w:rPr>
          <w:rFonts w:cs="CTraditional Arabic" w:hint="cs"/>
          <w:sz w:val="26"/>
          <w:szCs w:val="26"/>
          <w:rtl/>
          <w:lang w:bidi="fa-IR"/>
        </w:rPr>
        <w:t>»</w:t>
      </w:r>
      <w:r w:rsidRPr="00E03823">
        <w:rPr>
          <w:rStyle w:val="Char4"/>
          <w:rFonts w:hint="cs"/>
          <w:rtl/>
        </w:rPr>
        <w:t>.</w:t>
      </w:r>
    </w:p>
    <w:p w:rsidR="00FC4838" w:rsidRDefault="00FC4838" w:rsidP="006B2CF4">
      <w:pPr>
        <w:pStyle w:val="a0"/>
        <w:rPr>
          <w:rtl/>
        </w:rPr>
        <w:sectPr w:rsidR="00FC4838" w:rsidSect="00E76DE4">
          <w:headerReference w:type="default" r:id="rId21"/>
          <w:footnotePr>
            <w:numRestart w:val="eachPage"/>
          </w:footnotePr>
          <w:type w:val="oddPage"/>
          <w:pgSz w:w="7938" w:h="11907" w:code="9"/>
          <w:pgMar w:top="567" w:right="851" w:bottom="851" w:left="851" w:header="454" w:footer="0" w:gutter="0"/>
          <w:cols w:space="708"/>
          <w:titlePg/>
          <w:bidi/>
          <w:rtlGutter/>
          <w:docGrid w:linePitch="381"/>
        </w:sectPr>
      </w:pPr>
    </w:p>
    <w:p w:rsidR="00C5039E" w:rsidRPr="00170710" w:rsidRDefault="00C5039E" w:rsidP="006B2CF4">
      <w:pPr>
        <w:pStyle w:val="a0"/>
        <w:rPr>
          <w:rtl/>
        </w:rPr>
      </w:pPr>
      <w:bookmarkStart w:id="63" w:name="_Toc269408990"/>
      <w:bookmarkStart w:id="64" w:name="_Toc436265543"/>
      <w:r w:rsidRPr="00170710">
        <w:rPr>
          <w:rFonts w:hint="cs"/>
          <w:rtl/>
        </w:rPr>
        <w:t>پایان</w:t>
      </w:r>
      <w:bookmarkEnd w:id="63"/>
      <w:bookmarkEnd w:id="64"/>
    </w:p>
    <w:p w:rsidR="00C5039E" w:rsidRPr="00E03823" w:rsidRDefault="00C5039E" w:rsidP="006B2CF4">
      <w:pPr>
        <w:ind w:firstLine="284"/>
        <w:jc w:val="lowKashida"/>
        <w:rPr>
          <w:rStyle w:val="Char4"/>
          <w:rtl/>
        </w:rPr>
      </w:pPr>
      <w:r w:rsidRPr="00E03823">
        <w:rPr>
          <w:rStyle w:val="Char4"/>
          <w:rFonts w:hint="cs"/>
          <w:rtl/>
        </w:rPr>
        <w:t>آنچه گذشت، مروری سریع بود که با نماز و دعای استخاره پشت سر نهادیم. اما دریغا که بسیاری از م</w:t>
      </w:r>
      <w:r w:rsidR="00FC4838" w:rsidRPr="00E03823">
        <w:rPr>
          <w:rStyle w:val="Char4"/>
          <w:rFonts w:hint="cs"/>
          <w:rtl/>
        </w:rPr>
        <w:t>سلمانان این دو مورد را ترک کرده</w:t>
      </w:r>
      <w:r w:rsidR="00FC4838" w:rsidRPr="00E03823">
        <w:rPr>
          <w:rStyle w:val="Char4"/>
          <w:rFonts w:hint="eastAsia"/>
          <w:rtl/>
        </w:rPr>
        <w:t>‌</w:t>
      </w:r>
      <w:r w:rsidRPr="00E03823">
        <w:rPr>
          <w:rStyle w:val="Char4"/>
          <w:rFonts w:hint="cs"/>
          <w:rtl/>
        </w:rPr>
        <w:t>اند.</w:t>
      </w:r>
    </w:p>
    <w:p w:rsidR="00C5039E" w:rsidRPr="00E03823" w:rsidRDefault="00C5039E" w:rsidP="006B2CF4">
      <w:pPr>
        <w:ind w:firstLine="284"/>
        <w:jc w:val="lowKashida"/>
        <w:rPr>
          <w:rStyle w:val="Char4"/>
          <w:rtl/>
        </w:rPr>
      </w:pPr>
      <w:r w:rsidRPr="00E03823">
        <w:rPr>
          <w:rStyle w:val="Char4"/>
          <w:rFonts w:hint="cs"/>
          <w:rtl/>
        </w:rPr>
        <w:t>اینان متأسفانه چهره‌ی پاکیزه‌ی شرع را با عادت‌ها و باروهایی که خدا و رسولش حر</w:t>
      </w:r>
      <w:r w:rsidR="009B0F26">
        <w:rPr>
          <w:rStyle w:val="Char4"/>
          <w:rFonts w:hint="cs"/>
          <w:rtl/>
        </w:rPr>
        <w:t>ام کرده</w:t>
      </w:r>
      <w:r w:rsidR="009B0F26">
        <w:rPr>
          <w:rStyle w:val="Char4"/>
          <w:rFonts w:hint="eastAsia"/>
        </w:rPr>
        <w:t>‌</w:t>
      </w:r>
      <w:r w:rsidR="00FC4838" w:rsidRPr="00E03823">
        <w:rPr>
          <w:rStyle w:val="Char4"/>
          <w:rFonts w:hint="cs"/>
          <w:rtl/>
        </w:rPr>
        <w:t>اند، آلوده ساخته</w:t>
      </w:r>
      <w:r w:rsidR="00FC4838" w:rsidRPr="00E03823">
        <w:rPr>
          <w:rStyle w:val="Char4"/>
          <w:rFonts w:hint="eastAsia"/>
          <w:rtl/>
        </w:rPr>
        <w:t>‌</w:t>
      </w:r>
      <w:r w:rsidRPr="00E03823">
        <w:rPr>
          <w:rStyle w:val="Char4"/>
          <w:rFonts w:hint="cs"/>
          <w:rtl/>
        </w:rPr>
        <w:t>اند.</w:t>
      </w:r>
    </w:p>
    <w:p w:rsidR="00C5039E" w:rsidRPr="00E03823" w:rsidRDefault="00C5039E" w:rsidP="006B2CF4">
      <w:pPr>
        <w:ind w:firstLine="284"/>
        <w:jc w:val="lowKashida"/>
        <w:rPr>
          <w:rStyle w:val="Char4"/>
          <w:rtl/>
        </w:rPr>
      </w:pPr>
      <w:r w:rsidRPr="00E03823">
        <w:rPr>
          <w:rStyle w:val="Char4"/>
          <w:rFonts w:hint="cs"/>
          <w:rtl/>
        </w:rPr>
        <w:t>در این مرور گذرا، مشاهده کردید کسانی را که از سنت پاک رسول خدا روی گردانند و به دنبال کاهنان، ساحران و شعبده بازان حرکت می‌کنند، پس زیان بزرگی می‌بینند.</w:t>
      </w:r>
    </w:p>
    <w:p w:rsidR="00C5039E" w:rsidRPr="00E03823" w:rsidRDefault="00C5039E" w:rsidP="006B2CF4">
      <w:pPr>
        <w:ind w:firstLine="284"/>
        <w:jc w:val="lowKashida"/>
        <w:rPr>
          <w:rStyle w:val="Char4"/>
          <w:rtl/>
        </w:rPr>
      </w:pPr>
      <w:r w:rsidRPr="00E03823">
        <w:rPr>
          <w:rStyle w:val="Char4"/>
          <w:rFonts w:hint="cs"/>
          <w:rtl/>
        </w:rPr>
        <w:t>دیدید که خواب‌ها و رؤیاها هیچ وقت بر مبنای شریعت و احکام نبوده و نیستند. این مسئله‌ی مورد اتفاق علمای مشهور و قابل اعتماد است.</w:t>
      </w:r>
    </w:p>
    <w:p w:rsidR="00C5039E" w:rsidRPr="00E03823" w:rsidRDefault="00C5039E" w:rsidP="006B2CF4">
      <w:pPr>
        <w:ind w:firstLine="284"/>
        <w:jc w:val="lowKashida"/>
        <w:rPr>
          <w:rStyle w:val="Char4"/>
          <w:rtl/>
        </w:rPr>
      </w:pPr>
      <w:r w:rsidRPr="00E03823">
        <w:rPr>
          <w:rStyle w:val="Char4"/>
          <w:rFonts w:hint="cs"/>
          <w:rtl/>
        </w:rPr>
        <w:t>در باره‌ی قرائت در نماز دانستید که هر مقداری از قرآن بعد از سوره‌ی فاتحه در نماز استخاره بخواند نیز درست است و قبل از همه چیز، روزی حلال باید مد نظر باشد. حضور قلب نیز الزامی است. سپس تجرد و یکسویی از حلو و قوه‌ی خویش و تبرا و دوری از هوای نفس و خواسته‌های آن، سپس استقبال قبله و تضرع و زاری و فروتنی و دل شکستگی و تکرار و اصرار در دعا خوب و پسندیده است.</w:t>
      </w:r>
    </w:p>
    <w:p w:rsidR="00C5039E" w:rsidRPr="00E03823" w:rsidRDefault="00C5039E" w:rsidP="006B2CF4">
      <w:pPr>
        <w:widowControl w:val="0"/>
        <w:ind w:firstLine="284"/>
        <w:jc w:val="lowKashida"/>
        <w:rPr>
          <w:rStyle w:val="Char4"/>
          <w:rtl/>
        </w:rPr>
      </w:pPr>
      <w:r w:rsidRPr="00E03823">
        <w:rPr>
          <w:rStyle w:val="Char4"/>
          <w:rFonts w:hint="cs"/>
          <w:rtl/>
        </w:rPr>
        <w:t>همیشه زبانت را عادت بده که «یا رب» ورد آن باشد</w:t>
      </w:r>
      <w:r w:rsidR="00FC4838" w:rsidRPr="00E03823">
        <w:rPr>
          <w:rStyle w:val="Char4"/>
          <w:rFonts w:hint="cs"/>
          <w:rtl/>
        </w:rPr>
        <w:t>،</w:t>
      </w:r>
      <w:r w:rsidRPr="00E03823">
        <w:rPr>
          <w:rStyle w:val="Char4"/>
          <w:rFonts w:hint="cs"/>
          <w:rtl/>
        </w:rPr>
        <w:t xml:space="preserve"> چرا که خداوند دارای لحظات و ساعاتی است که در آن سؤال هیچ سؤال‌کننده‌ای را رد نمی‌کند و آرزومندی را ناامید نمی‌گرداند.</w:t>
      </w:r>
    </w:p>
    <w:p w:rsidR="00C5039E" w:rsidRPr="00E03823" w:rsidRDefault="00C5039E" w:rsidP="006B2CF4">
      <w:pPr>
        <w:widowControl w:val="0"/>
        <w:ind w:firstLine="284"/>
        <w:jc w:val="lowKashida"/>
        <w:rPr>
          <w:rStyle w:val="Char4"/>
          <w:rtl/>
        </w:rPr>
      </w:pPr>
      <w:r w:rsidRPr="00E03823">
        <w:rPr>
          <w:rStyle w:val="Char4"/>
          <w:rFonts w:hint="cs"/>
          <w:rtl/>
        </w:rPr>
        <w:t>این است یافته‌های بنده در باره‌ی استخاره. از خداوند مسئلت می‌کنم که به بنده در برابر این رساله پاداش عنایت کرده و برای خواننده‌اش سودمند گرداند. اگر در آن خطا و اشتباهی است از جانب من و شیطان است و اگر در آن صوابی هست به خاطر توفیق و پشتیبانی خداوند سبحان است.</w:t>
      </w:r>
    </w:p>
    <w:p w:rsidR="000202C5" w:rsidRPr="00E03823" w:rsidRDefault="00C5039E" w:rsidP="006B2CF4">
      <w:pPr>
        <w:widowControl w:val="0"/>
        <w:ind w:firstLine="284"/>
        <w:jc w:val="lowKashida"/>
        <w:rPr>
          <w:rStyle w:val="Char4"/>
          <w:rtl/>
        </w:rPr>
      </w:pPr>
      <w:r w:rsidRPr="00E03823">
        <w:rPr>
          <w:rStyle w:val="Char4"/>
          <w:rFonts w:hint="cs"/>
          <w:rtl/>
        </w:rPr>
        <w:t>تنها او است هدایت‌گر به حق و به راه راست و صراط مستقیم. بی‌شک او بهترین دوست و یاور است. درود و سلام خداوند بر بنده‌اش خاتم پیامبران محمد</w:t>
      </w:r>
      <w:r w:rsidRPr="00200ADA">
        <w:rPr>
          <w:rFonts w:cs="CTraditional Arabic" w:hint="cs"/>
          <w:rtl/>
          <w:lang w:bidi="fa-IR"/>
        </w:rPr>
        <w:t>ص</w:t>
      </w:r>
      <w:r w:rsidRPr="00E03823">
        <w:rPr>
          <w:rStyle w:val="Char4"/>
          <w:rFonts w:hint="cs"/>
          <w:rtl/>
        </w:rPr>
        <w:t xml:space="preserve"> باد. </w:t>
      </w:r>
    </w:p>
    <w:p w:rsidR="00C5039E" w:rsidRPr="00E03823" w:rsidRDefault="00C5039E" w:rsidP="00A31389">
      <w:pPr>
        <w:jc w:val="center"/>
        <w:rPr>
          <w:rStyle w:val="Char4"/>
          <w:rtl/>
        </w:rPr>
      </w:pPr>
      <w:r w:rsidRPr="000202C5">
        <w:rPr>
          <w:rStyle w:val="Char2"/>
          <w:rFonts w:hint="eastAsia"/>
          <w:rtl/>
        </w:rPr>
        <w:t>سُبْحَانَ</w:t>
      </w:r>
      <w:r w:rsidRPr="000202C5">
        <w:rPr>
          <w:rStyle w:val="Char2"/>
          <w:rtl/>
        </w:rPr>
        <w:t xml:space="preserve"> </w:t>
      </w:r>
      <w:r w:rsidRPr="000202C5">
        <w:rPr>
          <w:rStyle w:val="Char2"/>
          <w:rFonts w:hint="eastAsia"/>
          <w:rtl/>
        </w:rPr>
        <w:t>رَبِّكَ</w:t>
      </w:r>
      <w:r w:rsidRPr="000202C5">
        <w:rPr>
          <w:rStyle w:val="Char2"/>
          <w:rtl/>
        </w:rPr>
        <w:t xml:space="preserve"> </w:t>
      </w:r>
      <w:r w:rsidRPr="000202C5">
        <w:rPr>
          <w:rStyle w:val="Char2"/>
          <w:rFonts w:hint="eastAsia"/>
          <w:rtl/>
        </w:rPr>
        <w:t>رَبِّ</w:t>
      </w:r>
      <w:r w:rsidRPr="000202C5">
        <w:rPr>
          <w:rStyle w:val="Char2"/>
          <w:rtl/>
        </w:rPr>
        <w:t xml:space="preserve"> </w:t>
      </w:r>
      <w:r w:rsidRPr="000202C5">
        <w:rPr>
          <w:rStyle w:val="Char2"/>
          <w:rFonts w:hint="eastAsia"/>
          <w:rtl/>
        </w:rPr>
        <w:t>الْعِزَّةِ</w:t>
      </w:r>
      <w:r w:rsidRPr="000202C5">
        <w:rPr>
          <w:rStyle w:val="Char2"/>
          <w:rtl/>
        </w:rPr>
        <w:t xml:space="preserve"> </w:t>
      </w:r>
      <w:r w:rsidRPr="000202C5">
        <w:rPr>
          <w:rStyle w:val="Char2"/>
          <w:rFonts w:hint="eastAsia"/>
          <w:rtl/>
        </w:rPr>
        <w:t>عَمَّا</w:t>
      </w:r>
      <w:r w:rsidRPr="000202C5">
        <w:rPr>
          <w:rStyle w:val="Char2"/>
          <w:rtl/>
        </w:rPr>
        <w:t xml:space="preserve"> </w:t>
      </w:r>
      <w:r w:rsidRPr="000202C5">
        <w:rPr>
          <w:rStyle w:val="Char2"/>
          <w:rFonts w:hint="eastAsia"/>
          <w:rtl/>
        </w:rPr>
        <w:t>يَصِفُونَ</w:t>
      </w:r>
      <w:r w:rsidRPr="000202C5">
        <w:rPr>
          <w:rStyle w:val="Char2"/>
          <w:rFonts w:hint="cs"/>
          <w:rtl/>
        </w:rPr>
        <w:t>،</w:t>
      </w:r>
      <w:r w:rsidRPr="000202C5">
        <w:rPr>
          <w:rStyle w:val="Char2"/>
          <w:rtl/>
        </w:rPr>
        <w:t xml:space="preserve"> </w:t>
      </w:r>
      <w:r w:rsidRPr="000202C5">
        <w:rPr>
          <w:rStyle w:val="Char2"/>
          <w:rFonts w:hint="eastAsia"/>
          <w:rtl/>
        </w:rPr>
        <w:t>وَسَلَامٌ</w:t>
      </w:r>
      <w:r w:rsidRPr="000202C5">
        <w:rPr>
          <w:rStyle w:val="Char2"/>
          <w:rtl/>
        </w:rPr>
        <w:t xml:space="preserve"> </w:t>
      </w:r>
      <w:r w:rsidRPr="000202C5">
        <w:rPr>
          <w:rStyle w:val="Char2"/>
          <w:rFonts w:hint="eastAsia"/>
          <w:rtl/>
        </w:rPr>
        <w:t>عَلَى</w:t>
      </w:r>
      <w:r w:rsidRPr="000202C5">
        <w:rPr>
          <w:rStyle w:val="Char2"/>
          <w:rtl/>
        </w:rPr>
        <w:t xml:space="preserve"> </w:t>
      </w:r>
      <w:r w:rsidRPr="000202C5">
        <w:rPr>
          <w:rStyle w:val="Char2"/>
          <w:rFonts w:hint="eastAsia"/>
          <w:rtl/>
        </w:rPr>
        <w:t>الْمُرْسَلِينَ</w:t>
      </w:r>
      <w:r w:rsidRPr="000202C5">
        <w:rPr>
          <w:rStyle w:val="Char2"/>
          <w:rFonts w:hint="cs"/>
          <w:rtl/>
        </w:rPr>
        <w:t>،</w:t>
      </w:r>
      <w:r w:rsidRPr="000202C5">
        <w:rPr>
          <w:rStyle w:val="Char2"/>
          <w:rtl/>
        </w:rPr>
        <w:t xml:space="preserve"> </w:t>
      </w:r>
      <w:r w:rsidRPr="000202C5">
        <w:rPr>
          <w:rStyle w:val="Char2"/>
          <w:rFonts w:hint="eastAsia"/>
          <w:rtl/>
        </w:rPr>
        <w:t>وَالْحَمْدُ</w:t>
      </w:r>
      <w:r w:rsidRPr="000202C5">
        <w:rPr>
          <w:rStyle w:val="Char2"/>
          <w:rtl/>
        </w:rPr>
        <w:t xml:space="preserve"> </w:t>
      </w:r>
      <w:r w:rsidRPr="000202C5">
        <w:rPr>
          <w:rStyle w:val="Char2"/>
          <w:rFonts w:hint="eastAsia"/>
          <w:rtl/>
        </w:rPr>
        <w:t>لِلَّهِ</w:t>
      </w:r>
      <w:r w:rsidRPr="000202C5">
        <w:rPr>
          <w:rStyle w:val="Char2"/>
          <w:rtl/>
        </w:rPr>
        <w:t xml:space="preserve"> </w:t>
      </w:r>
      <w:r w:rsidRPr="000202C5">
        <w:rPr>
          <w:rStyle w:val="Char2"/>
          <w:rFonts w:hint="eastAsia"/>
          <w:rtl/>
        </w:rPr>
        <w:t>رَبِّ</w:t>
      </w:r>
      <w:r w:rsidRPr="000202C5">
        <w:rPr>
          <w:rStyle w:val="Char2"/>
          <w:rtl/>
        </w:rPr>
        <w:t xml:space="preserve"> </w:t>
      </w:r>
      <w:r w:rsidRPr="000202C5">
        <w:rPr>
          <w:rStyle w:val="Char2"/>
          <w:rFonts w:hint="eastAsia"/>
          <w:rtl/>
        </w:rPr>
        <w:t>الْعَالَمِينَ</w:t>
      </w:r>
      <w:r w:rsidRPr="00E03823">
        <w:rPr>
          <w:rStyle w:val="Char4"/>
          <w:rFonts w:hint="cs"/>
          <w:rtl/>
        </w:rPr>
        <w:t>.</w:t>
      </w:r>
    </w:p>
    <w:p w:rsidR="00FC4838" w:rsidRDefault="00FC4838" w:rsidP="006B2CF4">
      <w:pPr>
        <w:pStyle w:val="a0"/>
        <w:rPr>
          <w:rtl/>
        </w:rPr>
        <w:sectPr w:rsidR="00FC4838" w:rsidSect="00A31389">
          <w:footnotePr>
            <w:numRestart w:val="eachPage"/>
          </w:footnotePr>
          <w:type w:val="oddPage"/>
          <w:pgSz w:w="7938" w:h="11907" w:code="9"/>
          <w:pgMar w:top="567" w:right="851" w:bottom="851" w:left="851" w:header="454" w:footer="0" w:gutter="0"/>
          <w:cols w:space="708"/>
          <w:titlePg/>
          <w:bidi/>
          <w:rtlGutter/>
          <w:docGrid w:linePitch="381"/>
        </w:sectPr>
      </w:pPr>
      <w:bookmarkStart w:id="65" w:name="_Toc269408991"/>
    </w:p>
    <w:p w:rsidR="00C5039E" w:rsidRPr="005A539F" w:rsidRDefault="00C5039E" w:rsidP="006B2CF4">
      <w:pPr>
        <w:pStyle w:val="a0"/>
        <w:rPr>
          <w:rtl/>
        </w:rPr>
      </w:pPr>
      <w:bookmarkStart w:id="66" w:name="_Toc436265544"/>
      <w:r w:rsidRPr="005A539F">
        <w:rPr>
          <w:rFonts w:hint="cs"/>
          <w:rtl/>
        </w:rPr>
        <w:t>دعا</w:t>
      </w:r>
      <w:bookmarkEnd w:id="65"/>
      <w:bookmarkEnd w:id="66"/>
    </w:p>
    <w:p w:rsidR="00C5039E" w:rsidRPr="00E03823" w:rsidRDefault="00FC4838" w:rsidP="006B2CF4">
      <w:pPr>
        <w:ind w:firstLine="284"/>
        <w:jc w:val="lowKashida"/>
        <w:rPr>
          <w:rStyle w:val="Char4"/>
          <w:rtl/>
        </w:rPr>
      </w:pPr>
      <w:r w:rsidRPr="00E03823">
        <w:rPr>
          <w:rStyle w:val="Char4"/>
          <w:rFonts w:hint="cs"/>
          <w:rtl/>
        </w:rPr>
        <w:t>حضرت حذیفه بن یمان</w:t>
      </w:r>
      <w:r w:rsidR="00E54BA9" w:rsidRPr="00E54BA9">
        <w:rPr>
          <w:rStyle w:val="Char4"/>
          <w:rFonts w:cs="CTraditional Arabic" w:hint="cs"/>
          <w:rtl/>
        </w:rPr>
        <w:t>س</w:t>
      </w:r>
      <w:r w:rsidR="00C5039E" w:rsidRPr="00E03823">
        <w:rPr>
          <w:rStyle w:val="Char4"/>
          <w:rFonts w:hint="cs"/>
          <w:rtl/>
        </w:rPr>
        <w:t xml:space="preserve"> می‌فرماید: بر مردم دورانی خواهد آمد که هیچکس در آن نجات نمی‌یابد، مگر کسی که دعایی مانند آدم غرق شده در آب، دعا کند.</w:t>
      </w:r>
    </w:p>
    <w:p w:rsidR="00C5039E" w:rsidRPr="00E03823" w:rsidRDefault="00C5039E" w:rsidP="006B2CF4">
      <w:pPr>
        <w:ind w:firstLine="284"/>
        <w:jc w:val="both"/>
        <w:rPr>
          <w:rStyle w:val="Char4"/>
          <w:rtl/>
        </w:rPr>
      </w:pPr>
      <w:r w:rsidRPr="00C96821">
        <w:rPr>
          <w:rStyle w:val="Char1"/>
          <w:rFonts w:hint="cs"/>
          <w:rtl/>
        </w:rPr>
        <w:t>«اللهم قد كثر الفساد في البر والبحر، وقل من يعرفك في الشدة والرخاء، ومن يدعوك وحدك في السراء والضراء، اللهم تب علينا ولا تهلكنا بما صدر منا ولا تعذبنا بما فعل السفهاء منا»</w:t>
      </w:r>
      <w:r w:rsidRPr="00E03823">
        <w:rPr>
          <w:rStyle w:val="Char4"/>
          <w:rFonts w:hint="cs"/>
          <w:vertAlign w:val="superscript"/>
          <w:rtl/>
        </w:rPr>
        <w:t>(</w:t>
      </w:r>
      <w:r w:rsidRPr="00E03823">
        <w:rPr>
          <w:rStyle w:val="Char4"/>
          <w:vertAlign w:val="superscript"/>
          <w:rtl/>
        </w:rPr>
        <w:footnoteReference w:id="84"/>
      </w:r>
      <w:r w:rsidRPr="00E03823">
        <w:rPr>
          <w:rStyle w:val="Char4"/>
          <w:rFonts w:hint="cs"/>
          <w:vertAlign w:val="superscript"/>
          <w:rtl/>
        </w:rPr>
        <w:t>)</w:t>
      </w:r>
      <w:r w:rsidR="00FC4838" w:rsidRPr="00C96821">
        <w:rPr>
          <w:rStyle w:val="Char4"/>
          <w:rFonts w:hint="cs"/>
          <w:rtl/>
        </w:rPr>
        <w:t>.</w:t>
      </w:r>
    </w:p>
    <w:p w:rsidR="00C5039E" w:rsidRPr="00E03823" w:rsidRDefault="00C5039E" w:rsidP="006B2CF4">
      <w:pPr>
        <w:ind w:firstLine="284"/>
        <w:jc w:val="lowKashida"/>
        <w:rPr>
          <w:rStyle w:val="Char4"/>
          <w:rtl/>
        </w:rPr>
      </w:pPr>
      <w:r w:rsidRPr="00FC4838">
        <w:rPr>
          <w:rFonts w:cs="CTraditional Arabic" w:hint="cs"/>
          <w:sz w:val="26"/>
          <w:szCs w:val="26"/>
          <w:rtl/>
          <w:lang w:bidi="fa-IR"/>
        </w:rPr>
        <w:t>«</w:t>
      </w:r>
      <w:r w:rsidRPr="00E03823">
        <w:rPr>
          <w:rStyle w:val="Char4"/>
          <w:rFonts w:hint="cs"/>
          <w:rtl/>
        </w:rPr>
        <w:t>بار الها! فساد در خشکی و دریا به اوج خود رسیده است و اندکند کسانی که تو را در سختی و خوشی بشناسند و اندکند کسانی که تنها تو را در خوشی و ناخوشی فرا خوانند. بار الها! به ما توفیق توبه عنایت کن و توبه‌ی ما را پذیرا باش و ما را به خاطر آنچه مرتکب شده</w:t>
      </w:r>
      <w:r w:rsidR="00D15345">
        <w:rPr>
          <w:rStyle w:val="Char4"/>
          <w:rFonts w:hint="cs"/>
          <w:rtl/>
        </w:rPr>
        <w:t xml:space="preserve">‌ایم </w:t>
      </w:r>
      <w:r w:rsidRPr="00E03823">
        <w:rPr>
          <w:rStyle w:val="Char4"/>
          <w:rFonts w:hint="cs"/>
          <w:rtl/>
        </w:rPr>
        <w:t>هلاک مگردان و به خاطر کارها و خطاهای نادانان، ما را عذاب مده</w:t>
      </w:r>
      <w:r w:rsidRPr="00FC4838">
        <w:rPr>
          <w:rFonts w:cs="CTraditional Arabic" w:hint="cs"/>
          <w:sz w:val="26"/>
          <w:szCs w:val="26"/>
          <w:rtl/>
          <w:lang w:bidi="fa-IR"/>
        </w:rPr>
        <w:t>»</w:t>
      </w:r>
      <w:r w:rsidRPr="00E03823">
        <w:rPr>
          <w:rStyle w:val="Char4"/>
          <w:rFonts w:hint="cs"/>
          <w:rtl/>
        </w:rPr>
        <w:t>.</w:t>
      </w:r>
    </w:p>
    <w:p w:rsidR="00C5039E" w:rsidRPr="00E03823" w:rsidRDefault="00C5039E" w:rsidP="00A31389">
      <w:pPr>
        <w:pStyle w:val="aa"/>
        <w:ind w:firstLine="0"/>
        <w:jc w:val="center"/>
        <w:rPr>
          <w:rStyle w:val="Char4"/>
          <w:rtl/>
        </w:rPr>
      </w:pPr>
      <w:r w:rsidRPr="00713C0A">
        <w:rPr>
          <w:rFonts w:hint="cs"/>
          <w:rtl/>
        </w:rPr>
        <w:t>«والسلام»</w:t>
      </w:r>
    </w:p>
    <w:p w:rsidR="00C5039E" w:rsidRPr="00E03823" w:rsidRDefault="00C5039E" w:rsidP="006B2CF4">
      <w:pPr>
        <w:ind w:firstLine="284"/>
        <w:jc w:val="both"/>
        <w:rPr>
          <w:rStyle w:val="Char4"/>
          <w:rtl/>
        </w:rPr>
        <w:sectPr w:rsidR="00C5039E" w:rsidRPr="00E03823" w:rsidSect="001D376E">
          <w:footnotePr>
            <w:numRestart w:val="eachPage"/>
          </w:footnotePr>
          <w:type w:val="oddPage"/>
          <w:pgSz w:w="7938" w:h="11907" w:code="9"/>
          <w:pgMar w:top="567" w:right="851" w:bottom="851" w:left="851" w:header="454" w:footer="0" w:gutter="0"/>
          <w:cols w:space="708"/>
          <w:titlePg/>
          <w:bidi/>
          <w:rtlGutter/>
          <w:docGrid w:linePitch="381"/>
        </w:sectPr>
      </w:pPr>
    </w:p>
    <w:p w:rsidR="00C5039E" w:rsidRDefault="00C5039E" w:rsidP="006B2CF4">
      <w:pPr>
        <w:pStyle w:val="a0"/>
        <w:rPr>
          <w:rtl/>
        </w:rPr>
      </w:pPr>
      <w:bookmarkStart w:id="67" w:name="_Toc269408992"/>
      <w:bookmarkStart w:id="68" w:name="_Toc436265545"/>
      <w:r>
        <w:rPr>
          <w:rFonts w:hint="cs"/>
          <w:rtl/>
        </w:rPr>
        <w:t>منابع مؤلف</w:t>
      </w:r>
      <w:bookmarkEnd w:id="67"/>
      <w:bookmarkEnd w:id="68"/>
    </w:p>
    <w:tbl>
      <w:tblPr>
        <w:bidiVisual/>
        <w:tblW w:w="6307" w:type="dxa"/>
        <w:jc w:val="center"/>
        <w:tblInd w:w="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
        <w:gridCol w:w="2861"/>
        <w:gridCol w:w="2844"/>
      </w:tblGrid>
      <w:tr w:rsidR="00C5039E" w:rsidRPr="006B265E" w:rsidTr="00D734A8">
        <w:trPr>
          <w:jc w:val="center"/>
        </w:trPr>
        <w:tc>
          <w:tcPr>
            <w:tcW w:w="602" w:type="dxa"/>
          </w:tcPr>
          <w:p w:rsidR="00C5039E" w:rsidRPr="007B0FCC" w:rsidRDefault="00C5039E" w:rsidP="006B2CF4">
            <w:pPr>
              <w:jc w:val="center"/>
              <w:rPr>
                <w:rtl/>
                <w:lang w:bidi="fa-IR"/>
              </w:rPr>
            </w:pPr>
            <w:r w:rsidRPr="00E03823">
              <w:rPr>
                <w:rStyle w:val="Char4"/>
                <w:rFonts w:hint="cs"/>
                <w:rtl/>
              </w:rPr>
              <w:t>1</w:t>
            </w:r>
          </w:p>
        </w:tc>
        <w:tc>
          <w:tcPr>
            <w:tcW w:w="2861" w:type="dxa"/>
          </w:tcPr>
          <w:p w:rsidR="00C5039E" w:rsidRPr="007B0FCC" w:rsidRDefault="00C5039E" w:rsidP="006B2CF4">
            <w:pPr>
              <w:jc w:val="lowKashida"/>
              <w:rPr>
                <w:rtl/>
                <w:lang w:bidi="fa-IR"/>
              </w:rPr>
            </w:pPr>
            <w:r w:rsidRPr="00E03823">
              <w:rPr>
                <w:rStyle w:val="Char4"/>
                <w:rFonts w:hint="cs"/>
                <w:rtl/>
              </w:rPr>
              <w:t>قرآن</w:t>
            </w:r>
            <w:r w:rsidRPr="00E03823">
              <w:rPr>
                <w:rStyle w:val="Char4"/>
                <w:rtl/>
              </w:rPr>
              <w:t xml:space="preserve"> </w:t>
            </w:r>
            <w:r w:rsidRPr="00E03823">
              <w:rPr>
                <w:rStyle w:val="Char4"/>
                <w:rFonts w:hint="cs"/>
                <w:rtl/>
              </w:rPr>
              <w:t>کریم</w:t>
            </w:r>
          </w:p>
        </w:tc>
        <w:tc>
          <w:tcPr>
            <w:tcW w:w="2844" w:type="dxa"/>
          </w:tcPr>
          <w:p w:rsidR="00C5039E" w:rsidRPr="00E03823" w:rsidRDefault="00C5039E" w:rsidP="006B2CF4">
            <w:pPr>
              <w:jc w:val="lowKashida"/>
              <w:rPr>
                <w:rStyle w:val="Char4"/>
                <w:rtl/>
              </w:rPr>
            </w:pPr>
          </w:p>
        </w:tc>
      </w:tr>
      <w:tr w:rsidR="00C5039E" w:rsidRPr="006B265E" w:rsidTr="00D734A8">
        <w:trPr>
          <w:jc w:val="center"/>
        </w:trPr>
        <w:tc>
          <w:tcPr>
            <w:tcW w:w="602" w:type="dxa"/>
          </w:tcPr>
          <w:p w:rsidR="00C5039E" w:rsidRPr="0015246F" w:rsidRDefault="00C5039E" w:rsidP="006B2CF4">
            <w:pPr>
              <w:jc w:val="center"/>
              <w:rPr>
                <w:rtl/>
                <w:lang w:bidi="fa-IR"/>
              </w:rPr>
            </w:pPr>
            <w:r w:rsidRPr="00E03823">
              <w:rPr>
                <w:rStyle w:val="Char4"/>
                <w:rFonts w:hint="cs"/>
                <w:rtl/>
              </w:rPr>
              <w:t>2</w:t>
            </w:r>
          </w:p>
        </w:tc>
        <w:tc>
          <w:tcPr>
            <w:tcW w:w="2861" w:type="dxa"/>
          </w:tcPr>
          <w:p w:rsidR="00C5039E" w:rsidRPr="007B0FCC" w:rsidRDefault="00C5039E" w:rsidP="006B2CF4">
            <w:pPr>
              <w:jc w:val="lowKashida"/>
              <w:rPr>
                <w:rtl/>
                <w:lang w:bidi="fa-IR"/>
              </w:rPr>
            </w:pPr>
            <w:r w:rsidRPr="00E03823">
              <w:rPr>
                <w:rStyle w:val="Char4"/>
                <w:rFonts w:hint="cs"/>
                <w:rtl/>
              </w:rPr>
              <w:t>تفسیر القرآن الکریم</w:t>
            </w:r>
          </w:p>
        </w:tc>
        <w:tc>
          <w:tcPr>
            <w:tcW w:w="2844" w:type="dxa"/>
          </w:tcPr>
          <w:p w:rsidR="00C5039E" w:rsidRPr="00E03823" w:rsidRDefault="00C5039E" w:rsidP="006B2CF4">
            <w:pPr>
              <w:jc w:val="lowKashida"/>
              <w:rPr>
                <w:rStyle w:val="Char4"/>
                <w:rtl/>
              </w:rPr>
            </w:pPr>
            <w:r w:rsidRPr="00E03823">
              <w:rPr>
                <w:rStyle w:val="Char4"/>
                <w:rFonts w:hint="cs"/>
                <w:rtl/>
              </w:rPr>
              <w:t>ابن کثیر</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3</w:t>
            </w:r>
          </w:p>
        </w:tc>
        <w:tc>
          <w:tcPr>
            <w:tcW w:w="2861" w:type="dxa"/>
          </w:tcPr>
          <w:p w:rsidR="00C5039E" w:rsidRPr="007B0FCC" w:rsidRDefault="00C5039E" w:rsidP="006B2CF4">
            <w:pPr>
              <w:jc w:val="lowKashida"/>
              <w:rPr>
                <w:rtl/>
                <w:lang w:bidi="fa-IR"/>
              </w:rPr>
            </w:pPr>
            <w:r w:rsidRPr="00E03823">
              <w:rPr>
                <w:rStyle w:val="Char4"/>
                <w:rFonts w:hint="cs"/>
                <w:rtl/>
              </w:rPr>
              <w:t>الجامع لأحکام القرآن</w:t>
            </w:r>
          </w:p>
        </w:tc>
        <w:tc>
          <w:tcPr>
            <w:tcW w:w="2844" w:type="dxa"/>
          </w:tcPr>
          <w:p w:rsidR="00C5039E" w:rsidRPr="00E03823" w:rsidRDefault="00C5039E" w:rsidP="006B2CF4">
            <w:pPr>
              <w:jc w:val="lowKashida"/>
              <w:rPr>
                <w:rStyle w:val="Char4"/>
                <w:rtl/>
              </w:rPr>
            </w:pPr>
            <w:r w:rsidRPr="00E03823">
              <w:rPr>
                <w:rStyle w:val="Char4"/>
                <w:rFonts w:hint="cs"/>
                <w:rtl/>
              </w:rPr>
              <w:t>القرطبی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4</w:t>
            </w:r>
          </w:p>
        </w:tc>
        <w:tc>
          <w:tcPr>
            <w:tcW w:w="2861" w:type="dxa"/>
          </w:tcPr>
          <w:p w:rsidR="00C5039E" w:rsidRPr="007B0FCC" w:rsidRDefault="00C5039E" w:rsidP="006B2CF4">
            <w:pPr>
              <w:jc w:val="lowKashida"/>
              <w:rPr>
                <w:rtl/>
                <w:lang w:bidi="fa-IR"/>
              </w:rPr>
            </w:pPr>
            <w:r w:rsidRPr="00E03823">
              <w:rPr>
                <w:rStyle w:val="Char4"/>
                <w:rFonts w:hint="cs"/>
                <w:rtl/>
              </w:rPr>
              <w:t>زاد المسیر</w:t>
            </w:r>
          </w:p>
        </w:tc>
        <w:tc>
          <w:tcPr>
            <w:tcW w:w="2844" w:type="dxa"/>
          </w:tcPr>
          <w:p w:rsidR="00C5039E" w:rsidRPr="00E03823" w:rsidRDefault="00C5039E" w:rsidP="006B2CF4">
            <w:pPr>
              <w:jc w:val="lowKashida"/>
              <w:rPr>
                <w:rStyle w:val="Char4"/>
                <w:rtl/>
              </w:rPr>
            </w:pPr>
            <w:r w:rsidRPr="00E03823">
              <w:rPr>
                <w:rStyle w:val="Char4"/>
                <w:rFonts w:hint="cs"/>
                <w:rtl/>
              </w:rPr>
              <w:t>ابوالفرج ابن الجوزی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5</w:t>
            </w:r>
          </w:p>
        </w:tc>
        <w:tc>
          <w:tcPr>
            <w:tcW w:w="2861" w:type="dxa"/>
          </w:tcPr>
          <w:p w:rsidR="00C5039E" w:rsidRPr="007B0FCC" w:rsidRDefault="00C5039E" w:rsidP="006B2CF4">
            <w:pPr>
              <w:jc w:val="lowKashida"/>
              <w:rPr>
                <w:rtl/>
                <w:lang w:bidi="fa-IR"/>
              </w:rPr>
            </w:pPr>
            <w:r w:rsidRPr="00E03823">
              <w:rPr>
                <w:rStyle w:val="Char4"/>
                <w:rFonts w:hint="cs"/>
                <w:rtl/>
              </w:rPr>
              <w:t>روح المعانی</w:t>
            </w:r>
          </w:p>
        </w:tc>
        <w:tc>
          <w:tcPr>
            <w:tcW w:w="2844" w:type="dxa"/>
          </w:tcPr>
          <w:p w:rsidR="00C5039E" w:rsidRPr="00E03823" w:rsidRDefault="00C5039E" w:rsidP="006B2CF4">
            <w:pPr>
              <w:jc w:val="lowKashida"/>
              <w:rPr>
                <w:rStyle w:val="Char4"/>
                <w:rtl/>
              </w:rPr>
            </w:pPr>
            <w:r w:rsidRPr="00E03823">
              <w:rPr>
                <w:rStyle w:val="Char4"/>
                <w:rFonts w:hint="cs"/>
                <w:rtl/>
              </w:rPr>
              <w:t>علامه آلوسی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6</w:t>
            </w:r>
          </w:p>
        </w:tc>
        <w:tc>
          <w:tcPr>
            <w:tcW w:w="2861" w:type="dxa"/>
          </w:tcPr>
          <w:p w:rsidR="00C5039E" w:rsidRPr="007B0FCC" w:rsidRDefault="00C5039E" w:rsidP="006B2CF4">
            <w:pPr>
              <w:jc w:val="lowKashida"/>
              <w:rPr>
                <w:rtl/>
                <w:lang w:bidi="fa-IR"/>
              </w:rPr>
            </w:pPr>
            <w:r w:rsidRPr="00E03823">
              <w:rPr>
                <w:rStyle w:val="Char4"/>
                <w:rFonts w:hint="cs"/>
                <w:rtl/>
              </w:rPr>
              <w:t>فتح الباری</w:t>
            </w:r>
          </w:p>
        </w:tc>
        <w:tc>
          <w:tcPr>
            <w:tcW w:w="2844" w:type="dxa"/>
          </w:tcPr>
          <w:p w:rsidR="00C5039E" w:rsidRPr="00E03823" w:rsidRDefault="00C5039E" w:rsidP="006B2CF4">
            <w:pPr>
              <w:jc w:val="lowKashida"/>
              <w:rPr>
                <w:rStyle w:val="Char4"/>
                <w:rtl/>
              </w:rPr>
            </w:pPr>
            <w:r w:rsidRPr="00E03823">
              <w:rPr>
                <w:rStyle w:val="Char4"/>
                <w:rFonts w:hint="cs"/>
                <w:rtl/>
              </w:rPr>
              <w:t>حافظ ابن حجر عسقلانی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7</w:t>
            </w:r>
          </w:p>
        </w:tc>
        <w:tc>
          <w:tcPr>
            <w:tcW w:w="2861" w:type="dxa"/>
          </w:tcPr>
          <w:p w:rsidR="00C5039E" w:rsidRPr="007B0FCC" w:rsidRDefault="00C5039E" w:rsidP="006B2CF4">
            <w:pPr>
              <w:jc w:val="lowKashida"/>
              <w:rPr>
                <w:rtl/>
                <w:lang w:bidi="fa-IR"/>
              </w:rPr>
            </w:pPr>
            <w:r w:rsidRPr="00E03823">
              <w:rPr>
                <w:rStyle w:val="Char4"/>
                <w:rFonts w:hint="cs"/>
                <w:rtl/>
              </w:rPr>
              <w:t>صحیح مسلم با شرح نووی</w:t>
            </w:r>
          </w:p>
        </w:tc>
        <w:tc>
          <w:tcPr>
            <w:tcW w:w="2844" w:type="dxa"/>
          </w:tcPr>
          <w:p w:rsidR="00C5039E" w:rsidRPr="00E03823" w:rsidRDefault="00C5039E" w:rsidP="006B2CF4">
            <w:pPr>
              <w:jc w:val="lowKashida"/>
              <w:rPr>
                <w:rStyle w:val="Char4"/>
                <w:rtl/>
              </w:rPr>
            </w:pPr>
            <w:r w:rsidRPr="00E03823">
              <w:rPr>
                <w:rStyle w:val="Char4"/>
                <w:rFonts w:hint="cs"/>
                <w:rtl/>
              </w:rPr>
              <w:t>امام نووی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8</w:t>
            </w:r>
          </w:p>
        </w:tc>
        <w:tc>
          <w:tcPr>
            <w:tcW w:w="2861" w:type="dxa"/>
          </w:tcPr>
          <w:p w:rsidR="00C5039E" w:rsidRPr="007B0FCC" w:rsidRDefault="00C5039E" w:rsidP="006B2CF4">
            <w:pPr>
              <w:jc w:val="lowKashida"/>
              <w:rPr>
                <w:rtl/>
                <w:lang w:bidi="fa-IR"/>
              </w:rPr>
            </w:pPr>
            <w:r w:rsidRPr="00E03823">
              <w:rPr>
                <w:rStyle w:val="Char4"/>
                <w:rFonts w:hint="cs"/>
                <w:rtl/>
              </w:rPr>
              <w:t>مختصر صحیح مسلم</w:t>
            </w:r>
          </w:p>
        </w:tc>
        <w:tc>
          <w:tcPr>
            <w:tcW w:w="2844" w:type="dxa"/>
          </w:tcPr>
          <w:p w:rsidR="00C5039E" w:rsidRPr="00E03823" w:rsidRDefault="00C5039E" w:rsidP="006B2CF4">
            <w:pPr>
              <w:jc w:val="lowKashida"/>
              <w:rPr>
                <w:rStyle w:val="Char4"/>
                <w:rtl/>
              </w:rPr>
            </w:pPr>
            <w:r w:rsidRPr="00E03823">
              <w:rPr>
                <w:rStyle w:val="Char4"/>
                <w:rFonts w:hint="cs"/>
                <w:rtl/>
              </w:rPr>
              <w:t>منذری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9</w:t>
            </w:r>
          </w:p>
        </w:tc>
        <w:tc>
          <w:tcPr>
            <w:tcW w:w="2861" w:type="dxa"/>
          </w:tcPr>
          <w:p w:rsidR="00C5039E" w:rsidRPr="007B0FCC" w:rsidRDefault="00C5039E" w:rsidP="006B2CF4">
            <w:pPr>
              <w:jc w:val="lowKashida"/>
              <w:rPr>
                <w:rtl/>
                <w:lang w:bidi="fa-IR"/>
              </w:rPr>
            </w:pPr>
            <w:r w:rsidRPr="00E03823">
              <w:rPr>
                <w:rStyle w:val="Char4"/>
                <w:rFonts w:hint="cs"/>
                <w:rtl/>
              </w:rPr>
              <w:t>عون المعبود</w:t>
            </w:r>
          </w:p>
        </w:tc>
        <w:tc>
          <w:tcPr>
            <w:tcW w:w="2844" w:type="dxa"/>
          </w:tcPr>
          <w:p w:rsidR="00C5039E" w:rsidRPr="00E03823" w:rsidRDefault="00C5039E" w:rsidP="006B2CF4">
            <w:pPr>
              <w:jc w:val="lowKashida"/>
              <w:rPr>
                <w:rStyle w:val="Char4"/>
                <w:rtl/>
              </w:rPr>
            </w:pPr>
            <w:r w:rsidRPr="00E03823">
              <w:rPr>
                <w:rStyle w:val="Char4"/>
                <w:rFonts w:hint="cs"/>
                <w:rtl/>
              </w:rPr>
              <w:t>مبارکپوری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10</w:t>
            </w:r>
          </w:p>
        </w:tc>
        <w:tc>
          <w:tcPr>
            <w:tcW w:w="2861" w:type="dxa"/>
          </w:tcPr>
          <w:p w:rsidR="00C5039E" w:rsidRPr="007B0FCC" w:rsidRDefault="00C5039E" w:rsidP="006B2CF4">
            <w:pPr>
              <w:jc w:val="lowKashida"/>
              <w:rPr>
                <w:rtl/>
                <w:lang w:bidi="fa-IR"/>
              </w:rPr>
            </w:pPr>
            <w:r w:rsidRPr="00E03823">
              <w:rPr>
                <w:rStyle w:val="Char4"/>
                <w:rFonts w:hint="cs"/>
                <w:rtl/>
              </w:rPr>
              <w:t>جامع الأصول</w:t>
            </w:r>
          </w:p>
        </w:tc>
        <w:tc>
          <w:tcPr>
            <w:tcW w:w="2844" w:type="dxa"/>
          </w:tcPr>
          <w:p w:rsidR="00C5039E" w:rsidRPr="00E03823" w:rsidRDefault="00C5039E" w:rsidP="006B2CF4">
            <w:pPr>
              <w:jc w:val="lowKashida"/>
              <w:rPr>
                <w:rStyle w:val="Char4"/>
                <w:rtl/>
              </w:rPr>
            </w:pPr>
            <w:r w:rsidRPr="00E03823">
              <w:rPr>
                <w:rStyle w:val="Char4"/>
                <w:rFonts w:hint="cs"/>
                <w:rtl/>
              </w:rPr>
              <w:t>ابن اثیر</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11</w:t>
            </w:r>
          </w:p>
        </w:tc>
        <w:tc>
          <w:tcPr>
            <w:tcW w:w="2861" w:type="dxa"/>
          </w:tcPr>
          <w:p w:rsidR="00C5039E" w:rsidRPr="007B0FCC" w:rsidRDefault="00C5039E" w:rsidP="006B2CF4">
            <w:pPr>
              <w:jc w:val="lowKashida"/>
              <w:rPr>
                <w:rtl/>
                <w:lang w:bidi="fa-IR"/>
              </w:rPr>
            </w:pPr>
            <w:r w:rsidRPr="00E03823">
              <w:rPr>
                <w:rStyle w:val="Char4"/>
                <w:rFonts w:hint="cs"/>
                <w:rtl/>
              </w:rPr>
              <w:t>عار</w:t>
            </w:r>
            <w:r w:rsidRPr="00641408">
              <w:rPr>
                <w:rStyle w:val="Char4"/>
                <w:rFonts w:hint="cs"/>
                <w:rtl/>
              </w:rPr>
              <w:t>ضة</w:t>
            </w:r>
            <w:r w:rsidRPr="00E03823">
              <w:rPr>
                <w:rStyle w:val="Char4"/>
                <w:rFonts w:hint="cs"/>
                <w:rtl/>
              </w:rPr>
              <w:t xml:space="preserve"> الأحوذی شرح ترمذی</w:t>
            </w:r>
          </w:p>
        </w:tc>
        <w:tc>
          <w:tcPr>
            <w:tcW w:w="2844" w:type="dxa"/>
          </w:tcPr>
          <w:p w:rsidR="00C5039E" w:rsidRPr="00E03823" w:rsidRDefault="00C5039E" w:rsidP="006B2CF4">
            <w:pPr>
              <w:jc w:val="lowKashida"/>
              <w:rPr>
                <w:rStyle w:val="Char4"/>
                <w:rtl/>
              </w:rPr>
            </w:pPr>
            <w:r w:rsidRPr="00E03823">
              <w:rPr>
                <w:rStyle w:val="Char4"/>
                <w:rFonts w:hint="cs"/>
                <w:rtl/>
              </w:rPr>
              <w:t>ترمذی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12</w:t>
            </w:r>
          </w:p>
        </w:tc>
        <w:tc>
          <w:tcPr>
            <w:tcW w:w="2861" w:type="dxa"/>
          </w:tcPr>
          <w:p w:rsidR="00C5039E" w:rsidRPr="007B0FCC" w:rsidRDefault="00C5039E" w:rsidP="006B2CF4">
            <w:pPr>
              <w:jc w:val="lowKashida"/>
              <w:rPr>
                <w:rtl/>
                <w:lang w:bidi="fa-IR"/>
              </w:rPr>
            </w:pPr>
            <w:r w:rsidRPr="00E03823">
              <w:rPr>
                <w:rStyle w:val="Char4"/>
                <w:rFonts w:hint="cs"/>
                <w:rtl/>
              </w:rPr>
              <w:t>الترغیب والترهیب</w:t>
            </w:r>
          </w:p>
        </w:tc>
        <w:tc>
          <w:tcPr>
            <w:tcW w:w="2844" w:type="dxa"/>
          </w:tcPr>
          <w:p w:rsidR="00C5039E" w:rsidRPr="00E03823" w:rsidRDefault="00C5039E" w:rsidP="006B2CF4">
            <w:pPr>
              <w:jc w:val="lowKashida"/>
              <w:rPr>
                <w:rStyle w:val="Char4"/>
                <w:rtl/>
              </w:rPr>
            </w:pPr>
            <w:r w:rsidRPr="00E03823">
              <w:rPr>
                <w:rStyle w:val="Char4"/>
                <w:rFonts w:hint="cs"/>
                <w:rtl/>
              </w:rPr>
              <w:t>منذری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13</w:t>
            </w:r>
          </w:p>
        </w:tc>
        <w:tc>
          <w:tcPr>
            <w:tcW w:w="2861" w:type="dxa"/>
          </w:tcPr>
          <w:p w:rsidR="00C5039E" w:rsidRPr="007B0FCC" w:rsidRDefault="00C5039E" w:rsidP="006B2CF4">
            <w:pPr>
              <w:jc w:val="lowKashida"/>
              <w:rPr>
                <w:rtl/>
                <w:lang w:bidi="fa-IR"/>
              </w:rPr>
            </w:pPr>
            <w:r w:rsidRPr="00E03823">
              <w:rPr>
                <w:rStyle w:val="Char4"/>
                <w:rFonts w:hint="cs"/>
                <w:rtl/>
              </w:rPr>
              <w:t>مجمع الزوائد</w:t>
            </w:r>
          </w:p>
        </w:tc>
        <w:tc>
          <w:tcPr>
            <w:tcW w:w="2844" w:type="dxa"/>
          </w:tcPr>
          <w:p w:rsidR="00C5039E" w:rsidRPr="00E03823" w:rsidRDefault="00C5039E" w:rsidP="006B2CF4">
            <w:pPr>
              <w:jc w:val="lowKashida"/>
              <w:rPr>
                <w:rStyle w:val="Char4"/>
                <w:rtl/>
              </w:rPr>
            </w:pPr>
            <w:r w:rsidRPr="00E03823">
              <w:rPr>
                <w:rStyle w:val="Char4"/>
                <w:rFonts w:hint="cs"/>
                <w:rtl/>
              </w:rPr>
              <w:t>هیثمی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14</w:t>
            </w:r>
          </w:p>
        </w:tc>
        <w:tc>
          <w:tcPr>
            <w:tcW w:w="2861" w:type="dxa"/>
          </w:tcPr>
          <w:p w:rsidR="00C5039E" w:rsidRPr="007B0FCC" w:rsidRDefault="00C5039E" w:rsidP="006B2CF4">
            <w:pPr>
              <w:jc w:val="lowKashida"/>
              <w:rPr>
                <w:rtl/>
                <w:lang w:bidi="fa-IR"/>
              </w:rPr>
            </w:pPr>
            <w:r w:rsidRPr="00E03823">
              <w:rPr>
                <w:rStyle w:val="Char4"/>
                <w:rFonts w:hint="cs"/>
                <w:rtl/>
              </w:rPr>
              <w:t>مسند الشهاب</w:t>
            </w:r>
          </w:p>
        </w:tc>
        <w:tc>
          <w:tcPr>
            <w:tcW w:w="2844" w:type="dxa"/>
          </w:tcPr>
          <w:p w:rsidR="00C5039E" w:rsidRPr="00E03823" w:rsidRDefault="00C5039E" w:rsidP="006B2CF4">
            <w:pPr>
              <w:jc w:val="lowKashida"/>
              <w:rPr>
                <w:rStyle w:val="Char4"/>
                <w:rtl/>
              </w:rPr>
            </w:pPr>
            <w:r w:rsidRPr="00E03823">
              <w:rPr>
                <w:rStyle w:val="Char4"/>
                <w:rFonts w:hint="cs"/>
                <w:rtl/>
              </w:rPr>
              <w:t>قضاعی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15</w:t>
            </w:r>
          </w:p>
        </w:tc>
        <w:tc>
          <w:tcPr>
            <w:tcW w:w="2861" w:type="dxa"/>
          </w:tcPr>
          <w:p w:rsidR="00C5039E" w:rsidRPr="007B0FCC" w:rsidRDefault="00C5039E" w:rsidP="006B2CF4">
            <w:pPr>
              <w:jc w:val="lowKashida"/>
              <w:rPr>
                <w:rtl/>
                <w:lang w:bidi="fa-IR"/>
              </w:rPr>
            </w:pPr>
            <w:r w:rsidRPr="00E03823">
              <w:rPr>
                <w:rStyle w:val="Char4"/>
                <w:rFonts w:hint="cs"/>
                <w:rtl/>
              </w:rPr>
              <w:t>المغنی</w:t>
            </w:r>
          </w:p>
        </w:tc>
        <w:tc>
          <w:tcPr>
            <w:tcW w:w="2844" w:type="dxa"/>
          </w:tcPr>
          <w:p w:rsidR="00C5039E" w:rsidRPr="00E03823" w:rsidRDefault="00C5039E" w:rsidP="006B2CF4">
            <w:pPr>
              <w:jc w:val="lowKashida"/>
              <w:rPr>
                <w:rStyle w:val="Char4"/>
                <w:rtl/>
              </w:rPr>
            </w:pPr>
            <w:r w:rsidRPr="00E03823">
              <w:rPr>
                <w:rStyle w:val="Char4"/>
                <w:rFonts w:hint="cs"/>
                <w:rtl/>
              </w:rPr>
              <w:t>ابن قدا</w:t>
            </w:r>
            <w:r w:rsidRPr="00641408">
              <w:rPr>
                <w:rStyle w:val="Char4"/>
                <w:rFonts w:hint="cs"/>
                <w:rtl/>
              </w:rPr>
              <w:t>مة</w:t>
            </w:r>
            <w:r w:rsidRPr="00E03823">
              <w:rPr>
                <w:rStyle w:val="Char4"/>
                <w:rFonts w:hint="cs"/>
                <w:rtl/>
              </w:rPr>
              <w:t xml:space="preserve"> المقدسی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16</w:t>
            </w:r>
          </w:p>
        </w:tc>
        <w:tc>
          <w:tcPr>
            <w:tcW w:w="2861" w:type="dxa"/>
          </w:tcPr>
          <w:p w:rsidR="00C5039E" w:rsidRPr="007B0FCC" w:rsidRDefault="00C5039E" w:rsidP="006B2CF4">
            <w:pPr>
              <w:jc w:val="lowKashida"/>
              <w:rPr>
                <w:rtl/>
                <w:lang w:bidi="fa-IR"/>
              </w:rPr>
            </w:pPr>
            <w:r w:rsidRPr="00E03823">
              <w:rPr>
                <w:rStyle w:val="Char4"/>
                <w:rFonts w:hint="cs"/>
                <w:rtl/>
              </w:rPr>
              <w:t>المحلی</w:t>
            </w:r>
          </w:p>
        </w:tc>
        <w:tc>
          <w:tcPr>
            <w:tcW w:w="2844" w:type="dxa"/>
          </w:tcPr>
          <w:p w:rsidR="00C5039E" w:rsidRPr="00E03823" w:rsidRDefault="00C5039E" w:rsidP="006B2CF4">
            <w:pPr>
              <w:jc w:val="lowKashida"/>
              <w:rPr>
                <w:rStyle w:val="Char4"/>
                <w:rtl/>
              </w:rPr>
            </w:pPr>
            <w:r w:rsidRPr="00E03823">
              <w:rPr>
                <w:rStyle w:val="Char4"/>
                <w:rFonts w:hint="cs"/>
                <w:rtl/>
              </w:rPr>
              <w:t>ابن حزم اندلسی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17</w:t>
            </w:r>
          </w:p>
        </w:tc>
        <w:tc>
          <w:tcPr>
            <w:tcW w:w="2861" w:type="dxa"/>
          </w:tcPr>
          <w:p w:rsidR="00C5039E" w:rsidRPr="007B0FCC" w:rsidRDefault="00C5039E" w:rsidP="006B2CF4">
            <w:pPr>
              <w:jc w:val="lowKashida"/>
              <w:rPr>
                <w:rtl/>
                <w:lang w:bidi="fa-IR"/>
              </w:rPr>
            </w:pPr>
            <w:r w:rsidRPr="00E03823">
              <w:rPr>
                <w:rStyle w:val="Char4"/>
                <w:rFonts w:hint="cs"/>
                <w:rtl/>
              </w:rPr>
              <w:t>الفتاوی</w:t>
            </w:r>
          </w:p>
        </w:tc>
        <w:tc>
          <w:tcPr>
            <w:tcW w:w="2844" w:type="dxa"/>
          </w:tcPr>
          <w:p w:rsidR="00C5039E" w:rsidRPr="00E03823" w:rsidRDefault="00C5039E" w:rsidP="006B2CF4">
            <w:pPr>
              <w:jc w:val="lowKashida"/>
              <w:rPr>
                <w:rStyle w:val="Char4"/>
                <w:rtl/>
              </w:rPr>
            </w:pPr>
            <w:r w:rsidRPr="00E03823">
              <w:rPr>
                <w:rStyle w:val="Char4"/>
                <w:rFonts w:hint="cs"/>
                <w:rtl/>
              </w:rPr>
              <w:t>امام ابن تیمیه</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18</w:t>
            </w:r>
          </w:p>
        </w:tc>
        <w:tc>
          <w:tcPr>
            <w:tcW w:w="2861" w:type="dxa"/>
          </w:tcPr>
          <w:p w:rsidR="00C5039E" w:rsidRPr="007B0FCC" w:rsidRDefault="00C5039E" w:rsidP="006B2CF4">
            <w:pPr>
              <w:jc w:val="lowKashida"/>
              <w:rPr>
                <w:rtl/>
                <w:lang w:bidi="fa-IR"/>
              </w:rPr>
            </w:pPr>
            <w:r w:rsidRPr="00E03823">
              <w:rPr>
                <w:rStyle w:val="Char4"/>
                <w:rFonts w:hint="cs"/>
                <w:rtl/>
              </w:rPr>
              <w:t>المجموع شرح المهذب</w:t>
            </w:r>
          </w:p>
        </w:tc>
        <w:tc>
          <w:tcPr>
            <w:tcW w:w="2844" w:type="dxa"/>
          </w:tcPr>
          <w:p w:rsidR="00C5039E" w:rsidRPr="00E03823" w:rsidRDefault="00C5039E" w:rsidP="006B2CF4">
            <w:pPr>
              <w:jc w:val="lowKashida"/>
              <w:rPr>
                <w:rStyle w:val="Char4"/>
                <w:rtl/>
              </w:rPr>
            </w:pPr>
            <w:r w:rsidRPr="00E03823">
              <w:rPr>
                <w:rStyle w:val="Char4"/>
                <w:rFonts w:hint="cs"/>
                <w:rtl/>
              </w:rPr>
              <w:t>امام نووی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19</w:t>
            </w:r>
          </w:p>
        </w:tc>
        <w:tc>
          <w:tcPr>
            <w:tcW w:w="2861" w:type="dxa"/>
          </w:tcPr>
          <w:p w:rsidR="00C5039E" w:rsidRPr="007B0FCC" w:rsidRDefault="00C5039E" w:rsidP="006B2CF4">
            <w:pPr>
              <w:jc w:val="lowKashida"/>
              <w:rPr>
                <w:rtl/>
                <w:lang w:bidi="fa-IR"/>
              </w:rPr>
            </w:pPr>
            <w:r w:rsidRPr="00E03823">
              <w:rPr>
                <w:rStyle w:val="Char4"/>
                <w:rFonts w:hint="cs"/>
                <w:rtl/>
              </w:rPr>
              <w:t>مدارج السالکین</w:t>
            </w:r>
          </w:p>
        </w:tc>
        <w:tc>
          <w:tcPr>
            <w:tcW w:w="2844" w:type="dxa"/>
          </w:tcPr>
          <w:p w:rsidR="00C5039E" w:rsidRPr="00E03823" w:rsidRDefault="00C5039E" w:rsidP="006B2CF4">
            <w:pPr>
              <w:jc w:val="lowKashida"/>
              <w:rPr>
                <w:rStyle w:val="Char4"/>
                <w:rtl/>
              </w:rPr>
            </w:pPr>
            <w:r w:rsidRPr="00E03823">
              <w:rPr>
                <w:rStyle w:val="Char4"/>
                <w:rFonts w:hint="cs"/>
                <w:rtl/>
              </w:rPr>
              <w:t>ابن القیم الجوزی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20</w:t>
            </w:r>
          </w:p>
        </w:tc>
        <w:tc>
          <w:tcPr>
            <w:tcW w:w="2861" w:type="dxa"/>
          </w:tcPr>
          <w:p w:rsidR="00C5039E" w:rsidRPr="007B0FCC" w:rsidRDefault="00C5039E" w:rsidP="006B2CF4">
            <w:pPr>
              <w:jc w:val="lowKashida"/>
              <w:rPr>
                <w:rtl/>
                <w:lang w:bidi="fa-IR"/>
              </w:rPr>
            </w:pPr>
            <w:r w:rsidRPr="00E03823">
              <w:rPr>
                <w:rStyle w:val="Char4"/>
                <w:rFonts w:hint="cs"/>
                <w:rtl/>
              </w:rPr>
              <w:t>الجواب الکافی</w:t>
            </w:r>
          </w:p>
        </w:tc>
        <w:tc>
          <w:tcPr>
            <w:tcW w:w="2844" w:type="dxa"/>
          </w:tcPr>
          <w:p w:rsidR="00C5039E" w:rsidRPr="00E03823" w:rsidRDefault="00C5039E" w:rsidP="006B2CF4">
            <w:pPr>
              <w:jc w:val="lowKashida"/>
              <w:rPr>
                <w:rStyle w:val="Char4"/>
                <w:rtl/>
              </w:rPr>
            </w:pPr>
            <w:r w:rsidRPr="00E03823">
              <w:rPr>
                <w:rStyle w:val="Char4"/>
                <w:rFonts w:hint="cs"/>
                <w:rtl/>
              </w:rPr>
              <w:t>ابن القیم الجوزی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21</w:t>
            </w:r>
          </w:p>
        </w:tc>
        <w:tc>
          <w:tcPr>
            <w:tcW w:w="2861" w:type="dxa"/>
          </w:tcPr>
          <w:p w:rsidR="00C5039E" w:rsidRPr="007B0FCC" w:rsidRDefault="00C5039E" w:rsidP="006B2CF4">
            <w:pPr>
              <w:jc w:val="lowKashida"/>
              <w:rPr>
                <w:rtl/>
                <w:lang w:bidi="fa-IR"/>
              </w:rPr>
            </w:pPr>
            <w:r w:rsidRPr="00E03823">
              <w:rPr>
                <w:rStyle w:val="Char4"/>
                <w:rFonts w:hint="cs"/>
                <w:rtl/>
              </w:rPr>
              <w:t>جلاء الأفهام</w:t>
            </w:r>
          </w:p>
        </w:tc>
        <w:tc>
          <w:tcPr>
            <w:tcW w:w="2844" w:type="dxa"/>
          </w:tcPr>
          <w:p w:rsidR="00C5039E" w:rsidRPr="00E03823" w:rsidRDefault="00C5039E" w:rsidP="006B2CF4">
            <w:pPr>
              <w:jc w:val="lowKashida"/>
              <w:rPr>
                <w:rStyle w:val="Char4"/>
                <w:rtl/>
              </w:rPr>
            </w:pPr>
            <w:r w:rsidRPr="00E03823">
              <w:rPr>
                <w:rStyle w:val="Char4"/>
                <w:rFonts w:hint="cs"/>
                <w:rtl/>
              </w:rPr>
              <w:t>ابن القیم الجوزی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22</w:t>
            </w:r>
          </w:p>
        </w:tc>
        <w:tc>
          <w:tcPr>
            <w:tcW w:w="2861" w:type="dxa"/>
          </w:tcPr>
          <w:p w:rsidR="00C5039E" w:rsidRPr="007B0FCC" w:rsidRDefault="00C5039E" w:rsidP="006B2CF4">
            <w:pPr>
              <w:jc w:val="lowKashida"/>
              <w:rPr>
                <w:rtl/>
                <w:lang w:bidi="fa-IR"/>
              </w:rPr>
            </w:pPr>
            <w:r w:rsidRPr="00E03823">
              <w:rPr>
                <w:rStyle w:val="Char4"/>
                <w:rFonts w:hint="cs"/>
                <w:rtl/>
              </w:rPr>
              <w:t>جامع العلوم والحکم</w:t>
            </w:r>
          </w:p>
        </w:tc>
        <w:tc>
          <w:tcPr>
            <w:tcW w:w="2844" w:type="dxa"/>
          </w:tcPr>
          <w:p w:rsidR="00C5039E" w:rsidRPr="00E03823" w:rsidRDefault="00C5039E" w:rsidP="006B2CF4">
            <w:pPr>
              <w:jc w:val="lowKashida"/>
              <w:rPr>
                <w:rStyle w:val="Char4"/>
                <w:rtl/>
              </w:rPr>
            </w:pPr>
            <w:r w:rsidRPr="00E03823">
              <w:rPr>
                <w:rStyle w:val="Char4"/>
                <w:rFonts w:hint="cs"/>
                <w:rtl/>
              </w:rPr>
              <w:t>ابن رجب الحنبلی</w:t>
            </w:r>
          </w:p>
        </w:tc>
      </w:tr>
      <w:tr w:rsidR="00C5039E" w:rsidRPr="006B265E" w:rsidTr="00D734A8">
        <w:trPr>
          <w:jc w:val="center"/>
        </w:trPr>
        <w:tc>
          <w:tcPr>
            <w:tcW w:w="602" w:type="dxa"/>
          </w:tcPr>
          <w:p w:rsidR="00C5039E" w:rsidRPr="00E03823" w:rsidRDefault="00C5039E" w:rsidP="006B2CF4">
            <w:pPr>
              <w:jc w:val="center"/>
              <w:rPr>
                <w:rStyle w:val="Char4"/>
                <w:rtl/>
              </w:rPr>
            </w:pPr>
            <w:r w:rsidRPr="00E03823">
              <w:rPr>
                <w:rStyle w:val="Char4"/>
                <w:rFonts w:hint="cs"/>
                <w:rtl/>
              </w:rPr>
              <w:t>23</w:t>
            </w:r>
          </w:p>
        </w:tc>
        <w:tc>
          <w:tcPr>
            <w:tcW w:w="2861" w:type="dxa"/>
          </w:tcPr>
          <w:p w:rsidR="00C5039E" w:rsidRPr="007B0FCC" w:rsidRDefault="00C5039E" w:rsidP="006B2CF4">
            <w:pPr>
              <w:jc w:val="lowKashida"/>
              <w:rPr>
                <w:rtl/>
                <w:lang w:bidi="fa-IR"/>
              </w:rPr>
            </w:pPr>
            <w:r w:rsidRPr="000202C5">
              <w:rPr>
                <w:rFonts w:ascii="mylotus" w:hAnsi="mylotus" w:cs="mylotus"/>
                <w:rtl/>
                <w:lang w:bidi="fa-IR"/>
              </w:rPr>
              <w:t>سلسلة</w:t>
            </w:r>
            <w:r w:rsidRPr="00E03823">
              <w:rPr>
                <w:rStyle w:val="Char4"/>
                <w:rFonts w:hint="cs"/>
                <w:rtl/>
              </w:rPr>
              <w:t xml:space="preserve"> الأحادیث </w:t>
            </w:r>
            <w:r w:rsidRPr="000202C5">
              <w:rPr>
                <w:rFonts w:ascii="mylotus" w:hAnsi="mylotus" w:cs="mylotus"/>
                <w:rtl/>
                <w:lang w:bidi="fa-IR"/>
              </w:rPr>
              <w:t>الصحیحة</w:t>
            </w:r>
          </w:p>
        </w:tc>
        <w:tc>
          <w:tcPr>
            <w:tcW w:w="2844" w:type="dxa"/>
          </w:tcPr>
          <w:p w:rsidR="00C5039E" w:rsidRPr="00E03823" w:rsidRDefault="00C5039E" w:rsidP="006B2CF4">
            <w:pPr>
              <w:jc w:val="lowKashida"/>
              <w:rPr>
                <w:rStyle w:val="Char4"/>
                <w:rtl/>
              </w:rPr>
            </w:pPr>
            <w:r w:rsidRPr="00E03823">
              <w:rPr>
                <w:rStyle w:val="Char4"/>
                <w:rFonts w:hint="cs"/>
                <w:rtl/>
              </w:rPr>
              <w:t>علامه آلبانی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24</w:t>
            </w:r>
          </w:p>
        </w:tc>
        <w:tc>
          <w:tcPr>
            <w:tcW w:w="2861" w:type="dxa"/>
          </w:tcPr>
          <w:p w:rsidR="00C5039E" w:rsidRPr="007B0FCC" w:rsidRDefault="00C5039E" w:rsidP="006B2CF4">
            <w:pPr>
              <w:jc w:val="lowKashida"/>
              <w:rPr>
                <w:rtl/>
                <w:lang w:bidi="fa-IR"/>
              </w:rPr>
            </w:pPr>
            <w:r w:rsidRPr="00E03823">
              <w:rPr>
                <w:rStyle w:val="Char4"/>
                <w:rFonts w:hint="cs"/>
                <w:rtl/>
              </w:rPr>
              <w:t>الاعتصام</w:t>
            </w:r>
          </w:p>
        </w:tc>
        <w:tc>
          <w:tcPr>
            <w:tcW w:w="2844" w:type="dxa"/>
          </w:tcPr>
          <w:p w:rsidR="00C5039E" w:rsidRPr="00E03823" w:rsidRDefault="00C5039E" w:rsidP="006B2CF4">
            <w:pPr>
              <w:jc w:val="lowKashida"/>
              <w:rPr>
                <w:rStyle w:val="Char4"/>
                <w:rtl/>
              </w:rPr>
            </w:pPr>
            <w:r w:rsidRPr="00E03823">
              <w:rPr>
                <w:rStyle w:val="Char4"/>
                <w:rFonts w:hint="cs"/>
                <w:rtl/>
              </w:rPr>
              <w:t>امام شاطبی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25</w:t>
            </w:r>
          </w:p>
        </w:tc>
        <w:tc>
          <w:tcPr>
            <w:tcW w:w="2861" w:type="dxa"/>
          </w:tcPr>
          <w:p w:rsidR="00C5039E" w:rsidRPr="007B0FCC" w:rsidRDefault="00C5039E" w:rsidP="006B2CF4">
            <w:pPr>
              <w:jc w:val="lowKashida"/>
              <w:rPr>
                <w:rtl/>
                <w:lang w:bidi="fa-IR"/>
              </w:rPr>
            </w:pPr>
            <w:r w:rsidRPr="00E03823">
              <w:rPr>
                <w:rStyle w:val="Char4"/>
                <w:rFonts w:hint="cs"/>
                <w:rtl/>
              </w:rPr>
              <w:t>الموافقات</w:t>
            </w:r>
          </w:p>
        </w:tc>
        <w:tc>
          <w:tcPr>
            <w:tcW w:w="2844" w:type="dxa"/>
          </w:tcPr>
          <w:p w:rsidR="00C5039E" w:rsidRPr="00E03823" w:rsidRDefault="00C5039E" w:rsidP="006B2CF4">
            <w:pPr>
              <w:jc w:val="lowKashida"/>
              <w:rPr>
                <w:rStyle w:val="Char4"/>
                <w:rtl/>
              </w:rPr>
            </w:pPr>
            <w:r w:rsidRPr="00E03823">
              <w:rPr>
                <w:rStyle w:val="Char4"/>
                <w:rFonts w:hint="cs"/>
                <w:rtl/>
              </w:rPr>
              <w:t>امام شاطبی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26</w:t>
            </w:r>
          </w:p>
        </w:tc>
        <w:tc>
          <w:tcPr>
            <w:tcW w:w="2861" w:type="dxa"/>
          </w:tcPr>
          <w:p w:rsidR="00C5039E" w:rsidRPr="007B0FCC" w:rsidRDefault="00C5039E" w:rsidP="006B2CF4">
            <w:pPr>
              <w:jc w:val="lowKashida"/>
              <w:rPr>
                <w:rtl/>
                <w:lang w:bidi="fa-IR"/>
              </w:rPr>
            </w:pPr>
            <w:r w:rsidRPr="00E03823">
              <w:rPr>
                <w:rStyle w:val="Char4"/>
                <w:rFonts w:hint="cs"/>
                <w:rtl/>
              </w:rPr>
              <w:t>نیل الأوطار</w:t>
            </w:r>
          </w:p>
        </w:tc>
        <w:tc>
          <w:tcPr>
            <w:tcW w:w="2844" w:type="dxa"/>
          </w:tcPr>
          <w:p w:rsidR="00C5039E" w:rsidRPr="00E03823" w:rsidRDefault="00C5039E" w:rsidP="006B2CF4">
            <w:pPr>
              <w:jc w:val="lowKashida"/>
              <w:rPr>
                <w:rStyle w:val="Char4"/>
                <w:rtl/>
              </w:rPr>
            </w:pPr>
            <w:r w:rsidRPr="00E03823">
              <w:rPr>
                <w:rStyle w:val="Char4"/>
                <w:rFonts w:hint="cs"/>
                <w:rtl/>
              </w:rPr>
              <w:t>امام شوکانی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27</w:t>
            </w:r>
          </w:p>
        </w:tc>
        <w:tc>
          <w:tcPr>
            <w:tcW w:w="2861" w:type="dxa"/>
          </w:tcPr>
          <w:p w:rsidR="00C5039E" w:rsidRPr="007B0FCC" w:rsidRDefault="00C5039E" w:rsidP="006B2CF4">
            <w:pPr>
              <w:jc w:val="lowKashida"/>
              <w:rPr>
                <w:rtl/>
                <w:lang w:bidi="fa-IR"/>
              </w:rPr>
            </w:pPr>
            <w:r w:rsidRPr="00E03823">
              <w:rPr>
                <w:rStyle w:val="Char4"/>
                <w:rFonts w:hint="cs"/>
                <w:rtl/>
              </w:rPr>
              <w:t>شأن الدعاء</w:t>
            </w:r>
          </w:p>
        </w:tc>
        <w:tc>
          <w:tcPr>
            <w:tcW w:w="2844" w:type="dxa"/>
          </w:tcPr>
          <w:p w:rsidR="00C5039E" w:rsidRPr="00E03823" w:rsidRDefault="00C5039E" w:rsidP="006B2CF4">
            <w:pPr>
              <w:jc w:val="lowKashida"/>
              <w:rPr>
                <w:rStyle w:val="Char4"/>
                <w:rtl/>
              </w:rPr>
            </w:pPr>
            <w:r w:rsidRPr="00E03823">
              <w:rPr>
                <w:rStyle w:val="Char4"/>
                <w:rFonts w:hint="cs"/>
                <w:rtl/>
              </w:rPr>
              <w:t>الخطابی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28</w:t>
            </w:r>
          </w:p>
        </w:tc>
        <w:tc>
          <w:tcPr>
            <w:tcW w:w="2861" w:type="dxa"/>
          </w:tcPr>
          <w:p w:rsidR="00C5039E" w:rsidRPr="007B0FCC" w:rsidRDefault="00C5039E" w:rsidP="006B2CF4">
            <w:pPr>
              <w:jc w:val="lowKashida"/>
              <w:rPr>
                <w:rtl/>
                <w:lang w:bidi="fa-IR"/>
              </w:rPr>
            </w:pPr>
            <w:r w:rsidRPr="00E03823">
              <w:rPr>
                <w:rStyle w:val="Char4"/>
                <w:rFonts w:hint="cs"/>
                <w:rtl/>
              </w:rPr>
              <w:t xml:space="preserve">فقه </w:t>
            </w:r>
            <w:r w:rsidRPr="000202C5">
              <w:rPr>
                <w:rFonts w:ascii="mylotus" w:hAnsi="mylotus" w:cs="mylotus"/>
                <w:rtl/>
                <w:lang w:bidi="fa-IR"/>
              </w:rPr>
              <w:t>السنة</w:t>
            </w:r>
          </w:p>
        </w:tc>
        <w:tc>
          <w:tcPr>
            <w:tcW w:w="2844" w:type="dxa"/>
          </w:tcPr>
          <w:p w:rsidR="00C5039E" w:rsidRPr="00E03823" w:rsidRDefault="00C5039E" w:rsidP="006B2CF4">
            <w:pPr>
              <w:jc w:val="lowKashida"/>
              <w:rPr>
                <w:rStyle w:val="Char4"/>
                <w:rtl/>
              </w:rPr>
            </w:pPr>
            <w:r w:rsidRPr="00E03823">
              <w:rPr>
                <w:rStyle w:val="Char4"/>
                <w:rFonts w:hint="cs"/>
                <w:rtl/>
              </w:rPr>
              <w:t>سید سابق</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29</w:t>
            </w:r>
          </w:p>
        </w:tc>
        <w:tc>
          <w:tcPr>
            <w:tcW w:w="2861" w:type="dxa"/>
          </w:tcPr>
          <w:p w:rsidR="00C5039E" w:rsidRPr="007B0FCC" w:rsidRDefault="00C5039E" w:rsidP="006B2CF4">
            <w:pPr>
              <w:jc w:val="lowKashida"/>
              <w:rPr>
                <w:rtl/>
                <w:lang w:bidi="fa-IR"/>
              </w:rPr>
            </w:pPr>
            <w:r w:rsidRPr="00E03823">
              <w:rPr>
                <w:rStyle w:val="Char4"/>
                <w:rFonts w:hint="cs"/>
                <w:rtl/>
              </w:rPr>
              <w:t>الدین الخالص</w:t>
            </w:r>
          </w:p>
        </w:tc>
        <w:tc>
          <w:tcPr>
            <w:tcW w:w="2844" w:type="dxa"/>
          </w:tcPr>
          <w:p w:rsidR="00C5039E" w:rsidRPr="00E03823" w:rsidRDefault="00C5039E" w:rsidP="006B2CF4">
            <w:pPr>
              <w:jc w:val="lowKashida"/>
              <w:rPr>
                <w:rStyle w:val="Char4"/>
                <w:rtl/>
              </w:rPr>
            </w:pPr>
            <w:r w:rsidRPr="00E03823">
              <w:rPr>
                <w:rStyle w:val="Char4"/>
                <w:rFonts w:hint="cs"/>
                <w:rtl/>
              </w:rPr>
              <w:t>محمود خطاب السبکی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30</w:t>
            </w:r>
          </w:p>
        </w:tc>
        <w:tc>
          <w:tcPr>
            <w:tcW w:w="2861" w:type="dxa"/>
          </w:tcPr>
          <w:p w:rsidR="00C5039E" w:rsidRPr="007B0FCC" w:rsidRDefault="00C5039E" w:rsidP="006B2CF4">
            <w:pPr>
              <w:jc w:val="lowKashida"/>
              <w:rPr>
                <w:rtl/>
                <w:lang w:bidi="fa-IR"/>
              </w:rPr>
            </w:pPr>
            <w:r w:rsidRPr="00E03823">
              <w:rPr>
                <w:rStyle w:val="Char4"/>
                <w:rFonts w:hint="cs"/>
                <w:rtl/>
              </w:rPr>
              <w:t>وصایا الرسول</w:t>
            </w:r>
          </w:p>
        </w:tc>
        <w:tc>
          <w:tcPr>
            <w:tcW w:w="2844" w:type="dxa"/>
          </w:tcPr>
          <w:p w:rsidR="00C5039E" w:rsidRPr="00E03823" w:rsidRDefault="00C5039E" w:rsidP="006B2CF4">
            <w:pPr>
              <w:jc w:val="lowKashida"/>
              <w:rPr>
                <w:rStyle w:val="Char4"/>
                <w:rtl/>
              </w:rPr>
            </w:pPr>
            <w:r w:rsidRPr="00E03823">
              <w:rPr>
                <w:rStyle w:val="Char4"/>
                <w:rFonts w:hint="cs"/>
                <w:rtl/>
              </w:rPr>
              <w:t>طه عفیفی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31</w:t>
            </w:r>
          </w:p>
        </w:tc>
        <w:tc>
          <w:tcPr>
            <w:tcW w:w="2861" w:type="dxa"/>
          </w:tcPr>
          <w:p w:rsidR="00C5039E" w:rsidRPr="007B0FCC" w:rsidRDefault="00C5039E" w:rsidP="006B2CF4">
            <w:pPr>
              <w:jc w:val="lowKashida"/>
              <w:rPr>
                <w:rtl/>
                <w:lang w:bidi="fa-IR"/>
              </w:rPr>
            </w:pPr>
            <w:r w:rsidRPr="00E03823">
              <w:rPr>
                <w:rStyle w:val="Char4"/>
                <w:rFonts w:hint="cs"/>
                <w:rtl/>
              </w:rPr>
              <w:t>الفقه الواضح</w:t>
            </w:r>
          </w:p>
        </w:tc>
        <w:tc>
          <w:tcPr>
            <w:tcW w:w="2844" w:type="dxa"/>
          </w:tcPr>
          <w:p w:rsidR="00C5039E" w:rsidRPr="00E03823" w:rsidRDefault="00C5039E" w:rsidP="006B2CF4">
            <w:pPr>
              <w:jc w:val="lowKashida"/>
              <w:rPr>
                <w:rStyle w:val="Char4"/>
                <w:rtl/>
              </w:rPr>
            </w:pPr>
            <w:r w:rsidRPr="00E03823">
              <w:rPr>
                <w:rStyle w:val="Char4"/>
                <w:rFonts w:hint="cs"/>
                <w:rtl/>
              </w:rPr>
              <w:t>محمد بکر اسماعیل</w:t>
            </w:r>
          </w:p>
        </w:tc>
      </w:tr>
      <w:tr w:rsidR="00C5039E" w:rsidRPr="006B265E" w:rsidTr="00D734A8">
        <w:trPr>
          <w:jc w:val="center"/>
        </w:trPr>
        <w:tc>
          <w:tcPr>
            <w:tcW w:w="602" w:type="dxa"/>
          </w:tcPr>
          <w:p w:rsidR="00C5039E" w:rsidRPr="00E03823" w:rsidRDefault="00C5039E" w:rsidP="006B2CF4">
            <w:pPr>
              <w:jc w:val="center"/>
              <w:rPr>
                <w:rStyle w:val="Char4"/>
                <w:rtl/>
              </w:rPr>
            </w:pPr>
            <w:r w:rsidRPr="00E03823">
              <w:rPr>
                <w:rStyle w:val="Char4"/>
                <w:rFonts w:hint="cs"/>
                <w:rtl/>
              </w:rPr>
              <w:t>32</w:t>
            </w:r>
          </w:p>
        </w:tc>
        <w:tc>
          <w:tcPr>
            <w:tcW w:w="2861" w:type="dxa"/>
          </w:tcPr>
          <w:p w:rsidR="00C5039E" w:rsidRPr="007B0FCC" w:rsidRDefault="00C5039E" w:rsidP="006B2CF4">
            <w:pPr>
              <w:jc w:val="lowKashida"/>
              <w:rPr>
                <w:rtl/>
                <w:lang w:bidi="fa-IR"/>
              </w:rPr>
            </w:pPr>
            <w:r w:rsidRPr="000202C5">
              <w:rPr>
                <w:rFonts w:ascii="mylotus" w:hAnsi="mylotus" w:cs="mylotus"/>
                <w:rtl/>
                <w:lang w:bidi="fa-IR"/>
              </w:rPr>
              <w:t>حلیة</w:t>
            </w:r>
            <w:r w:rsidRPr="00E03823">
              <w:rPr>
                <w:rStyle w:val="Char4"/>
                <w:rFonts w:hint="cs"/>
                <w:rtl/>
              </w:rPr>
              <w:t xml:space="preserve"> الأولیاء</w:t>
            </w:r>
          </w:p>
        </w:tc>
        <w:tc>
          <w:tcPr>
            <w:tcW w:w="2844" w:type="dxa"/>
          </w:tcPr>
          <w:p w:rsidR="00C5039E" w:rsidRPr="00E03823" w:rsidRDefault="00C5039E" w:rsidP="006B2CF4">
            <w:pPr>
              <w:jc w:val="lowKashida"/>
              <w:rPr>
                <w:rStyle w:val="Char4"/>
                <w:rtl/>
              </w:rPr>
            </w:pPr>
            <w:r w:rsidRPr="00E03823">
              <w:rPr>
                <w:rStyle w:val="Char4"/>
                <w:rFonts w:hint="cs"/>
                <w:rtl/>
              </w:rPr>
              <w:t>ابونعیم اصفهانی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33</w:t>
            </w:r>
          </w:p>
        </w:tc>
        <w:tc>
          <w:tcPr>
            <w:tcW w:w="2861" w:type="dxa"/>
          </w:tcPr>
          <w:p w:rsidR="00C5039E" w:rsidRPr="007B0FCC" w:rsidRDefault="00C5039E" w:rsidP="006B2CF4">
            <w:pPr>
              <w:jc w:val="lowKashida"/>
              <w:rPr>
                <w:rtl/>
                <w:lang w:bidi="fa-IR"/>
              </w:rPr>
            </w:pPr>
            <w:r w:rsidRPr="00E03823">
              <w:rPr>
                <w:rStyle w:val="Char4"/>
                <w:rFonts w:hint="cs"/>
                <w:rtl/>
              </w:rPr>
              <w:t>الفوائد</w:t>
            </w:r>
          </w:p>
        </w:tc>
        <w:tc>
          <w:tcPr>
            <w:tcW w:w="2844" w:type="dxa"/>
          </w:tcPr>
          <w:p w:rsidR="00C5039E" w:rsidRPr="00E03823" w:rsidRDefault="00C5039E" w:rsidP="006B2CF4">
            <w:pPr>
              <w:jc w:val="lowKashida"/>
              <w:rPr>
                <w:rStyle w:val="Char4"/>
                <w:rtl/>
              </w:rPr>
            </w:pPr>
            <w:r w:rsidRPr="00E03823">
              <w:rPr>
                <w:rStyle w:val="Char4"/>
                <w:rFonts w:hint="cs"/>
                <w:rtl/>
              </w:rPr>
              <w:t>ابن القیم الجوزی</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34</w:t>
            </w:r>
          </w:p>
        </w:tc>
        <w:tc>
          <w:tcPr>
            <w:tcW w:w="2861" w:type="dxa"/>
          </w:tcPr>
          <w:p w:rsidR="00C5039E" w:rsidRPr="007B0FCC" w:rsidRDefault="00C5039E" w:rsidP="006B2CF4">
            <w:pPr>
              <w:jc w:val="lowKashida"/>
              <w:rPr>
                <w:rtl/>
                <w:lang w:bidi="fa-IR"/>
              </w:rPr>
            </w:pPr>
            <w:r w:rsidRPr="00E03823">
              <w:rPr>
                <w:rStyle w:val="Char4"/>
                <w:rFonts w:hint="cs"/>
                <w:rtl/>
              </w:rPr>
              <w:t>فقه العبادات</w:t>
            </w:r>
          </w:p>
        </w:tc>
        <w:tc>
          <w:tcPr>
            <w:tcW w:w="2844" w:type="dxa"/>
          </w:tcPr>
          <w:p w:rsidR="00C5039E" w:rsidRPr="00E03823" w:rsidRDefault="00C5039E" w:rsidP="006B2CF4">
            <w:pPr>
              <w:jc w:val="lowKashida"/>
              <w:rPr>
                <w:rStyle w:val="Char4"/>
                <w:rtl/>
              </w:rPr>
            </w:pPr>
            <w:r w:rsidRPr="00E03823">
              <w:rPr>
                <w:rStyle w:val="Char4"/>
                <w:rFonts w:hint="cs"/>
                <w:rtl/>
              </w:rPr>
              <w:t>استاد حسن ایوب</w:t>
            </w:r>
          </w:p>
        </w:tc>
      </w:tr>
      <w:tr w:rsidR="00C5039E" w:rsidRPr="006B265E" w:rsidTr="00D734A8">
        <w:trPr>
          <w:jc w:val="center"/>
        </w:trPr>
        <w:tc>
          <w:tcPr>
            <w:tcW w:w="602" w:type="dxa"/>
          </w:tcPr>
          <w:p w:rsidR="00C5039E" w:rsidRPr="009D5EBC" w:rsidRDefault="00C5039E" w:rsidP="006B2CF4">
            <w:pPr>
              <w:jc w:val="center"/>
              <w:rPr>
                <w:rtl/>
                <w:lang w:bidi="fa-IR"/>
              </w:rPr>
            </w:pPr>
            <w:r w:rsidRPr="00E03823">
              <w:rPr>
                <w:rStyle w:val="Char4"/>
                <w:rFonts w:hint="cs"/>
                <w:rtl/>
              </w:rPr>
              <w:t>35</w:t>
            </w:r>
          </w:p>
        </w:tc>
        <w:tc>
          <w:tcPr>
            <w:tcW w:w="2861" w:type="dxa"/>
          </w:tcPr>
          <w:p w:rsidR="00C5039E" w:rsidRPr="007B0FCC" w:rsidRDefault="00C5039E" w:rsidP="00641408">
            <w:pPr>
              <w:pStyle w:val="a7"/>
              <w:ind w:firstLine="0"/>
              <w:rPr>
                <w:rtl/>
              </w:rPr>
            </w:pPr>
            <w:r w:rsidRPr="00641408">
              <w:rPr>
                <w:rFonts w:hint="cs"/>
                <w:rtl/>
              </w:rPr>
              <w:t>علاج الأمور السحر من الشریعة الإسلا</w:t>
            </w:r>
            <w:r w:rsidRPr="00641408">
              <w:rPr>
                <w:rtl/>
              </w:rPr>
              <w:t>میة</w:t>
            </w:r>
          </w:p>
        </w:tc>
        <w:tc>
          <w:tcPr>
            <w:tcW w:w="2844" w:type="dxa"/>
          </w:tcPr>
          <w:p w:rsidR="00C5039E" w:rsidRPr="00E03823" w:rsidRDefault="00C5039E" w:rsidP="006B2CF4">
            <w:pPr>
              <w:jc w:val="lowKashida"/>
              <w:rPr>
                <w:rStyle w:val="Char4"/>
                <w:rtl/>
              </w:rPr>
            </w:pPr>
            <w:r w:rsidRPr="00E03823">
              <w:rPr>
                <w:rStyle w:val="Char4"/>
                <w:rFonts w:hint="cs"/>
                <w:rtl/>
              </w:rPr>
              <w:t>ابوبکر حنبلی</w:t>
            </w:r>
          </w:p>
        </w:tc>
      </w:tr>
    </w:tbl>
    <w:p w:rsidR="00C5039E" w:rsidRPr="00E03823" w:rsidRDefault="00C5039E" w:rsidP="006B2CF4">
      <w:pPr>
        <w:ind w:firstLine="284"/>
        <w:jc w:val="both"/>
        <w:rPr>
          <w:rStyle w:val="Char4"/>
          <w:rtl/>
        </w:rPr>
        <w:sectPr w:rsidR="00C5039E" w:rsidRPr="00E03823" w:rsidSect="001D376E">
          <w:headerReference w:type="default" r:id="rId22"/>
          <w:footnotePr>
            <w:numRestart w:val="eachPage"/>
          </w:footnotePr>
          <w:type w:val="oddPage"/>
          <w:pgSz w:w="7938" w:h="11907" w:code="9"/>
          <w:pgMar w:top="567" w:right="851" w:bottom="851" w:left="851" w:header="454" w:footer="0" w:gutter="0"/>
          <w:cols w:space="708"/>
          <w:titlePg/>
          <w:bidi/>
          <w:rtlGutter/>
          <w:docGrid w:linePitch="381"/>
        </w:sectPr>
      </w:pPr>
    </w:p>
    <w:p w:rsidR="000202C5" w:rsidRPr="00E03823" w:rsidRDefault="00E017C2" w:rsidP="006B2CF4">
      <w:pPr>
        <w:ind w:left="696" w:right="700"/>
        <w:jc w:val="lowKashida"/>
        <w:rPr>
          <w:rStyle w:val="Char4"/>
          <w:rtl/>
        </w:rPr>
      </w:pPr>
      <w:r w:rsidRPr="00E03823">
        <w:rPr>
          <w:rStyle w:val="Char4"/>
          <w:rFonts w:hint="cs"/>
          <w:noProof/>
          <w:rtl/>
          <w:lang w:bidi="ar-SA"/>
        </w:rPr>
        <mc:AlternateContent>
          <mc:Choice Requires="wps">
            <w:drawing>
              <wp:anchor distT="0" distB="0" distL="114300" distR="114300" simplePos="0" relativeHeight="251658240" behindDoc="0" locked="0" layoutInCell="1" allowOverlap="1" wp14:anchorId="230F6551" wp14:editId="20AE917F">
                <wp:simplePos x="0" y="0"/>
                <wp:positionH relativeFrom="column">
                  <wp:posOffset>4078605</wp:posOffset>
                </wp:positionH>
                <wp:positionV relativeFrom="paragraph">
                  <wp:posOffset>152400</wp:posOffset>
                </wp:positionV>
                <wp:extent cx="355600" cy="0"/>
                <wp:effectExtent l="20955" t="57150" r="13970" b="57150"/>
                <wp:wrapNone/>
                <wp:docPr id="5"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55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15pt,12pt" to="349.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">
                <v:stroke endarrow="block"/>
              </v:line>
            </w:pict>
          </mc:Fallback>
        </mc:AlternateContent>
      </w:r>
    </w:p>
    <w:p w:rsidR="00FC4838" w:rsidRPr="00E03823" w:rsidRDefault="00C5039E" w:rsidP="006B2CF4">
      <w:pPr>
        <w:ind w:left="696" w:right="700"/>
        <w:jc w:val="lowKashida"/>
        <w:rPr>
          <w:rStyle w:val="Char4"/>
          <w:rtl/>
        </w:rPr>
      </w:pPr>
      <w:r w:rsidRPr="00E03823">
        <w:rPr>
          <w:rStyle w:val="Char4"/>
          <w:rFonts w:hint="cs"/>
          <w:rtl/>
        </w:rPr>
        <w:t>از دیرباز برای تشخیص خوب یا بدبودن کاری که تصمیم به انجام آن گرفته شده، روش‌های خاصی به کار می‌رود. امروزه فال حافظ و فال قهوه و استخاره گرفتن با قرآن از شیوه‌های متداول در میان مردم است. بدیهی است که این شیوه‌ها نمی‌توانند سرنوشت ما را رقم بزنند و یا ما را نسبت به وضعیت تصمیمی که گرفته ایم، آگاه کنند.</w:t>
      </w:r>
    </w:p>
    <w:p w:rsidR="00FC4838" w:rsidRPr="00E03823" w:rsidRDefault="00C5039E" w:rsidP="006B2CF4">
      <w:pPr>
        <w:ind w:left="696" w:right="700"/>
        <w:jc w:val="lowKashida"/>
        <w:rPr>
          <w:rStyle w:val="Char4"/>
          <w:rtl/>
        </w:rPr>
      </w:pPr>
      <w:r w:rsidRPr="00E03823">
        <w:rPr>
          <w:rStyle w:val="Char4"/>
          <w:rFonts w:hint="cs"/>
          <w:rtl/>
        </w:rPr>
        <w:t>بهترین شیوه‌ای که در این باب از پیامبر</w:t>
      </w:r>
      <w:r>
        <w:rPr>
          <w:rFonts w:cs="CTraditional Arabic" w:hint="cs"/>
          <w:rtl/>
          <w:lang w:bidi="fa-IR"/>
        </w:rPr>
        <w:t>ص</w:t>
      </w:r>
      <w:r w:rsidRPr="00E03823">
        <w:rPr>
          <w:rStyle w:val="Char4"/>
          <w:rFonts w:hint="cs"/>
          <w:rtl/>
        </w:rPr>
        <w:t xml:space="preserve"> به ثبوت رسیده، استخاره است. چه خوب است به جای شیوه‌های خرافی استخاره، این شیوه که هم خردمندانه است و هم با موازین شرعی مطابقت دارد، در زندگی ما رایج شود.</w:t>
      </w:r>
    </w:p>
    <w:p w:rsidR="00C5039E" w:rsidRPr="00E03823" w:rsidRDefault="00C5039E" w:rsidP="006B2CF4">
      <w:pPr>
        <w:ind w:left="696" w:right="700"/>
        <w:jc w:val="lowKashida"/>
        <w:rPr>
          <w:rStyle w:val="Char4"/>
          <w:rtl/>
        </w:rPr>
      </w:pPr>
      <w:r w:rsidRPr="00E03823">
        <w:rPr>
          <w:rStyle w:val="Char4"/>
          <w:rFonts w:hint="cs"/>
          <w:rtl/>
        </w:rPr>
        <w:t>نوشتار کم‌حجم اما آموزنده‌ای که پیش روی دارید، با همین هدف فراهم آمده است.</w:t>
      </w:r>
    </w:p>
    <w:sectPr w:rsidR="00C5039E" w:rsidRPr="00E03823" w:rsidSect="001D501D">
      <w:footnotePr>
        <w:numRestart w:val="eachPage"/>
      </w:footnotePr>
      <w:pgSz w:w="7938" w:h="11907" w:code="9"/>
      <w:pgMar w:top="567" w:right="851" w:bottom="851"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CDD" w:rsidRDefault="00EE0CDD">
      <w:r>
        <w:separator/>
      </w:r>
    </w:p>
  </w:endnote>
  <w:endnote w:type="continuationSeparator" w:id="0">
    <w:p w:rsidR="00EE0CDD" w:rsidRDefault="00EE0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IRYakout">
    <w:panose1 w:val="02000506000000020002"/>
    <w:charset w:val="00"/>
    <w:family w:val="auto"/>
    <w:pitch w:val="variable"/>
    <w:sig w:usb0="00002003" w:usb1="00000000" w:usb2="00000000" w:usb3="00000000" w:csb0="00000041" w:csb1="00000000"/>
  </w:font>
  <w:font w:name="IRZar">
    <w:panose1 w:val="02000506000000020002"/>
    <w:charset w:val="00"/>
    <w:family w:val="auto"/>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IRNazli">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IRLotus">
    <w:panose1 w:val="02000503000000020002"/>
    <w:charset w:val="00"/>
    <w:family w:val="auto"/>
    <w:pitch w:val="variable"/>
    <w:sig w:usb0="00002003" w:usb1="00000000" w:usb2="00000000" w:usb3="00000000" w:csb0="00000041" w:csb1="00000000"/>
  </w:font>
  <w:font w:name="B Titr">
    <w:panose1 w:val="000007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CTraditional Arabic">
    <w:panose1 w:val="00000000000000000000"/>
    <w:charset w:val="B2"/>
    <w:family w:val="auto"/>
    <w:pitch w:val="variable"/>
    <w:sig w:usb0="00002001" w:usb1="00000000" w:usb2="00000000"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BA" w:rsidRPr="00E03823" w:rsidRDefault="004A21BA" w:rsidP="004D5C59">
    <w:pPr>
      <w:pStyle w:val="Footer"/>
      <w:ind w:right="360"/>
      <w:rPr>
        <w:rStyle w:val="Char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BA" w:rsidRPr="00E03823" w:rsidRDefault="004A21BA" w:rsidP="004D5C59">
    <w:pPr>
      <w:pStyle w:val="Footer"/>
      <w:ind w:right="360"/>
      <w:rPr>
        <w:rStyle w:val="Char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CDD" w:rsidRDefault="00EE0CDD">
      <w:r>
        <w:separator/>
      </w:r>
    </w:p>
  </w:footnote>
  <w:footnote w:type="continuationSeparator" w:id="0">
    <w:p w:rsidR="00EE0CDD" w:rsidRDefault="00EE0CDD">
      <w:r>
        <w:continuationSeparator/>
      </w:r>
    </w:p>
  </w:footnote>
  <w:footnote w:id="1">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نیایش فوق منسوب به حضرت عمر بن عبدالعزیز</w:t>
      </w:r>
      <w:r w:rsidRPr="009B5476">
        <w:rPr>
          <w:rFonts w:cs="CTraditional Arabic" w:hint="cs"/>
          <w:sz w:val="24"/>
          <w:szCs w:val="24"/>
          <w:rtl/>
          <w:lang w:bidi="fa-IR"/>
        </w:rPr>
        <w:t>/</w:t>
      </w:r>
      <w:r w:rsidRPr="0045017F">
        <w:rPr>
          <w:rStyle w:val="Char5"/>
          <w:rFonts w:hint="cs"/>
          <w:rtl/>
          <w:lang w:bidi="fa-IR"/>
        </w:rPr>
        <w:t xml:space="preserve"> است.</w:t>
      </w:r>
    </w:p>
  </w:footnote>
  <w:footnote w:id="2">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بعد از نوشتن این مقدمه از نوشته‌هایی پیرامون استخاره اطلاع یافتم که متأسفانه نتوانسته بودند موضوع را به تفصیل شرح دهند.</w:t>
      </w:r>
    </w:p>
  </w:footnote>
  <w:footnote w:id="3">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0202C5">
        <w:rPr>
          <w:rFonts w:cs="Traditional Arabic" w:hint="cs"/>
          <w:sz w:val="22"/>
          <w:szCs w:val="22"/>
          <w:rtl/>
          <w:lang w:bidi="fa-IR"/>
        </w:rPr>
        <w:t>«</w:t>
      </w:r>
      <w:r w:rsidRPr="0045017F">
        <w:rPr>
          <w:rStyle w:val="Char5"/>
          <w:rFonts w:hint="cs"/>
          <w:rtl/>
          <w:lang w:bidi="fa-IR"/>
        </w:rPr>
        <w:t>امروز دین شما را برایتان کامل و نعمت خود را بر شما تکمیل کردم و اسلام را به عنوان آیین برای شما برگزیدم</w:t>
      </w:r>
      <w:r w:rsidRPr="000202C5">
        <w:rPr>
          <w:rFonts w:cs="Traditional Arabic" w:hint="cs"/>
          <w:sz w:val="22"/>
          <w:szCs w:val="22"/>
          <w:rtl/>
          <w:lang w:bidi="fa-IR"/>
        </w:rPr>
        <w:t>»</w:t>
      </w:r>
      <w:r w:rsidRPr="0045017F">
        <w:rPr>
          <w:rStyle w:val="Char5"/>
          <w:rFonts w:hint="cs"/>
          <w:rtl/>
          <w:lang w:bidi="fa-IR"/>
        </w:rPr>
        <w:t>.</w:t>
      </w:r>
    </w:p>
  </w:footnote>
  <w:footnote w:id="4">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تهذیب الرفاعیة</w:t>
      </w:r>
      <w:r w:rsidRPr="0045017F">
        <w:rPr>
          <w:rStyle w:val="Char5"/>
          <w:rFonts w:hint="cs"/>
          <w:rtl/>
          <w:lang w:bidi="fa-IR"/>
        </w:rPr>
        <w:t>: ص 59.</w:t>
      </w:r>
    </w:p>
  </w:footnote>
  <w:footnote w:id="5">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شیخ آلبانی در کتاب التوسل حدیث فوق را با این الفاظ ذکر کرده است: </w:t>
      </w:r>
      <w:r w:rsidRPr="00D8385B">
        <w:rPr>
          <w:rStyle w:val="Chara"/>
          <w:rFonts w:hint="cs"/>
          <w:rtl/>
        </w:rPr>
        <w:t>«</w:t>
      </w:r>
      <w:r w:rsidRPr="00D8385B">
        <w:rPr>
          <w:rStyle w:val="Chara"/>
          <w:rFonts w:hint="eastAsia"/>
          <w:rtl/>
        </w:rPr>
        <w:t>تَرَكْتُ</w:t>
      </w:r>
      <w:r w:rsidRPr="00D8385B">
        <w:rPr>
          <w:rStyle w:val="Chara"/>
          <w:rtl/>
        </w:rPr>
        <w:t xml:space="preserve"> </w:t>
      </w:r>
      <w:r w:rsidRPr="00D8385B">
        <w:rPr>
          <w:rStyle w:val="Chara"/>
          <w:rFonts w:hint="eastAsia"/>
          <w:rtl/>
        </w:rPr>
        <w:t>فِيكُمْ</w:t>
      </w:r>
      <w:r w:rsidRPr="00D8385B">
        <w:rPr>
          <w:rStyle w:val="Chara"/>
          <w:rtl/>
        </w:rPr>
        <w:t xml:space="preserve"> </w:t>
      </w:r>
      <w:r w:rsidRPr="00D8385B">
        <w:rPr>
          <w:rStyle w:val="Chara"/>
          <w:rFonts w:hint="eastAsia"/>
          <w:rtl/>
        </w:rPr>
        <w:t>أَمْرَيْنِ</w:t>
      </w:r>
      <w:r w:rsidRPr="00D8385B">
        <w:rPr>
          <w:rStyle w:val="Chara"/>
          <w:rtl/>
        </w:rPr>
        <w:t xml:space="preserve"> </w:t>
      </w:r>
      <w:r w:rsidRPr="00D8385B">
        <w:rPr>
          <w:rStyle w:val="Chara"/>
          <w:rFonts w:hint="eastAsia"/>
          <w:rtl/>
        </w:rPr>
        <w:t>لَنْ</w:t>
      </w:r>
      <w:r w:rsidRPr="00D8385B">
        <w:rPr>
          <w:rStyle w:val="Chara"/>
          <w:rtl/>
        </w:rPr>
        <w:t xml:space="preserve"> </w:t>
      </w:r>
      <w:r w:rsidRPr="00D8385B">
        <w:rPr>
          <w:rStyle w:val="Chara"/>
          <w:rFonts w:hint="eastAsia"/>
          <w:rtl/>
        </w:rPr>
        <w:t>تَضِلُّوا</w:t>
      </w:r>
      <w:r w:rsidRPr="00D8385B">
        <w:rPr>
          <w:rStyle w:val="Chara"/>
          <w:rtl/>
        </w:rPr>
        <w:t xml:space="preserve"> </w:t>
      </w:r>
      <w:r w:rsidRPr="00D8385B">
        <w:rPr>
          <w:rStyle w:val="Chara"/>
          <w:rFonts w:hint="eastAsia"/>
          <w:rtl/>
        </w:rPr>
        <w:t>مَا</w:t>
      </w:r>
      <w:r w:rsidRPr="00D8385B">
        <w:rPr>
          <w:rStyle w:val="Chara"/>
          <w:rtl/>
        </w:rPr>
        <w:t xml:space="preserve"> </w:t>
      </w:r>
      <w:r w:rsidRPr="00D8385B">
        <w:rPr>
          <w:rStyle w:val="Chara"/>
          <w:rFonts w:hint="eastAsia"/>
          <w:rtl/>
        </w:rPr>
        <w:t>تَمَسَّكْتُمْ</w:t>
      </w:r>
      <w:r w:rsidRPr="00D8385B">
        <w:rPr>
          <w:rStyle w:val="Chara"/>
          <w:rtl/>
        </w:rPr>
        <w:t xml:space="preserve"> </w:t>
      </w:r>
      <w:r w:rsidRPr="00D8385B">
        <w:rPr>
          <w:rStyle w:val="Chara"/>
          <w:rFonts w:hint="eastAsia"/>
          <w:rtl/>
        </w:rPr>
        <w:t>بِهِمَا</w:t>
      </w:r>
      <w:r w:rsidRPr="00D8385B">
        <w:rPr>
          <w:rStyle w:val="Chara"/>
          <w:rtl/>
        </w:rPr>
        <w:t xml:space="preserve"> </w:t>
      </w:r>
      <w:r w:rsidRPr="00D8385B">
        <w:rPr>
          <w:rStyle w:val="Chara"/>
          <w:rFonts w:hint="eastAsia"/>
          <w:rtl/>
        </w:rPr>
        <w:t>كِتَابَ</w:t>
      </w:r>
      <w:r w:rsidRPr="00D8385B">
        <w:rPr>
          <w:rStyle w:val="Chara"/>
          <w:rtl/>
        </w:rPr>
        <w:t xml:space="preserve"> </w:t>
      </w:r>
      <w:r w:rsidRPr="00D8385B">
        <w:rPr>
          <w:rStyle w:val="Chara"/>
          <w:rFonts w:hint="eastAsia"/>
          <w:rtl/>
        </w:rPr>
        <w:t>اللَّهِ</w:t>
      </w:r>
      <w:r w:rsidRPr="00D8385B">
        <w:rPr>
          <w:rStyle w:val="Chara"/>
          <w:rtl/>
        </w:rPr>
        <w:t xml:space="preserve"> </w:t>
      </w:r>
      <w:r w:rsidRPr="00D8385B">
        <w:rPr>
          <w:rStyle w:val="Chara"/>
          <w:rFonts w:hint="eastAsia"/>
          <w:rtl/>
        </w:rPr>
        <w:t>وَسُنَّةَ</w:t>
      </w:r>
      <w:r w:rsidRPr="00D8385B">
        <w:rPr>
          <w:rStyle w:val="Chara"/>
          <w:rtl/>
        </w:rPr>
        <w:t xml:space="preserve"> </w:t>
      </w:r>
      <w:r w:rsidRPr="00D8385B">
        <w:rPr>
          <w:rStyle w:val="Chara"/>
          <w:rFonts w:hint="eastAsia"/>
          <w:rtl/>
        </w:rPr>
        <w:t>نَبِيِّهِ</w:t>
      </w:r>
      <w:r w:rsidRPr="00D8385B">
        <w:rPr>
          <w:rStyle w:val="Chara"/>
          <w:rFonts w:hint="cs"/>
          <w:rtl/>
        </w:rPr>
        <w:t>»</w:t>
      </w:r>
      <w:r w:rsidRPr="0045017F">
        <w:rPr>
          <w:rStyle w:val="Char5"/>
          <w:rFonts w:hint="cs"/>
          <w:rtl/>
          <w:lang w:bidi="fa-IR"/>
        </w:rPr>
        <w:t xml:space="preserve"> در پاورقی همان کتاب می‌گوید: حدیث را امام مالک به صورت مرسل روایت کرده است و حاکم از ابن عباس روایت کرده است، اسنادش حسن است و شاهدی از حدیث جابر نیز دارد که در </w:t>
      </w:r>
      <w:r w:rsidRPr="00660E6B">
        <w:rPr>
          <w:rStyle w:val="Char9"/>
          <w:rtl/>
        </w:rPr>
        <w:t>سلسلة الأحایث الصیحیة</w:t>
      </w:r>
      <w:r w:rsidRPr="0045017F">
        <w:rPr>
          <w:rStyle w:val="Char5"/>
          <w:rFonts w:hint="cs"/>
          <w:rtl/>
          <w:lang w:bidi="fa-IR"/>
        </w:rPr>
        <w:t xml:space="preserve"> به شماره‌ی 761) ذکر کرده‌ام.</w:t>
      </w:r>
    </w:p>
  </w:footnote>
  <w:footnote w:id="6">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ابن منظور، </w:t>
      </w:r>
      <w:r w:rsidRPr="00660E6B">
        <w:rPr>
          <w:rStyle w:val="Char9"/>
          <w:rtl/>
        </w:rPr>
        <w:t>لسان العرب</w:t>
      </w:r>
      <w:r w:rsidRPr="0045017F">
        <w:rPr>
          <w:rStyle w:val="Char5"/>
          <w:rFonts w:hint="cs"/>
          <w:rtl/>
          <w:lang w:bidi="fa-IR"/>
        </w:rPr>
        <w:t>: ج 21، ص 1-12.</w:t>
      </w:r>
    </w:p>
  </w:footnote>
  <w:footnote w:id="7">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حافظ ابن حجر حدیث فوق را حسن دانسته است. رک: فتح الباری: ج 11، ص 187. در سند حدیث فوق محمد بن ابی حمید است که در روایت حدیث ضعیف است.</w:t>
      </w:r>
    </w:p>
  </w:footnote>
  <w:footnote w:id="8">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زاد ال</w:t>
      </w:r>
      <w:r w:rsidRPr="00660E6B">
        <w:rPr>
          <w:rStyle w:val="Char9"/>
          <w:rFonts w:hint="cs"/>
          <w:rtl/>
        </w:rPr>
        <w:t>ـ</w:t>
      </w:r>
      <w:r w:rsidRPr="00660E6B">
        <w:rPr>
          <w:rStyle w:val="Char9"/>
          <w:rtl/>
        </w:rPr>
        <w:t>معاد</w:t>
      </w:r>
      <w:r w:rsidRPr="0045017F">
        <w:rPr>
          <w:rStyle w:val="Char5"/>
          <w:rFonts w:hint="cs"/>
          <w:rtl/>
          <w:lang w:bidi="fa-IR"/>
        </w:rPr>
        <w:t>: ج 2، ص 444.</w:t>
      </w:r>
    </w:p>
  </w:footnote>
  <w:footnote w:id="9">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به روایت طبرانی، </w:t>
      </w:r>
      <w:r w:rsidRPr="00660E6B">
        <w:rPr>
          <w:rStyle w:val="Char9"/>
          <w:rtl/>
        </w:rPr>
        <w:t>فی الکبیر و رجاله رجال الصحیح، مجمع الزوائد</w:t>
      </w:r>
      <w:r w:rsidRPr="0045017F">
        <w:rPr>
          <w:rStyle w:val="Char5"/>
          <w:rFonts w:hint="cs"/>
          <w:rtl/>
          <w:lang w:bidi="fa-IR"/>
        </w:rPr>
        <w:t>: ج 2، ص 258.</w:t>
      </w:r>
    </w:p>
  </w:footnote>
  <w:footnote w:id="10">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این آیه در اصل متن نبود و به خاطر تناسبش با موضوع از سوی مترجم به آن افزوده شده است.</w:t>
      </w:r>
    </w:p>
  </w:footnote>
  <w:footnote w:id="11">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به روایت ابوداود و ابن حبان به شماره‌ی 970، احمد، ج 5، ص 42، نسائی، حافظ ابن حجر در </w:t>
      </w:r>
      <w:r w:rsidRPr="00660E6B">
        <w:rPr>
          <w:rStyle w:val="Char9"/>
          <w:rtl/>
        </w:rPr>
        <w:t>أمانی الأذکار</w:t>
      </w:r>
      <w:r w:rsidRPr="0045017F">
        <w:rPr>
          <w:rStyle w:val="Char5"/>
          <w:rFonts w:hint="cs"/>
          <w:rtl/>
          <w:lang w:bidi="fa-IR"/>
        </w:rPr>
        <w:t>: ج 4، ص 8، آن را حسن ذکر کرده است، هیثمی در مجمع الزوائد: ج 10، صد 137).</w:t>
      </w:r>
    </w:p>
  </w:footnote>
  <w:footnote w:id="12">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به روایت بخاری، </w:t>
      </w:r>
      <w:r w:rsidRPr="00660E6B">
        <w:rPr>
          <w:rStyle w:val="Char9"/>
          <w:rtl/>
        </w:rPr>
        <w:t>فتح الباری</w:t>
      </w:r>
      <w:r w:rsidRPr="0045017F">
        <w:rPr>
          <w:rStyle w:val="Char5"/>
          <w:rFonts w:hint="cs"/>
          <w:rtl/>
          <w:lang w:bidi="fa-IR"/>
        </w:rPr>
        <w:t xml:space="preserve"> به شماره‌ی 6345، و مسلم به شماره‌ی 2730.</w:t>
      </w:r>
    </w:p>
  </w:footnote>
  <w:footnote w:id="13">
    <w:p w:rsidR="004A21BA" w:rsidRPr="000202C5" w:rsidRDefault="004A21BA" w:rsidP="00BC04D6">
      <w:pPr>
        <w:pStyle w:val="FootnoteText"/>
        <w:bidi/>
        <w:ind w:left="272" w:hanging="272"/>
        <w:jc w:val="both"/>
        <w:rPr>
          <w:rFonts w:cs="Times New Roman"/>
          <w:sz w:val="22"/>
          <w:szCs w:val="22"/>
          <w:rtl/>
          <w:lang w:bidi="fa-IR"/>
        </w:rPr>
      </w:pPr>
      <w:r w:rsidRPr="0045017F">
        <w:rPr>
          <w:rStyle w:val="Char5"/>
        </w:rPr>
        <w:footnoteRef/>
      </w:r>
      <w:r w:rsidRPr="0045017F">
        <w:rPr>
          <w:rStyle w:val="Char5"/>
          <w:rFonts w:hint="cs"/>
          <w:rtl/>
        </w:rPr>
        <w:t xml:space="preserve">- شیخ کمال الدین محمد بن علی الزملکانی متوفای سال 771 </w:t>
      </w:r>
      <w:r w:rsidR="00BC04D6" w:rsidRPr="00BC04D6">
        <w:rPr>
          <w:rStyle w:val="Char5"/>
          <w:rFonts w:hint="cs"/>
          <w:rtl/>
        </w:rPr>
        <w:t>هـ</w:t>
      </w:r>
      <w:r w:rsidRPr="0045017F">
        <w:rPr>
          <w:rStyle w:val="Char5"/>
          <w:rFonts w:hint="cs"/>
          <w:rtl/>
          <w:lang w:bidi="fa-IR"/>
        </w:rPr>
        <w:t xml:space="preserve">. ق . در </w:t>
      </w:r>
      <w:r w:rsidRPr="00660E6B">
        <w:rPr>
          <w:rStyle w:val="Char9"/>
          <w:rtl/>
        </w:rPr>
        <w:t>طبقات الشافعیة الکبری</w:t>
      </w:r>
      <w:r w:rsidRPr="0045017F">
        <w:rPr>
          <w:rStyle w:val="Char5"/>
          <w:rFonts w:hint="cs"/>
          <w:rtl/>
          <w:lang w:bidi="fa-IR"/>
        </w:rPr>
        <w:t>: ص 206 می‌گوید: هرگاه انسان دو رکعت نماز به خاطر انجام کاری خواند، بعد از آن هرچه برایش پش آمد، انجام دهد؛ چه انشراح صدر حاصل شود و چه حاصل نشود، زیرا در آن خیر است، گرچه انشراح حاصل نشود؛ چرا که در حدیث چیزی در باره‌ی انشراح صدر نیامده است.</w:t>
      </w:r>
    </w:p>
  </w:footnote>
  <w:footnote w:id="14">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فقه السنة</w:t>
      </w:r>
      <w:r w:rsidRPr="0045017F">
        <w:rPr>
          <w:rStyle w:val="Char5"/>
          <w:rFonts w:hint="cs"/>
          <w:rtl/>
          <w:lang w:bidi="fa-IR"/>
        </w:rPr>
        <w:t>: ج 1، ص 179.</w:t>
      </w:r>
    </w:p>
  </w:footnote>
  <w:footnote w:id="15">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برای اطلاع بیشتر به کتاب نقش دعا و نیایش در زندگی انسان نوشته‌ی مترجم مراجعه شود.</w:t>
      </w:r>
    </w:p>
  </w:footnote>
  <w:footnote w:id="16">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درجه‌ی حدیث حسن است و ابوداود، ترمذی، ابن ماجه، احمد، بخاری آن را روایت کرده</w:t>
      </w:r>
      <w:r w:rsidRPr="0045017F">
        <w:rPr>
          <w:rStyle w:val="Char5"/>
          <w:rFonts w:hint="eastAsia"/>
          <w:rtl/>
        </w:rPr>
        <w:t>‌</w:t>
      </w:r>
      <w:r w:rsidRPr="0045017F">
        <w:rPr>
          <w:rStyle w:val="Char5"/>
          <w:rFonts w:hint="cs"/>
          <w:rtl/>
        </w:rPr>
        <w:t>اند.</w:t>
      </w:r>
    </w:p>
  </w:footnote>
  <w:footnote w:id="17">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صحیح بن حبان (2862) حافظ ابن حجر در </w:t>
      </w:r>
      <w:r w:rsidRPr="00660E6B">
        <w:rPr>
          <w:rStyle w:val="Char9"/>
          <w:rtl/>
        </w:rPr>
        <w:t>فتح الباری</w:t>
      </w:r>
      <w:r w:rsidRPr="0045017F">
        <w:rPr>
          <w:rStyle w:val="Char5"/>
          <w:rFonts w:hint="cs"/>
          <w:rtl/>
          <w:lang w:bidi="fa-IR"/>
        </w:rPr>
        <w:t>: ج 11، ص 143، آن را حسن دانسته است.</w:t>
      </w:r>
    </w:p>
  </w:footnote>
  <w:footnote w:id="18">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بخاری، شماره‌ی (2622).</w:t>
      </w:r>
    </w:p>
  </w:footnote>
  <w:footnote w:id="19">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احیاء علوم الدین</w:t>
      </w:r>
      <w:r w:rsidRPr="0045017F">
        <w:rPr>
          <w:rStyle w:val="Char5"/>
          <w:rFonts w:hint="cs"/>
          <w:rtl/>
          <w:lang w:bidi="fa-IR"/>
        </w:rPr>
        <w:t>: ج 4، ص 152. عرافی می‌گوید: سند حدیث جید است.</w:t>
      </w:r>
    </w:p>
  </w:footnote>
  <w:footnote w:id="20">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مسلم: 2622، ابن حبان: 6483.</w:t>
      </w:r>
    </w:p>
  </w:footnote>
  <w:footnote w:id="21">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صحیح سنن ترمذی: 3809، ابوداود، امام احمد، ابن ماجه.</w:t>
      </w:r>
    </w:p>
  </w:footnote>
  <w:footnote w:id="22">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ابن کثیر در تفسیر آیه‌ی 168 از سوره‌ی بقره، آن را ذکر کرده است و هیچ توضیحی در باره‌اش نداده است، هیثمی در </w:t>
      </w:r>
      <w:r w:rsidRPr="00660E6B">
        <w:rPr>
          <w:rStyle w:val="Char9"/>
          <w:rtl/>
        </w:rPr>
        <w:t>مجمع الزوائد</w:t>
      </w:r>
      <w:r w:rsidRPr="0045017F">
        <w:rPr>
          <w:rStyle w:val="Char5"/>
          <w:rFonts w:hint="cs"/>
          <w:rtl/>
          <w:lang w:bidi="fa-IR"/>
        </w:rPr>
        <w:t xml:space="preserve">: ج 1، ص 291 ذکر کرده و افزوده است که طبرانی آن را در </w:t>
      </w:r>
      <w:r w:rsidRPr="00660E6B">
        <w:rPr>
          <w:rStyle w:val="Char9"/>
          <w:rtl/>
        </w:rPr>
        <w:t>ال</w:t>
      </w:r>
      <w:r w:rsidRPr="00660E6B">
        <w:rPr>
          <w:rStyle w:val="Char9"/>
          <w:rFonts w:hint="cs"/>
          <w:rtl/>
        </w:rPr>
        <w:t>ـ</w:t>
      </w:r>
      <w:r w:rsidRPr="00660E6B">
        <w:rPr>
          <w:rStyle w:val="Char9"/>
          <w:rtl/>
        </w:rPr>
        <w:t>معجم الصغیر</w:t>
      </w:r>
      <w:r w:rsidRPr="0045017F">
        <w:rPr>
          <w:rStyle w:val="Char5"/>
          <w:rFonts w:hint="cs"/>
          <w:rtl/>
          <w:lang w:bidi="fa-IR"/>
        </w:rPr>
        <w:t xml:space="preserve"> روایت کرده است و در سندش کسی است که او را نمی‌شناسم.</w:t>
      </w:r>
    </w:p>
  </w:footnote>
  <w:footnote w:id="23">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به روایت احمد: ج 2، ص 177؛ در سند حدیث عبدالله بن </w:t>
      </w:r>
      <w:r w:rsidRPr="00660E6B">
        <w:rPr>
          <w:rStyle w:val="Char9"/>
          <w:rtl/>
        </w:rPr>
        <w:t>لهیعة</w:t>
      </w:r>
      <w:r w:rsidRPr="0045017F">
        <w:rPr>
          <w:rStyle w:val="Char5"/>
          <w:rFonts w:hint="cs"/>
          <w:rtl/>
          <w:lang w:bidi="fa-IR"/>
        </w:rPr>
        <w:t xml:space="preserve"> است، اما حدیث با شواهد، قابلِ قبول است. مترجم</w:t>
      </w:r>
    </w:p>
  </w:footnote>
  <w:footnote w:id="24">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صحیح سنن ترمذی: شماره‌ی 3725، </w:t>
      </w:r>
      <w:r w:rsidRPr="00660E6B">
        <w:rPr>
          <w:rStyle w:val="Char9"/>
          <w:rtl/>
        </w:rPr>
        <w:t>سلسلة الأحادیث الصحیحة</w:t>
      </w:r>
      <w:r w:rsidRPr="0045017F">
        <w:rPr>
          <w:rStyle w:val="Char5"/>
          <w:rFonts w:hint="cs"/>
          <w:rtl/>
          <w:lang w:bidi="fa-IR"/>
        </w:rPr>
        <w:t xml:space="preserve">: 2594، </w:t>
      </w:r>
      <w:r w:rsidRPr="00660E6B">
        <w:rPr>
          <w:rStyle w:val="Char9"/>
          <w:rtl/>
        </w:rPr>
        <w:t>صحیح الجامع الصغیر</w:t>
      </w:r>
      <w:r w:rsidRPr="0045017F">
        <w:rPr>
          <w:rStyle w:val="Char5"/>
          <w:rFonts w:hint="cs"/>
          <w:rtl/>
          <w:lang w:bidi="fa-IR"/>
        </w:rPr>
        <w:t>: 245.</w:t>
      </w:r>
    </w:p>
  </w:footnote>
  <w:footnote w:id="25">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بخاری: شماره‌ی 6321.</w:t>
      </w:r>
    </w:p>
  </w:footnote>
  <w:footnote w:id="26">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آلبانی، </w:t>
      </w:r>
      <w:r w:rsidRPr="00660E6B">
        <w:rPr>
          <w:rStyle w:val="Char9"/>
          <w:rtl/>
        </w:rPr>
        <w:t>سلسلة الاحادیث الصحیحة</w:t>
      </w:r>
      <w:r w:rsidRPr="0045017F">
        <w:rPr>
          <w:rStyle w:val="Char5"/>
          <w:rFonts w:hint="cs"/>
          <w:rtl/>
          <w:lang w:bidi="fa-IR"/>
        </w:rPr>
        <w:t>: 1919.</w:t>
      </w:r>
    </w:p>
  </w:footnote>
  <w:footnote w:id="27">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صحیح سنن ترمذی: 2112، و صحیح سنن أبی داود: 543.</w:t>
      </w:r>
    </w:p>
  </w:footnote>
  <w:footnote w:id="28">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الجواب الکافی ل</w:t>
      </w:r>
      <w:r w:rsidRPr="00660E6B">
        <w:rPr>
          <w:rStyle w:val="Char9"/>
          <w:rFonts w:hint="cs"/>
          <w:rtl/>
        </w:rPr>
        <w:t>ـ</w:t>
      </w:r>
      <w:r w:rsidRPr="00660E6B">
        <w:rPr>
          <w:rStyle w:val="Char9"/>
          <w:rtl/>
        </w:rPr>
        <w:t>من سأل عن الدواء الشافی</w:t>
      </w:r>
      <w:r w:rsidRPr="0045017F">
        <w:rPr>
          <w:rStyle w:val="Char5"/>
          <w:rFonts w:hint="cs"/>
          <w:rtl/>
          <w:lang w:bidi="fa-IR"/>
        </w:rPr>
        <w:t>.</w:t>
      </w:r>
    </w:p>
  </w:footnote>
  <w:footnote w:id="29">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رک: ابن حجر، </w:t>
      </w:r>
      <w:r w:rsidRPr="00660E6B">
        <w:rPr>
          <w:rStyle w:val="Char9"/>
          <w:rtl/>
        </w:rPr>
        <w:t>فتح الباری</w:t>
      </w:r>
      <w:r w:rsidRPr="0045017F">
        <w:rPr>
          <w:rStyle w:val="Char5"/>
          <w:rFonts w:hint="cs"/>
          <w:rtl/>
          <w:lang w:bidi="fa-IR"/>
        </w:rPr>
        <w:t>: ج 11، ص 191.</w:t>
      </w:r>
    </w:p>
  </w:footnote>
  <w:footnote w:id="30">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فتح الباری</w:t>
      </w:r>
      <w:r w:rsidRPr="0045017F">
        <w:rPr>
          <w:rStyle w:val="Char5"/>
          <w:rFonts w:hint="cs"/>
          <w:rtl/>
          <w:lang w:bidi="fa-IR"/>
        </w:rPr>
        <w:t>: ج 11، ص 196.</w:t>
      </w:r>
    </w:p>
  </w:footnote>
  <w:footnote w:id="31">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ابوداود: شماره‌ی (1524)، کتاب الصلو</w:t>
      </w:r>
      <w:r w:rsidRPr="00660E6B">
        <w:rPr>
          <w:rStyle w:val="Char9"/>
          <w:rtl/>
        </w:rPr>
        <w:t>ة</w:t>
      </w:r>
      <w:r w:rsidRPr="0045017F">
        <w:rPr>
          <w:rStyle w:val="Char5"/>
          <w:rFonts w:hint="cs"/>
          <w:rtl/>
          <w:lang w:bidi="fa-IR"/>
        </w:rPr>
        <w:t>، باب الاستغفار. سندش حسن است.</w:t>
      </w:r>
    </w:p>
  </w:footnote>
  <w:footnote w:id="32">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مختصر مسلم: ص 202، شماره‌ی 771.</w:t>
      </w:r>
    </w:p>
  </w:footnote>
  <w:footnote w:id="33">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فتح الباری</w:t>
      </w:r>
      <w:r w:rsidRPr="0045017F">
        <w:rPr>
          <w:rStyle w:val="Char5"/>
          <w:rFonts w:hint="cs"/>
          <w:rtl/>
          <w:lang w:bidi="fa-IR"/>
        </w:rPr>
        <w:t>: ج 11، ص 197.</w:t>
      </w:r>
    </w:p>
  </w:footnote>
  <w:footnote w:id="34">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مجموع الفتاوی</w:t>
      </w:r>
      <w:r w:rsidRPr="0045017F">
        <w:rPr>
          <w:rStyle w:val="Char5"/>
          <w:rFonts w:hint="cs"/>
          <w:rtl/>
          <w:lang w:bidi="fa-IR"/>
        </w:rPr>
        <w:t>: ج 23، ص 77.</w:t>
      </w:r>
    </w:p>
  </w:footnote>
  <w:footnote w:id="35">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رک: </w:t>
      </w:r>
      <w:r w:rsidRPr="00660E6B">
        <w:rPr>
          <w:rStyle w:val="Char9"/>
          <w:rtl/>
        </w:rPr>
        <w:t>فتح الباری</w:t>
      </w:r>
      <w:r w:rsidRPr="0045017F">
        <w:rPr>
          <w:rStyle w:val="Char5"/>
          <w:rFonts w:hint="cs"/>
          <w:rtl/>
          <w:lang w:bidi="fa-IR"/>
        </w:rPr>
        <w:t xml:space="preserve">: ج 11، ص 132؛ </w:t>
      </w:r>
      <w:r w:rsidRPr="00660E6B">
        <w:rPr>
          <w:rStyle w:val="Char9"/>
          <w:rtl/>
        </w:rPr>
        <w:t>زاد ال</w:t>
      </w:r>
      <w:r w:rsidRPr="00660E6B">
        <w:rPr>
          <w:rStyle w:val="Char9"/>
          <w:rFonts w:hint="cs"/>
          <w:rtl/>
        </w:rPr>
        <w:t>ـ</w:t>
      </w:r>
      <w:r w:rsidRPr="00660E6B">
        <w:rPr>
          <w:rStyle w:val="Char9"/>
          <w:rtl/>
        </w:rPr>
        <w:t>معاد</w:t>
      </w:r>
      <w:r w:rsidRPr="0045017F">
        <w:rPr>
          <w:rStyle w:val="Char5"/>
          <w:rFonts w:hint="cs"/>
          <w:rtl/>
          <w:lang w:bidi="fa-IR"/>
        </w:rPr>
        <w:t>: ج 1، ص 257.</w:t>
      </w:r>
    </w:p>
  </w:footnote>
  <w:footnote w:id="36">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صحیح بخاری: به نقل از: ابن حجر، </w:t>
      </w:r>
      <w:r w:rsidRPr="00660E6B">
        <w:rPr>
          <w:rStyle w:val="Char9"/>
          <w:rtl/>
        </w:rPr>
        <w:t>فتح الباری</w:t>
      </w:r>
      <w:r w:rsidRPr="0045017F">
        <w:rPr>
          <w:rStyle w:val="Char5"/>
          <w:rFonts w:hint="cs"/>
          <w:rtl/>
          <w:lang w:bidi="fa-IR"/>
        </w:rPr>
        <w:t>: ج 11، ص 187، شماره 6382.</w:t>
      </w:r>
    </w:p>
  </w:footnote>
  <w:footnote w:id="37">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صحیح بخاری به نقل از: ابن حجر، </w:t>
      </w:r>
      <w:r w:rsidRPr="00660E6B">
        <w:rPr>
          <w:rStyle w:val="Char9"/>
          <w:rtl/>
        </w:rPr>
        <w:t>فتح الباری</w:t>
      </w:r>
      <w:r w:rsidRPr="0045017F">
        <w:rPr>
          <w:rStyle w:val="Char5"/>
          <w:rFonts w:hint="cs"/>
          <w:rtl/>
          <w:lang w:bidi="fa-IR"/>
        </w:rPr>
        <w:t>: ج 11، ص 187، شماره 6382.</w:t>
      </w:r>
    </w:p>
  </w:footnote>
  <w:footnote w:id="38">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امام احمد: سندش حسن است.</w:t>
      </w:r>
    </w:p>
  </w:footnote>
  <w:footnote w:id="39">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سنن النسائی</w:t>
      </w:r>
      <w:r w:rsidRPr="0045017F">
        <w:rPr>
          <w:rStyle w:val="Char5"/>
          <w:rFonts w:hint="cs"/>
          <w:rtl/>
          <w:lang w:bidi="fa-IR"/>
        </w:rPr>
        <w:t>: شماره‌ی 3251، مسلم با شرح النووی: ج 9، ص 229.</w:t>
      </w:r>
    </w:p>
  </w:footnote>
  <w:footnote w:id="40">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رک: خطاب، محمود خطاب، </w:t>
      </w:r>
      <w:r w:rsidRPr="00660E6B">
        <w:rPr>
          <w:rStyle w:val="Char9"/>
          <w:rtl/>
        </w:rPr>
        <w:t>الدین الخالص</w:t>
      </w:r>
      <w:r w:rsidRPr="0045017F">
        <w:rPr>
          <w:rStyle w:val="Char5"/>
          <w:rFonts w:hint="cs"/>
          <w:rtl/>
          <w:lang w:bidi="fa-IR"/>
        </w:rPr>
        <w:t>: ج 5، ص 243.</w:t>
      </w:r>
    </w:p>
  </w:footnote>
  <w:footnote w:id="41">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مختصر صحیح مسلم: شماره‌ی 219.</w:t>
      </w:r>
    </w:p>
  </w:footnote>
  <w:footnote w:id="42">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مسلم: شماره‌ی 2230، مسند احمد.</w:t>
      </w:r>
    </w:p>
  </w:footnote>
  <w:footnote w:id="43">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امام احمد: حاکم از ابوهریره با سند حسن؛ ابوداود، بیهقی در السنن الکبری؛ دارمی، ابن ماجه و ابن جارود در </w:t>
      </w:r>
      <w:r w:rsidRPr="00660E6B">
        <w:rPr>
          <w:rStyle w:val="Char9"/>
          <w:rtl/>
        </w:rPr>
        <w:t>ال</w:t>
      </w:r>
      <w:r w:rsidRPr="00660E6B">
        <w:rPr>
          <w:rStyle w:val="Char9"/>
          <w:rFonts w:hint="cs"/>
          <w:rtl/>
        </w:rPr>
        <w:t>ـ</w:t>
      </w:r>
      <w:r w:rsidRPr="00660E6B">
        <w:rPr>
          <w:rStyle w:val="Char9"/>
          <w:rtl/>
        </w:rPr>
        <w:t>منتقی</w:t>
      </w:r>
      <w:r w:rsidRPr="0045017F">
        <w:rPr>
          <w:rStyle w:val="Char5"/>
          <w:rFonts w:hint="cs"/>
          <w:rtl/>
          <w:lang w:bidi="fa-IR"/>
        </w:rPr>
        <w:t xml:space="preserve">. ذهبی حدیث را قوی دانسته و عراقی در امالی خودش آن را تصحیح کرده است، </w:t>
      </w:r>
      <w:r w:rsidRPr="00660E6B">
        <w:rPr>
          <w:rStyle w:val="Char9"/>
          <w:rtl/>
        </w:rPr>
        <w:t>فیض القدیر</w:t>
      </w:r>
      <w:r w:rsidRPr="0045017F">
        <w:rPr>
          <w:rStyle w:val="Char5"/>
          <w:rFonts w:hint="cs"/>
          <w:rtl/>
          <w:lang w:bidi="fa-IR"/>
        </w:rPr>
        <w:t>: ج 6، ص 23.</w:t>
      </w:r>
    </w:p>
  </w:footnote>
  <w:footnote w:id="44">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الجامع لأحکام القرآن</w:t>
      </w:r>
      <w:r w:rsidRPr="0045017F">
        <w:rPr>
          <w:rStyle w:val="Char5"/>
          <w:rFonts w:hint="cs"/>
          <w:rtl/>
          <w:lang w:bidi="fa-IR"/>
        </w:rPr>
        <w:t>: ج 4، ص 161.</w:t>
      </w:r>
    </w:p>
  </w:footnote>
  <w:footnote w:id="45">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روایت فوق را آلوسی در تفسیر روح المعانی به ابن عدی و بیهقی ارجاع داده است. سند آن نیز حسن است.</w:t>
      </w:r>
    </w:p>
  </w:footnote>
  <w:footnote w:id="46">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ابوداود، حاکم و دارمی با سند حسن از ابوهریره</w:t>
      </w:r>
      <w:r w:rsidRPr="00E54BA9">
        <w:rPr>
          <w:rStyle w:val="Char5"/>
          <w:rFonts w:cs="CTraditional Arabic" w:hint="cs"/>
          <w:rtl/>
        </w:rPr>
        <w:t>س</w:t>
      </w:r>
      <w:r w:rsidRPr="0045017F">
        <w:rPr>
          <w:rStyle w:val="Char5"/>
          <w:rFonts w:hint="cs"/>
          <w:rtl/>
        </w:rPr>
        <w:t>.</w:t>
      </w:r>
    </w:p>
  </w:footnote>
  <w:footnote w:id="47">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صحیح بخاری: ج 1، ص 166؛ صحیح مسلم: شماره 1210.</w:t>
      </w:r>
    </w:p>
  </w:footnote>
  <w:footnote w:id="48">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الأحادیث الصحیحة</w:t>
      </w:r>
      <w:r w:rsidRPr="0045017F">
        <w:rPr>
          <w:rStyle w:val="Char5"/>
          <w:rFonts w:hint="cs"/>
          <w:rtl/>
          <w:lang w:bidi="fa-IR"/>
        </w:rPr>
        <w:t>: آلبانی شماره (1689).</w:t>
      </w:r>
    </w:p>
  </w:footnote>
  <w:footnote w:id="49">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صحیح سنن الترمذی</w:t>
      </w:r>
      <w:r w:rsidRPr="0045017F">
        <w:rPr>
          <w:rStyle w:val="Char5"/>
          <w:rFonts w:hint="cs"/>
          <w:rtl/>
          <w:lang w:bidi="fa-IR"/>
        </w:rPr>
        <w:t>.</w:t>
      </w:r>
    </w:p>
  </w:footnote>
  <w:footnote w:id="50">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حافظ ابن حجر از المهلب نقل می‌کند که مردم در باره‌ی خواب دارای سه درجه هستند، الف: انبیاء، تمام خواب‌های انبیاء صادق و راست است، گاهی برخی از خواب‌هایشان نیاز به تفسیر دارد،</w:t>
      </w:r>
    </w:p>
    <w:p w:rsidR="004A21BA" w:rsidRPr="0045017F" w:rsidRDefault="004A21BA" w:rsidP="00D60C00">
      <w:pPr>
        <w:pStyle w:val="FootnoteText"/>
        <w:bidi/>
        <w:ind w:left="272" w:hanging="272"/>
        <w:jc w:val="both"/>
        <w:rPr>
          <w:rStyle w:val="Char5"/>
          <w:rtl/>
        </w:rPr>
      </w:pPr>
      <w:r w:rsidRPr="0045017F">
        <w:rPr>
          <w:rStyle w:val="Char5"/>
          <w:rFonts w:hint="cs"/>
          <w:rtl/>
          <w:lang w:bidi="fa-IR"/>
        </w:rPr>
        <w:t>ب: نیکان و صالحان، اکثر خواب‌هایشان راست درمی‌آید و گاهی برخی از خواب‌هایشان نیاز به تعبیر پیدا نمی‌کند و غیر از این دو دسته افرادی هم برخی از خواب‌هایشان راست درمی‌آید.</w:t>
      </w:r>
    </w:p>
    <w:p w:rsidR="004A21BA" w:rsidRPr="0045017F" w:rsidRDefault="004A21BA" w:rsidP="00D60C00">
      <w:pPr>
        <w:pStyle w:val="FootnoteText"/>
        <w:bidi/>
        <w:ind w:left="272" w:hanging="272"/>
        <w:jc w:val="both"/>
        <w:rPr>
          <w:rStyle w:val="Char5"/>
          <w:rtl/>
        </w:rPr>
      </w:pPr>
      <w:r w:rsidRPr="0045017F">
        <w:rPr>
          <w:rStyle w:val="Char5"/>
          <w:rFonts w:hint="cs"/>
          <w:rtl/>
          <w:lang w:bidi="fa-IR"/>
        </w:rPr>
        <w:t>ج: گروهی که خواب‌های پریشان می‌بینند سه گروه هستند:</w:t>
      </w:r>
    </w:p>
    <w:p w:rsidR="004A21BA" w:rsidRPr="0045017F" w:rsidRDefault="004A21BA" w:rsidP="00D60C00">
      <w:pPr>
        <w:pStyle w:val="FootnoteText"/>
        <w:bidi/>
        <w:ind w:left="272" w:hanging="272"/>
        <w:jc w:val="both"/>
        <w:rPr>
          <w:rStyle w:val="Char5"/>
          <w:rtl/>
        </w:rPr>
      </w:pPr>
      <w:r w:rsidRPr="0045017F">
        <w:rPr>
          <w:rStyle w:val="Char5"/>
          <w:rFonts w:hint="cs"/>
          <w:rtl/>
          <w:lang w:bidi="fa-IR"/>
        </w:rPr>
        <w:t>1) کسانی که حالشان پوشیده است، اغلب وضعیت‌شان نسبت به خودشان برابر است،</w:t>
      </w:r>
    </w:p>
    <w:p w:rsidR="004A21BA" w:rsidRPr="0045017F" w:rsidRDefault="004A21BA" w:rsidP="00A82079">
      <w:pPr>
        <w:pStyle w:val="FootnoteText"/>
        <w:bidi/>
        <w:ind w:left="272" w:hanging="272"/>
        <w:jc w:val="both"/>
        <w:rPr>
          <w:rStyle w:val="Char5"/>
          <w:rtl/>
        </w:rPr>
      </w:pPr>
      <w:r w:rsidRPr="0045017F">
        <w:rPr>
          <w:rStyle w:val="Char5"/>
          <w:rFonts w:hint="cs"/>
          <w:rtl/>
          <w:lang w:bidi="fa-IR"/>
        </w:rPr>
        <w:t>2) فاسقان، اکثر خواب‌هایشان خیالات و حالات پریشانی است و کمتر راست درمی‌آیند،</w:t>
      </w:r>
    </w:p>
    <w:p w:rsidR="004A21BA" w:rsidRPr="0045017F" w:rsidRDefault="004A21BA" w:rsidP="00D60C00">
      <w:pPr>
        <w:pStyle w:val="FootnoteText"/>
        <w:bidi/>
        <w:ind w:left="272" w:hanging="272"/>
        <w:jc w:val="both"/>
        <w:rPr>
          <w:rStyle w:val="Char5"/>
          <w:rtl/>
        </w:rPr>
      </w:pPr>
      <w:r w:rsidRPr="0045017F">
        <w:rPr>
          <w:rStyle w:val="Char5"/>
          <w:rFonts w:hint="cs"/>
          <w:rtl/>
          <w:lang w:bidi="fa-IR"/>
        </w:rPr>
        <w:t>3) خواب کافران خیلی کم اتفاق می‌افتد که راست باشد؛ رسول اکرم</w:t>
      </w:r>
      <w:r w:rsidRPr="000202C5">
        <w:rPr>
          <w:rFonts w:cs="CTraditional Arabic" w:hint="cs"/>
          <w:sz w:val="22"/>
          <w:szCs w:val="22"/>
          <w:rtl/>
          <w:lang w:bidi="fa-IR"/>
        </w:rPr>
        <w:t>ص</w:t>
      </w:r>
      <w:r w:rsidRPr="0045017F">
        <w:rPr>
          <w:rStyle w:val="Char5"/>
          <w:rFonts w:hint="cs"/>
          <w:rtl/>
          <w:lang w:bidi="fa-IR"/>
        </w:rPr>
        <w:t xml:space="preserve"> می‌فرماید: کسانی که راست گفتارند خوابشان هم راست درمی‌آید.</w:t>
      </w:r>
    </w:p>
    <w:p w:rsidR="004A21BA" w:rsidRPr="0045017F" w:rsidRDefault="004A21BA" w:rsidP="003E448D">
      <w:pPr>
        <w:pStyle w:val="FootnoteText"/>
        <w:bidi/>
        <w:ind w:left="272"/>
        <w:jc w:val="both"/>
        <w:rPr>
          <w:rStyle w:val="Char5"/>
          <w:rtl/>
        </w:rPr>
      </w:pPr>
      <w:r w:rsidRPr="0045017F">
        <w:rPr>
          <w:rStyle w:val="Char5"/>
          <w:rFonts w:hint="cs"/>
          <w:rtl/>
          <w:lang w:bidi="fa-IR"/>
        </w:rPr>
        <w:t>مسلم از ابوهریره شماره (2263) روایت کرده است. حافظ ابن حجر در توجیه حدیث می‌گوید: بعضی از خواب‌های کافران نیز صادق بوده است، همانند خواب دو نفری که هم زندانی یوسف</w:t>
      </w:r>
      <w:r w:rsidR="003E448D">
        <w:rPr>
          <w:rStyle w:val="Char5"/>
          <w:rFonts w:cs="CTraditional Arabic" w:hint="cs"/>
          <w:rtl/>
          <w:lang w:bidi="fa-IR"/>
        </w:rPr>
        <w:t>÷</w:t>
      </w:r>
      <w:r w:rsidRPr="0045017F">
        <w:rPr>
          <w:rStyle w:val="Char5"/>
          <w:rFonts w:hint="cs"/>
          <w:rtl/>
          <w:lang w:bidi="fa-IR"/>
        </w:rPr>
        <w:t xml:space="preserve"> بودند و خواب پادشاه‌شان و... </w:t>
      </w:r>
      <w:r w:rsidRPr="00660E6B">
        <w:rPr>
          <w:rStyle w:val="Char9"/>
          <w:rtl/>
        </w:rPr>
        <w:t>فتح الباری</w:t>
      </w:r>
      <w:r w:rsidRPr="0045017F">
        <w:rPr>
          <w:rStyle w:val="Char5"/>
          <w:rFonts w:hint="cs"/>
          <w:rtl/>
          <w:lang w:bidi="fa-IR"/>
        </w:rPr>
        <w:t>: ج 12، ص 379.</w:t>
      </w:r>
    </w:p>
  </w:footnote>
  <w:footnote w:id="51">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بخاری: حدیث صحیح است.</w:t>
      </w:r>
    </w:p>
  </w:footnote>
  <w:footnote w:id="52">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الاعتصام</w:t>
      </w:r>
      <w:r w:rsidRPr="0045017F">
        <w:rPr>
          <w:rStyle w:val="Char5"/>
          <w:rFonts w:hint="cs"/>
          <w:rtl/>
          <w:lang w:bidi="fa-IR"/>
        </w:rPr>
        <w:t>: ج 1، ص 189.</w:t>
      </w:r>
    </w:p>
  </w:footnote>
  <w:footnote w:id="53">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رک: قرطبی، </w:t>
      </w:r>
      <w:r w:rsidRPr="00660E6B">
        <w:rPr>
          <w:rStyle w:val="Char9"/>
          <w:rtl/>
        </w:rPr>
        <w:t>ابوالعباس، ال</w:t>
      </w:r>
      <w:r w:rsidRPr="00660E6B">
        <w:rPr>
          <w:rStyle w:val="Char9"/>
          <w:rFonts w:hint="cs"/>
          <w:rtl/>
        </w:rPr>
        <w:t>ـ</w:t>
      </w:r>
      <w:r w:rsidRPr="00660E6B">
        <w:rPr>
          <w:rStyle w:val="Char9"/>
          <w:rtl/>
        </w:rPr>
        <w:t>مفهم ل</w:t>
      </w:r>
      <w:r w:rsidRPr="00660E6B">
        <w:rPr>
          <w:rStyle w:val="Char9"/>
          <w:rFonts w:hint="cs"/>
          <w:rtl/>
        </w:rPr>
        <w:t>ـ</w:t>
      </w:r>
      <w:r w:rsidRPr="00660E6B">
        <w:rPr>
          <w:rStyle w:val="Char9"/>
          <w:rtl/>
        </w:rPr>
        <w:t>ما اشکل تخلیص کتاب مسلم</w:t>
      </w:r>
      <w:r w:rsidRPr="0045017F">
        <w:rPr>
          <w:rStyle w:val="Char5"/>
          <w:rFonts w:hint="cs"/>
          <w:rtl/>
          <w:lang w:bidi="fa-IR"/>
        </w:rPr>
        <w:t>.</w:t>
      </w:r>
    </w:p>
  </w:footnote>
  <w:footnote w:id="54">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ترمذی، طبرانی.</w:t>
      </w:r>
    </w:p>
  </w:footnote>
  <w:footnote w:id="55">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حاکم، ابن حبان، ابونعیم در </w:t>
      </w:r>
      <w:r w:rsidRPr="00E62C5B">
        <w:rPr>
          <w:rStyle w:val="Char5"/>
          <w:rFonts w:hint="cs"/>
          <w:rtl/>
        </w:rPr>
        <w:t>الحلیة</w:t>
      </w:r>
      <w:r w:rsidRPr="0045017F">
        <w:rPr>
          <w:rStyle w:val="Char5"/>
          <w:rFonts w:hint="cs"/>
          <w:rtl/>
          <w:lang w:bidi="fa-IR"/>
        </w:rPr>
        <w:t xml:space="preserve"> و ابن ماجه. سندش صحیح است.</w:t>
      </w:r>
    </w:p>
  </w:footnote>
  <w:footnote w:id="56">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فتح الباری</w:t>
      </w:r>
      <w:r w:rsidRPr="0045017F">
        <w:rPr>
          <w:rStyle w:val="Char5"/>
          <w:rFonts w:hint="cs"/>
          <w:rtl/>
          <w:lang w:bidi="fa-IR"/>
        </w:rPr>
        <w:t>: ج 12، ص 383.</w:t>
      </w:r>
    </w:p>
  </w:footnote>
  <w:footnote w:id="57">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شاطبی، </w:t>
      </w:r>
      <w:r w:rsidRPr="00660E6B">
        <w:rPr>
          <w:rStyle w:val="Char9"/>
          <w:rtl/>
        </w:rPr>
        <w:t>ال</w:t>
      </w:r>
      <w:r w:rsidRPr="00660E6B">
        <w:rPr>
          <w:rStyle w:val="Char9"/>
          <w:rFonts w:hint="cs"/>
          <w:rtl/>
        </w:rPr>
        <w:t>ـ</w:t>
      </w:r>
      <w:r w:rsidRPr="00660E6B">
        <w:rPr>
          <w:rStyle w:val="Char9"/>
          <w:rtl/>
        </w:rPr>
        <w:t>موافقات</w:t>
      </w:r>
      <w:r w:rsidRPr="0045017F">
        <w:rPr>
          <w:rStyle w:val="Char5"/>
          <w:rFonts w:hint="cs"/>
          <w:rtl/>
          <w:lang w:bidi="fa-IR"/>
        </w:rPr>
        <w:t>: ج 4، ص 45.</w:t>
      </w:r>
    </w:p>
  </w:footnote>
  <w:footnote w:id="58">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مجمع الزوائد</w:t>
      </w:r>
      <w:r w:rsidRPr="0045017F">
        <w:rPr>
          <w:rStyle w:val="Char5"/>
          <w:rFonts w:hint="cs"/>
          <w:rtl/>
          <w:lang w:bidi="fa-IR"/>
        </w:rPr>
        <w:t>: ج 1، ص 182. رجال سندش صحیح است.</w:t>
      </w:r>
    </w:p>
  </w:footnote>
  <w:footnote w:id="59">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ابن تیمیه، </w:t>
      </w:r>
      <w:r w:rsidRPr="00660E6B">
        <w:rPr>
          <w:rStyle w:val="Char9"/>
          <w:rtl/>
        </w:rPr>
        <w:t>مجموع الفتاوی</w:t>
      </w:r>
      <w:r w:rsidRPr="0045017F">
        <w:rPr>
          <w:rStyle w:val="Char5"/>
          <w:rFonts w:hint="cs"/>
          <w:rtl/>
          <w:lang w:bidi="fa-IR"/>
        </w:rPr>
        <w:t>: ج 10، ص 407.</w:t>
      </w:r>
    </w:p>
  </w:footnote>
  <w:footnote w:id="60">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فتح الباری</w:t>
      </w:r>
      <w:r w:rsidRPr="0045017F">
        <w:rPr>
          <w:rStyle w:val="Char5"/>
          <w:rFonts w:hint="cs"/>
          <w:rtl/>
          <w:lang w:bidi="fa-IR"/>
        </w:rPr>
        <w:t>: ج 12، ص 404.</w:t>
      </w:r>
    </w:p>
  </w:footnote>
  <w:footnote w:id="61">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رک: بخاری: شماره (1994).</w:t>
      </w:r>
    </w:p>
  </w:footnote>
  <w:footnote w:id="62">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فتح الباری</w:t>
      </w:r>
      <w:r w:rsidRPr="0045017F">
        <w:rPr>
          <w:rStyle w:val="Char5"/>
          <w:rFonts w:hint="cs"/>
          <w:rtl/>
          <w:lang w:bidi="fa-IR"/>
        </w:rPr>
        <w:t>: ج 12، ص 400، سندش جید است.</w:t>
      </w:r>
    </w:p>
  </w:footnote>
  <w:footnote w:id="63">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مسلم: 1330.</w:t>
      </w:r>
    </w:p>
  </w:footnote>
  <w:footnote w:id="64">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روایت ابن حبان، شماره (6309) محقق کتاب می‌گوید: بنا بر شرط مسلم صحیح است.</w:t>
      </w:r>
    </w:p>
  </w:footnote>
  <w:footnote w:id="65">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آلبانی، </w:t>
      </w:r>
      <w:r w:rsidRPr="00660E6B">
        <w:rPr>
          <w:rStyle w:val="Char9"/>
          <w:rtl/>
        </w:rPr>
        <w:t>سلسلة الأحادیث الصحیحة</w:t>
      </w:r>
      <w:r w:rsidRPr="0045017F">
        <w:rPr>
          <w:rStyle w:val="Char5"/>
          <w:rFonts w:hint="cs"/>
          <w:rtl/>
          <w:lang w:bidi="fa-IR"/>
        </w:rPr>
        <w:t>: 601.</w:t>
      </w:r>
    </w:p>
  </w:footnote>
  <w:footnote w:id="66">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همان، شماره (593).</w:t>
      </w:r>
    </w:p>
  </w:footnote>
  <w:footnote w:id="67">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نسایی: ج 3 / 188، به شماره‌ی: (1578.</w:t>
      </w:r>
    </w:p>
  </w:footnote>
  <w:footnote w:id="68">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ترمذی سندش ضعیف است. این روایت را با وجود ضعف سندش برای افراد ناتوان بدین خاطر پیشنهاد کردم که امام احمد می‌گوید: حدیث ضعیف نزد من از رأی رجال بهتر است.</w:t>
      </w:r>
    </w:p>
  </w:footnote>
  <w:footnote w:id="69">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مجمع الزوائد</w:t>
      </w:r>
      <w:r w:rsidRPr="0045017F">
        <w:rPr>
          <w:rStyle w:val="Char5"/>
          <w:rFonts w:hint="cs"/>
          <w:rtl/>
          <w:lang w:bidi="fa-IR"/>
        </w:rPr>
        <w:t xml:space="preserve">: ج 10، ص 160، </w:t>
      </w:r>
      <w:r w:rsidRPr="00660E6B">
        <w:rPr>
          <w:rStyle w:val="Char9"/>
          <w:rtl/>
        </w:rPr>
        <w:t>سلسلة الاحادیث الصحیحة</w:t>
      </w:r>
      <w:r w:rsidRPr="0045017F">
        <w:rPr>
          <w:rStyle w:val="Char5"/>
          <w:rFonts w:hint="cs"/>
          <w:rtl/>
          <w:lang w:bidi="fa-IR"/>
        </w:rPr>
        <w:t>: شماره‌ی (2035).</w:t>
      </w:r>
    </w:p>
  </w:footnote>
  <w:footnote w:id="70">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رک: نووی، الاذکار، روایت مرسل است.</w:t>
      </w:r>
    </w:p>
  </w:footnote>
  <w:footnote w:id="71">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امام احمد، طبرانی و ابن حبان. در سند حدیث عبدالله لهیعه وجود دارد. نام برده مختلف فیه است. امام احمد حدیث را با سندی دیگر روایت کرده است که تمامی رجال آن ثقه هستند. </w:t>
      </w:r>
      <w:r w:rsidRPr="00660E6B">
        <w:rPr>
          <w:rStyle w:val="Char9"/>
          <w:rtl/>
        </w:rPr>
        <w:t>الفتح الربانی</w:t>
      </w:r>
      <w:r w:rsidRPr="0045017F">
        <w:rPr>
          <w:rStyle w:val="Char5"/>
          <w:rFonts w:hint="cs"/>
          <w:rtl/>
          <w:lang w:bidi="fa-IR"/>
        </w:rPr>
        <w:t xml:space="preserve">: ج 5، ص 49، </w:t>
      </w:r>
      <w:r w:rsidRPr="00660E6B">
        <w:rPr>
          <w:rStyle w:val="Char9"/>
          <w:rtl/>
        </w:rPr>
        <w:t>مجمع الزوائد</w:t>
      </w:r>
      <w:r w:rsidRPr="0045017F">
        <w:rPr>
          <w:rStyle w:val="Char5"/>
          <w:rFonts w:hint="cs"/>
          <w:rtl/>
          <w:lang w:bidi="fa-IR"/>
        </w:rPr>
        <w:t>: ج 2، ص 280.</w:t>
      </w:r>
    </w:p>
  </w:footnote>
  <w:footnote w:id="72">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ال</w:t>
      </w:r>
      <w:r w:rsidRPr="00660E6B">
        <w:rPr>
          <w:rStyle w:val="Char9"/>
          <w:rFonts w:hint="cs"/>
          <w:rtl/>
        </w:rPr>
        <w:t>ـ</w:t>
      </w:r>
      <w:r w:rsidRPr="00660E6B">
        <w:rPr>
          <w:rStyle w:val="Char9"/>
          <w:rtl/>
        </w:rPr>
        <w:t>مجموع شرح ال</w:t>
      </w:r>
      <w:r w:rsidRPr="00660E6B">
        <w:rPr>
          <w:rStyle w:val="Char9"/>
          <w:rFonts w:hint="cs"/>
          <w:rtl/>
        </w:rPr>
        <w:t>ـ</w:t>
      </w:r>
      <w:r w:rsidRPr="00660E6B">
        <w:rPr>
          <w:rStyle w:val="Char9"/>
          <w:rtl/>
        </w:rPr>
        <w:t>مهذب</w:t>
      </w:r>
      <w:r w:rsidRPr="0045017F">
        <w:rPr>
          <w:rStyle w:val="Char5"/>
          <w:rFonts w:hint="cs"/>
          <w:rtl/>
          <w:lang w:bidi="fa-IR"/>
        </w:rPr>
        <w:t>: ج 4، ص 5-55.</w:t>
      </w:r>
    </w:p>
  </w:footnote>
  <w:footnote w:id="73">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به روایت ترمذی. حدیث صحیح است.</w:t>
      </w:r>
    </w:p>
  </w:footnote>
  <w:footnote w:id="74">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ترمذی، امام احمد، بخاری در </w:t>
      </w:r>
      <w:r w:rsidRPr="00660E6B">
        <w:rPr>
          <w:rStyle w:val="Char9"/>
          <w:rtl/>
        </w:rPr>
        <w:t>الادب ال</w:t>
      </w:r>
      <w:r w:rsidRPr="00660E6B">
        <w:rPr>
          <w:rStyle w:val="Char9"/>
          <w:rFonts w:hint="cs"/>
          <w:rtl/>
        </w:rPr>
        <w:t>ـ</w:t>
      </w:r>
      <w:r w:rsidRPr="00660E6B">
        <w:rPr>
          <w:rStyle w:val="Char9"/>
          <w:rtl/>
        </w:rPr>
        <w:t>مفرد</w:t>
      </w:r>
      <w:r w:rsidRPr="0045017F">
        <w:rPr>
          <w:rStyle w:val="Char5"/>
          <w:rFonts w:hint="cs"/>
          <w:rtl/>
          <w:lang w:bidi="fa-IR"/>
        </w:rPr>
        <w:t>. حدیث حسن است.</w:t>
      </w:r>
    </w:p>
  </w:footnote>
  <w:footnote w:id="75">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طبرانی در الاوسط. رجال سندش صحیح هستند.</w:t>
      </w:r>
    </w:p>
  </w:footnote>
  <w:footnote w:id="76">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سلسلة الاحادیث الصحیحة</w:t>
      </w:r>
      <w:r w:rsidRPr="0045017F">
        <w:rPr>
          <w:rStyle w:val="Char5"/>
          <w:rFonts w:hint="cs"/>
          <w:rtl/>
          <w:lang w:bidi="fa-IR"/>
        </w:rPr>
        <w:t xml:space="preserve"> بشماره: 1325.</w:t>
      </w:r>
    </w:p>
  </w:footnote>
  <w:footnote w:id="77">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به روایت بزار. رجال او رجال صحیح هستند به جز یسار ین حاکم که او نیز ثقه است. </w:t>
      </w:r>
      <w:r w:rsidRPr="00660E6B">
        <w:rPr>
          <w:rStyle w:val="Char9"/>
          <w:rtl/>
        </w:rPr>
        <w:t>مجمع الزوائد</w:t>
      </w:r>
      <w:r w:rsidRPr="0045017F">
        <w:rPr>
          <w:rStyle w:val="Char5"/>
          <w:rFonts w:hint="cs"/>
          <w:rtl/>
          <w:lang w:bidi="fa-IR"/>
        </w:rPr>
        <w:t>: ج 10، ص 15.</w:t>
      </w:r>
    </w:p>
  </w:footnote>
  <w:footnote w:id="78">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ترمذی: بخاری در </w:t>
      </w:r>
      <w:r w:rsidRPr="00660E6B">
        <w:rPr>
          <w:rStyle w:val="Char9"/>
          <w:rtl/>
        </w:rPr>
        <w:t>الأدب ال</w:t>
      </w:r>
      <w:r w:rsidRPr="00660E6B">
        <w:rPr>
          <w:rStyle w:val="Char9"/>
          <w:rFonts w:hint="cs"/>
          <w:rtl/>
        </w:rPr>
        <w:t>ـ</w:t>
      </w:r>
      <w:r w:rsidRPr="00660E6B">
        <w:rPr>
          <w:rStyle w:val="Char9"/>
          <w:rtl/>
        </w:rPr>
        <w:t>مفرد</w:t>
      </w:r>
      <w:r w:rsidRPr="0045017F">
        <w:rPr>
          <w:rStyle w:val="Char5"/>
          <w:rFonts w:hint="cs"/>
          <w:rtl/>
          <w:lang w:bidi="fa-IR"/>
        </w:rPr>
        <w:t>، ابن ماجه. درجه‌ی حدیث حسن است.</w:t>
      </w:r>
    </w:p>
  </w:footnote>
  <w:footnote w:id="79">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آلبانی، </w:t>
      </w:r>
      <w:r w:rsidRPr="00660E6B">
        <w:rPr>
          <w:rStyle w:val="Char9"/>
          <w:rtl/>
        </w:rPr>
        <w:t>سلسلة الأحادیث الصحیحة</w:t>
      </w:r>
      <w:r w:rsidRPr="0045017F">
        <w:rPr>
          <w:rStyle w:val="Char5"/>
          <w:rFonts w:hint="cs"/>
          <w:rtl/>
          <w:lang w:bidi="fa-IR"/>
        </w:rPr>
        <w:t>: 1579.</w:t>
      </w:r>
    </w:p>
  </w:footnote>
  <w:footnote w:id="80">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همان بشمارۀ: 1511.</w:t>
      </w:r>
    </w:p>
  </w:footnote>
  <w:footnote w:id="81">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ترمذی: امام احمد در مسند، حدیث صحیح است.</w:t>
      </w:r>
    </w:p>
  </w:footnote>
  <w:footnote w:id="82">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ترمذی، ابن خزیمه آن را صحیح دانسته است، نسایی، حاکم، </w:t>
      </w:r>
      <w:r w:rsidRPr="00E74746">
        <w:rPr>
          <w:rFonts w:ascii="mylotus" w:hAnsi="mylotus" w:cs="mylotus"/>
          <w:sz w:val="22"/>
          <w:szCs w:val="22"/>
          <w:rtl/>
          <w:lang w:bidi="fa-IR"/>
        </w:rPr>
        <w:t>جامع الاصول</w:t>
      </w:r>
      <w:r w:rsidRPr="0045017F">
        <w:rPr>
          <w:rStyle w:val="Char5"/>
          <w:rFonts w:hint="cs"/>
          <w:rtl/>
          <w:lang w:bidi="fa-IR"/>
        </w:rPr>
        <w:t>: ج 4، ص 144.</w:t>
      </w:r>
    </w:p>
  </w:footnote>
  <w:footnote w:id="83">
    <w:p w:rsidR="004A21BA" w:rsidRPr="0045017F" w:rsidRDefault="004A21BA" w:rsidP="00D60C00">
      <w:pPr>
        <w:pStyle w:val="FootnoteText"/>
        <w:bidi/>
        <w:ind w:left="272" w:hanging="272"/>
        <w:jc w:val="both"/>
        <w:rPr>
          <w:rStyle w:val="Char5"/>
          <w:rtl/>
        </w:rPr>
      </w:pPr>
      <w:r w:rsidRPr="0045017F">
        <w:rPr>
          <w:rStyle w:val="Char5"/>
        </w:rPr>
        <w:footnoteRef/>
      </w:r>
      <w:r w:rsidRPr="0045017F">
        <w:rPr>
          <w:rStyle w:val="Char5"/>
          <w:rFonts w:hint="cs"/>
          <w:rtl/>
        </w:rPr>
        <w:t xml:space="preserve">- </w:t>
      </w:r>
      <w:r w:rsidRPr="00660E6B">
        <w:rPr>
          <w:rStyle w:val="Char9"/>
          <w:rtl/>
        </w:rPr>
        <w:t>صحیح مسلم بشرح النووی</w:t>
      </w:r>
      <w:r w:rsidRPr="0045017F">
        <w:rPr>
          <w:rStyle w:val="Char5"/>
          <w:rFonts w:hint="cs"/>
          <w:rtl/>
          <w:lang w:bidi="fa-IR"/>
        </w:rPr>
        <w:t>: ج 17، ص 50.</w:t>
      </w:r>
    </w:p>
  </w:footnote>
  <w:footnote w:id="84">
    <w:p w:rsidR="004A21BA" w:rsidRPr="0045017F" w:rsidRDefault="004A21BA" w:rsidP="00FC4838">
      <w:pPr>
        <w:pStyle w:val="FootnoteText"/>
        <w:bidi/>
        <w:ind w:left="318" w:hanging="318"/>
        <w:jc w:val="both"/>
        <w:rPr>
          <w:rStyle w:val="Char5"/>
          <w:rtl/>
        </w:rPr>
      </w:pPr>
      <w:r w:rsidRPr="0045017F">
        <w:rPr>
          <w:rStyle w:val="Char5"/>
        </w:rPr>
        <w:footnoteRef/>
      </w:r>
      <w:r w:rsidRPr="0045017F">
        <w:rPr>
          <w:rStyle w:val="Char5"/>
          <w:rFonts w:hint="cs"/>
          <w:rtl/>
        </w:rPr>
        <w:t xml:space="preserve">- </w:t>
      </w:r>
      <w:r w:rsidRPr="00660E6B">
        <w:rPr>
          <w:rStyle w:val="Char9"/>
          <w:rtl/>
        </w:rPr>
        <w:t>صفة الصفوة</w:t>
      </w:r>
      <w:r w:rsidRPr="0045017F">
        <w:rPr>
          <w:rStyle w:val="Char5"/>
          <w:rFonts w:hint="cs"/>
          <w:rtl/>
          <w:lang w:bidi="fa-IR"/>
        </w:rPr>
        <w:t>: ج 1، ص 31.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BA" w:rsidRPr="00E03823" w:rsidRDefault="004A21BA" w:rsidP="00AD6582">
    <w:pPr>
      <w:pStyle w:val="Header"/>
      <w:tabs>
        <w:tab w:val="clear" w:pos="4153"/>
        <w:tab w:val="clear" w:pos="8306"/>
        <w:tab w:val="left" w:pos="2205"/>
        <w:tab w:val="left" w:pos="3847"/>
        <w:tab w:val="right" w:pos="7200"/>
      </w:tabs>
      <w:spacing w:after="180"/>
      <w:ind w:left="284" w:right="284"/>
      <w:jc w:val="both"/>
      <w:rPr>
        <w:rStyle w:val="Char4"/>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75CE29D5" wp14:editId="0127CFD6">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Pr="00E03823">
      <w:rPr>
        <w:rStyle w:val="Char4"/>
        <w:rFonts w:hint="cs"/>
        <w:rtl/>
      </w:rPr>
      <w:fldChar w:fldCharType="begin"/>
    </w:r>
    <w:r w:rsidRPr="00E03823">
      <w:rPr>
        <w:rStyle w:val="Char4"/>
        <w:rFonts w:hint="cs"/>
        <w:rtl/>
      </w:rPr>
      <w:instrText xml:space="preserve"> </w:instrText>
    </w:r>
    <w:r w:rsidRPr="00E03823">
      <w:rPr>
        <w:rStyle w:val="Char4"/>
        <w:rFonts w:hint="cs"/>
      </w:rPr>
      <w:instrText xml:space="preserve">PAGE </w:instrText>
    </w:r>
    <w:r w:rsidRPr="00E03823">
      <w:rPr>
        <w:rStyle w:val="Char4"/>
        <w:rFonts w:hint="cs"/>
        <w:rtl/>
      </w:rPr>
      <w:fldChar w:fldCharType="separate"/>
    </w:r>
    <w:r w:rsidRPr="00E03823">
      <w:rPr>
        <w:rStyle w:val="Char4"/>
        <w:rtl/>
      </w:rPr>
      <w:t>2</w:t>
    </w:r>
    <w:r w:rsidRPr="00E03823">
      <w:rPr>
        <w:rStyle w:val="Char4"/>
        <w:rFonts w:hint="cs"/>
        <w:rtl/>
      </w:rPr>
      <w:fldChar w:fldCharType="end"/>
    </w:r>
    <w:r w:rsidRPr="00E03823">
      <w:rPr>
        <w:rStyle w:val="Char4"/>
        <w:rFonts w:hint="cs"/>
        <w:rtl/>
      </w:rPr>
      <w:tab/>
    </w:r>
    <w:r w:rsidR="00DF4510">
      <w:rPr>
        <w:rFonts w:ascii="Times New Roman Bold" w:hAnsi="Times New Roman Bold" w:cs="B Lotus" w:hint="cs"/>
        <w:b/>
        <w:bCs/>
        <w:sz w:val="26"/>
        <w:szCs w:val="26"/>
        <w:rtl/>
        <w:lang w:bidi="fa-IR"/>
      </w:rPr>
      <w:t xml:space="preserve">     </w:t>
    </w:r>
    <w:r>
      <w:rPr>
        <w:rFonts w:ascii="Times New Roman Bold" w:hAnsi="Times New Roman Bold" w:cs="B Lotus" w:hint="cs"/>
        <w:b/>
        <w:bCs/>
        <w:sz w:val="26"/>
        <w:szCs w:val="26"/>
        <w:rtl/>
        <w:lang w:bidi="fa-IR"/>
      </w:rPr>
      <w:t xml:space="preserve">گزیده‌ای از سخنان و اندرزهای مولانا عبدالعزیز </w:t>
    </w:r>
    <w:r>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BA" w:rsidRPr="00E03823" w:rsidRDefault="004A21BA" w:rsidP="003A585B">
    <w:pPr>
      <w:pStyle w:val="Header"/>
      <w:ind w:left="284" w:right="284"/>
      <w:rPr>
        <w:rStyle w:val="Char4"/>
        <w:rtl/>
      </w:rPr>
    </w:pPr>
    <w:r>
      <w:rPr>
        <w:rFonts w:cs="B Titr" w:hint="cs"/>
        <w:szCs w:val="24"/>
        <w:rtl/>
        <w:lang w:bidi="ar-EG"/>
      </w:rPr>
      <w:t xml:space="preserve"> </w:t>
    </w:r>
  </w:p>
  <w:p w:rsidR="004A21BA" w:rsidRPr="00E03823" w:rsidRDefault="004A21BA" w:rsidP="003A585B">
    <w:pPr>
      <w:pStyle w:val="Header"/>
      <w:tabs>
        <w:tab w:val="clear" w:pos="4153"/>
        <w:tab w:val="clear" w:pos="8306"/>
        <w:tab w:val="left" w:pos="254"/>
        <w:tab w:val="left" w:pos="2758"/>
        <w:tab w:val="right" w:pos="7200"/>
      </w:tabs>
      <w:ind w:left="284" w:right="284"/>
      <w:rPr>
        <w:rStyle w:val="Char4"/>
        <w:rtl/>
      </w:rPr>
    </w:pPr>
    <w:r w:rsidRPr="00E03823">
      <w:rPr>
        <w:rStyle w:val="Char4"/>
        <w:rFonts w:hint="cs"/>
        <w:rtl/>
      </w:rPr>
      <w:t>فهرست مطالب</w:t>
    </w:r>
    <w:r w:rsidRPr="00E03823">
      <w:rPr>
        <w:rStyle w:val="Char4"/>
        <w:rFonts w:hint="cs"/>
        <w:rtl/>
      </w:rPr>
      <w:tab/>
    </w:r>
    <w:r w:rsidRPr="00E03823">
      <w:rPr>
        <w:rStyle w:val="Char4"/>
        <w:rtl/>
      </w:rPr>
      <w:tab/>
    </w:r>
    <w:r w:rsidRPr="00E03823">
      <w:rPr>
        <w:rStyle w:val="Char4"/>
        <w:rFonts w:hint="cs"/>
        <w:rtl/>
      </w:rPr>
      <w:fldChar w:fldCharType="begin"/>
    </w:r>
    <w:r w:rsidRPr="00E03823">
      <w:rPr>
        <w:rStyle w:val="Char4"/>
        <w:rFonts w:hint="cs"/>
        <w:rtl/>
      </w:rPr>
      <w:instrText xml:space="preserve"> </w:instrText>
    </w:r>
    <w:r w:rsidRPr="00E03823">
      <w:rPr>
        <w:rStyle w:val="Char4"/>
        <w:rFonts w:hint="cs"/>
      </w:rPr>
      <w:instrText xml:space="preserve">PAGE </w:instrText>
    </w:r>
    <w:r w:rsidRPr="00E03823">
      <w:rPr>
        <w:rStyle w:val="Char4"/>
        <w:rFonts w:hint="cs"/>
        <w:rtl/>
      </w:rPr>
      <w:fldChar w:fldCharType="separate"/>
    </w:r>
    <w:r w:rsidR="00CC64B7">
      <w:rPr>
        <w:rStyle w:val="Char4"/>
        <w:noProof/>
        <w:rtl/>
      </w:rPr>
      <w:t>3</w:t>
    </w:r>
    <w:r w:rsidRPr="00E03823">
      <w:rPr>
        <w:rStyle w:val="Char4"/>
        <w:rFonts w:hint="cs"/>
        <w:rtl/>
      </w:rPr>
      <w:fldChar w:fldCharType="end"/>
    </w:r>
  </w:p>
  <w:p w:rsidR="004A21BA" w:rsidRPr="00E03823" w:rsidRDefault="004A21BA" w:rsidP="003A585B">
    <w:pPr>
      <w:pStyle w:val="Header"/>
      <w:ind w:left="284" w:right="284"/>
      <w:rPr>
        <w:rStyle w:val="Char4"/>
        <w:rtl/>
      </w:rPr>
    </w:pPr>
    <w:r w:rsidRPr="00E03823">
      <w:rPr>
        <w:rStyle w:val="Char4"/>
        <w:rFonts w:hint="cs"/>
        <w:noProof/>
        <w:rtl/>
        <w:lang w:bidi="ar-SA"/>
      </w:rPr>
      <mc:AlternateContent>
        <mc:Choice Requires="wps">
          <w:drawing>
            <wp:anchor distT="0" distB="0" distL="114300" distR="114300" simplePos="0" relativeHeight="251657216" behindDoc="0" locked="0" layoutInCell="1" allowOverlap="1" wp14:anchorId="6F5CF72B" wp14:editId="5C830FD3">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BA" w:rsidRPr="008602DE" w:rsidRDefault="004A21BA" w:rsidP="00B67AA7">
    <w:pPr>
      <w:pStyle w:val="Header"/>
      <w:tabs>
        <w:tab w:val="clear" w:pos="4153"/>
        <w:tab w:val="right" w:pos="2267"/>
        <w:tab w:val="center" w:pos="2550"/>
        <w:tab w:val="right" w:pos="5952"/>
      </w:tabs>
      <w:spacing w:after="180"/>
      <w:ind w:left="284" w:right="284"/>
      <w:jc w:val="both"/>
      <w:rPr>
        <w:rFonts w:ascii="IRNazanin" w:hAnsi="IRNazanin" w:cs="IRNazanin"/>
        <w:b/>
        <w:bCs/>
        <w:rtl/>
        <w:lang w:bidi="fa-IR"/>
      </w:rPr>
    </w:pPr>
    <w:r>
      <w:rPr>
        <w:rFonts w:ascii="IRNazli" w:hAnsi="IRNazli" w:cs="IRNazli"/>
        <w:noProof/>
        <w:rtl/>
      </w:rPr>
      <mc:AlternateContent>
        <mc:Choice Requires="wps">
          <w:drawing>
            <wp:anchor distT="0" distB="0" distL="114300" distR="114300" simplePos="0" relativeHeight="251660288" behindDoc="0" locked="0" layoutInCell="1" allowOverlap="1" wp14:anchorId="5EC9F328" wp14:editId="04822D89">
              <wp:simplePos x="0" y="0"/>
              <wp:positionH relativeFrom="column">
                <wp:posOffset>-1905</wp:posOffset>
              </wp:positionH>
              <wp:positionV relativeFrom="paragraph">
                <wp:posOffset>301625</wp:posOffset>
              </wp:positionV>
              <wp:extent cx="3959860" cy="0"/>
              <wp:effectExtent l="24130" t="27940" r="26035" b="196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3.75pt" to="311.65pt,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mBhKwIAAEw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" strokeweight="3pt">
              <v:stroke linestyle="thinThin"/>
            </v:line>
          </w:pict>
        </mc:Fallback>
      </mc:AlternateContent>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929B4">
      <w:rPr>
        <w:rFonts w:ascii="IRNazli" w:hAnsi="IRNazli" w:cs="IRNazli" w:hint="eastAsia"/>
        <w:noProof/>
        <w:rtl/>
      </w:rPr>
      <w:t>‌ب</w:t>
    </w:r>
    <w:r w:rsidRPr="008602DE">
      <w:rPr>
        <w:rFonts w:ascii="IRNazli" w:hAnsi="IRNazli" w:cs="IRNazli"/>
        <w:rtl/>
      </w:rPr>
      <w:fldChar w:fldCharType="end"/>
    </w:r>
    <w:r w:rsidRPr="008602DE">
      <w:rPr>
        <w:rFonts w:ascii="IRNazanin" w:hAnsi="IRNazanin" w:cs="IRNazanin"/>
        <w:b/>
        <w:bCs/>
        <w:sz w:val="26"/>
        <w:szCs w:val="26"/>
        <w:rtl/>
      </w:rPr>
      <w:tab/>
    </w:r>
    <w:r w:rsidRPr="008602DE">
      <w:rPr>
        <w:rFonts w:ascii="IRNazanin" w:hAnsi="IRNazanin" w:cs="IRNazanin"/>
        <w:b/>
        <w:bCs/>
        <w:sz w:val="26"/>
        <w:szCs w:val="26"/>
        <w:rtl/>
      </w:rPr>
      <w:tab/>
    </w:r>
    <w:r>
      <w:rPr>
        <w:rFonts w:ascii="IRNazanin" w:hAnsi="IRNazanin" w:cs="IRNazanin"/>
        <w:b/>
        <w:bCs/>
        <w:sz w:val="26"/>
        <w:szCs w:val="26"/>
      </w:rPr>
      <w:tab/>
    </w:r>
    <w:r w:rsidR="00B67AA7">
      <w:rPr>
        <w:rFonts w:ascii="IRNazanin" w:hAnsi="IRNazanin" w:cs="IRNazanin" w:hint="cs"/>
        <w:b/>
        <w:bCs/>
        <w:sz w:val="26"/>
        <w:szCs w:val="26"/>
        <w:rtl/>
        <w:lang w:bidi="fa-IR"/>
      </w:rPr>
      <w:t xml:space="preserve">استخاره در پرتو رهنمودهای پیامبر </w:t>
    </w:r>
    <w:r w:rsidR="00B67AA7" w:rsidRPr="00B67AA7">
      <w:rPr>
        <w:rFonts w:ascii="IRNazanin" w:hAnsi="IRNazanin" w:cs="CTraditional Arabic" w:hint="cs"/>
        <w:sz w:val="26"/>
        <w:szCs w:val="26"/>
        <w:rtl/>
        <w:lang w:bidi="fa-IR"/>
      </w:rPr>
      <w:t>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BA" w:rsidRPr="00A321B8" w:rsidRDefault="004A21BA" w:rsidP="00300CBF">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2336" behindDoc="0" locked="0" layoutInCell="1" allowOverlap="1" wp14:anchorId="350CD82B" wp14:editId="48CDC76E">
              <wp:simplePos x="0" y="0"/>
              <wp:positionH relativeFrom="column">
                <wp:posOffset>0</wp:posOffset>
              </wp:positionH>
              <wp:positionV relativeFrom="paragraph">
                <wp:posOffset>288290</wp:posOffset>
              </wp:positionV>
              <wp:extent cx="3959860" cy="0"/>
              <wp:effectExtent l="26035" t="24130" r="24130" b="234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AyDV/lKwIAAEwEAAAOAAAAAAAAAAAAAAAAAC4CAABkcnMvZTJvRG9j&#10;LnhtbFBLAQItABQABgAIAAAAIQCRqmHg2AAAAAYBAAAPAAAAAAAAAAAAAAAAAIUEAABkcnMvZG93&#10;bnJldi54bWxQSwUGAAAAAAQABADzAAAAigUAAAAA&#10;" strokeweight="3pt">
              <v:stroke linestyle="thinThin"/>
            </v:line>
          </w:pict>
        </mc:Fallback>
      </mc:AlternateContent>
    </w:r>
    <w:r w:rsidRPr="008602DE">
      <w:rPr>
        <w:rFonts w:ascii="IRNazanin" w:hAnsi="IRNazanin" w:cs="IRNazanin"/>
        <w:b/>
        <w:bCs/>
        <w:sz w:val="26"/>
        <w:szCs w:val="26"/>
        <w:rtl/>
        <w:lang w:bidi="fa-IR"/>
      </w:rPr>
      <w:t>فهرست مطالب</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B929B4">
      <w:rPr>
        <w:rFonts w:ascii="IRNazli" w:hAnsi="IRNazli" w:cs="IRNazli" w:hint="eastAsia"/>
        <w:noProof/>
        <w:rtl/>
      </w:rPr>
      <w:t>‌ج</w:t>
    </w:r>
    <w:r w:rsidRPr="008602DE">
      <w:rPr>
        <w:rFonts w:ascii="IRNazli" w:hAnsi="IRNazli" w:cs="IRNazli"/>
        <w:rtl/>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1BA" w:rsidRDefault="004A21BA">
    <w:pPr>
      <w:pStyle w:val="Header"/>
    </w:pPr>
  </w:p>
  <w:p w:rsidR="004A21BA" w:rsidRDefault="004A21BA">
    <w:pPr>
      <w:pStyle w:val="Header"/>
    </w:pPr>
  </w:p>
  <w:p w:rsidR="004A21BA" w:rsidRDefault="004A21BA">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BF1" w:rsidRPr="00A321B8" w:rsidRDefault="00E01BF1" w:rsidP="00E01BF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4384" behindDoc="0" locked="0" layoutInCell="1" allowOverlap="1" wp14:anchorId="766BBA73" wp14:editId="1DDCD267">
              <wp:simplePos x="0" y="0"/>
              <wp:positionH relativeFrom="column">
                <wp:posOffset>0</wp:posOffset>
              </wp:positionH>
              <wp:positionV relativeFrom="paragraph">
                <wp:posOffset>288290</wp:posOffset>
              </wp:positionV>
              <wp:extent cx="3959860" cy="0"/>
              <wp:effectExtent l="26035" t="24130" r="24130" b="2349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lugKw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" strokeweight="3pt">
              <v:stroke linestyle="thinThin"/>
            </v:line>
          </w:pict>
        </mc:Fallback>
      </mc:AlternateContent>
    </w:r>
    <w:r>
      <w:rPr>
        <w:rFonts w:ascii="IRNazanin" w:hAnsi="IRNazanin" w:cs="IRNazanin" w:hint="cs"/>
        <w:b/>
        <w:bCs/>
        <w:sz w:val="26"/>
        <w:szCs w:val="26"/>
        <w:rtl/>
        <w:lang w:bidi="fa-IR"/>
      </w:rPr>
      <w:t>مقدمه</w:t>
    </w:r>
    <w:r>
      <w:rPr>
        <w:rFonts w:ascii="IRNazanin" w:hAnsi="IRNazanin" w:cs="IRNazanin" w:hint="eastAsia"/>
        <w:b/>
        <w:bCs/>
        <w:sz w:val="26"/>
        <w:szCs w:val="26"/>
        <w:rtl/>
        <w:lang w:bidi="fa-IR"/>
      </w:rPr>
      <w:t>‌</w:t>
    </w:r>
    <w:r>
      <w:rPr>
        <w:rFonts w:ascii="IRNazanin" w:hAnsi="IRNazanin" w:cs="IRNazanin" w:hint="cs"/>
        <w:b/>
        <w:bCs/>
        <w:sz w:val="26"/>
        <w:szCs w:val="26"/>
        <w:rtl/>
        <w:lang w:bidi="fa-IR"/>
      </w:rPr>
      <w:t>ی مؤلف</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A0712">
      <w:rPr>
        <w:rFonts w:ascii="IRNazli" w:hAnsi="IRNazli" w:cs="IRNazli"/>
        <w:noProof/>
        <w:rtl/>
      </w:rPr>
      <w:t>7</w:t>
    </w:r>
    <w:r w:rsidRPr="008602DE">
      <w:rPr>
        <w:rFonts w:ascii="IRNazli" w:hAnsi="IRNazli" w:cs="IRNazli"/>
        <w:rtl/>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4B" w:rsidRPr="00A321B8" w:rsidRDefault="0095134B" w:rsidP="00E01BF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6432" behindDoc="0" locked="0" layoutInCell="1" allowOverlap="1" wp14:anchorId="39A88B99" wp14:editId="12003F75">
              <wp:simplePos x="0" y="0"/>
              <wp:positionH relativeFrom="column">
                <wp:posOffset>0</wp:posOffset>
              </wp:positionH>
              <wp:positionV relativeFrom="paragraph">
                <wp:posOffset>288290</wp:posOffset>
              </wp:positionV>
              <wp:extent cx="3959860" cy="0"/>
              <wp:effectExtent l="26035" t="24130" r="2413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" strokeweight="3pt">
              <v:stroke linestyle="thinThin"/>
            </v:line>
          </w:pict>
        </mc:Fallback>
      </mc:AlternateContent>
    </w:r>
    <w:r>
      <w:rPr>
        <w:rFonts w:ascii="IRNazanin" w:hAnsi="IRNazanin" w:cs="IRNazanin" w:hint="cs"/>
        <w:b/>
        <w:bCs/>
        <w:sz w:val="26"/>
        <w:szCs w:val="26"/>
        <w:rtl/>
        <w:lang w:bidi="fa-IR"/>
      </w:rPr>
      <w:t>استخاره، بستری برکت‌خیز</w:t>
    </w:r>
    <w:r w:rsidRPr="008602DE">
      <w:rPr>
        <w:rFonts w:ascii="IRNazanin" w:hAnsi="IRNazanin" w:cs="IRNazanin"/>
        <w:b/>
        <w:bCs/>
        <w:sz w:val="26"/>
        <w:szCs w:val="26"/>
        <w:rtl/>
        <w:lang w:bidi="fa-IR"/>
      </w:rPr>
      <w:tab/>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8A0712">
      <w:rPr>
        <w:rFonts w:ascii="IRNazli" w:hAnsi="IRNazli" w:cs="IRNazli"/>
        <w:noProof/>
        <w:rtl/>
      </w:rPr>
      <w:t>63</w:t>
    </w:r>
    <w:r w:rsidRPr="008602DE">
      <w:rPr>
        <w:rFonts w:ascii="IRNazli" w:hAnsi="IRNazli" w:cs="IRNazli"/>
        <w:rtl/>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134B" w:rsidRPr="00A321B8" w:rsidRDefault="0095134B" w:rsidP="00E01BF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68480" behindDoc="0" locked="0" layoutInCell="1" allowOverlap="1" wp14:anchorId="7C6DEBEA" wp14:editId="20005996">
              <wp:simplePos x="0" y="0"/>
              <wp:positionH relativeFrom="column">
                <wp:posOffset>0</wp:posOffset>
              </wp:positionH>
              <wp:positionV relativeFrom="paragraph">
                <wp:posOffset>288290</wp:posOffset>
              </wp:positionV>
              <wp:extent cx="3959860" cy="0"/>
              <wp:effectExtent l="26035" t="24130" r="24130" b="2349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ggSzQ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گلچینی از تشویق‌های پیامبر</w:t>
    </w:r>
    <w:r w:rsidRPr="0095134B">
      <w:rPr>
        <w:rFonts w:ascii="IRNazanin" w:hAnsi="IRNazanin" w:cs="CTraditional Arabic" w:hint="cs"/>
        <w:sz w:val="26"/>
        <w:szCs w:val="26"/>
        <w:rtl/>
        <w:lang w:bidi="fa-IR"/>
      </w:rPr>
      <w:t>ص</w:t>
    </w:r>
    <w:r>
      <w:rPr>
        <w:rFonts w:ascii="IRNazanin" w:hAnsi="IRNazanin" w:cs="IRNazanin" w:hint="cs"/>
        <w:b/>
        <w:bCs/>
        <w:sz w:val="26"/>
        <w:szCs w:val="26"/>
        <w:rtl/>
        <w:lang w:bidi="fa-IR"/>
      </w:rPr>
      <w:t xml:space="preserve"> در مورد دعا</w:t>
    </w:r>
    <w:r>
      <w:rPr>
        <w:rFonts w:ascii="IRNazanin" w:hAnsi="IRNazanin" w:cs="IRNazanin"/>
        <w:b/>
        <w:bCs/>
        <w:sz w:val="26"/>
        <w:szCs w:val="26"/>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C64B7">
      <w:rPr>
        <w:rFonts w:ascii="IRNazli" w:hAnsi="IRNazli" w:cs="IRNazli"/>
        <w:noProof/>
        <w:rtl/>
      </w:rPr>
      <w:t>85</w:t>
    </w:r>
    <w:r w:rsidRPr="008602DE">
      <w:rPr>
        <w:rFonts w:ascii="IRNazli" w:hAnsi="IRNazli" w:cs="IRNazli"/>
        <w:rtl/>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6ED" w:rsidRPr="00A321B8" w:rsidRDefault="00A946ED" w:rsidP="00E01BF1">
    <w:pPr>
      <w:pStyle w:val="Header"/>
      <w:tabs>
        <w:tab w:val="right" w:pos="282"/>
        <w:tab w:val="left" w:pos="3488"/>
        <w:tab w:val="right" w:pos="4251"/>
        <w:tab w:val="right" w:pos="5952"/>
      </w:tabs>
      <w:spacing w:after="180"/>
      <w:ind w:left="284" w:right="284"/>
      <w:jc w:val="both"/>
      <w:rPr>
        <w:rFonts w:ascii="IRLotus" w:hAnsi="IRLotus" w:cs="IRLotus"/>
        <w:b/>
        <w:bCs/>
        <w:rtl/>
      </w:rPr>
    </w:pPr>
    <w:r>
      <w:rPr>
        <w:rFonts w:ascii="IRNazanin" w:hAnsi="IRNazanin" w:cs="IRNazanin"/>
        <w:b/>
        <w:bCs/>
        <w:noProof/>
        <w:rtl/>
      </w:rPr>
      <mc:AlternateContent>
        <mc:Choice Requires="wps">
          <w:drawing>
            <wp:anchor distT="0" distB="0" distL="114300" distR="114300" simplePos="0" relativeHeight="251670528" behindDoc="0" locked="0" layoutInCell="1" allowOverlap="1" wp14:anchorId="4C13F066" wp14:editId="33FA4DF3">
              <wp:simplePos x="0" y="0"/>
              <wp:positionH relativeFrom="column">
                <wp:posOffset>0</wp:posOffset>
              </wp:positionH>
              <wp:positionV relativeFrom="paragraph">
                <wp:posOffset>288290</wp:posOffset>
              </wp:positionV>
              <wp:extent cx="3959860" cy="0"/>
              <wp:effectExtent l="26035" t="24130" r="24130" b="23495"/>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7pt" to="311.8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" strokeweight="3pt">
              <v:stroke linestyle="thinThin"/>
            </v:line>
          </w:pict>
        </mc:Fallback>
      </mc:AlternateContent>
    </w:r>
    <w:r>
      <w:rPr>
        <w:rFonts w:ascii="IRNazanin" w:hAnsi="IRNazanin" w:cs="IRNazanin" w:hint="cs"/>
        <w:b/>
        <w:bCs/>
        <w:sz w:val="26"/>
        <w:szCs w:val="26"/>
        <w:rtl/>
        <w:lang w:bidi="fa-IR"/>
      </w:rPr>
      <w:t>منابع مؤلف</w:t>
    </w:r>
    <w:r>
      <w:rPr>
        <w:rFonts w:ascii="IRNazanin" w:hAnsi="IRNazanin" w:cs="IRNazanin"/>
        <w:b/>
        <w:bCs/>
        <w:sz w:val="26"/>
        <w:szCs w:val="26"/>
        <w:lang w:bidi="fa-IR"/>
      </w:rPr>
      <w:tab/>
    </w:r>
    <w:r>
      <w:rPr>
        <w:rFonts w:ascii="IRNazanin" w:hAnsi="IRNazanin" w:cs="IRNazanin" w:hint="cs"/>
        <w:b/>
        <w:bCs/>
        <w:sz w:val="26"/>
        <w:szCs w:val="26"/>
        <w:rtl/>
        <w:lang w:bidi="fa-IR"/>
      </w:rPr>
      <w:tab/>
    </w:r>
    <w:r>
      <w:rPr>
        <w:rFonts w:ascii="IRNazanin" w:hAnsi="IRNazanin" w:cs="IRNazanin"/>
        <w:b/>
        <w:bCs/>
        <w:sz w:val="26"/>
        <w:szCs w:val="26"/>
        <w:rtl/>
        <w:lang w:bidi="fa-IR"/>
      </w:rPr>
      <w:tab/>
    </w:r>
    <w:r w:rsidRPr="008602DE">
      <w:rPr>
        <w:rFonts w:ascii="IRNazanin" w:hAnsi="IRNazanin" w:cs="IRNazanin"/>
        <w:b/>
        <w:bCs/>
        <w:sz w:val="26"/>
        <w:szCs w:val="26"/>
        <w:rtl/>
      </w:rPr>
      <w:tab/>
    </w:r>
    <w:r w:rsidRPr="008602DE">
      <w:rPr>
        <w:rFonts w:ascii="IRNazli" w:hAnsi="IRNazli" w:cs="IRNazli"/>
        <w:rtl/>
      </w:rPr>
      <w:fldChar w:fldCharType="begin"/>
    </w:r>
    <w:r w:rsidRPr="008602DE">
      <w:rPr>
        <w:rFonts w:ascii="IRNazli" w:hAnsi="IRNazli" w:cs="IRNazli"/>
      </w:rPr>
      <w:instrText xml:space="preserve"> PAGE </w:instrText>
    </w:r>
    <w:r w:rsidRPr="008602DE">
      <w:rPr>
        <w:rFonts w:ascii="IRNazli" w:hAnsi="IRNazli" w:cs="IRNazli"/>
        <w:rtl/>
      </w:rPr>
      <w:fldChar w:fldCharType="separate"/>
    </w:r>
    <w:r w:rsidR="00C81856">
      <w:rPr>
        <w:rFonts w:ascii="IRNazli" w:hAnsi="IRNazli" w:cs="IRNazli"/>
        <w:noProof/>
        <w:rtl/>
      </w:rPr>
      <w:t>93</w:t>
    </w:r>
    <w:r w:rsidRPr="008602DE">
      <w:rPr>
        <w:rFonts w:ascii="IRNazli" w:hAnsi="IRNazli" w:cs="IRNazli"/>
        <w:rtl/>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45704AB"/>
    <w:multiLevelType w:val="hybridMultilevel"/>
    <w:tmpl w:val="F48C3186"/>
    <w:lvl w:ilvl="0" w:tplc="757E01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6">
    <w:nsid w:val="261A7C50"/>
    <w:multiLevelType w:val="hybridMultilevel"/>
    <w:tmpl w:val="3026A62E"/>
    <w:lvl w:ilvl="0" w:tplc="24288EA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78A58D6"/>
    <w:multiLevelType w:val="hybridMultilevel"/>
    <w:tmpl w:val="C6542716"/>
    <w:lvl w:ilvl="0" w:tplc="598CEB2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3F7355DE"/>
    <w:multiLevelType w:val="hybridMultilevel"/>
    <w:tmpl w:val="D09A446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2">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0507AB9"/>
    <w:multiLevelType w:val="hybridMultilevel"/>
    <w:tmpl w:val="5CA8FFE6"/>
    <w:lvl w:ilvl="0" w:tplc="8F6CBD9A">
      <w:start w:val="1"/>
      <w:numFmt w:val="decimal"/>
      <w:lvlText w:val="%1-"/>
      <w:lvlJc w:val="left"/>
      <w:pPr>
        <w:ind w:left="659" w:hanging="37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27300C9"/>
    <w:multiLevelType w:val="hybridMultilevel"/>
    <w:tmpl w:val="057EFBE4"/>
    <w:lvl w:ilvl="0" w:tplc="DC52CDE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nsid w:val="427B2AE4"/>
    <w:multiLevelType w:val="hybridMultilevel"/>
    <w:tmpl w:val="9F34F660"/>
    <w:lvl w:ilvl="0" w:tplc="C758156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7CF1D19"/>
    <w:multiLevelType w:val="hybridMultilevel"/>
    <w:tmpl w:val="9544D9AE"/>
    <w:lvl w:ilvl="0" w:tplc="1F10257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7977276F"/>
    <w:multiLevelType w:val="hybridMultilevel"/>
    <w:tmpl w:val="41FE1B1E"/>
    <w:lvl w:ilvl="0" w:tplc="3DCE98AA">
      <w:start w:val="1"/>
      <w:numFmt w:val="decimal"/>
      <w:lvlText w:val="%1-"/>
      <w:lvlJc w:val="left"/>
      <w:pPr>
        <w:ind w:left="689" w:hanging="40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5"/>
  </w:num>
  <w:num w:numId="2">
    <w:abstractNumId w:val="2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27"/>
  </w:num>
  <w:num w:numId="15">
    <w:abstractNumId w:val="19"/>
  </w:num>
  <w:num w:numId="16">
    <w:abstractNumId w:val="12"/>
  </w:num>
  <w:num w:numId="17">
    <w:abstractNumId w:val="18"/>
  </w:num>
  <w:num w:numId="18">
    <w:abstractNumId w:val="13"/>
  </w:num>
  <w:num w:numId="19">
    <w:abstractNumId w:val="11"/>
  </w:num>
  <w:num w:numId="20">
    <w:abstractNumId w:val="17"/>
  </w:num>
  <w:num w:numId="21">
    <w:abstractNumId w:val="22"/>
  </w:num>
  <w:num w:numId="22">
    <w:abstractNumId w:val="21"/>
  </w:num>
  <w:num w:numId="23">
    <w:abstractNumId w:val="25"/>
  </w:num>
  <w:num w:numId="24">
    <w:abstractNumId w:val="16"/>
  </w:num>
  <w:num w:numId="25">
    <w:abstractNumId w:val="14"/>
  </w:num>
  <w:num w:numId="26">
    <w:abstractNumId w:val="24"/>
  </w:num>
  <w:num w:numId="27">
    <w:abstractNumId w:val="20"/>
  </w:num>
  <w:num w:numId="28">
    <w:abstractNumId w:val="29"/>
  </w:num>
  <w:num w:numId="29">
    <w:abstractNumId w:val="23"/>
  </w:num>
  <w:num w:numId="30">
    <w:abstractNumId w:val="2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dit6qcnYOCgV8qfqvXf4VEI8QJ4=" w:salt="mp2MOgky+R3xKOs7b5gUtg=="/>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0ED"/>
    <w:rsid w:val="00002A37"/>
    <w:rsid w:val="00002D32"/>
    <w:rsid w:val="00002E63"/>
    <w:rsid w:val="0000431B"/>
    <w:rsid w:val="0000460B"/>
    <w:rsid w:val="00004A9B"/>
    <w:rsid w:val="00005207"/>
    <w:rsid w:val="0000530E"/>
    <w:rsid w:val="00005B74"/>
    <w:rsid w:val="00005CF1"/>
    <w:rsid w:val="0000656B"/>
    <w:rsid w:val="00006DD8"/>
    <w:rsid w:val="00006E97"/>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2C5"/>
    <w:rsid w:val="00020A55"/>
    <w:rsid w:val="00020D0A"/>
    <w:rsid w:val="00020D64"/>
    <w:rsid w:val="00020F0F"/>
    <w:rsid w:val="00020F7E"/>
    <w:rsid w:val="00020FB7"/>
    <w:rsid w:val="0002222A"/>
    <w:rsid w:val="00022371"/>
    <w:rsid w:val="00022E9F"/>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0DC7"/>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6F38"/>
    <w:rsid w:val="00047446"/>
    <w:rsid w:val="000479F8"/>
    <w:rsid w:val="0005109F"/>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6E0"/>
    <w:rsid w:val="00072750"/>
    <w:rsid w:val="00074FE1"/>
    <w:rsid w:val="00075022"/>
    <w:rsid w:val="0007513E"/>
    <w:rsid w:val="0007525C"/>
    <w:rsid w:val="00075279"/>
    <w:rsid w:val="00075327"/>
    <w:rsid w:val="00075DA4"/>
    <w:rsid w:val="00077287"/>
    <w:rsid w:val="000779D4"/>
    <w:rsid w:val="00077C01"/>
    <w:rsid w:val="00077DF5"/>
    <w:rsid w:val="00080242"/>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686"/>
    <w:rsid w:val="00097745"/>
    <w:rsid w:val="000979A7"/>
    <w:rsid w:val="000979DC"/>
    <w:rsid w:val="00097A36"/>
    <w:rsid w:val="000A1145"/>
    <w:rsid w:val="000A1A70"/>
    <w:rsid w:val="000A1F7C"/>
    <w:rsid w:val="000A2280"/>
    <w:rsid w:val="000A2B52"/>
    <w:rsid w:val="000A3202"/>
    <w:rsid w:val="000A3579"/>
    <w:rsid w:val="000A3BDD"/>
    <w:rsid w:val="000A3EA2"/>
    <w:rsid w:val="000A4A1D"/>
    <w:rsid w:val="000A4BF2"/>
    <w:rsid w:val="000A4C2E"/>
    <w:rsid w:val="000A4DCF"/>
    <w:rsid w:val="000A50B5"/>
    <w:rsid w:val="000A572E"/>
    <w:rsid w:val="000A5831"/>
    <w:rsid w:val="000A6678"/>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0B"/>
    <w:rsid w:val="000C072B"/>
    <w:rsid w:val="000C08AC"/>
    <w:rsid w:val="000C1505"/>
    <w:rsid w:val="000C1861"/>
    <w:rsid w:val="000C194A"/>
    <w:rsid w:val="000C2618"/>
    <w:rsid w:val="000C2EB5"/>
    <w:rsid w:val="000C3082"/>
    <w:rsid w:val="000C366C"/>
    <w:rsid w:val="000C383C"/>
    <w:rsid w:val="000C3B11"/>
    <w:rsid w:val="000C3C91"/>
    <w:rsid w:val="000C469C"/>
    <w:rsid w:val="000C4B55"/>
    <w:rsid w:val="000C6A28"/>
    <w:rsid w:val="000C6C97"/>
    <w:rsid w:val="000C74F6"/>
    <w:rsid w:val="000C7AAB"/>
    <w:rsid w:val="000C7BC9"/>
    <w:rsid w:val="000D037A"/>
    <w:rsid w:val="000D0E86"/>
    <w:rsid w:val="000D10EC"/>
    <w:rsid w:val="000D1221"/>
    <w:rsid w:val="000D1D7E"/>
    <w:rsid w:val="000D241F"/>
    <w:rsid w:val="000D24F3"/>
    <w:rsid w:val="000D26C7"/>
    <w:rsid w:val="000D2EA1"/>
    <w:rsid w:val="000D373E"/>
    <w:rsid w:val="000D3E98"/>
    <w:rsid w:val="000D4187"/>
    <w:rsid w:val="000D478E"/>
    <w:rsid w:val="000D4C25"/>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218"/>
    <w:rsid w:val="001013E0"/>
    <w:rsid w:val="00101898"/>
    <w:rsid w:val="00101DB6"/>
    <w:rsid w:val="00101E5D"/>
    <w:rsid w:val="00102665"/>
    <w:rsid w:val="00102E23"/>
    <w:rsid w:val="00102F02"/>
    <w:rsid w:val="0010386E"/>
    <w:rsid w:val="001038CB"/>
    <w:rsid w:val="001038EE"/>
    <w:rsid w:val="00103F84"/>
    <w:rsid w:val="00103FD0"/>
    <w:rsid w:val="00104E34"/>
    <w:rsid w:val="00104EFD"/>
    <w:rsid w:val="001054A5"/>
    <w:rsid w:val="00106411"/>
    <w:rsid w:val="00106911"/>
    <w:rsid w:val="00106B7A"/>
    <w:rsid w:val="00106D5E"/>
    <w:rsid w:val="00107161"/>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6537"/>
    <w:rsid w:val="001172B4"/>
    <w:rsid w:val="00117935"/>
    <w:rsid w:val="00120279"/>
    <w:rsid w:val="001206E9"/>
    <w:rsid w:val="00121D4B"/>
    <w:rsid w:val="001220CA"/>
    <w:rsid w:val="0012218A"/>
    <w:rsid w:val="00122F3C"/>
    <w:rsid w:val="001237D6"/>
    <w:rsid w:val="00123BA3"/>
    <w:rsid w:val="00123DD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DAC"/>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C1A"/>
    <w:rsid w:val="00165E61"/>
    <w:rsid w:val="00165EA4"/>
    <w:rsid w:val="001666AD"/>
    <w:rsid w:val="001669FF"/>
    <w:rsid w:val="00166CA3"/>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3B1"/>
    <w:rsid w:val="00181D86"/>
    <w:rsid w:val="0018261E"/>
    <w:rsid w:val="00182819"/>
    <w:rsid w:val="00182CFA"/>
    <w:rsid w:val="00183517"/>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483"/>
    <w:rsid w:val="001A3B7C"/>
    <w:rsid w:val="001A3DE9"/>
    <w:rsid w:val="001A3F8A"/>
    <w:rsid w:val="001A4432"/>
    <w:rsid w:val="001A49FA"/>
    <w:rsid w:val="001A4CB2"/>
    <w:rsid w:val="001A4DBF"/>
    <w:rsid w:val="001A4E8D"/>
    <w:rsid w:val="001A58B0"/>
    <w:rsid w:val="001A6BFB"/>
    <w:rsid w:val="001B0065"/>
    <w:rsid w:val="001B0B52"/>
    <w:rsid w:val="001B1254"/>
    <w:rsid w:val="001B1513"/>
    <w:rsid w:val="001B1564"/>
    <w:rsid w:val="001B181E"/>
    <w:rsid w:val="001B186D"/>
    <w:rsid w:val="001B26DC"/>
    <w:rsid w:val="001B2865"/>
    <w:rsid w:val="001B2BCF"/>
    <w:rsid w:val="001B39F9"/>
    <w:rsid w:val="001B3BA8"/>
    <w:rsid w:val="001B3D82"/>
    <w:rsid w:val="001B3EC4"/>
    <w:rsid w:val="001B48B8"/>
    <w:rsid w:val="001B4F6F"/>
    <w:rsid w:val="001B70C1"/>
    <w:rsid w:val="001B728E"/>
    <w:rsid w:val="001B7DD2"/>
    <w:rsid w:val="001B7DEC"/>
    <w:rsid w:val="001C0234"/>
    <w:rsid w:val="001C0C03"/>
    <w:rsid w:val="001C1813"/>
    <w:rsid w:val="001C2860"/>
    <w:rsid w:val="001C28D0"/>
    <w:rsid w:val="001C2C0B"/>
    <w:rsid w:val="001C39C3"/>
    <w:rsid w:val="001C3FF7"/>
    <w:rsid w:val="001C46C6"/>
    <w:rsid w:val="001C481F"/>
    <w:rsid w:val="001C53B3"/>
    <w:rsid w:val="001C5455"/>
    <w:rsid w:val="001C5477"/>
    <w:rsid w:val="001C64B4"/>
    <w:rsid w:val="001C6AED"/>
    <w:rsid w:val="001C6C23"/>
    <w:rsid w:val="001C7001"/>
    <w:rsid w:val="001C7AED"/>
    <w:rsid w:val="001D016E"/>
    <w:rsid w:val="001D08DE"/>
    <w:rsid w:val="001D10E2"/>
    <w:rsid w:val="001D114F"/>
    <w:rsid w:val="001D15C9"/>
    <w:rsid w:val="001D16B9"/>
    <w:rsid w:val="001D1910"/>
    <w:rsid w:val="001D1D11"/>
    <w:rsid w:val="001D376E"/>
    <w:rsid w:val="001D4166"/>
    <w:rsid w:val="001D44F5"/>
    <w:rsid w:val="001D45EF"/>
    <w:rsid w:val="001D4C22"/>
    <w:rsid w:val="001D501D"/>
    <w:rsid w:val="001D54D3"/>
    <w:rsid w:val="001D5A12"/>
    <w:rsid w:val="001D5F86"/>
    <w:rsid w:val="001D759F"/>
    <w:rsid w:val="001D7714"/>
    <w:rsid w:val="001D7B15"/>
    <w:rsid w:val="001E0960"/>
    <w:rsid w:val="001E0997"/>
    <w:rsid w:val="001E106E"/>
    <w:rsid w:val="001E166E"/>
    <w:rsid w:val="001E1D03"/>
    <w:rsid w:val="001E1EB6"/>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1CA2"/>
    <w:rsid w:val="001F236D"/>
    <w:rsid w:val="001F36E8"/>
    <w:rsid w:val="001F38FA"/>
    <w:rsid w:val="001F45EA"/>
    <w:rsid w:val="001F4B7C"/>
    <w:rsid w:val="001F4BC5"/>
    <w:rsid w:val="001F5171"/>
    <w:rsid w:val="001F51D1"/>
    <w:rsid w:val="001F547F"/>
    <w:rsid w:val="001F58BD"/>
    <w:rsid w:val="001F6392"/>
    <w:rsid w:val="001F728B"/>
    <w:rsid w:val="001F72C1"/>
    <w:rsid w:val="001F74BE"/>
    <w:rsid w:val="001F79BB"/>
    <w:rsid w:val="001F7CDD"/>
    <w:rsid w:val="00200254"/>
    <w:rsid w:val="002013A6"/>
    <w:rsid w:val="002028D0"/>
    <w:rsid w:val="00202D49"/>
    <w:rsid w:val="00203133"/>
    <w:rsid w:val="00203EEB"/>
    <w:rsid w:val="002040C9"/>
    <w:rsid w:val="0020442A"/>
    <w:rsid w:val="00204A01"/>
    <w:rsid w:val="0020655E"/>
    <w:rsid w:val="0020668F"/>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112"/>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8F3"/>
    <w:rsid w:val="00226D93"/>
    <w:rsid w:val="00226DF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37F54"/>
    <w:rsid w:val="0024064E"/>
    <w:rsid w:val="00240727"/>
    <w:rsid w:val="00240A8B"/>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4F3"/>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09A4"/>
    <w:rsid w:val="00261149"/>
    <w:rsid w:val="00261433"/>
    <w:rsid w:val="00261CBC"/>
    <w:rsid w:val="002626CD"/>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AC2"/>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30E"/>
    <w:rsid w:val="002A5E4F"/>
    <w:rsid w:val="002A683E"/>
    <w:rsid w:val="002A6EDA"/>
    <w:rsid w:val="002A769F"/>
    <w:rsid w:val="002A7B45"/>
    <w:rsid w:val="002B06E0"/>
    <w:rsid w:val="002B0900"/>
    <w:rsid w:val="002B092E"/>
    <w:rsid w:val="002B0E69"/>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5FA4"/>
    <w:rsid w:val="002B6C35"/>
    <w:rsid w:val="002B7090"/>
    <w:rsid w:val="002B7121"/>
    <w:rsid w:val="002B731A"/>
    <w:rsid w:val="002B7841"/>
    <w:rsid w:val="002B7B8A"/>
    <w:rsid w:val="002B7D38"/>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801"/>
    <w:rsid w:val="002D39F6"/>
    <w:rsid w:val="002D3A4B"/>
    <w:rsid w:val="002D492F"/>
    <w:rsid w:val="002D4B80"/>
    <w:rsid w:val="002D4CF5"/>
    <w:rsid w:val="002D4D50"/>
    <w:rsid w:val="002D4E33"/>
    <w:rsid w:val="002D5104"/>
    <w:rsid w:val="002D5F8D"/>
    <w:rsid w:val="002D628F"/>
    <w:rsid w:val="002D659A"/>
    <w:rsid w:val="002D66B1"/>
    <w:rsid w:val="002D66CD"/>
    <w:rsid w:val="002D6BCD"/>
    <w:rsid w:val="002D6EE8"/>
    <w:rsid w:val="002D70D2"/>
    <w:rsid w:val="002D7455"/>
    <w:rsid w:val="002D7F56"/>
    <w:rsid w:val="002E0785"/>
    <w:rsid w:val="002E0D8E"/>
    <w:rsid w:val="002E111A"/>
    <w:rsid w:val="002E1D8E"/>
    <w:rsid w:val="002E1EA2"/>
    <w:rsid w:val="002E22AE"/>
    <w:rsid w:val="002E3935"/>
    <w:rsid w:val="002E3AD0"/>
    <w:rsid w:val="002E3F29"/>
    <w:rsid w:val="002E3FFF"/>
    <w:rsid w:val="002E414A"/>
    <w:rsid w:val="002E43E1"/>
    <w:rsid w:val="002E4AAB"/>
    <w:rsid w:val="002E4C29"/>
    <w:rsid w:val="002E4EC3"/>
    <w:rsid w:val="002E55BD"/>
    <w:rsid w:val="002E66FA"/>
    <w:rsid w:val="002E6757"/>
    <w:rsid w:val="002E6768"/>
    <w:rsid w:val="002E69A1"/>
    <w:rsid w:val="002E7025"/>
    <w:rsid w:val="002E7776"/>
    <w:rsid w:val="002E77D9"/>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9CD"/>
    <w:rsid w:val="002F7F65"/>
    <w:rsid w:val="0030012A"/>
    <w:rsid w:val="00300CBF"/>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A24"/>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355"/>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64F5"/>
    <w:rsid w:val="003272D4"/>
    <w:rsid w:val="00327507"/>
    <w:rsid w:val="00327AD4"/>
    <w:rsid w:val="00327B5C"/>
    <w:rsid w:val="00327C73"/>
    <w:rsid w:val="00330390"/>
    <w:rsid w:val="0033072C"/>
    <w:rsid w:val="003309AC"/>
    <w:rsid w:val="003314B4"/>
    <w:rsid w:val="003315CA"/>
    <w:rsid w:val="0033191F"/>
    <w:rsid w:val="00331BCE"/>
    <w:rsid w:val="00331F2A"/>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4783"/>
    <w:rsid w:val="00354ACA"/>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4C"/>
    <w:rsid w:val="00362F91"/>
    <w:rsid w:val="00362FC7"/>
    <w:rsid w:val="00364432"/>
    <w:rsid w:val="003648DF"/>
    <w:rsid w:val="00364F7A"/>
    <w:rsid w:val="003655DB"/>
    <w:rsid w:val="00365F92"/>
    <w:rsid w:val="003661D2"/>
    <w:rsid w:val="00366C97"/>
    <w:rsid w:val="00366CB1"/>
    <w:rsid w:val="00367012"/>
    <w:rsid w:val="00370F03"/>
    <w:rsid w:val="003721FB"/>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56C8"/>
    <w:rsid w:val="00386372"/>
    <w:rsid w:val="003869EC"/>
    <w:rsid w:val="00387648"/>
    <w:rsid w:val="0039022C"/>
    <w:rsid w:val="00390B02"/>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39D"/>
    <w:rsid w:val="003A34B7"/>
    <w:rsid w:val="003A4FC2"/>
    <w:rsid w:val="003A525D"/>
    <w:rsid w:val="003A585B"/>
    <w:rsid w:val="003A68C3"/>
    <w:rsid w:val="003A69F3"/>
    <w:rsid w:val="003A6AEF"/>
    <w:rsid w:val="003A6DF1"/>
    <w:rsid w:val="003A7173"/>
    <w:rsid w:val="003A73EA"/>
    <w:rsid w:val="003A73F9"/>
    <w:rsid w:val="003A757F"/>
    <w:rsid w:val="003A7F63"/>
    <w:rsid w:val="003B039C"/>
    <w:rsid w:val="003B09EF"/>
    <w:rsid w:val="003B0DC2"/>
    <w:rsid w:val="003B1A1F"/>
    <w:rsid w:val="003B1F5D"/>
    <w:rsid w:val="003B237C"/>
    <w:rsid w:val="003B296B"/>
    <w:rsid w:val="003B2D5C"/>
    <w:rsid w:val="003B34FF"/>
    <w:rsid w:val="003B3C02"/>
    <w:rsid w:val="003B4AA0"/>
    <w:rsid w:val="003B507F"/>
    <w:rsid w:val="003B5660"/>
    <w:rsid w:val="003B56A5"/>
    <w:rsid w:val="003B5D36"/>
    <w:rsid w:val="003B6A35"/>
    <w:rsid w:val="003B778B"/>
    <w:rsid w:val="003B7B16"/>
    <w:rsid w:val="003C07B5"/>
    <w:rsid w:val="003C0CAF"/>
    <w:rsid w:val="003C1063"/>
    <w:rsid w:val="003C183D"/>
    <w:rsid w:val="003C202C"/>
    <w:rsid w:val="003C2FBE"/>
    <w:rsid w:val="003C32D1"/>
    <w:rsid w:val="003C3B05"/>
    <w:rsid w:val="003C4064"/>
    <w:rsid w:val="003C4295"/>
    <w:rsid w:val="003C499A"/>
    <w:rsid w:val="003C5D56"/>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1A7E"/>
    <w:rsid w:val="003E3612"/>
    <w:rsid w:val="003E36ED"/>
    <w:rsid w:val="003E39DE"/>
    <w:rsid w:val="003E40D9"/>
    <w:rsid w:val="003E40E0"/>
    <w:rsid w:val="003E41AF"/>
    <w:rsid w:val="003E448D"/>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71C"/>
    <w:rsid w:val="00415D50"/>
    <w:rsid w:val="00416444"/>
    <w:rsid w:val="00416532"/>
    <w:rsid w:val="004166AF"/>
    <w:rsid w:val="00416AE7"/>
    <w:rsid w:val="00416AEA"/>
    <w:rsid w:val="00416DB4"/>
    <w:rsid w:val="00416F2D"/>
    <w:rsid w:val="004172C4"/>
    <w:rsid w:val="004172CA"/>
    <w:rsid w:val="0042004F"/>
    <w:rsid w:val="00420AAE"/>
    <w:rsid w:val="0042149B"/>
    <w:rsid w:val="004217D9"/>
    <w:rsid w:val="0042185E"/>
    <w:rsid w:val="00421C28"/>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B58"/>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5F8"/>
    <w:rsid w:val="004477BB"/>
    <w:rsid w:val="00447D25"/>
    <w:rsid w:val="00447FA2"/>
    <w:rsid w:val="0045017F"/>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A60"/>
    <w:rsid w:val="00456D6D"/>
    <w:rsid w:val="00460B14"/>
    <w:rsid w:val="0046125B"/>
    <w:rsid w:val="0046282E"/>
    <w:rsid w:val="00462AB0"/>
    <w:rsid w:val="00462DA4"/>
    <w:rsid w:val="004637EA"/>
    <w:rsid w:val="004639D6"/>
    <w:rsid w:val="00463C35"/>
    <w:rsid w:val="00463F15"/>
    <w:rsid w:val="0046478A"/>
    <w:rsid w:val="0046484C"/>
    <w:rsid w:val="0046489B"/>
    <w:rsid w:val="00464AC2"/>
    <w:rsid w:val="00464EB7"/>
    <w:rsid w:val="004651CE"/>
    <w:rsid w:val="004658D5"/>
    <w:rsid w:val="00466009"/>
    <w:rsid w:val="004662CD"/>
    <w:rsid w:val="00466686"/>
    <w:rsid w:val="0046675C"/>
    <w:rsid w:val="00466813"/>
    <w:rsid w:val="00466B0B"/>
    <w:rsid w:val="004671DA"/>
    <w:rsid w:val="00467E8E"/>
    <w:rsid w:val="004707F1"/>
    <w:rsid w:val="00470BF7"/>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5B5"/>
    <w:rsid w:val="00481789"/>
    <w:rsid w:val="00481E21"/>
    <w:rsid w:val="00482B57"/>
    <w:rsid w:val="004831A8"/>
    <w:rsid w:val="00483210"/>
    <w:rsid w:val="00483616"/>
    <w:rsid w:val="0048392D"/>
    <w:rsid w:val="00483B1F"/>
    <w:rsid w:val="00483E89"/>
    <w:rsid w:val="00484579"/>
    <w:rsid w:val="00484639"/>
    <w:rsid w:val="004851D2"/>
    <w:rsid w:val="0048538F"/>
    <w:rsid w:val="00486553"/>
    <w:rsid w:val="004866A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21BA"/>
    <w:rsid w:val="004A30A3"/>
    <w:rsid w:val="004A3FB8"/>
    <w:rsid w:val="004A40D7"/>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59B"/>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8A5"/>
    <w:rsid w:val="004D7D05"/>
    <w:rsid w:val="004E038D"/>
    <w:rsid w:val="004E0A9F"/>
    <w:rsid w:val="004E0DA8"/>
    <w:rsid w:val="004E19B4"/>
    <w:rsid w:val="004E1B29"/>
    <w:rsid w:val="004E1FCC"/>
    <w:rsid w:val="004E210A"/>
    <w:rsid w:val="004E2BF6"/>
    <w:rsid w:val="004E3081"/>
    <w:rsid w:val="004E30BD"/>
    <w:rsid w:val="004E3518"/>
    <w:rsid w:val="004E3EB5"/>
    <w:rsid w:val="004E421F"/>
    <w:rsid w:val="004E4ED6"/>
    <w:rsid w:val="004E53E5"/>
    <w:rsid w:val="004E5427"/>
    <w:rsid w:val="004E588D"/>
    <w:rsid w:val="004E5BAA"/>
    <w:rsid w:val="004E5DA2"/>
    <w:rsid w:val="004E617B"/>
    <w:rsid w:val="004E6E83"/>
    <w:rsid w:val="004E73C7"/>
    <w:rsid w:val="004E76EF"/>
    <w:rsid w:val="004E7F26"/>
    <w:rsid w:val="004F0388"/>
    <w:rsid w:val="004F0AA4"/>
    <w:rsid w:val="004F0FF2"/>
    <w:rsid w:val="004F11EE"/>
    <w:rsid w:val="004F126B"/>
    <w:rsid w:val="004F14D7"/>
    <w:rsid w:val="004F1984"/>
    <w:rsid w:val="004F1CFB"/>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912"/>
    <w:rsid w:val="00512B63"/>
    <w:rsid w:val="00512F69"/>
    <w:rsid w:val="00513B07"/>
    <w:rsid w:val="00513F94"/>
    <w:rsid w:val="005140DD"/>
    <w:rsid w:val="005147F6"/>
    <w:rsid w:val="00514AD3"/>
    <w:rsid w:val="0051553A"/>
    <w:rsid w:val="00515D49"/>
    <w:rsid w:val="00516220"/>
    <w:rsid w:val="0051636C"/>
    <w:rsid w:val="00516F0A"/>
    <w:rsid w:val="00517186"/>
    <w:rsid w:val="00517C0F"/>
    <w:rsid w:val="00517FA2"/>
    <w:rsid w:val="005204EB"/>
    <w:rsid w:val="00520A72"/>
    <w:rsid w:val="00521785"/>
    <w:rsid w:val="00521801"/>
    <w:rsid w:val="00521BA8"/>
    <w:rsid w:val="00521D8C"/>
    <w:rsid w:val="00521E56"/>
    <w:rsid w:val="0052251A"/>
    <w:rsid w:val="00523364"/>
    <w:rsid w:val="00523FBE"/>
    <w:rsid w:val="005242D8"/>
    <w:rsid w:val="00524FC8"/>
    <w:rsid w:val="00525123"/>
    <w:rsid w:val="005258C5"/>
    <w:rsid w:val="00525F51"/>
    <w:rsid w:val="005274B3"/>
    <w:rsid w:val="00527A38"/>
    <w:rsid w:val="00527F5B"/>
    <w:rsid w:val="005309FD"/>
    <w:rsid w:val="005318F4"/>
    <w:rsid w:val="00532262"/>
    <w:rsid w:val="0053263C"/>
    <w:rsid w:val="00532CBD"/>
    <w:rsid w:val="00532E84"/>
    <w:rsid w:val="00532FE7"/>
    <w:rsid w:val="00533213"/>
    <w:rsid w:val="005334B1"/>
    <w:rsid w:val="005334F1"/>
    <w:rsid w:val="00533894"/>
    <w:rsid w:val="00534265"/>
    <w:rsid w:val="005342D2"/>
    <w:rsid w:val="00534632"/>
    <w:rsid w:val="0053476D"/>
    <w:rsid w:val="00534F69"/>
    <w:rsid w:val="005353BF"/>
    <w:rsid w:val="00535422"/>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39FD"/>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4D67"/>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75E"/>
    <w:rsid w:val="005A0960"/>
    <w:rsid w:val="005A0C3F"/>
    <w:rsid w:val="005A166A"/>
    <w:rsid w:val="005A1BB6"/>
    <w:rsid w:val="005A1C76"/>
    <w:rsid w:val="005A2227"/>
    <w:rsid w:val="005A23CC"/>
    <w:rsid w:val="005A258B"/>
    <w:rsid w:val="005A2721"/>
    <w:rsid w:val="005A294C"/>
    <w:rsid w:val="005A3478"/>
    <w:rsid w:val="005A34C6"/>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74B"/>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2EC"/>
    <w:rsid w:val="00610E30"/>
    <w:rsid w:val="006111A8"/>
    <w:rsid w:val="00611DED"/>
    <w:rsid w:val="006121D1"/>
    <w:rsid w:val="006127F4"/>
    <w:rsid w:val="00612994"/>
    <w:rsid w:val="00612CCF"/>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2B6D"/>
    <w:rsid w:val="0063353E"/>
    <w:rsid w:val="00633B90"/>
    <w:rsid w:val="00635523"/>
    <w:rsid w:val="006355BA"/>
    <w:rsid w:val="0063609A"/>
    <w:rsid w:val="00636980"/>
    <w:rsid w:val="00636BFF"/>
    <w:rsid w:val="00636DB6"/>
    <w:rsid w:val="00637E95"/>
    <w:rsid w:val="00640668"/>
    <w:rsid w:val="00641408"/>
    <w:rsid w:val="006422A5"/>
    <w:rsid w:val="006422B1"/>
    <w:rsid w:val="00642872"/>
    <w:rsid w:val="006431BB"/>
    <w:rsid w:val="006432EC"/>
    <w:rsid w:val="00643A4F"/>
    <w:rsid w:val="006440DB"/>
    <w:rsid w:val="0064433A"/>
    <w:rsid w:val="00644ADD"/>
    <w:rsid w:val="00644DEB"/>
    <w:rsid w:val="006458C2"/>
    <w:rsid w:val="00645F7C"/>
    <w:rsid w:val="00646716"/>
    <w:rsid w:val="00646DE8"/>
    <w:rsid w:val="00646E4C"/>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E6B"/>
    <w:rsid w:val="00660F1A"/>
    <w:rsid w:val="00661451"/>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1A9E"/>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646"/>
    <w:rsid w:val="00682FE0"/>
    <w:rsid w:val="00683230"/>
    <w:rsid w:val="00683966"/>
    <w:rsid w:val="00683C53"/>
    <w:rsid w:val="006844E9"/>
    <w:rsid w:val="00684A2F"/>
    <w:rsid w:val="006851BE"/>
    <w:rsid w:val="006851E0"/>
    <w:rsid w:val="00685927"/>
    <w:rsid w:val="0068667D"/>
    <w:rsid w:val="006868A9"/>
    <w:rsid w:val="006870E3"/>
    <w:rsid w:val="006871DB"/>
    <w:rsid w:val="00687CE4"/>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0E7A"/>
    <w:rsid w:val="006A1BC1"/>
    <w:rsid w:val="006A2173"/>
    <w:rsid w:val="006A217A"/>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A7B0B"/>
    <w:rsid w:val="006B15F7"/>
    <w:rsid w:val="006B1BB4"/>
    <w:rsid w:val="006B1D0E"/>
    <w:rsid w:val="006B2332"/>
    <w:rsid w:val="006B2403"/>
    <w:rsid w:val="006B2450"/>
    <w:rsid w:val="006B25AD"/>
    <w:rsid w:val="006B2650"/>
    <w:rsid w:val="006B278D"/>
    <w:rsid w:val="006B2A4B"/>
    <w:rsid w:val="006B2CF4"/>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2E"/>
    <w:rsid w:val="006C34C9"/>
    <w:rsid w:val="006C4233"/>
    <w:rsid w:val="006C4269"/>
    <w:rsid w:val="006C4BF1"/>
    <w:rsid w:val="006C4F6B"/>
    <w:rsid w:val="006C5093"/>
    <w:rsid w:val="006C6025"/>
    <w:rsid w:val="006C68A8"/>
    <w:rsid w:val="006C7002"/>
    <w:rsid w:val="006C73AF"/>
    <w:rsid w:val="006C7986"/>
    <w:rsid w:val="006C7BE0"/>
    <w:rsid w:val="006D007D"/>
    <w:rsid w:val="006D01E6"/>
    <w:rsid w:val="006D0D82"/>
    <w:rsid w:val="006D13F4"/>
    <w:rsid w:val="006D23CD"/>
    <w:rsid w:val="006D2430"/>
    <w:rsid w:val="006D27B8"/>
    <w:rsid w:val="006D31CF"/>
    <w:rsid w:val="006D33E8"/>
    <w:rsid w:val="006D3638"/>
    <w:rsid w:val="006D372C"/>
    <w:rsid w:val="006D3C03"/>
    <w:rsid w:val="006D4080"/>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E7B62"/>
    <w:rsid w:val="006F0A26"/>
    <w:rsid w:val="006F0AB8"/>
    <w:rsid w:val="006F1463"/>
    <w:rsid w:val="006F1C40"/>
    <w:rsid w:val="006F1E94"/>
    <w:rsid w:val="006F1F5B"/>
    <w:rsid w:val="006F1FF9"/>
    <w:rsid w:val="006F224C"/>
    <w:rsid w:val="006F25E3"/>
    <w:rsid w:val="006F2C05"/>
    <w:rsid w:val="006F3738"/>
    <w:rsid w:val="006F49B9"/>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092"/>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86E"/>
    <w:rsid w:val="0071092C"/>
    <w:rsid w:val="00710DBF"/>
    <w:rsid w:val="007111D6"/>
    <w:rsid w:val="007114B2"/>
    <w:rsid w:val="00711A4D"/>
    <w:rsid w:val="00713B5A"/>
    <w:rsid w:val="00713C0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3216"/>
    <w:rsid w:val="00724D97"/>
    <w:rsid w:val="00725D39"/>
    <w:rsid w:val="00725DE8"/>
    <w:rsid w:val="00725E56"/>
    <w:rsid w:val="00725F32"/>
    <w:rsid w:val="007262AB"/>
    <w:rsid w:val="00726980"/>
    <w:rsid w:val="00726BFF"/>
    <w:rsid w:val="0072770C"/>
    <w:rsid w:val="00730093"/>
    <w:rsid w:val="0073056B"/>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0E25"/>
    <w:rsid w:val="00742315"/>
    <w:rsid w:val="0074267A"/>
    <w:rsid w:val="00742A8E"/>
    <w:rsid w:val="00742E7E"/>
    <w:rsid w:val="00742EA1"/>
    <w:rsid w:val="007433EB"/>
    <w:rsid w:val="00744805"/>
    <w:rsid w:val="00744864"/>
    <w:rsid w:val="00744A5B"/>
    <w:rsid w:val="0074501F"/>
    <w:rsid w:val="007453D1"/>
    <w:rsid w:val="00745B62"/>
    <w:rsid w:val="00745EA8"/>
    <w:rsid w:val="007467C8"/>
    <w:rsid w:val="00746873"/>
    <w:rsid w:val="00746883"/>
    <w:rsid w:val="00746CEB"/>
    <w:rsid w:val="00746D48"/>
    <w:rsid w:val="00747F8C"/>
    <w:rsid w:val="007500FE"/>
    <w:rsid w:val="007503FC"/>
    <w:rsid w:val="00750710"/>
    <w:rsid w:val="007507FE"/>
    <w:rsid w:val="007512C1"/>
    <w:rsid w:val="00751584"/>
    <w:rsid w:val="007517AA"/>
    <w:rsid w:val="007518AE"/>
    <w:rsid w:val="00751A62"/>
    <w:rsid w:val="00751C2B"/>
    <w:rsid w:val="00751F17"/>
    <w:rsid w:val="00752626"/>
    <w:rsid w:val="00752986"/>
    <w:rsid w:val="00752E58"/>
    <w:rsid w:val="00752EAF"/>
    <w:rsid w:val="00753339"/>
    <w:rsid w:val="0075433C"/>
    <w:rsid w:val="00754425"/>
    <w:rsid w:val="007544F5"/>
    <w:rsid w:val="00755AFE"/>
    <w:rsid w:val="007563C4"/>
    <w:rsid w:val="0075714A"/>
    <w:rsid w:val="00757F06"/>
    <w:rsid w:val="00760FEF"/>
    <w:rsid w:val="00761326"/>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170"/>
    <w:rsid w:val="00767322"/>
    <w:rsid w:val="00767E40"/>
    <w:rsid w:val="00770173"/>
    <w:rsid w:val="00770503"/>
    <w:rsid w:val="007707EE"/>
    <w:rsid w:val="00770A59"/>
    <w:rsid w:val="00770ABD"/>
    <w:rsid w:val="00770E20"/>
    <w:rsid w:val="0077188E"/>
    <w:rsid w:val="007719BD"/>
    <w:rsid w:val="00772194"/>
    <w:rsid w:val="007728AC"/>
    <w:rsid w:val="00772F1E"/>
    <w:rsid w:val="007736B5"/>
    <w:rsid w:val="007736EE"/>
    <w:rsid w:val="00773A05"/>
    <w:rsid w:val="00774CB5"/>
    <w:rsid w:val="007753FC"/>
    <w:rsid w:val="0077594A"/>
    <w:rsid w:val="00775E78"/>
    <w:rsid w:val="007760BA"/>
    <w:rsid w:val="00776808"/>
    <w:rsid w:val="007768FB"/>
    <w:rsid w:val="00776DB8"/>
    <w:rsid w:val="00777140"/>
    <w:rsid w:val="007779A9"/>
    <w:rsid w:val="00781368"/>
    <w:rsid w:val="00781CA0"/>
    <w:rsid w:val="00782347"/>
    <w:rsid w:val="00782B8D"/>
    <w:rsid w:val="00782E30"/>
    <w:rsid w:val="00782E60"/>
    <w:rsid w:val="0078318B"/>
    <w:rsid w:val="00783682"/>
    <w:rsid w:val="00783EE6"/>
    <w:rsid w:val="00784306"/>
    <w:rsid w:val="00784493"/>
    <w:rsid w:val="007845E5"/>
    <w:rsid w:val="007846B5"/>
    <w:rsid w:val="00784750"/>
    <w:rsid w:val="00786EDE"/>
    <w:rsid w:val="00787025"/>
    <w:rsid w:val="0078708B"/>
    <w:rsid w:val="007871D3"/>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5F7D"/>
    <w:rsid w:val="007A6177"/>
    <w:rsid w:val="007A62DC"/>
    <w:rsid w:val="007A6581"/>
    <w:rsid w:val="007A6F12"/>
    <w:rsid w:val="007A7189"/>
    <w:rsid w:val="007A7271"/>
    <w:rsid w:val="007A772F"/>
    <w:rsid w:val="007A7A9A"/>
    <w:rsid w:val="007A7F5E"/>
    <w:rsid w:val="007B0DDE"/>
    <w:rsid w:val="007B0F06"/>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4BC4"/>
    <w:rsid w:val="007D5307"/>
    <w:rsid w:val="007D559C"/>
    <w:rsid w:val="007D58CC"/>
    <w:rsid w:val="007D58EE"/>
    <w:rsid w:val="007D6253"/>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0F8"/>
    <w:rsid w:val="007E5714"/>
    <w:rsid w:val="007E5783"/>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20A"/>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2AD"/>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BB"/>
    <w:rsid w:val="00851FF7"/>
    <w:rsid w:val="00852B59"/>
    <w:rsid w:val="00852E24"/>
    <w:rsid w:val="00853C5F"/>
    <w:rsid w:val="008549EB"/>
    <w:rsid w:val="00854AA0"/>
    <w:rsid w:val="00854DB6"/>
    <w:rsid w:val="00855053"/>
    <w:rsid w:val="00855274"/>
    <w:rsid w:val="0085580C"/>
    <w:rsid w:val="00855AE5"/>
    <w:rsid w:val="0085625C"/>
    <w:rsid w:val="0085655D"/>
    <w:rsid w:val="00856B16"/>
    <w:rsid w:val="00856F80"/>
    <w:rsid w:val="0085739D"/>
    <w:rsid w:val="0085761A"/>
    <w:rsid w:val="00860027"/>
    <w:rsid w:val="008601F3"/>
    <w:rsid w:val="00860584"/>
    <w:rsid w:val="008611EC"/>
    <w:rsid w:val="00861A85"/>
    <w:rsid w:val="00861C1A"/>
    <w:rsid w:val="0086313E"/>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59BF"/>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0BE"/>
    <w:rsid w:val="008833FA"/>
    <w:rsid w:val="00883C5E"/>
    <w:rsid w:val="00884944"/>
    <w:rsid w:val="008854D9"/>
    <w:rsid w:val="008856ED"/>
    <w:rsid w:val="00885989"/>
    <w:rsid w:val="0088683C"/>
    <w:rsid w:val="008875F6"/>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CC0"/>
    <w:rsid w:val="00894D17"/>
    <w:rsid w:val="00896D0F"/>
    <w:rsid w:val="00896F2F"/>
    <w:rsid w:val="008A0108"/>
    <w:rsid w:val="008A0712"/>
    <w:rsid w:val="008A1426"/>
    <w:rsid w:val="008A1730"/>
    <w:rsid w:val="008A17B5"/>
    <w:rsid w:val="008A1E16"/>
    <w:rsid w:val="008A2D08"/>
    <w:rsid w:val="008A3502"/>
    <w:rsid w:val="008A37DB"/>
    <w:rsid w:val="008A415C"/>
    <w:rsid w:val="008A45D0"/>
    <w:rsid w:val="008A4D5C"/>
    <w:rsid w:val="008A4F62"/>
    <w:rsid w:val="008A5C1F"/>
    <w:rsid w:val="008A657B"/>
    <w:rsid w:val="008A6877"/>
    <w:rsid w:val="008A698C"/>
    <w:rsid w:val="008A6E61"/>
    <w:rsid w:val="008A764E"/>
    <w:rsid w:val="008B0927"/>
    <w:rsid w:val="008B0A4E"/>
    <w:rsid w:val="008B0D1C"/>
    <w:rsid w:val="008B1B96"/>
    <w:rsid w:val="008B360E"/>
    <w:rsid w:val="008B373D"/>
    <w:rsid w:val="008B3916"/>
    <w:rsid w:val="008B3D7D"/>
    <w:rsid w:val="008B3DB9"/>
    <w:rsid w:val="008B41B9"/>
    <w:rsid w:val="008B4422"/>
    <w:rsid w:val="008B442F"/>
    <w:rsid w:val="008B5595"/>
    <w:rsid w:val="008B574C"/>
    <w:rsid w:val="008B590C"/>
    <w:rsid w:val="008B636F"/>
    <w:rsid w:val="008B6F76"/>
    <w:rsid w:val="008C012E"/>
    <w:rsid w:val="008C05D9"/>
    <w:rsid w:val="008C0D9A"/>
    <w:rsid w:val="008C0E9B"/>
    <w:rsid w:val="008C10CE"/>
    <w:rsid w:val="008C17A0"/>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6270"/>
    <w:rsid w:val="008C6A3E"/>
    <w:rsid w:val="008C77D1"/>
    <w:rsid w:val="008D0B20"/>
    <w:rsid w:val="008D0BBD"/>
    <w:rsid w:val="008D130A"/>
    <w:rsid w:val="008D1517"/>
    <w:rsid w:val="008D21D7"/>
    <w:rsid w:val="008D24AF"/>
    <w:rsid w:val="008D268E"/>
    <w:rsid w:val="008D27C9"/>
    <w:rsid w:val="008D2D82"/>
    <w:rsid w:val="008D2EFC"/>
    <w:rsid w:val="008D44D4"/>
    <w:rsid w:val="008D46A8"/>
    <w:rsid w:val="008D5522"/>
    <w:rsid w:val="008D5552"/>
    <w:rsid w:val="008D5A83"/>
    <w:rsid w:val="008D6071"/>
    <w:rsid w:val="008D63D5"/>
    <w:rsid w:val="008D65C6"/>
    <w:rsid w:val="008D68EF"/>
    <w:rsid w:val="008D6DAF"/>
    <w:rsid w:val="008D7630"/>
    <w:rsid w:val="008D7AFD"/>
    <w:rsid w:val="008E0B42"/>
    <w:rsid w:val="008E229F"/>
    <w:rsid w:val="008E2946"/>
    <w:rsid w:val="008E2948"/>
    <w:rsid w:val="008E314E"/>
    <w:rsid w:val="008E36AA"/>
    <w:rsid w:val="008E3703"/>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AF0"/>
    <w:rsid w:val="008F2F0D"/>
    <w:rsid w:val="008F331C"/>
    <w:rsid w:val="008F37F9"/>
    <w:rsid w:val="008F424D"/>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07E83"/>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2D9A"/>
    <w:rsid w:val="00924877"/>
    <w:rsid w:val="00925DBE"/>
    <w:rsid w:val="009262BA"/>
    <w:rsid w:val="00927F49"/>
    <w:rsid w:val="009300D4"/>
    <w:rsid w:val="00930D28"/>
    <w:rsid w:val="00930E32"/>
    <w:rsid w:val="00931C79"/>
    <w:rsid w:val="00931CC7"/>
    <w:rsid w:val="00932520"/>
    <w:rsid w:val="00932B8D"/>
    <w:rsid w:val="009330CD"/>
    <w:rsid w:val="009339B6"/>
    <w:rsid w:val="00934039"/>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3F0"/>
    <w:rsid w:val="009447C4"/>
    <w:rsid w:val="0094494F"/>
    <w:rsid w:val="00944CBB"/>
    <w:rsid w:val="00944E39"/>
    <w:rsid w:val="00944F8D"/>
    <w:rsid w:val="009459E3"/>
    <w:rsid w:val="00945C5A"/>
    <w:rsid w:val="00946EA5"/>
    <w:rsid w:val="00946F71"/>
    <w:rsid w:val="00947606"/>
    <w:rsid w:val="0095017B"/>
    <w:rsid w:val="0095040D"/>
    <w:rsid w:val="009505B0"/>
    <w:rsid w:val="00950693"/>
    <w:rsid w:val="009510C4"/>
    <w:rsid w:val="0095134B"/>
    <w:rsid w:val="009518F0"/>
    <w:rsid w:val="00952B01"/>
    <w:rsid w:val="00953DA0"/>
    <w:rsid w:val="00954034"/>
    <w:rsid w:val="00954435"/>
    <w:rsid w:val="00954AEE"/>
    <w:rsid w:val="009550DC"/>
    <w:rsid w:val="0095568A"/>
    <w:rsid w:val="00955710"/>
    <w:rsid w:val="009561A2"/>
    <w:rsid w:val="009566D9"/>
    <w:rsid w:val="0095710F"/>
    <w:rsid w:val="00957D7C"/>
    <w:rsid w:val="009601BA"/>
    <w:rsid w:val="00960296"/>
    <w:rsid w:val="00960695"/>
    <w:rsid w:val="0096089D"/>
    <w:rsid w:val="00961CA7"/>
    <w:rsid w:val="00961EC2"/>
    <w:rsid w:val="00961FD9"/>
    <w:rsid w:val="00962312"/>
    <w:rsid w:val="009624F1"/>
    <w:rsid w:val="009624FB"/>
    <w:rsid w:val="00962B51"/>
    <w:rsid w:val="00962DF5"/>
    <w:rsid w:val="00963042"/>
    <w:rsid w:val="0096341A"/>
    <w:rsid w:val="009638D4"/>
    <w:rsid w:val="0096394C"/>
    <w:rsid w:val="00963F2B"/>
    <w:rsid w:val="009640E6"/>
    <w:rsid w:val="00964E33"/>
    <w:rsid w:val="00965AAC"/>
    <w:rsid w:val="00965B54"/>
    <w:rsid w:val="00966048"/>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3B8"/>
    <w:rsid w:val="009818D9"/>
    <w:rsid w:val="00981997"/>
    <w:rsid w:val="00981B2D"/>
    <w:rsid w:val="00981BCE"/>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475"/>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44A"/>
    <w:rsid w:val="009A3785"/>
    <w:rsid w:val="009A4297"/>
    <w:rsid w:val="009A4641"/>
    <w:rsid w:val="009A508F"/>
    <w:rsid w:val="009A52C5"/>
    <w:rsid w:val="009A5CA7"/>
    <w:rsid w:val="009A7713"/>
    <w:rsid w:val="009A7931"/>
    <w:rsid w:val="009A7A87"/>
    <w:rsid w:val="009B0251"/>
    <w:rsid w:val="009B0BE6"/>
    <w:rsid w:val="009B0F26"/>
    <w:rsid w:val="009B17EE"/>
    <w:rsid w:val="009B1B25"/>
    <w:rsid w:val="009B2406"/>
    <w:rsid w:val="009B2C6B"/>
    <w:rsid w:val="009B2FD2"/>
    <w:rsid w:val="009B3016"/>
    <w:rsid w:val="009B33F4"/>
    <w:rsid w:val="009B3448"/>
    <w:rsid w:val="009B3666"/>
    <w:rsid w:val="009B39FD"/>
    <w:rsid w:val="009B3DC3"/>
    <w:rsid w:val="009B3EB9"/>
    <w:rsid w:val="009B5344"/>
    <w:rsid w:val="009B5476"/>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0E70"/>
    <w:rsid w:val="009D108F"/>
    <w:rsid w:val="009D14B6"/>
    <w:rsid w:val="009D1FA7"/>
    <w:rsid w:val="009D2574"/>
    <w:rsid w:val="009D2E92"/>
    <w:rsid w:val="009D33F8"/>
    <w:rsid w:val="009D371B"/>
    <w:rsid w:val="009D3ABC"/>
    <w:rsid w:val="009D41B6"/>
    <w:rsid w:val="009D4330"/>
    <w:rsid w:val="009D47AF"/>
    <w:rsid w:val="009D4E57"/>
    <w:rsid w:val="009D5076"/>
    <w:rsid w:val="009D6C77"/>
    <w:rsid w:val="009D6DB4"/>
    <w:rsid w:val="009D7E62"/>
    <w:rsid w:val="009E03BC"/>
    <w:rsid w:val="009E0404"/>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2C0"/>
    <w:rsid w:val="009E76AF"/>
    <w:rsid w:val="009F033D"/>
    <w:rsid w:val="009F04C7"/>
    <w:rsid w:val="009F1F09"/>
    <w:rsid w:val="009F2438"/>
    <w:rsid w:val="009F3C4F"/>
    <w:rsid w:val="009F3F4B"/>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1389"/>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38A2"/>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009"/>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5A56"/>
    <w:rsid w:val="00A75E0B"/>
    <w:rsid w:val="00A76167"/>
    <w:rsid w:val="00A76549"/>
    <w:rsid w:val="00A76DFE"/>
    <w:rsid w:val="00A76F8D"/>
    <w:rsid w:val="00A7769A"/>
    <w:rsid w:val="00A80799"/>
    <w:rsid w:val="00A80F02"/>
    <w:rsid w:val="00A80FE3"/>
    <w:rsid w:val="00A81985"/>
    <w:rsid w:val="00A81E21"/>
    <w:rsid w:val="00A82079"/>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6ED"/>
    <w:rsid w:val="00A9492B"/>
    <w:rsid w:val="00A949A9"/>
    <w:rsid w:val="00A95B9A"/>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46"/>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55B"/>
    <w:rsid w:val="00AB6B8D"/>
    <w:rsid w:val="00AB6D1A"/>
    <w:rsid w:val="00AB6E90"/>
    <w:rsid w:val="00AB7CB3"/>
    <w:rsid w:val="00AB7E54"/>
    <w:rsid w:val="00AB7F38"/>
    <w:rsid w:val="00AC0511"/>
    <w:rsid w:val="00AC10A7"/>
    <w:rsid w:val="00AC1B81"/>
    <w:rsid w:val="00AC232B"/>
    <w:rsid w:val="00AC27A6"/>
    <w:rsid w:val="00AC3E72"/>
    <w:rsid w:val="00AC4096"/>
    <w:rsid w:val="00AC45FB"/>
    <w:rsid w:val="00AC4AA3"/>
    <w:rsid w:val="00AC4BE8"/>
    <w:rsid w:val="00AC4FF0"/>
    <w:rsid w:val="00AC545B"/>
    <w:rsid w:val="00AC5BBD"/>
    <w:rsid w:val="00AC5BC7"/>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1FF"/>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493"/>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48"/>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C80"/>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024"/>
    <w:rsid w:val="00B212E8"/>
    <w:rsid w:val="00B2232E"/>
    <w:rsid w:val="00B229F0"/>
    <w:rsid w:val="00B23006"/>
    <w:rsid w:val="00B24284"/>
    <w:rsid w:val="00B2479C"/>
    <w:rsid w:val="00B24AAF"/>
    <w:rsid w:val="00B24CD1"/>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3E42"/>
    <w:rsid w:val="00B44893"/>
    <w:rsid w:val="00B45822"/>
    <w:rsid w:val="00B46292"/>
    <w:rsid w:val="00B467C5"/>
    <w:rsid w:val="00B46809"/>
    <w:rsid w:val="00B468D8"/>
    <w:rsid w:val="00B46DB7"/>
    <w:rsid w:val="00B46E83"/>
    <w:rsid w:val="00B47148"/>
    <w:rsid w:val="00B47DD3"/>
    <w:rsid w:val="00B5041D"/>
    <w:rsid w:val="00B50FBD"/>
    <w:rsid w:val="00B5115E"/>
    <w:rsid w:val="00B51472"/>
    <w:rsid w:val="00B516DC"/>
    <w:rsid w:val="00B517AB"/>
    <w:rsid w:val="00B51A6C"/>
    <w:rsid w:val="00B534E3"/>
    <w:rsid w:val="00B53605"/>
    <w:rsid w:val="00B5364F"/>
    <w:rsid w:val="00B53A0F"/>
    <w:rsid w:val="00B53A39"/>
    <w:rsid w:val="00B543E7"/>
    <w:rsid w:val="00B5490F"/>
    <w:rsid w:val="00B54A54"/>
    <w:rsid w:val="00B54CA3"/>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64DF"/>
    <w:rsid w:val="00B6724D"/>
    <w:rsid w:val="00B67715"/>
    <w:rsid w:val="00B67814"/>
    <w:rsid w:val="00B67AA7"/>
    <w:rsid w:val="00B701BE"/>
    <w:rsid w:val="00B7082C"/>
    <w:rsid w:val="00B7085C"/>
    <w:rsid w:val="00B714C2"/>
    <w:rsid w:val="00B71D36"/>
    <w:rsid w:val="00B722FA"/>
    <w:rsid w:val="00B725AE"/>
    <w:rsid w:val="00B72623"/>
    <w:rsid w:val="00B728D5"/>
    <w:rsid w:val="00B7356A"/>
    <w:rsid w:val="00B738B0"/>
    <w:rsid w:val="00B756F0"/>
    <w:rsid w:val="00B7579A"/>
    <w:rsid w:val="00B75A14"/>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9B4"/>
    <w:rsid w:val="00B92D8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2EA"/>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661"/>
    <w:rsid w:val="00BB4C9C"/>
    <w:rsid w:val="00BB56C2"/>
    <w:rsid w:val="00BB5828"/>
    <w:rsid w:val="00BB64D9"/>
    <w:rsid w:val="00BB6D23"/>
    <w:rsid w:val="00BB74E9"/>
    <w:rsid w:val="00BB78F9"/>
    <w:rsid w:val="00BC04D6"/>
    <w:rsid w:val="00BC08BC"/>
    <w:rsid w:val="00BC1867"/>
    <w:rsid w:val="00BC1A1C"/>
    <w:rsid w:val="00BC2021"/>
    <w:rsid w:val="00BC448E"/>
    <w:rsid w:val="00BC462B"/>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8C5"/>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56D4"/>
    <w:rsid w:val="00BE6051"/>
    <w:rsid w:val="00BE648D"/>
    <w:rsid w:val="00BE67BC"/>
    <w:rsid w:val="00BE79EF"/>
    <w:rsid w:val="00BE7E72"/>
    <w:rsid w:val="00BF06AE"/>
    <w:rsid w:val="00BF0773"/>
    <w:rsid w:val="00BF13AA"/>
    <w:rsid w:val="00BF1698"/>
    <w:rsid w:val="00BF2440"/>
    <w:rsid w:val="00BF2530"/>
    <w:rsid w:val="00BF278A"/>
    <w:rsid w:val="00BF2996"/>
    <w:rsid w:val="00BF3B05"/>
    <w:rsid w:val="00BF3B14"/>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5C6"/>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125"/>
    <w:rsid w:val="00C114CC"/>
    <w:rsid w:val="00C11597"/>
    <w:rsid w:val="00C12518"/>
    <w:rsid w:val="00C128CE"/>
    <w:rsid w:val="00C131F4"/>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5910"/>
    <w:rsid w:val="00C2620A"/>
    <w:rsid w:val="00C263A8"/>
    <w:rsid w:val="00C26911"/>
    <w:rsid w:val="00C269BB"/>
    <w:rsid w:val="00C26A50"/>
    <w:rsid w:val="00C27266"/>
    <w:rsid w:val="00C277CC"/>
    <w:rsid w:val="00C304B8"/>
    <w:rsid w:val="00C311EB"/>
    <w:rsid w:val="00C31AA5"/>
    <w:rsid w:val="00C31C76"/>
    <w:rsid w:val="00C31E20"/>
    <w:rsid w:val="00C32194"/>
    <w:rsid w:val="00C3282C"/>
    <w:rsid w:val="00C329A1"/>
    <w:rsid w:val="00C32E13"/>
    <w:rsid w:val="00C331CF"/>
    <w:rsid w:val="00C333CC"/>
    <w:rsid w:val="00C3345D"/>
    <w:rsid w:val="00C33ECF"/>
    <w:rsid w:val="00C35010"/>
    <w:rsid w:val="00C35A7D"/>
    <w:rsid w:val="00C3608E"/>
    <w:rsid w:val="00C36090"/>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5856"/>
    <w:rsid w:val="00C4627D"/>
    <w:rsid w:val="00C46A70"/>
    <w:rsid w:val="00C47041"/>
    <w:rsid w:val="00C5039E"/>
    <w:rsid w:val="00C504B3"/>
    <w:rsid w:val="00C50848"/>
    <w:rsid w:val="00C52A92"/>
    <w:rsid w:val="00C52D78"/>
    <w:rsid w:val="00C531A9"/>
    <w:rsid w:val="00C54ED0"/>
    <w:rsid w:val="00C554C7"/>
    <w:rsid w:val="00C55BEA"/>
    <w:rsid w:val="00C55F6F"/>
    <w:rsid w:val="00C56AC8"/>
    <w:rsid w:val="00C56ADA"/>
    <w:rsid w:val="00C56C94"/>
    <w:rsid w:val="00C56FF2"/>
    <w:rsid w:val="00C57A9F"/>
    <w:rsid w:val="00C57D03"/>
    <w:rsid w:val="00C57D61"/>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6822"/>
    <w:rsid w:val="00C7765F"/>
    <w:rsid w:val="00C77B07"/>
    <w:rsid w:val="00C77F28"/>
    <w:rsid w:val="00C802E8"/>
    <w:rsid w:val="00C807BE"/>
    <w:rsid w:val="00C8088F"/>
    <w:rsid w:val="00C80ED1"/>
    <w:rsid w:val="00C81462"/>
    <w:rsid w:val="00C81466"/>
    <w:rsid w:val="00C81467"/>
    <w:rsid w:val="00C8185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4CF"/>
    <w:rsid w:val="00C9662A"/>
    <w:rsid w:val="00C96821"/>
    <w:rsid w:val="00C96E22"/>
    <w:rsid w:val="00C96FB8"/>
    <w:rsid w:val="00C96FCC"/>
    <w:rsid w:val="00C97EDF"/>
    <w:rsid w:val="00CA0052"/>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0B00"/>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5C2F"/>
    <w:rsid w:val="00CB76E7"/>
    <w:rsid w:val="00CB7B01"/>
    <w:rsid w:val="00CC07E1"/>
    <w:rsid w:val="00CC1C44"/>
    <w:rsid w:val="00CC1F4F"/>
    <w:rsid w:val="00CC1FE4"/>
    <w:rsid w:val="00CC3350"/>
    <w:rsid w:val="00CC37A3"/>
    <w:rsid w:val="00CC389B"/>
    <w:rsid w:val="00CC4507"/>
    <w:rsid w:val="00CC4567"/>
    <w:rsid w:val="00CC4E43"/>
    <w:rsid w:val="00CC56A7"/>
    <w:rsid w:val="00CC64B7"/>
    <w:rsid w:val="00CC6B07"/>
    <w:rsid w:val="00CC7A97"/>
    <w:rsid w:val="00CD0CB0"/>
    <w:rsid w:val="00CD0F09"/>
    <w:rsid w:val="00CD1CA0"/>
    <w:rsid w:val="00CD1F1B"/>
    <w:rsid w:val="00CD2264"/>
    <w:rsid w:val="00CD2440"/>
    <w:rsid w:val="00CD259F"/>
    <w:rsid w:val="00CD2DD8"/>
    <w:rsid w:val="00CD3004"/>
    <w:rsid w:val="00CD3319"/>
    <w:rsid w:val="00CD3990"/>
    <w:rsid w:val="00CD3CF6"/>
    <w:rsid w:val="00CD3E97"/>
    <w:rsid w:val="00CD3F3B"/>
    <w:rsid w:val="00CD486A"/>
    <w:rsid w:val="00CD500B"/>
    <w:rsid w:val="00CD5380"/>
    <w:rsid w:val="00CD5439"/>
    <w:rsid w:val="00CD555E"/>
    <w:rsid w:val="00CD602F"/>
    <w:rsid w:val="00CD60C9"/>
    <w:rsid w:val="00CD6248"/>
    <w:rsid w:val="00CD67A8"/>
    <w:rsid w:val="00CD69DC"/>
    <w:rsid w:val="00CD6E00"/>
    <w:rsid w:val="00CD784B"/>
    <w:rsid w:val="00CD7A8D"/>
    <w:rsid w:val="00CD7B1F"/>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3E65"/>
    <w:rsid w:val="00CF538E"/>
    <w:rsid w:val="00CF59B1"/>
    <w:rsid w:val="00CF6008"/>
    <w:rsid w:val="00CF689F"/>
    <w:rsid w:val="00CF68AC"/>
    <w:rsid w:val="00CF6FB1"/>
    <w:rsid w:val="00CF729D"/>
    <w:rsid w:val="00CF7957"/>
    <w:rsid w:val="00CF7F75"/>
    <w:rsid w:val="00D001E5"/>
    <w:rsid w:val="00D0020E"/>
    <w:rsid w:val="00D00254"/>
    <w:rsid w:val="00D0071C"/>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1AEF"/>
    <w:rsid w:val="00D1228D"/>
    <w:rsid w:val="00D1242F"/>
    <w:rsid w:val="00D124CD"/>
    <w:rsid w:val="00D124D2"/>
    <w:rsid w:val="00D1253F"/>
    <w:rsid w:val="00D129D3"/>
    <w:rsid w:val="00D12E2D"/>
    <w:rsid w:val="00D12ECC"/>
    <w:rsid w:val="00D13037"/>
    <w:rsid w:val="00D1376A"/>
    <w:rsid w:val="00D14372"/>
    <w:rsid w:val="00D14E63"/>
    <w:rsid w:val="00D15200"/>
    <w:rsid w:val="00D15345"/>
    <w:rsid w:val="00D15776"/>
    <w:rsid w:val="00D159EB"/>
    <w:rsid w:val="00D166DC"/>
    <w:rsid w:val="00D16987"/>
    <w:rsid w:val="00D17B59"/>
    <w:rsid w:val="00D17BCE"/>
    <w:rsid w:val="00D2180A"/>
    <w:rsid w:val="00D21D36"/>
    <w:rsid w:val="00D22AB1"/>
    <w:rsid w:val="00D22F7F"/>
    <w:rsid w:val="00D232E7"/>
    <w:rsid w:val="00D2351B"/>
    <w:rsid w:val="00D23A7B"/>
    <w:rsid w:val="00D23AFB"/>
    <w:rsid w:val="00D2438E"/>
    <w:rsid w:val="00D253FC"/>
    <w:rsid w:val="00D25A4D"/>
    <w:rsid w:val="00D25C85"/>
    <w:rsid w:val="00D26787"/>
    <w:rsid w:val="00D27B14"/>
    <w:rsid w:val="00D27B1C"/>
    <w:rsid w:val="00D27B4E"/>
    <w:rsid w:val="00D3054D"/>
    <w:rsid w:val="00D31330"/>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62C"/>
    <w:rsid w:val="00D46712"/>
    <w:rsid w:val="00D51B21"/>
    <w:rsid w:val="00D52357"/>
    <w:rsid w:val="00D5263A"/>
    <w:rsid w:val="00D52CEB"/>
    <w:rsid w:val="00D52F18"/>
    <w:rsid w:val="00D534F3"/>
    <w:rsid w:val="00D54F11"/>
    <w:rsid w:val="00D55149"/>
    <w:rsid w:val="00D55525"/>
    <w:rsid w:val="00D561BE"/>
    <w:rsid w:val="00D56965"/>
    <w:rsid w:val="00D56ECF"/>
    <w:rsid w:val="00D571A4"/>
    <w:rsid w:val="00D57A88"/>
    <w:rsid w:val="00D57C7F"/>
    <w:rsid w:val="00D60A46"/>
    <w:rsid w:val="00D60C00"/>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4A8"/>
    <w:rsid w:val="00D735D3"/>
    <w:rsid w:val="00D74258"/>
    <w:rsid w:val="00D743CE"/>
    <w:rsid w:val="00D74752"/>
    <w:rsid w:val="00D7577C"/>
    <w:rsid w:val="00D75C25"/>
    <w:rsid w:val="00D765E5"/>
    <w:rsid w:val="00D76E6D"/>
    <w:rsid w:val="00D7790B"/>
    <w:rsid w:val="00D77DE5"/>
    <w:rsid w:val="00D80155"/>
    <w:rsid w:val="00D804F9"/>
    <w:rsid w:val="00D80508"/>
    <w:rsid w:val="00D81EF7"/>
    <w:rsid w:val="00D82273"/>
    <w:rsid w:val="00D823C5"/>
    <w:rsid w:val="00D829C0"/>
    <w:rsid w:val="00D82B82"/>
    <w:rsid w:val="00D82B91"/>
    <w:rsid w:val="00D82DD7"/>
    <w:rsid w:val="00D8385B"/>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644"/>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930"/>
    <w:rsid w:val="00DB0D9F"/>
    <w:rsid w:val="00DB0F03"/>
    <w:rsid w:val="00DB10C8"/>
    <w:rsid w:val="00DB160D"/>
    <w:rsid w:val="00DB1B32"/>
    <w:rsid w:val="00DB25E8"/>
    <w:rsid w:val="00DB2774"/>
    <w:rsid w:val="00DB2EBC"/>
    <w:rsid w:val="00DB3248"/>
    <w:rsid w:val="00DB3B2E"/>
    <w:rsid w:val="00DB3F79"/>
    <w:rsid w:val="00DB449A"/>
    <w:rsid w:val="00DB4704"/>
    <w:rsid w:val="00DB4780"/>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2237"/>
    <w:rsid w:val="00DC2CF4"/>
    <w:rsid w:val="00DC3571"/>
    <w:rsid w:val="00DC38DE"/>
    <w:rsid w:val="00DC3A67"/>
    <w:rsid w:val="00DC3B45"/>
    <w:rsid w:val="00DC3CAE"/>
    <w:rsid w:val="00DC408C"/>
    <w:rsid w:val="00DC45C1"/>
    <w:rsid w:val="00DC4D35"/>
    <w:rsid w:val="00DC50D7"/>
    <w:rsid w:val="00DC5D12"/>
    <w:rsid w:val="00DC5EAB"/>
    <w:rsid w:val="00DC67D5"/>
    <w:rsid w:val="00DC67FE"/>
    <w:rsid w:val="00DC695C"/>
    <w:rsid w:val="00DC6A9B"/>
    <w:rsid w:val="00DC71B1"/>
    <w:rsid w:val="00DC758D"/>
    <w:rsid w:val="00DC76F2"/>
    <w:rsid w:val="00DC7E83"/>
    <w:rsid w:val="00DD01EF"/>
    <w:rsid w:val="00DD056E"/>
    <w:rsid w:val="00DD083F"/>
    <w:rsid w:val="00DD1544"/>
    <w:rsid w:val="00DD25AD"/>
    <w:rsid w:val="00DD26CD"/>
    <w:rsid w:val="00DD28A8"/>
    <w:rsid w:val="00DD2914"/>
    <w:rsid w:val="00DD2920"/>
    <w:rsid w:val="00DD3060"/>
    <w:rsid w:val="00DD37BD"/>
    <w:rsid w:val="00DD3D9D"/>
    <w:rsid w:val="00DD414D"/>
    <w:rsid w:val="00DD6A33"/>
    <w:rsid w:val="00DD70AF"/>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DB8"/>
    <w:rsid w:val="00DE7E5C"/>
    <w:rsid w:val="00DF069A"/>
    <w:rsid w:val="00DF1761"/>
    <w:rsid w:val="00DF1A22"/>
    <w:rsid w:val="00DF2962"/>
    <w:rsid w:val="00DF2BC1"/>
    <w:rsid w:val="00DF3118"/>
    <w:rsid w:val="00DF343F"/>
    <w:rsid w:val="00DF3831"/>
    <w:rsid w:val="00DF3FEA"/>
    <w:rsid w:val="00DF4272"/>
    <w:rsid w:val="00DF4510"/>
    <w:rsid w:val="00DF45F9"/>
    <w:rsid w:val="00DF4886"/>
    <w:rsid w:val="00DF4B25"/>
    <w:rsid w:val="00DF4BFB"/>
    <w:rsid w:val="00DF543E"/>
    <w:rsid w:val="00DF5A12"/>
    <w:rsid w:val="00DF5EBF"/>
    <w:rsid w:val="00DF604E"/>
    <w:rsid w:val="00DF60F7"/>
    <w:rsid w:val="00DF6196"/>
    <w:rsid w:val="00DF6394"/>
    <w:rsid w:val="00DF69EC"/>
    <w:rsid w:val="00DF762C"/>
    <w:rsid w:val="00E00051"/>
    <w:rsid w:val="00E00DDC"/>
    <w:rsid w:val="00E010DC"/>
    <w:rsid w:val="00E011E1"/>
    <w:rsid w:val="00E017C2"/>
    <w:rsid w:val="00E01BF1"/>
    <w:rsid w:val="00E0219C"/>
    <w:rsid w:val="00E02264"/>
    <w:rsid w:val="00E022D7"/>
    <w:rsid w:val="00E02469"/>
    <w:rsid w:val="00E02F29"/>
    <w:rsid w:val="00E03427"/>
    <w:rsid w:val="00E03823"/>
    <w:rsid w:val="00E03AF9"/>
    <w:rsid w:val="00E03EF3"/>
    <w:rsid w:val="00E04649"/>
    <w:rsid w:val="00E04A49"/>
    <w:rsid w:val="00E04BFA"/>
    <w:rsid w:val="00E05617"/>
    <w:rsid w:val="00E0630F"/>
    <w:rsid w:val="00E06EB0"/>
    <w:rsid w:val="00E06EEE"/>
    <w:rsid w:val="00E0733E"/>
    <w:rsid w:val="00E07DD3"/>
    <w:rsid w:val="00E102AF"/>
    <w:rsid w:val="00E11E5D"/>
    <w:rsid w:val="00E127F5"/>
    <w:rsid w:val="00E12852"/>
    <w:rsid w:val="00E1307C"/>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847"/>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0C99"/>
    <w:rsid w:val="00E5168F"/>
    <w:rsid w:val="00E51CA4"/>
    <w:rsid w:val="00E52648"/>
    <w:rsid w:val="00E5277A"/>
    <w:rsid w:val="00E528A6"/>
    <w:rsid w:val="00E5291A"/>
    <w:rsid w:val="00E53CAB"/>
    <w:rsid w:val="00E54BA9"/>
    <w:rsid w:val="00E54D8A"/>
    <w:rsid w:val="00E54F2A"/>
    <w:rsid w:val="00E55357"/>
    <w:rsid w:val="00E56810"/>
    <w:rsid w:val="00E57B76"/>
    <w:rsid w:val="00E57C96"/>
    <w:rsid w:val="00E57DA4"/>
    <w:rsid w:val="00E57E63"/>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2C5B"/>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4746"/>
    <w:rsid w:val="00E75FD0"/>
    <w:rsid w:val="00E76420"/>
    <w:rsid w:val="00E76605"/>
    <w:rsid w:val="00E76858"/>
    <w:rsid w:val="00E76931"/>
    <w:rsid w:val="00E76A59"/>
    <w:rsid w:val="00E76DB9"/>
    <w:rsid w:val="00E76DE4"/>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C1D"/>
    <w:rsid w:val="00E84FB5"/>
    <w:rsid w:val="00E85E7D"/>
    <w:rsid w:val="00E864FE"/>
    <w:rsid w:val="00E86736"/>
    <w:rsid w:val="00E8675E"/>
    <w:rsid w:val="00E868F4"/>
    <w:rsid w:val="00E86D78"/>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977E1"/>
    <w:rsid w:val="00EA0114"/>
    <w:rsid w:val="00EA13FB"/>
    <w:rsid w:val="00EA1768"/>
    <w:rsid w:val="00EA1DFB"/>
    <w:rsid w:val="00EA31AF"/>
    <w:rsid w:val="00EA39B4"/>
    <w:rsid w:val="00EA3E76"/>
    <w:rsid w:val="00EA4221"/>
    <w:rsid w:val="00EA489F"/>
    <w:rsid w:val="00EA4C8A"/>
    <w:rsid w:val="00EA59FE"/>
    <w:rsid w:val="00EA6F2A"/>
    <w:rsid w:val="00EA7EE9"/>
    <w:rsid w:val="00EA7F00"/>
    <w:rsid w:val="00EB0368"/>
    <w:rsid w:val="00EB0C63"/>
    <w:rsid w:val="00EB0E29"/>
    <w:rsid w:val="00EB13BA"/>
    <w:rsid w:val="00EB14E8"/>
    <w:rsid w:val="00EB1EEC"/>
    <w:rsid w:val="00EB2DAD"/>
    <w:rsid w:val="00EB37C8"/>
    <w:rsid w:val="00EB430D"/>
    <w:rsid w:val="00EB4D12"/>
    <w:rsid w:val="00EB5048"/>
    <w:rsid w:val="00EB6440"/>
    <w:rsid w:val="00EB667A"/>
    <w:rsid w:val="00EB67E3"/>
    <w:rsid w:val="00EB6E85"/>
    <w:rsid w:val="00EB7410"/>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0CDD"/>
    <w:rsid w:val="00EE254B"/>
    <w:rsid w:val="00EE2752"/>
    <w:rsid w:val="00EE36AF"/>
    <w:rsid w:val="00EE3E35"/>
    <w:rsid w:val="00EE3F85"/>
    <w:rsid w:val="00EE47BC"/>
    <w:rsid w:val="00EE498D"/>
    <w:rsid w:val="00EE4CBC"/>
    <w:rsid w:val="00EE53F0"/>
    <w:rsid w:val="00EE56DB"/>
    <w:rsid w:val="00EE67B6"/>
    <w:rsid w:val="00EE6E79"/>
    <w:rsid w:val="00EF208A"/>
    <w:rsid w:val="00EF212D"/>
    <w:rsid w:val="00EF2330"/>
    <w:rsid w:val="00EF24B2"/>
    <w:rsid w:val="00EF2B0B"/>
    <w:rsid w:val="00EF2C8A"/>
    <w:rsid w:val="00EF2EAA"/>
    <w:rsid w:val="00EF3192"/>
    <w:rsid w:val="00EF378D"/>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46C8"/>
    <w:rsid w:val="00F052C3"/>
    <w:rsid w:val="00F0714F"/>
    <w:rsid w:val="00F07434"/>
    <w:rsid w:val="00F079CB"/>
    <w:rsid w:val="00F07A69"/>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0331"/>
    <w:rsid w:val="00F30F2A"/>
    <w:rsid w:val="00F31757"/>
    <w:rsid w:val="00F32146"/>
    <w:rsid w:val="00F322D1"/>
    <w:rsid w:val="00F32841"/>
    <w:rsid w:val="00F329B6"/>
    <w:rsid w:val="00F32E6E"/>
    <w:rsid w:val="00F33626"/>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17AA"/>
    <w:rsid w:val="00F42624"/>
    <w:rsid w:val="00F429B0"/>
    <w:rsid w:val="00F42AA2"/>
    <w:rsid w:val="00F430F0"/>
    <w:rsid w:val="00F4456E"/>
    <w:rsid w:val="00F446AB"/>
    <w:rsid w:val="00F44B73"/>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05"/>
    <w:rsid w:val="00F5348B"/>
    <w:rsid w:val="00F53A32"/>
    <w:rsid w:val="00F54306"/>
    <w:rsid w:val="00F54C3B"/>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334E"/>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48A5"/>
    <w:rsid w:val="00F753A5"/>
    <w:rsid w:val="00F755DA"/>
    <w:rsid w:val="00F763E5"/>
    <w:rsid w:val="00F76402"/>
    <w:rsid w:val="00F76C83"/>
    <w:rsid w:val="00F7771D"/>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46D"/>
    <w:rsid w:val="00F849C1"/>
    <w:rsid w:val="00F850F7"/>
    <w:rsid w:val="00F85394"/>
    <w:rsid w:val="00F86A7F"/>
    <w:rsid w:val="00F86CA1"/>
    <w:rsid w:val="00F86FB1"/>
    <w:rsid w:val="00F86FE7"/>
    <w:rsid w:val="00F870B3"/>
    <w:rsid w:val="00F87229"/>
    <w:rsid w:val="00F8750E"/>
    <w:rsid w:val="00F879C9"/>
    <w:rsid w:val="00F90C68"/>
    <w:rsid w:val="00F92041"/>
    <w:rsid w:val="00F92372"/>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5C6D"/>
    <w:rsid w:val="00FA609D"/>
    <w:rsid w:val="00FA6A60"/>
    <w:rsid w:val="00FA6C7D"/>
    <w:rsid w:val="00FA765F"/>
    <w:rsid w:val="00FB0267"/>
    <w:rsid w:val="00FB119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838"/>
    <w:rsid w:val="00FC4F18"/>
    <w:rsid w:val="00FC5270"/>
    <w:rsid w:val="00FC5445"/>
    <w:rsid w:val="00FC5495"/>
    <w:rsid w:val="00FC603B"/>
    <w:rsid w:val="00FC690D"/>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B2"/>
    <w:rsid w:val="00FE0EEA"/>
    <w:rsid w:val="00FE1386"/>
    <w:rsid w:val="00FE15D9"/>
    <w:rsid w:val="00FE26DF"/>
    <w:rsid w:val="00FE2F3C"/>
    <w:rsid w:val="00FE3BA1"/>
    <w:rsid w:val="00FE4BB6"/>
    <w:rsid w:val="00FE5367"/>
    <w:rsid w:val="00FE5C85"/>
    <w:rsid w:val="00FE5D1C"/>
    <w:rsid w:val="00FE6A26"/>
    <w:rsid w:val="00FE6A56"/>
    <w:rsid w:val="00FE7F2B"/>
    <w:rsid w:val="00FF0C88"/>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4D04"/>
    <w:rsid w:val="00FF510E"/>
    <w:rsid w:val="00FF58FE"/>
    <w:rsid w:val="00FF61F8"/>
    <w:rsid w:val="00FF6322"/>
    <w:rsid w:val="00FF6F92"/>
    <w:rsid w:val="00FF737E"/>
    <w:rsid w:val="00FF777D"/>
    <w:rsid w:val="00FF7B50"/>
    <w:rsid w:val="00FF7C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C690D"/>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FC690D"/>
    <w:rPr>
      <w:rFonts w:ascii="IRYakout" w:hAnsi="IRYakout" w:cs="IRYakout"/>
      <w:bCs/>
      <w:sz w:val="32"/>
      <w:szCs w:val="32"/>
      <w:lang w:bidi="fa-IR"/>
    </w:rPr>
  </w:style>
  <w:style w:type="paragraph" w:customStyle="1" w:styleId="a1">
    <w:name w:val="تیتر دوم"/>
    <w:basedOn w:val="Normal"/>
    <w:link w:val="Char0"/>
    <w:qFormat/>
    <w:rsid w:val="00EF378D"/>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EF378D"/>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1D376E"/>
    <w:pPr>
      <w:spacing w:before="120"/>
      <w:jc w:val="both"/>
    </w:pPr>
    <w:rPr>
      <w:rFonts w:ascii="IRYakout" w:hAnsi="IRYakout" w:cs="IRYakout"/>
      <w:bCs/>
    </w:rPr>
  </w:style>
  <w:style w:type="paragraph" w:styleId="TOC2">
    <w:name w:val="toc 2"/>
    <w:basedOn w:val="Normal"/>
    <w:next w:val="Normal"/>
    <w:uiPriority w:val="39"/>
    <w:qFormat/>
    <w:rsid w:val="001D376E"/>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6B2CF4"/>
    <w:pPr>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6B2CF4"/>
    <w:rPr>
      <w:rFonts w:ascii="mylotus" w:hAnsi="mylotus" w:cs="mylotus"/>
      <w:spacing w:val="6"/>
      <w:sz w:val="26"/>
      <w:szCs w:val="26"/>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6B2CF4"/>
    <w:pPr>
      <w:ind w:firstLine="284"/>
      <w:jc w:val="both"/>
    </w:pPr>
    <w:rPr>
      <w:rFonts w:ascii="mylotus" w:hAnsi="mylotus" w:cs="mylotus"/>
      <w:sz w:val="27"/>
      <w:szCs w:val="27"/>
    </w:rPr>
  </w:style>
  <w:style w:type="paragraph" w:customStyle="1" w:styleId="a6">
    <w:name w:val="نص أحاديث"/>
    <w:basedOn w:val="Normal"/>
    <w:link w:val="Char3"/>
    <w:qFormat/>
    <w:rsid w:val="00927F49"/>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6B2CF4"/>
    <w:rPr>
      <w:rFonts w:ascii="mylotus" w:hAnsi="mylotus" w:cs="mylotus"/>
      <w:sz w:val="27"/>
      <w:szCs w:val="27"/>
    </w:rPr>
  </w:style>
  <w:style w:type="paragraph" w:customStyle="1" w:styleId="11111111111111111111">
    <w:name w:val="تیتر اول11111111111111111111"/>
    <w:basedOn w:val="Normal"/>
    <w:link w:val="11111111111111111111Char"/>
    <w:rsid w:val="00C5039E"/>
    <w:pPr>
      <w:spacing w:before="240" w:after="360"/>
      <w:jc w:val="center"/>
    </w:pPr>
    <w:rPr>
      <w:rFonts w:cs="Times New Roman"/>
      <w:bCs/>
      <w:szCs w:val="32"/>
      <w:lang w:bidi="fa-IR"/>
    </w:rPr>
  </w:style>
  <w:style w:type="character" w:customStyle="1" w:styleId="Char3">
    <w:name w:val="نص أحاديث Char"/>
    <w:basedOn w:val="DefaultParagraphFont"/>
    <w:link w:val="a6"/>
    <w:rsid w:val="00927F49"/>
    <w:rPr>
      <w:rFonts w:ascii="KFGQPC Uthman Taha Naskh" w:hAnsi="KFGQPC Uthman Taha Naskh" w:cs="KFGQPC Uthman Taha Naskh"/>
      <w:sz w:val="27"/>
      <w:szCs w:val="27"/>
    </w:rPr>
  </w:style>
  <w:style w:type="character" w:customStyle="1" w:styleId="11111111111111111111Char">
    <w:name w:val="تیتر اول11111111111111111111 Char"/>
    <w:link w:val="11111111111111111111"/>
    <w:rsid w:val="00C5039E"/>
    <w:rPr>
      <w:rFonts w:cs="B Yagut"/>
      <w:bCs/>
      <w:sz w:val="28"/>
      <w:szCs w:val="32"/>
    </w:rPr>
  </w:style>
  <w:style w:type="paragraph" w:customStyle="1" w:styleId="222222222222222">
    <w:name w:val="تیتر دوم222222222222222"/>
    <w:basedOn w:val="Normal"/>
    <w:link w:val="222222222222222Char"/>
    <w:rsid w:val="00C5039E"/>
    <w:pPr>
      <w:jc w:val="lowKashida"/>
    </w:pPr>
    <w:rPr>
      <w:rFonts w:cs="Times New Roman"/>
      <w:b/>
      <w:bCs/>
      <w:lang w:bidi="fa-IR"/>
    </w:rPr>
  </w:style>
  <w:style w:type="character" w:customStyle="1" w:styleId="222222222222222Char">
    <w:name w:val="تیتر دوم222222222222222 Char"/>
    <w:link w:val="222222222222222"/>
    <w:rsid w:val="00C5039E"/>
    <w:rPr>
      <w:rFonts w:cs="B Zar"/>
      <w:b/>
      <w:bCs/>
      <w:sz w:val="28"/>
      <w:szCs w:val="28"/>
    </w:rPr>
  </w:style>
  <w:style w:type="paragraph" w:customStyle="1" w:styleId="a7">
    <w:name w:val="متن"/>
    <w:basedOn w:val="Normal"/>
    <w:link w:val="Char4"/>
    <w:qFormat/>
    <w:rsid w:val="006B2CF4"/>
    <w:pPr>
      <w:ind w:firstLine="284"/>
      <w:jc w:val="both"/>
    </w:pPr>
    <w:rPr>
      <w:rFonts w:ascii="IRNazli" w:hAnsi="IRNazli" w:cs="IRNazli"/>
      <w:lang w:bidi="fa-IR"/>
    </w:rPr>
  </w:style>
  <w:style w:type="paragraph" w:customStyle="1" w:styleId="a8">
    <w:name w:val="متن پاورقی"/>
    <w:basedOn w:val="Normal"/>
    <w:link w:val="Char5"/>
    <w:qFormat/>
    <w:rsid w:val="00DC2CF4"/>
    <w:pPr>
      <w:ind w:left="272" w:hanging="272"/>
      <w:jc w:val="both"/>
    </w:pPr>
    <w:rPr>
      <w:rFonts w:ascii="IRNazli" w:hAnsi="IRNazli" w:cs="IRNazli"/>
      <w:sz w:val="24"/>
      <w:szCs w:val="24"/>
    </w:rPr>
  </w:style>
  <w:style w:type="character" w:customStyle="1" w:styleId="Char4">
    <w:name w:val="متن Char"/>
    <w:basedOn w:val="DefaultParagraphFont"/>
    <w:link w:val="a7"/>
    <w:rsid w:val="006B2CF4"/>
    <w:rPr>
      <w:rFonts w:ascii="IRNazli" w:hAnsi="IRNazli" w:cs="IRNazli"/>
      <w:sz w:val="28"/>
      <w:szCs w:val="28"/>
      <w:lang w:bidi="fa-IR"/>
    </w:rPr>
  </w:style>
  <w:style w:type="paragraph" w:customStyle="1" w:styleId="a9">
    <w:name w:val="آیات"/>
    <w:basedOn w:val="Normal"/>
    <w:link w:val="Char6"/>
    <w:qFormat/>
    <w:rsid w:val="00927F49"/>
    <w:pPr>
      <w:ind w:firstLine="284"/>
      <w:jc w:val="both"/>
    </w:pPr>
    <w:rPr>
      <w:rFonts w:ascii="KFGQPC Uthmanic Script HAFS" w:hAnsi="KFGQPC Uthmanic Script HAFS" w:cs="KFGQPC Uthmanic Script HAFS"/>
    </w:rPr>
  </w:style>
  <w:style w:type="character" w:customStyle="1" w:styleId="Char5">
    <w:name w:val="متن پاورقی Char"/>
    <w:basedOn w:val="DefaultParagraphFont"/>
    <w:link w:val="a8"/>
    <w:rsid w:val="00DC2CF4"/>
    <w:rPr>
      <w:rFonts w:ascii="IRNazli" w:hAnsi="IRNazli" w:cs="IRNazli"/>
      <w:sz w:val="24"/>
      <w:szCs w:val="24"/>
    </w:rPr>
  </w:style>
  <w:style w:type="paragraph" w:customStyle="1" w:styleId="aa">
    <w:name w:val="متن بولد"/>
    <w:basedOn w:val="Normal"/>
    <w:link w:val="Char7"/>
    <w:qFormat/>
    <w:rsid w:val="008D46A8"/>
    <w:pPr>
      <w:ind w:firstLine="284"/>
      <w:jc w:val="both"/>
    </w:pPr>
    <w:rPr>
      <w:rFonts w:ascii="IRNazli" w:hAnsi="IRNazli" w:cs="IRNazli"/>
      <w:bCs/>
      <w:sz w:val="24"/>
      <w:szCs w:val="24"/>
    </w:rPr>
  </w:style>
  <w:style w:type="character" w:customStyle="1" w:styleId="Char6">
    <w:name w:val="آیات Char"/>
    <w:basedOn w:val="DefaultParagraphFont"/>
    <w:link w:val="a9"/>
    <w:rsid w:val="00927F49"/>
    <w:rPr>
      <w:rFonts w:ascii="KFGQPC Uthmanic Script HAFS" w:hAnsi="KFGQPC Uthmanic Script HAFS" w:cs="KFGQPC Uthmanic Script HAFS"/>
      <w:sz w:val="28"/>
      <w:szCs w:val="28"/>
    </w:rPr>
  </w:style>
  <w:style w:type="paragraph" w:customStyle="1" w:styleId="ab">
    <w:name w:val="ادرس آیات"/>
    <w:basedOn w:val="Normal"/>
    <w:link w:val="Char8"/>
    <w:qFormat/>
    <w:rsid w:val="00527A38"/>
    <w:pPr>
      <w:ind w:firstLine="284"/>
      <w:jc w:val="both"/>
    </w:pPr>
    <w:rPr>
      <w:rFonts w:ascii="IRLotus" w:hAnsi="IRLotus" w:cs="IRLotus"/>
      <w:sz w:val="24"/>
      <w:szCs w:val="24"/>
    </w:rPr>
  </w:style>
  <w:style w:type="character" w:customStyle="1" w:styleId="Char7">
    <w:name w:val="متن بولد Char"/>
    <w:basedOn w:val="DefaultParagraphFont"/>
    <w:link w:val="aa"/>
    <w:rsid w:val="008D46A8"/>
    <w:rPr>
      <w:rFonts w:ascii="IRNazli" w:hAnsi="IRNazli" w:cs="IRNazli"/>
      <w:bCs/>
      <w:sz w:val="24"/>
      <w:szCs w:val="24"/>
    </w:rPr>
  </w:style>
  <w:style w:type="paragraph" w:customStyle="1" w:styleId="ac">
    <w:name w:val="عربی پاورقی"/>
    <w:basedOn w:val="Normal"/>
    <w:link w:val="Char9"/>
    <w:qFormat/>
    <w:rsid w:val="00660E6B"/>
    <w:pPr>
      <w:ind w:left="272" w:hanging="272"/>
      <w:jc w:val="both"/>
    </w:pPr>
    <w:rPr>
      <w:rFonts w:ascii="mylotus" w:hAnsi="mylotus" w:cs="mylotus"/>
      <w:sz w:val="23"/>
      <w:szCs w:val="23"/>
    </w:rPr>
  </w:style>
  <w:style w:type="character" w:customStyle="1" w:styleId="Char8">
    <w:name w:val="ادرس آیات Char"/>
    <w:basedOn w:val="DefaultParagraphFont"/>
    <w:link w:val="ab"/>
    <w:rsid w:val="00527A38"/>
    <w:rPr>
      <w:rFonts w:ascii="IRLotus" w:hAnsi="IRLotus" w:cs="IRLotus"/>
      <w:sz w:val="24"/>
      <w:szCs w:val="24"/>
    </w:rPr>
  </w:style>
  <w:style w:type="paragraph" w:customStyle="1" w:styleId="ad">
    <w:name w:val="احادیث پاورقی"/>
    <w:basedOn w:val="Normal"/>
    <w:link w:val="Chara"/>
    <w:qFormat/>
    <w:rsid w:val="00632B6D"/>
    <w:pPr>
      <w:ind w:left="272" w:hanging="272"/>
      <w:jc w:val="both"/>
    </w:pPr>
    <w:rPr>
      <w:rFonts w:ascii="KFGQPC Uthman Taha Naskh" w:hAnsi="KFGQPC Uthman Taha Naskh" w:cs="KFGQPC Uthman Taha Naskh"/>
      <w:sz w:val="23"/>
      <w:szCs w:val="23"/>
    </w:rPr>
  </w:style>
  <w:style w:type="character" w:customStyle="1" w:styleId="Char9">
    <w:name w:val="عربی پاورقی Char"/>
    <w:basedOn w:val="DefaultParagraphFont"/>
    <w:link w:val="ac"/>
    <w:rsid w:val="00660E6B"/>
    <w:rPr>
      <w:rFonts w:ascii="mylotus" w:hAnsi="mylotus" w:cs="mylotus"/>
      <w:sz w:val="23"/>
      <w:szCs w:val="23"/>
    </w:rPr>
  </w:style>
  <w:style w:type="paragraph" w:styleId="ListParagraph">
    <w:name w:val="List Paragraph"/>
    <w:basedOn w:val="Normal"/>
    <w:uiPriority w:val="34"/>
    <w:qFormat/>
    <w:rsid w:val="00E86D78"/>
    <w:pPr>
      <w:ind w:left="720"/>
      <w:contextualSpacing/>
    </w:pPr>
  </w:style>
  <w:style w:type="character" w:customStyle="1" w:styleId="Chara">
    <w:name w:val="احادیث پاورقی Char"/>
    <w:basedOn w:val="DefaultParagraphFont"/>
    <w:link w:val="ad"/>
    <w:rsid w:val="00632B6D"/>
    <w:rPr>
      <w:rFonts w:ascii="KFGQPC Uthman Taha Naskh" w:hAnsi="KFGQPC Uthman Taha Naskh" w:cs="KFGQPC Uthman Taha Naskh"/>
      <w:sz w:val="23"/>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Title" w:qFormat="1"/>
    <w:lsdException w:name="Subtitle" w:qFormat="1"/>
    <w:lsdException w:name="Hyperlink" w:uiPriority="99"/>
    <w:lsdException w:name="FollowedHyperlink"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qFormat/>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uiPriority w:val="59"/>
    <w:rsid w:val="005037D1"/>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rsid w:val="00CE6876"/>
    <w:rPr>
      <w:i/>
      <w:iCs/>
    </w:rPr>
  </w:style>
  <w:style w:type="paragraph" w:customStyle="1" w:styleId="a0">
    <w:name w:val="تیتر اول"/>
    <w:basedOn w:val="Normal"/>
    <w:link w:val="Char"/>
    <w:qFormat/>
    <w:rsid w:val="00FC690D"/>
    <w:pPr>
      <w:spacing w:before="240" w:after="240"/>
      <w:jc w:val="center"/>
      <w:outlineLvl w:val="0"/>
    </w:pPr>
    <w:rPr>
      <w:rFonts w:ascii="IRYakout" w:hAnsi="IRYakout" w:cs="IRYakout"/>
      <w:bCs/>
      <w:sz w:val="32"/>
      <w:szCs w:val="32"/>
      <w:lang w:bidi="fa-IR"/>
    </w:rPr>
  </w:style>
  <w:style w:type="character" w:customStyle="1" w:styleId="Char">
    <w:name w:val="تیتر اول Char"/>
    <w:basedOn w:val="DefaultParagraphFont"/>
    <w:link w:val="a0"/>
    <w:rsid w:val="00FC690D"/>
    <w:rPr>
      <w:rFonts w:ascii="IRYakout" w:hAnsi="IRYakout" w:cs="IRYakout"/>
      <w:bCs/>
      <w:sz w:val="32"/>
      <w:szCs w:val="32"/>
      <w:lang w:bidi="fa-IR"/>
    </w:rPr>
  </w:style>
  <w:style w:type="paragraph" w:customStyle="1" w:styleId="a1">
    <w:name w:val="تیتر دوم"/>
    <w:basedOn w:val="Normal"/>
    <w:link w:val="Char0"/>
    <w:qFormat/>
    <w:rsid w:val="00EF378D"/>
    <w:pPr>
      <w:spacing w:before="240" w:after="60"/>
      <w:jc w:val="both"/>
      <w:outlineLvl w:val="1"/>
    </w:pPr>
    <w:rPr>
      <w:rFonts w:ascii="IRZar" w:hAnsi="IRZar" w:cs="IRZar"/>
      <w:bCs/>
      <w:sz w:val="24"/>
      <w:szCs w:val="24"/>
      <w:lang w:bidi="fa-IR"/>
    </w:rPr>
  </w:style>
  <w:style w:type="character" w:customStyle="1" w:styleId="Char0">
    <w:name w:val="تیتر دوم Char"/>
    <w:basedOn w:val="DefaultParagraphFont"/>
    <w:link w:val="a1"/>
    <w:rsid w:val="00EF378D"/>
    <w:rPr>
      <w:rFonts w:ascii="IRZar" w:hAnsi="IRZar" w:cs="IRZar"/>
      <w:bCs/>
      <w:sz w:val="24"/>
      <w:szCs w:val="24"/>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1D376E"/>
    <w:pPr>
      <w:spacing w:before="120"/>
      <w:jc w:val="both"/>
    </w:pPr>
    <w:rPr>
      <w:rFonts w:ascii="IRYakout" w:hAnsi="IRYakout" w:cs="IRYakout"/>
      <w:bCs/>
    </w:rPr>
  </w:style>
  <w:style w:type="paragraph" w:styleId="TOC2">
    <w:name w:val="toc 2"/>
    <w:basedOn w:val="Normal"/>
    <w:next w:val="Normal"/>
    <w:uiPriority w:val="39"/>
    <w:qFormat/>
    <w:rsid w:val="001D376E"/>
    <w:pPr>
      <w:ind w:left="284"/>
      <w:jc w:val="both"/>
    </w:pPr>
    <w:rPr>
      <w:rFonts w:ascii="IRNazli" w:hAnsi="IRNazli" w:cs="IRNazli"/>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3">
    <w:name w:val="نص عربي"/>
    <w:basedOn w:val="Normal"/>
    <w:link w:val="Char1"/>
    <w:qFormat/>
    <w:rsid w:val="006B2CF4"/>
    <w:pPr>
      <w:ind w:firstLine="284"/>
      <w:jc w:val="both"/>
    </w:pPr>
    <w:rPr>
      <w:rFonts w:ascii="mylotus" w:hAnsi="mylotus" w:cs="mylotus"/>
      <w:spacing w:val="6"/>
      <w:sz w:val="26"/>
      <w:szCs w:val="26"/>
      <w:lang w:bidi="fa-IR"/>
    </w:rPr>
  </w:style>
  <w:style w:type="character" w:customStyle="1" w:styleId="Char1">
    <w:name w:val="نص عربي Char"/>
    <w:basedOn w:val="DefaultParagraphFont"/>
    <w:link w:val="a3"/>
    <w:rsid w:val="006B2CF4"/>
    <w:rPr>
      <w:rFonts w:ascii="mylotus" w:hAnsi="mylotus" w:cs="mylotus"/>
      <w:spacing w:val="6"/>
      <w:sz w:val="26"/>
      <w:szCs w:val="26"/>
      <w:lang w:bidi="fa-IR"/>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5">
    <w:name w:val="نص أقوال عربی"/>
    <w:basedOn w:val="Normal"/>
    <w:link w:val="Char2"/>
    <w:qFormat/>
    <w:rsid w:val="006B2CF4"/>
    <w:pPr>
      <w:ind w:firstLine="284"/>
      <w:jc w:val="both"/>
    </w:pPr>
    <w:rPr>
      <w:rFonts w:ascii="mylotus" w:hAnsi="mylotus" w:cs="mylotus"/>
      <w:sz w:val="27"/>
      <w:szCs w:val="27"/>
    </w:rPr>
  </w:style>
  <w:style w:type="paragraph" w:customStyle="1" w:styleId="a6">
    <w:name w:val="نص أحاديث"/>
    <w:basedOn w:val="Normal"/>
    <w:link w:val="Char3"/>
    <w:qFormat/>
    <w:rsid w:val="00927F49"/>
    <w:pPr>
      <w:ind w:firstLine="284"/>
      <w:jc w:val="both"/>
    </w:pPr>
    <w:rPr>
      <w:rFonts w:ascii="KFGQPC Uthman Taha Naskh" w:hAnsi="KFGQPC Uthman Taha Naskh" w:cs="KFGQPC Uthman Taha Naskh"/>
      <w:sz w:val="27"/>
      <w:szCs w:val="27"/>
    </w:rPr>
  </w:style>
  <w:style w:type="character" w:customStyle="1" w:styleId="Char2">
    <w:name w:val="نص أقوال عربی Char"/>
    <w:basedOn w:val="DefaultParagraphFont"/>
    <w:link w:val="a5"/>
    <w:rsid w:val="006B2CF4"/>
    <w:rPr>
      <w:rFonts w:ascii="mylotus" w:hAnsi="mylotus" w:cs="mylotus"/>
      <w:sz w:val="27"/>
      <w:szCs w:val="27"/>
    </w:rPr>
  </w:style>
  <w:style w:type="paragraph" w:customStyle="1" w:styleId="11111111111111111111">
    <w:name w:val="تیتر اول11111111111111111111"/>
    <w:basedOn w:val="Normal"/>
    <w:link w:val="11111111111111111111Char"/>
    <w:rsid w:val="00C5039E"/>
    <w:pPr>
      <w:spacing w:before="240" w:after="360"/>
      <w:jc w:val="center"/>
    </w:pPr>
    <w:rPr>
      <w:rFonts w:cs="Times New Roman"/>
      <w:bCs/>
      <w:szCs w:val="32"/>
      <w:lang w:bidi="fa-IR"/>
    </w:rPr>
  </w:style>
  <w:style w:type="character" w:customStyle="1" w:styleId="Char3">
    <w:name w:val="نص أحاديث Char"/>
    <w:basedOn w:val="DefaultParagraphFont"/>
    <w:link w:val="a6"/>
    <w:rsid w:val="00927F49"/>
    <w:rPr>
      <w:rFonts w:ascii="KFGQPC Uthman Taha Naskh" w:hAnsi="KFGQPC Uthman Taha Naskh" w:cs="KFGQPC Uthman Taha Naskh"/>
      <w:sz w:val="27"/>
      <w:szCs w:val="27"/>
    </w:rPr>
  </w:style>
  <w:style w:type="character" w:customStyle="1" w:styleId="11111111111111111111Char">
    <w:name w:val="تیتر اول11111111111111111111 Char"/>
    <w:link w:val="11111111111111111111"/>
    <w:rsid w:val="00C5039E"/>
    <w:rPr>
      <w:rFonts w:cs="B Yagut"/>
      <w:bCs/>
      <w:sz w:val="28"/>
      <w:szCs w:val="32"/>
    </w:rPr>
  </w:style>
  <w:style w:type="paragraph" w:customStyle="1" w:styleId="222222222222222">
    <w:name w:val="تیتر دوم222222222222222"/>
    <w:basedOn w:val="Normal"/>
    <w:link w:val="222222222222222Char"/>
    <w:rsid w:val="00C5039E"/>
    <w:pPr>
      <w:jc w:val="lowKashida"/>
    </w:pPr>
    <w:rPr>
      <w:rFonts w:cs="Times New Roman"/>
      <w:b/>
      <w:bCs/>
      <w:lang w:bidi="fa-IR"/>
    </w:rPr>
  </w:style>
  <w:style w:type="character" w:customStyle="1" w:styleId="222222222222222Char">
    <w:name w:val="تیتر دوم222222222222222 Char"/>
    <w:link w:val="222222222222222"/>
    <w:rsid w:val="00C5039E"/>
    <w:rPr>
      <w:rFonts w:cs="B Zar"/>
      <w:b/>
      <w:bCs/>
      <w:sz w:val="28"/>
      <w:szCs w:val="28"/>
    </w:rPr>
  </w:style>
  <w:style w:type="paragraph" w:customStyle="1" w:styleId="a7">
    <w:name w:val="متن"/>
    <w:basedOn w:val="Normal"/>
    <w:link w:val="Char4"/>
    <w:qFormat/>
    <w:rsid w:val="006B2CF4"/>
    <w:pPr>
      <w:ind w:firstLine="284"/>
      <w:jc w:val="both"/>
    </w:pPr>
    <w:rPr>
      <w:rFonts w:ascii="IRNazli" w:hAnsi="IRNazli" w:cs="IRNazli"/>
      <w:lang w:bidi="fa-IR"/>
    </w:rPr>
  </w:style>
  <w:style w:type="paragraph" w:customStyle="1" w:styleId="a8">
    <w:name w:val="متن پاورقی"/>
    <w:basedOn w:val="Normal"/>
    <w:link w:val="Char5"/>
    <w:qFormat/>
    <w:rsid w:val="00DC2CF4"/>
    <w:pPr>
      <w:ind w:left="272" w:hanging="272"/>
      <w:jc w:val="both"/>
    </w:pPr>
    <w:rPr>
      <w:rFonts w:ascii="IRNazli" w:hAnsi="IRNazli" w:cs="IRNazli"/>
      <w:sz w:val="24"/>
      <w:szCs w:val="24"/>
    </w:rPr>
  </w:style>
  <w:style w:type="character" w:customStyle="1" w:styleId="Char4">
    <w:name w:val="متن Char"/>
    <w:basedOn w:val="DefaultParagraphFont"/>
    <w:link w:val="a7"/>
    <w:rsid w:val="006B2CF4"/>
    <w:rPr>
      <w:rFonts w:ascii="IRNazli" w:hAnsi="IRNazli" w:cs="IRNazli"/>
      <w:sz w:val="28"/>
      <w:szCs w:val="28"/>
      <w:lang w:bidi="fa-IR"/>
    </w:rPr>
  </w:style>
  <w:style w:type="paragraph" w:customStyle="1" w:styleId="a9">
    <w:name w:val="آیات"/>
    <w:basedOn w:val="Normal"/>
    <w:link w:val="Char6"/>
    <w:qFormat/>
    <w:rsid w:val="00927F49"/>
    <w:pPr>
      <w:ind w:firstLine="284"/>
      <w:jc w:val="both"/>
    </w:pPr>
    <w:rPr>
      <w:rFonts w:ascii="KFGQPC Uthmanic Script HAFS" w:hAnsi="KFGQPC Uthmanic Script HAFS" w:cs="KFGQPC Uthmanic Script HAFS"/>
    </w:rPr>
  </w:style>
  <w:style w:type="character" w:customStyle="1" w:styleId="Char5">
    <w:name w:val="متن پاورقی Char"/>
    <w:basedOn w:val="DefaultParagraphFont"/>
    <w:link w:val="a8"/>
    <w:rsid w:val="00DC2CF4"/>
    <w:rPr>
      <w:rFonts w:ascii="IRNazli" w:hAnsi="IRNazli" w:cs="IRNazli"/>
      <w:sz w:val="24"/>
      <w:szCs w:val="24"/>
    </w:rPr>
  </w:style>
  <w:style w:type="paragraph" w:customStyle="1" w:styleId="aa">
    <w:name w:val="متن بولد"/>
    <w:basedOn w:val="Normal"/>
    <w:link w:val="Char7"/>
    <w:qFormat/>
    <w:rsid w:val="008D46A8"/>
    <w:pPr>
      <w:ind w:firstLine="284"/>
      <w:jc w:val="both"/>
    </w:pPr>
    <w:rPr>
      <w:rFonts w:ascii="IRNazli" w:hAnsi="IRNazli" w:cs="IRNazli"/>
      <w:bCs/>
      <w:sz w:val="24"/>
      <w:szCs w:val="24"/>
    </w:rPr>
  </w:style>
  <w:style w:type="character" w:customStyle="1" w:styleId="Char6">
    <w:name w:val="آیات Char"/>
    <w:basedOn w:val="DefaultParagraphFont"/>
    <w:link w:val="a9"/>
    <w:rsid w:val="00927F49"/>
    <w:rPr>
      <w:rFonts w:ascii="KFGQPC Uthmanic Script HAFS" w:hAnsi="KFGQPC Uthmanic Script HAFS" w:cs="KFGQPC Uthmanic Script HAFS"/>
      <w:sz w:val="28"/>
      <w:szCs w:val="28"/>
    </w:rPr>
  </w:style>
  <w:style w:type="paragraph" w:customStyle="1" w:styleId="ab">
    <w:name w:val="ادرس آیات"/>
    <w:basedOn w:val="Normal"/>
    <w:link w:val="Char8"/>
    <w:qFormat/>
    <w:rsid w:val="00527A38"/>
    <w:pPr>
      <w:ind w:firstLine="284"/>
      <w:jc w:val="both"/>
    </w:pPr>
    <w:rPr>
      <w:rFonts w:ascii="IRLotus" w:hAnsi="IRLotus" w:cs="IRLotus"/>
      <w:sz w:val="24"/>
      <w:szCs w:val="24"/>
    </w:rPr>
  </w:style>
  <w:style w:type="character" w:customStyle="1" w:styleId="Char7">
    <w:name w:val="متن بولد Char"/>
    <w:basedOn w:val="DefaultParagraphFont"/>
    <w:link w:val="aa"/>
    <w:rsid w:val="008D46A8"/>
    <w:rPr>
      <w:rFonts w:ascii="IRNazli" w:hAnsi="IRNazli" w:cs="IRNazli"/>
      <w:bCs/>
      <w:sz w:val="24"/>
      <w:szCs w:val="24"/>
    </w:rPr>
  </w:style>
  <w:style w:type="paragraph" w:customStyle="1" w:styleId="ac">
    <w:name w:val="عربی پاورقی"/>
    <w:basedOn w:val="Normal"/>
    <w:link w:val="Char9"/>
    <w:qFormat/>
    <w:rsid w:val="00660E6B"/>
    <w:pPr>
      <w:ind w:left="272" w:hanging="272"/>
      <w:jc w:val="both"/>
    </w:pPr>
    <w:rPr>
      <w:rFonts w:ascii="mylotus" w:hAnsi="mylotus" w:cs="mylotus"/>
      <w:sz w:val="23"/>
      <w:szCs w:val="23"/>
    </w:rPr>
  </w:style>
  <w:style w:type="character" w:customStyle="1" w:styleId="Char8">
    <w:name w:val="ادرس آیات Char"/>
    <w:basedOn w:val="DefaultParagraphFont"/>
    <w:link w:val="ab"/>
    <w:rsid w:val="00527A38"/>
    <w:rPr>
      <w:rFonts w:ascii="IRLotus" w:hAnsi="IRLotus" w:cs="IRLotus"/>
      <w:sz w:val="24"/>
      <w:szCs w:val="24"/>
    </w:rPr>
  </w:style>
  <w:style w:type="paragraph" w:customStyle="1" w:styleId="ad">
    <w:name w:val="احادیث پاورقی"/>
    <w:basedOn w:val="Normal"/>
    <w:link w:val="Chara"/>
    <w:qFormat/>
    <w:rsid w:val="00632B6D"/>
    <w:pPr>
      <w:ind w:left="272" w:hanging="272"/>
      <w:jc w:val="both"/>
    </w:pPr>
    <w:rPr>
      <w:rFonts w:ascii="KFGQPC Uthman Taha Naskh" w:hAnsi="KFGQPC Uthman Taha Naskh" w:cs="KFGQPC Uthman Taha Naskh"/>
      <w:sz w:val="23"/>
      <w:szCs w:val="23"/>
    </w:rPr>
  </w:style>
  <w:style w:type="character" w:customStyle="1" w:styleId="Char9">
    <w:name w:val="عربی پاورقی Char"/>
    <w:basedOn w:val="DefaultParagraphFont"/>
    <w:link w:val="ac"/>
    <w:rsid w:val="00660E6B"/>
    <w:rPr>
      <w:rFonts w:ascii="mylotus" w:hAnsi="mylotus" w:cs="mylotus"/>
      <w:sz w:val="23"/>
      <w:szCs w:val="23"/>
    </w:rPr>
  </w:style>
  <w:style w:type="paragraph" w:styleId="ListParagraph">
    <w:name w:val="List Paragraph"/>
    <w:basedOn w:val="Normal"/>
    <w:uiPriority w:val="34"/>
    <w:qFormat/>
    <w:rsid w:val="00E86D78"/>
    <w:pPr>
      <w:ind w:left="720"/>
      <w:contextualSpacing/>
    </w:pPr>
  </w:style>
  <w:style w:type="character" w:customStyle="1" w:styleId="Chara">
    <w:name w:val="احادیث پاورقی Char"/>
    <w:basedOn w:val="DefaultParagraphFont"/>
    <w:link w:val="ad"/>
    <w:rsid w:val="00632B6D"/>
    <w:rPr>
      <w:rFonts w:ascii="KFGQPC Uthman Taha Naskh" w:hAnsi="KFGQPC Uthman Taha Naskh" w:cs="KFGQPC Uthman Taha Naskh"/>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F8B82-E9E7-467E-B580-2F2BAAA9E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15382</Words>
  <Characters>87681</Characters>
  <Application>Microsoft Office Word</Application>
  <DocSecurity>8</DocSecurity>
  <Lines>730</Lines>
  <Paragraphs>205</Paragraphs>
  <ScaleCrop>false</ScaleCrop>
  <HeadingPairs>
    <vt:vector size="2" baseType="variant">
      <vt:variant>
        <vt:lpstr>Title</vt:lpstr>
      </vt:variant>
      <vt:variant>
        <vt:i4>1</vt:i4>
      </vt:variant>
    </vt:vector>
  </HeadingPairs>
  <TitlesOfParts>
    <vt:vector size="1" baseType="lpstr">
      <vt:lpstr>استخاره در پرتو رهنمودهای پیامبر</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102858</CharactersWithSpaces>
  <SharedDoc>false</SharedDoc>
  <HLinks>
    <vt:vector size="192" baseType="variant">
      <vt:variant>
        <vt:i4>1179701</vt:i4>
      </vt:variant>
      <vt:variant>
        <vt:i4>188</vt:i4>
      </vt:variant>
      <vt:variant>
        <vt:i4>0</vt:i4>
      </vt:variant>
      <vt:variant>
        <vt:i4>5</vt:i4>
      </vt:variant>
      <vt:variant>
        <vt:lpwstr/>
      </vt:variant>
      <vt:variant>
        <vt:lpwstr>_Toc368392728</vt:lpwstr>
      </vt:variant>
      <vt:variant>
        <vt:i4>1179701</vt:i4>
      </vt:variant>
      <vt:variant>
        <vt:i4>182</vt:i4>
      </vt:variant>
      <vt:variant>
        <vt:i4>0</vt:i4>
      </vt:variant>
      <vt:variant>
        <vt:i4>5</vt:i4>
      </vt:variant>
      <vt:variant>
        <vt:lpwstr/>
      </vt:variant>
      <vt:variant>
        <vt:lpwstr>_Toc368392727</vt:lpwstr>
      </vt:variant>
      <vt:variant>
        <vt:i4>1179701</vt:i4>
      </vt:variant>
      <vt:variant>
        <vt:i4>176</vt:i4>
      </vt:variant>
      <vt:variant>
        <vt:i4>0</vt:i4>
      </vt:variant>
      <vt:variant>
        <vt:i4>5</vt:i4>
      </vt:variant>
      <vt:variant>
        <vt:lpwstr/>
      </vt:variant>
      <vt:variant>
        <vt:lpwstr>_Toc368392726</vt:lpwstr>
      </vt:variant>
      <vt:variant>
        <vt:i4>1179701</vt:i4>
      </vt:variant>
      <vt:variant>
        <vt:i4>170</vt:i4>
      </vt:variant>
      <vt:variant>
        <vt:i4>0</vt:i4>
      </vt:variant>
      <vt:variant>
        <vt:i4>5</vt:i4>
      </vt:variant>
      <vt:variant>
        <vt:lpwstr/>
      </vt:variant>
      <vt:variant>
        <vt:lpwstr>_Toc368392725</vt:lpwstr>
      </vt:variant>
      <vt:variant>
        <vt:i4>1179701</vt:i4>
      </vt:variant>
      <vt:variant>
        <vt:i4>164</vt:i4>
      </vt:variant>
      <vt:variant>
        <vt:i4>0</vt:i4>
      </vt:variant>
      <vt:variant>
        <vt:i4>5</vt:i4>
      </vt:variant>
      <vt:variant>
        <vt:lpwstr/>
      </vt:variant>
      <vt:variant>
        <vt:lpwstr>_Toc368392724</vt:lpwstr>
      </vt:variant>
      <vt:variant>
        <vt:i4>1179701</vt:i4>
      </vt:variant>
      <vt:variant>
        <vt:i4>158</vt:i4>
      </vt:variant>
      <vt:variant>
        <vt:i4>0</vt:i4>
      </vt:variant>
      <vt:variant>
        <vt:i4>5</vt:i4>
      </vt:variant>
      <vt:variant>
        <vt:lpwstr/>
      </vt:variant>
      <vt:variant>
        <vt:lpwstr>_Toc368392723</vt:lpwstr>
      </vt:variant>
      <vt:variant>
        <vt:i4>1179701</vt:i4>
      </vt:variant>
      <vt:variant>
        <vt:i4>152</vt:i4>
      </vt:variant>
      <vt:variant>
        <vt:i4>0</vt:i4>
      </vt:variant>
      <vt:variant>
        <vt:i4>5</vt:i4>
      </vt:variant>
      <vt:variant>
        <vt:lpwstr/>
      </vt:variant>
      <vt:variant>
        <vt:lpwstr>_Toc368392722</vt:lpwstr>
      </vt:variant>
      <vt:variant>
        <vt:i4>1179701</vt:i4>
      </vt:variant>
      <vt:variant>
        <vt:i4>146</vt:i4>
      </vt:variant>
      <vt:variant>
        <vt:i4>0</vt:i4>
      </vt:variant>
      <vt:variant>
        <vt:i4>5</vt:i4>
      </vt:variant>
      <vt:variant>
        <vt:lpwstr/>
      </vt:variant>
      <vt:variant>
        <vt:lpwstr>_Toc368392721</vt:lpwstr>
      </vt:variant>
      <vt:variant>
        <vt:i4>1179701</vt:i4>
      </vt:variant>
      <vt:variant>
        <vt:i4>140</vt:i4>
      </vt:variant>
      <vt:variant>
        <vt:i4>0</vt:i4>
      </vt:variant>
      <vt:variant>
        <vt:i4>5</vt:i4>
      </vt:variant>
      <vt:variant>
        <vt:lpwstr/>
      </vt:variant>
      <vt:variant>
        <vt:lpwstr>_Toc368392720</vt:lpwstr>
      </vt:variant>
      <vt:variant>
        <vt:i4>1114165</vt:i4>
      </vt:variant>
      <vt:variant>
        <vt:i4>134</vt:i4>
      </vt:variant>
      <vt:variant>
        <vt:i4>0</vt:i4>
      </vt:variant>
      <vt:variant>
        <vt:i4>5</vt:i4>
      </vt:variant>
      <vt:variant>
        <vt:lpwstr/>
      </vt:variant>
      <vt:variant>
        <vt:lpwstr>_Toc368392719</vt:lpwstr>
      </vt:variant>
      <vt:variant>
        <vt:i4>1114165</vt:i4>
      </vt:variant>
      <vt:variant>
        <vt:i4>128</vt:i4>
      </vt:variant>
      <vt:variant>
        <vt:i4>0</vt:i4>
      </vt:variant>
      <vt:variant>
        <vt:i4>5</vt:i4>
      </vt:variant>
      <vt:variant>
        <vt:lpwstr/>
      </vt:variant>
      <vt:variant>
        <vt:lpwstr>_Toc368392718</vt:lpwstr>
      </vt:variant>
      <vt:variant>
        <vt:i4>1114165</vt:i4>
      </vt:variant>
      <vt:variant>
        <vt:i4>122</vt:i4>
      </vt:variant>
      <vt:variant>
        <vt:i4>0</vt:i4>
      </vt:variant>
      <vt:variant>
        <vt:i4>5</vt:i4>
      </vt:variant>
      <vt:variant>
        <vt:lpwstr/>
      </vt:variant>
      <vt:variant>
        <vt:lpwstr>_Toc368392717</vt:lpwstr>
      </vt:variant>
      <vt:variant>
        <vt:i4>1114165</vt:i4>
      </vt:variant>
      <vt:variant>
        <vt:i4>116</vt:i4>
      </vt:variant>
      <vt:variant>
        <vt:i4>0</vt:i4>
      </vt:variant>
      <vt:variant>
        <vt:i4>5</vt:i4>
      </vt:variant>
      <vt:variant>
        <vt:lpwstr/>
      </vt:variant>
      <vt:variant>
        <vt:lpwstr>_Toc368392716</vt:lpwstr>
      </vt:variant>
      <vt:variant>
        <vt:i4>1114165</vt:i4>
      </vt:variant>
      <vt:variant>
        <vt:i4>110</vt:i4>
      </vt:variant>
      <vt:variant>
        <vt:i4>0</vt:i4>
      </vt:variant>
      <vt:variant>
        <vt:i4>5</vt:i4>
      </vt:variant>
      <vt:variant>
        <vt:lpwstr/>
      </vt:variant>
      <vt:variant>
        <vt:lpwstr>_Toc368392715</vt:lpwstr>
      </vt:variant>
      <vt:variant>
        <vt:i4>1114165</vt:i4>
      </vt:variant>
      <vt:variant>
        <vt:i4>104</vt:i4>
      </vt:variant>
      <vt:variant>
        <vt:i4>0</vt:i4>
      </vt:variant>
      <vt:variant>
        <vt:i4>5</vt:i4>
      </vt:variant>
      <vt:variant>
        <vt:lpwstr/>
      </vt:variant>
      <vt:variant>
        <vt:lpwstr>_Toc368392714</vt:lpwstr>
      </vt:variant>
      <vt:variant>
        <vt:i4>1114165</vt:i4>
      </vt:variant>
      <vt:variant>
        <vt:i4>98</vt:i4>
      </vt:variant>
      <vt:variant>
        <vt:i4>0</vt:i4>
      </vt:variant>
      <vt:variant>
        <vt:i4>5</vt:i4>
      </vt:variant>
      <vt:variant>
        <vt:lpwstr/>
      </vt:variant>
      <vt:variant>
        <vt:lpwstr>_Toc368392713</vt:lpwstr>
      </vt:variant>
      <vt:variant>
        <vt:i4>1114165</vt:i4>
      </vt:variant>
      <vt:variant>
        <vt:i4>92</vt:i4>
      </vt:variant>
      <vt:variant>
        <vt:i4>0</vt:i4>
      </vt:variant>
      <vt:variant>
        <vt:i4>5</vt:i4>
      </vt:variant>
      <vt:variant>
        <vt:lpwstr/>
      </vt:variant>
      <vt:variant>
        <vt:lpwstr>_Toc368392712</vt:lpwstr>
      </vt:variant>
      <vt:variant>
        <vt:i4>1114165</vt:i4>
      </vt:variant>
      <vt:variant>
        <vt:i4>86</vt:i4>
      </vt:variant>
      <vt:variant>
        <vt:i4>0</vt:i4>
      </vt:variant>
      <vt:variant>
        <vt:i4>5</vt:i4>
      </vt:variant>
      <vt:variant>
        <vt:lpwstr/>
      </vt:variant>
      <vt:variant>
        <vt:lpwstr>_Toc368392711</vt:lpwstr>
      </vt:variant>
      <vt:variant>
        <vt:i4>1114165</vt:i4>
      </vt:variant>
      <vt:variant>
        <vt:i4>80</vt:i4>
      </vt:variant>
      <vt:variant>
        <vt:i4>0</vt:i4>
      </vt:variant>
      <vt:variant>
        <vt:i4>5</vt:i4>
      </vt:variant>
      <vt:variant>
        <vt:lpwstr/>
      </vt:variant>
      <vt:variant>
        <vt:lpwstr>_Toc368392710</vt:lpwstr>
      </vt:variant>
      <vt:variant>
        <vt:i4>1048629</vt:i4>
      </vt:variant>
      <vt:variant>
        <vt:i4>74</vt:i4>
      </vt:variant>
      <vt:variant>
        <vt:i4>0</vt:i4>
      </vt:variant>
      <vt:variant>
        <vt:i4>5</vt:i4>
      </vt:variant>
      <vt:variant>
        <vt:lpwstr/>
      </vt:variant>
      <vt:variant>
        <vt:lpwstr>_Toc368392709</vt:lpwstr>
      </vt:variant>
      <vt:variant>
        <vt:i4>1048629</vt:i4>
      </vt:variant>
      <vt:variant>
        <vt:i4>68</vt:i4>
      </vt:variant>
      <vt:variant>
        <vt:i4>0</vt:i4>
      </vt:variant>
      <vt:variant>
        <vt:i4>5</vt:i4>
      </vt:variant>
      <vt:variant>
        <vt:lpwstr/>
      </vt:variant>
      <vt:variant>
        <vt:lpwstr>_Toc368392708</vt:lpwstr>
      </vt:variant>
      <vt:variant>
        <vt:i4>1048629</vt:i4>
      </vt:variant>
      <vt:variant>
        <vt:i4>62</vt:i4>
      </vt:variant>
      <vt:variant>
        <vt:i4>0</vt:i4>
      </vt:variant>
      <vt:variant>
        <vt:i4>5</vt:i4>
      </vt:variant>
      <vt:variant>
        <vt:lpwstr/>
      </vt:variant>
      <vt:variant>
        <vt:lpwstr>_Toc368392707</vt:lpwstr>
      </vt:variant>
      <vt:variant>
        <vt:i4>1048629</vt:i4>
      </vt:variant>
      <vt:variant>
        <vt:i4>56</vt:i4>
      </vt:variant>
      <vt:variant>
        <vt:i4>0</vt:i4>
      </vt:variant>
      <vt:variant>
        <vt:i4>5</vt:i4>
      </vt:variant>
      <vt:variant>
        <vt:lpwstr/>
      </vt:variant>
      <vt:variant>
        <vt:lpwstr>_Toc368392706</vt:lpwstr>
      </vt:variant>
      <vt:variant>
        <vt:i4>1048629</vt:i4>
      </vt:variant>
      <vt:variant>
        <vt:i4>50</vt:i4>
      </vt:variant>
      <vt:variant>
        <vt:i4>0</vt:i4>
      </vt:variant>
      <vt:variant>
        <vt:i4>5</vt:i4>
      </vt:variant>
      <vt:variant>
        <vt:lpwstr/>
      </vt:variant>
      <vt:variant>
        <vt:lpwstr>_Toc368392705</vt:lpwstr>
      </vt:variant>
      <vt:variant>
        <vt:i4>1048629</vt:i4>
      </vt:variant>
      <vt:variant>
        <vt:i4>44</vt:i4>
      </vt:variant>
      <vt:variant>
        <vt:i4>0</vt:i4>
      </vt:variant>
      <vt:variant>
        <vt:i4>5</vt:i4>
      </vt:variant>
      <vt:variant>
        <vt:lpwstr/>
      </vt:variant>
      <vt:variant>
        <vt:lpwstr>_Toc368392704</vt:lpwstr>
      </vt:variant>
      <vt:variant>
        <vt:i4>1048629</vt:i4>
      </vt:variant>
      <vt:variant>
        <vt:i4>38</vt:i4>
      </vt:variant>
      <vt:variant>
        <vt:i4>0</vt:i4>
      </vt:variant>
      <vt:variant>
        <vt:i4>5</vt:i4>
      </vt:variant>
      <vt:variant>
        <vt:lpwstr/>
      </vt:variant>
      <vt:variant>
        <vt:lpwstr>_Toc368392703</vt:lpwstr>
      </vt:variant>
      <vt:variant>
        <vt:i4>1048629</vt:i4>
      </vt:variant>
      <vt:variant>
        <vt:i4>32</vt:i4>
      </vt:variant>
      <vt:variant>
        <vt:i4>0</vt:i4>
      </vt:variant>
      <vt:variant>
        <vt:i4>5</vt:i4>
      </vt:variant>
      <vt:variant>
        <vt:lpwstr/>
      </vt:variant>
      <vt:variant>
        <vt:lpwstr>_Toc368392702</vt:lpwstr>
      </vt:variant>
      <vt:variant>
        <vt:i4>1048629</vt:i4>
      </vt:variant>
      <vt:variant>
        <vt:i4>26</vt:i4>
      </vt:variant>
      <vt:variant>
        <vt:i4>0</vt:i4>
      </vt:variant>
      <vt:variant>
        <vt:i4>5</vt:i4>
      </vt:variant>
      <vt:variant>
        <vt:lpwstr/>
      </vt:variant>
      <vt:variant>
        <vt:lpwstr>_Toc368392701</vt:lpwstr>
      </vt:variant>
      <vt:variant>
        <vt:i4>1048629</vt:i4>
      </vt:variant>
      <vt:variant>
        <vt:i4>20</vt:i4>
      </vt:variant>
      <vt:variant>
        <vt:i4>0</vt:i4>
      </vt:variant>
      <vt:variant>
        <vt:i4>5</vt:i4>
      </vt:variant>
      <vt:variant>
        <vt:lpwstr/>
      </vt:variant>
      <vt:variant>
        <vt:lpwstr>_Toc368392700</vt:lpwstr>
      </vt:variant>
      <vt:variant>
        <vt:i4>1638452</vt:i4>
      </vt:variant>
      <vt:variant>
        <vt:i4>14</vt:i4>
      </vt:variant>
      <vt:variant>
        <vt:i4>0</vt:i4>
      </vt:variant>
      <vt:variant>
        <vt:i4>5</vt:i4>
      </vt:variant>
      <vt:variant>
        <vt:lpwstr/>
      </vt:variant>
      <vt:variant>
        <vt:lpwstr>_Toc368392699</vt:lpwstr>
      </vt:variant>
      <vt:variant>
        <vt:i4>1638452</vt:i4>
      </vt:variant>
      <vt:variant>
        <vt:i4>8</vt:i4>
      </vt:variant>
      <vt:variant>
        <vt:i4>0</vt:i4>
      </vt:variant>
      <vt:variant>
        <vt:i4>5</vt:i4>
      </vt:variant>
      <vt:variant>
        <vt:lpwstr/>
      </vt:variant>
      <vt:variant>
        <vt:lpwstr>_Toc368392698</vt:lpwstr>
      </vt:variant>
      <vt:variant>
        <vt:i4>1638452</vt:i4>
      </vt:variant>
      <vt:variant>
        <vt:i4>2</vt:i4>
      </vt:variant>
      <vt:variant>
        <vt:i4>0</vt:i4>
      </vt:variant>
      <vt:variant>
        <vt:i4>5</vt:i4>
      </vt:variant>
      <vt:variant>
        <vt:lpwstr/>
      </vt:variant>
      <vt:variant>
        <vt:lpwstr>_Toc368392697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استخاره در پرتو رهنمودهای پیامبر</dc:title>
  <dc:subject>آداب و تربیت</dc:subject>
  <dc:creator>سمیر محمد رزق</dc:creator>
  <cp:keywords>کتابخانه; قلم; عقیده; موحدين; موحدین; کتاب; مكتبة; القلم; العقيدة; qalam; library; http:/qalamlib.com; http:/qalamlibrary.com; http:/mowahedin.com; http:/aqeedeh.com; آداب; استخاره; رسول الله</cp:keywords>
  <dc:description>معرفی و تشریح شیوه صحیح استخاره براساس گفتار و سیره رسول الله است. هدف نویسنده از تألیف این اثر، ترویج سنت حسنه نبوی و جلوگیری از فراگیرشدن روش‌های غلط و بدعت‌آلود استخاره همچون فال‌گیری و تفأل به قرآن یا دیوان اشعار است. وی تصریح می‌کند که تلاش دارد تا خوانندگان را از رفتن به سراغ کاهنان، فالگیران، شعبده‌بازان و ساحران برحذر داشته و آنان را به راه توحید و یکتاپرستی دعوت نماید. او بحث را با بیان برکات استخاره شرعی و رابطه آن با توحید آغاز نموده و سپس به موضوع شرایط و زمان اجابت دعا می‌پردازد. در ادامه، کیفیت دعا و ادای نماز استخاره را بیان و نمونه‌هایی از استخاره‌های ممنوع را معرفی می‌کند. حُکمِ مشورت در اسلام، ویژگی‌های مشاور مناسب و وظایف مؤمن پس از انجام استخاره، از دیگر موضوعات کتاب است.</dc:description>
  <cp:lastModifiedBy>Samsung</cp:lastModifiedBy>
  <cp:revision>2</cp:revision>
  <cp:lastPrinted>2004-01-04T11:42:00Z</cp:lastPrinted>
  <dcterms:created xsi:type="dcterms:W3CDTF">2016-06-07T07:52:00Z</dcterms:created>
  <dcterms:modified xsi:type="dcterms:W3CDTF">2016-06-07T07:52:00Z</dcterms:modified>
  <cp:version>1.0 January 2016</cp:version>
</cp:coreProperties>
</file>