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p>
    <w:p w:rsidR="00474582" w:rsidRPr="00474582" w:rsidRDefault="00474582" w:rsidP="00474582">
      <w:pPr>
        <w:rPr>
          <w:rFonts w:cs="B Titr"/>
          <w:b/>
          <w:bCs/>
          <w:rtl/>
          <w:lang w:bidi="fa-IR"/>
        </w:rPr>
      </w:pPr>
    </w:p>
    <w:p w:rsidR="00284F7F" w:rsidRPr="00FB4BD8" w:rsidRDefault="00695AE3" w:rsidP="00474582">
      <w:pPr>
        <w:jc w:val="center"/>
        <w:rPr>
          <w:rFonts w:ascii="IRTitr" w:hAnsi="IRTitr" w:cs="IRTitr"/>
          <w:sz w:val="24"/>
          <w:szCs w:val="24"/>
          <w:rtl/>
          <w:lang w:bidi="fa-IR"/>
        </w:rPr>
      </w:pPr>
      <w:r w:rsidRPr="00FB4BD8">
        <w:rPr>
          <w:rFonts w:ascii="IRTitr" w:hAnsi="IRTitr" w:cs="IRTitr"/>
          <w:sz w:val="70"/>
          <w:szCs w:val="70"/>
          <w:rtl/>
          <w:lang w:bidi="fa-IR"/>
        </w:rPr>
        <w:t>اجتهاد</w:t>
      </w:r>
      <w:r w:rsidR="00817DE2">
        <w:rPr>
          <w:rFonts w:ascii="IRTitr" w:hAnsi="IRTitr" w:cs="IRTitr"/>
          <w:sz w:val="70"/>
          <w:szCs w:val="70"/>
          <w:rtl/>
          <w:lang w:bidi="fa-IR"/>
        </w:rPr>
        <w:t xml:space="preserve">، </w:t>
      </w:r>
      <w:r w:rsidRPr="00FB4BD8">
        <w:rPr>
          <w:rFonts w:ascii="IRTitr" w:hAnsi="IRTitr" w:cs="IRTitr"/>
          <w:sz w:val="70"/>
          <w:szCs w:val="70"/>
          <w:rtl/>
          <w:lang w:bidi="fa-IR"/>
        </w:rPr>
        <w:t>اتّباع</w:t>
      </w:r>
      <w:r w:rsidR="00817DE2">
        <w:rPr>
          <w:rFonts w:ascii="IRTitr" w:hAnsi="IRTitr" w:cs="IRTitr"/>
          <w:sz w:val="70"/>
          <w:szCs w:val="70"/>
          <w:rtl/>
          <w:lang w:bidi="fa-IR"/>
        </w:rPr>
        <w:t xml:space="preserve">، </w:t>
      </w:r>
      <w:r w:rsidRPr="00FB4BD8">
        <w:rPr>
          <w:rFonts w:ascii="IRTitr" w:hAnsi="IRTitr" w:cs="IRTitr"/>
          <w:sz w:val="70"/>
          <w:szCs w:val="70"/>
          <w:rtl/>
          <w:lang w:bidi="fa-IR"/>
        </w:rPr>
        <w:t>تقلید</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FB4BD8" w:rsidRDefault="00695AE3" w:rsidP="00284F7F">
      <w:pPr>
        <w:jc w:val="center"/>
        <w:rPr>
          <w:rFonts w:ascii="IRYakout" w:hAnsi="IRYakout" w:cs="IRYakout"/>
          <w:b/>
          <w:bCs/>
          <w:sz w:val="32"/>
          <w:szCs w:val="32"/>
          <w:rtl/>
          <w:lang w:bidi="fa-IR"/>
        </w:rPr>
      </w:pPr>
      <w:r w:rsidRPr="00FB4BD8">
        <w:rPr>
          <w:rFonts w:ascii="IRYakout" w:hAnsi="IRYakout" w:cs="IRYakout"/>
          <w:b/>
          <w:bCs/>
          <w:sz w:val="32"/>
          <w:szCs w:val="32"/>
          <w:rtl/>
          <w:lang w:bidi="fa-IR"/>
        </w:rPr>
        <w:t>تألیف</w:t>
      </w:r>
      <w:r w:rsidR="00817DE2">
        <w:rPr>
          <w:rFonts w:ascii="IRYakout" w:hAnsi="IRYakout" w:cs="IRYakout"/>
          <w:b/>
          <w:bCs/>
          <w:sz w:val="32"/>
          <w:szCs w:val="32"/>
          <w:rtl/>
          <w:lang w:bidi="fa-IR"/>
        </w:rPr>
        <w:t xml:space="preserve">: </w:t>
      </w:r>
    </w:p>
    <w:p w:rsidR="00AE448C" w:rsidRPr="00FB4BD8" w:rsidRDefault="001E137C" w:rsidP="00474582">
      <w:pPr>
        <w:jc w:val="center"/>
        <w:rPr>
          <w:rFonts w:ascii="IRYakout" w:hAnsi="IRYakout" w:cs="IRYakout"/>
          <w:b/>
          <w:bCs/>
          <w:sz w:val="36"/>
          <w:szCs w:val="36"/>
          <w:rtl/>
          <w:lang w:bidi="fa-IR"/>
        </w:rPr>
      </w:pPr>
      <w:r w:rsidRPr="00FB4BD8">
        <w:rPr>
          <w:rFonts w:ascii="IRYakout" w:hAnsi="IRYakout" w:cs="IRYakout"/>
          <w:b/>
          <w:bCs/>
          <w:sz w:val="36"/>
          <w:szCs w:val="36"/>
          <w:rtl/>
          <w:lang w:bidi="fa-IR"/>
        </w:rPr>
        <w:t>شیخ محمد ناصر الدین آلبانی</w:t>
      </w:r>
    </w:p>
    <w:p w:rsidR="00FB4BD8" w:rsidRDefault="00FB4BD8" w:rsidP="00695AE3">
      <w:pPr>
        <w:jc w:val="center"/>
        <w:rPr>
          <w:rFonts w:ascii="IRYakout" w:hAnsi="IRYakout" w:cs="IRYakout"/>
          <w:b/>
          <w:bCs/>
          <w:sz w:val="32"/>
          <w:szCs w:val="32"/>
          <w:lang w:bidi="fa-IR"/>
        </w:rPr>
      </w:pPr>
    </w:p>
    <w:p w:rsidR="00695AE3" w:rsidRPr="00FB4BD8" w:rsidRDefault="00695AE3" w:rsidP="00695AE3">
      <w:pPr>
        <w:jc w:val="center"/>
        <w:rPr>
          <w:rFonts w:ascii="IRYakout" w:hAnsi="IRYakout" w:cs="IRYakout"/>
          <w:b/>
          <w:bCs/>
          <w:sz w:val="32"/>
          <w:szCs w:val="32"/>
          <w:rtl/>
          <w:lang w:bidi="fa-IR"/>
        </w:rPr>
      </w:pPr>
      <w:r w:rsidRPr="00FB4BD8">
        <w:rPr>
          <w:rFonts w:ascii="IRYakout" w:hAnsi="IRYakout" w:cs="IRYakout"/>
          <w:b/>
          <w:bCs/>
          <w:sz w:val="32"/>
          <w:szCs w:val="32"/>
          <w:rtl/>
          <w:lang w:bidi="fa-IR"/>
        </w:rPr>
        <w:t>جمع‌آوری و تخریج احادیث</w:t>
      </w:r>
      <w:r w:rsidR="00817DE2">
        <w:rPr>
          <w:rFonts w:ascii="IRYakout" w:hAnsi="IRYakout" w:cs="IRYakout"/>
          <w:b/>
          <w:bCs/>
          <w:sz w:val="32"/>
          <w:szCs w:val="32"/>
          <w:rtl/>
          <w:lang w:bidi="fa-IR"/>
        </w:rPr>
        <w:t xml:space="preserve">: </w:t>
      </w:r>
    </w:p>
    <w:p w:rsidR="00695AE3" w:rsidRPr="00FB4BD8" w:rsidRDefault="00695AE3" w:rsidP="00695AE3">
      <w:pPr>
        <w:jc w:val="center"/>
        <w:rPr>
          <w:rFonts w:ascii="IRYakout" w:hAnsi="IRYakout" w:cs="IRYakout"/>
          <w:b/>
          <w:bCs/>
          <w:sz w:val="36"/>
          <w:szCs w:val="36"/>
          <w:rtl/>
          <w:lang w:bidi="fa-IR"/>
        </w:rPr>
      </w:pPr>
      <w:r w:rsidRPr="00FB4BD8">
        <w:rPr>
          <w:rFonts w:ascii="IRYakout" w:hAnsi="IRYakout" w:cs="IRYakout"/>
          <w:b/>
          <w:bCs/>
          <w:sz w:val="36"/>
          <w:szCs w:val="36"/>
          <w:rtl/>
          <w:lang w:bidi="fa-IR"/>
        </w:rPr>
        <w:t>محمد عید عباسی</w:t>
      </w:r>
    </w:p>
    <w:p w:rsidR="00EB0368" w:rsidRPr="00D97A5E" w:rsidRDefault="00EB0368" w:rsidP="00FF4809">
      <w:pPr>
        <w:rPr>
          <w:rFonts w:cs="B Lotus"/>
          <w:sz w:val="24"/>
          <w:szCs w:val="24"/>
          <w:rtl/>
          <w:lang w:bidi="fa-IR"/>
        </w:rPr>
        <w:sectPr w:rsidR="00EB0368" w:rsidRPr="00D97A5E" w:rsidSect="00FB4BD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405"/>
        <w:gridCol w:w="586"/>
        <w:gridCol w:w="465"/>
        <w:gridCol w:w="1217"/>
        <w:gridCol w:w="1809"/>
      </w:tblGrid>
      <w:tr w:rsidR="00AE3378" w:rsidRPr="00C50D4D" w:rsidTr="007222C0">
        <w:tc>
          <w:tcPr>
            <w:tcW w:w="1841" w:type="pct"/>
            <w:gridSpan w:val="2"/>
            <w:vAlign w:val="center"/>
          </w:tcPr>
          <w:p w:rsidR="00AE3378" w:rsidRPr="00C82596" w:rsidRDefault="00AE3378" w:rsidP="003F1AA5">
            <w:pPr>
              <w:spacing w:after="60"/>
              <w:jc w:val="both"/>
              <w:rPr>
                <w:rFonts w:ascii="IRMitra" w:hAnsi="IRMitra" w:cs="IRMitra"/>
                <w:b/>
                <w:bCs/>
                <w:color w:val="FF0000"/>
                <w:sz w:val="25"/>
                <w:szCs w:val="25"/>
                <w:rtl/>
              </w:rPr>
            </w:pPr>
            <w:bookmarkStart w:id="0" w:name="_Toc62138800"/>
            <w:bookmarkStart w:id="1"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159" w:type="pct"/>
            <w:gridSpan w:val="4"/>
            <w:vAlign w:val="center"/>
          </w:tcPr>
          <w:p w:rsidR="00AE3378" w:rsidRPr="00EA263F" w:rsidRDefault="00AE3378" w:rsidP="003F1AA5">
            <w:pPr>
              <w:spacing w:after="60"/>
              <w:jc w:val="both"/>
              <w:rPr>
                <w:rFonts w:ascii="IRMitra" w:hAnsi="IRMitra" w:cs="IRMitra"/>
                <w:color w:val="244061" w:themeColor="accent1" w:themeShade="80"/>
                <w:rtl/>
              </w:rPr>
            </w:pPr>
            <w:r w:rsidRPr="00EA263F">
              <w:rPr>
                <w:rFonts w:ascii="IRMitra" w:hAnsi="IRMitra" w:cs="IRMitra" w:hint="cs"/>
                <w:color w:val="244061" w:themeColor="accent1" w:themeShade="80"/>
                <w:rtl/>
              </w:rPr>
              <w:t>اجتهاد، اتباع، تقلید</w:t>
            </w:r>
          </w:p>
        </w:tc>
      </w:tr>
      <w:tr w:rsidR="00AE3378" w:rsidRPr="00C50D4D" w:rsidTr="007222C0">
        <w:tc>
          <w:tcPr>
            <w:tcW w:w="1841" w:type="pct"/>
            <w:gridSpan w:val="2"/>
          </w:tcPr>
          <w:p w:rsidR="00AE3378" w:rsidRPr="00C82596" w:rsidRDefault="00AE3378" w:rsidP="003F1AA5">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159" w:type="pct"/>
            <w:gridSpan w:val="4"/>
          </w:tcPr>
          <w:p w:rsidR="00AE3378" w:rsidRPr="00EA263F" w:rsidRDefault="00AE3378" w:rsidP="003F1AA5">
            <w:pPr>
              <w:spacing w:before="60" w:after="60"/>
              <w:jc w:val="both"/>
              <w:rPr>
                <w:rFonts w:ascii="IRMitra" w:hAnsi="IRMitra" w:cs="IRMitra"/>
                <w:color w:val="244061" w:themeColor="accent1" w:themeShade="80"/>
                <w:rtl/>
              </w:rPr>
            </w:pPr>
            <w:r w:rsidRPr="00EA263F">
              <w:rPr>
                <w:rFonts w:ascii="IRMitra" w:hAnsi="IRMitra" w:cs="IRMitra" w:hint="cs"/>
                <w:color w:val="244061" w:themeColor="accent1" w:themeShade="80"/>
                <w:rtl/>
              </w:rPr>
              <w:t xml:space="preserve">شیخ </w:t>
            </w:r>
            <w:bookmarkStart w:id="2" w:name="OLE_LINK1"/>
            <w:r w:rsidRPr="00EA263F">
              <w:rPr>
                <w:rFonts w:ascii="IRMitra" w:hAnsi="IRMitra" w:cs="IRMitra" w:hint="cs"/>
                <w:color w:val="244061" w:themeColor="accent1" w:themeShade="80"/>
                <w:rtl/>
              </w:rPr>
              <w:t xml:space="preserve">محمد ناصرالدین آلبانی </w:t>
            </w:r>
            <w:bookmarkEnd w:id="2"/>
          </w:p>
        </w:tc>
      </w:tr>
      <w:tr w:rsidR="00AE3378" w:rsidRPr="00C50D4D" w:rsidTr="007222C0">
        <w:tc>
          <w:tcPr>
            <w:tcW w:w="1841" w:type="pct"/>
            <w:gridSpan w:val="2"/>
          </w:tcPr>
          <w:p w:rsidR="00AE3378" w:rsidRPr="007222C0" w:rsidRDefault="00AE3378" w:rsidP="007222C0">
            <w:pPr>
              <w:spacing w:before="60" w:after="60"/>
              <w:jc w:val="both"/>
              <w:rPr>
                <w:rFonts w:ascii="IRMitra" w:hAnsi="IRMitra" w:cs="IRMitra"/>
                <w:b/>
                <w:bCs/>
                <w:sz w:val="24"/>
                <w:szCs w:val="24"/>
                <w:rtl/>
              </w:rPr>
            </w:pPr>
            <w:r w:rsidRPr="007222C0">
              <w:rPr>
                <w:rFonts w:ascii="IRMitra" w:hAnsi="IRMitra" w:cs="IRMitra" w:hint="cs"/>
                <w:b/>
                <w:bCs/>
                <w:sz w:val="24"/>
                <w:szCs w:val="24"/>
                <w:rtl/>
              </w:rPr>
              <w:t>جمع</w:t>
            </w:r>
            <w:r w:rsidR="007222C0">
              <w:rPr>
                <w:rFonts w:ascii="IRMitra" w:hAnsi="IRMitra" w:cs="IRMitra" w:hint="eastAsia"/>
                <w:b/>
                <w:bCs/>
                <w:sz w:val="24"/>
                <w:szCs w:val="24"/>
                <w:rtl/>
              </w:rPr>
              <w:t>‌</w:t>
            </w:r>
            <w:r w:rsidRPr="007222C0">
              <w:rPr>
                <w:rFonts w:ascii="IRMitra" w:hAnsi="IRMitra" w:cs="IRMitra" w:hint="cs"/>
                <w:b/>
                <w:bCs/>
                <w:sz w:val="24"/>
                <w:szCs w:val="24"/>
                <w:rtl/>
              </w:rPr>
              <w:t>آوری و تخریج احادیث</w:t>
            </w:r>
            <w:r w:rsidR="007222C0">
              <w:rPr>
                <w:rFonts w:ascii="IRMitra" w:hAnsi="IRMitra" w:cs="IRMitra" w:hint="cs"/>
                <w:b/>
                <w:bCs/>
                <w:sz w:val="24"/>
                <w:szCs w:val="24"/>
                <w:rtl/>
              </w:rPr>
              <w:t>:</w:t>
            </w:r>
          </w:p>
        </w:tc>
        <w:tc>
          <w:tcPr>
            <w:tcW w:w="3159" w:type="pct"/>
            <w:gridSpan w:val="4"/>
          </w:tcPr>
          <w:p w:rsidR="00AE3378" w:rsidRPr="00EA263F" w:rsidRDefault="00AE3378" w:rsidP="003F1AA5">
            <w:pPr>
              <w:spacing w:before="60" w:after="60"/>
              <w:jc w:val="both"/>
              <w:rPr>
                <w:rFonts w:ascii="IRMitra" w:hAnsi="IRMitra" w:cs="IRMitra"/>
                <w:color w:val="244061" w:themeColor="accent1" w:themeShade="80"/>
                <w:rtl/>
              </w:rPr>
            </w:pPr>
            <w:r w:rsidRPr="00EA263F">
              <w:rPr>
                <w:rFonts w:ascii="IRMitra" w:hAnsi="IRMitra" w:cs="IRMitra" w:hint="cs"/>
                <w:color w:val="244061" w:themeColor="accent1" w:themeShade="80"/>
                <w:rtl/>
              </w:rPr>
              <w:t xml:space="preserve">محمد عید عباسی </w:t>
            </w:r>
          </w:p>
        </w:tc>
      </w:tr>
      <w:tr w:rsidR="00AE3378" w:rsidRPr="00C50D4D" w:rsidTr="007222C0">
        <w:tc>
          <w:tcPr>
            <w:tcW w:w="1841" w:type="pct"/>
            <w:gridSpan w:val="2"/>
            <w:vAlign w:val="center"/>
          </w:tcPr>
          <w:p w:rsidR="00AE3378" w:rsidRPr="00C82596" w:rsidRDefault="00AE3378"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159" w:type="pct"/>
            <w:gridSpan w:val="4"/>
            <w:vAlign w:val="center"/>
          </w:tcPr>
          <w:p w:rsidR="00AE3378" w:rsidRPr="00EA263F" w:rsidRDefault="007222C0" w:rsidP="003F1AA5">
            <w:pPr>
              <w:spacing w:before="60" w:after="60"/>
              <w:jc w:val="both"/>
              <w:rPr>
                <w:rFonts w:ascii="IRMitra" w:hAnsi="IRMitra" w:cs="IRMitra"/>
                <w:color w:val="244061" w:themeColor="accent1" w:themeShade="80"/>
                <w:rtl/>
              </w:rPr>
            </w:pPr>
            <w:bookmarkStart w:id="3" w:name="_Toc426734988"/>
            <w:r w:rsidRPr="00EA263F">
              <w:rPr>
                <w:rFonts w:ascii="IRMitra" w:hAnsi="IRMitra" w:cs="IRMitra"/>
                <w:color w:val="244061" w:themeColor="accent1" w:themeShade="80"/>
                <w:rtl/>
                <w:lang w:bidi="fa-IR"/>
              </w:rPr>
              <w:t>فقه و اصول</w:t>
            </w:r>
            <w:bookmarkEnd w:id="3"/>
            <w:r w:rsidRPr="00EA263F">
              <w:rPr>
                <w:rFonts w:ascii="IRMitra" w:hAnsi="IRMitra" w:cs="IRMitra"/>
                <w:color w:val="244061" w:themeColor="accent1" w:themeShade="80"/>
                <w:rtl/>
                <w:lang w:bidi="fa-IR"/>
              </w:rPr>
              <w:t xml:space="preserve"> - </w:t>
            </w:r>
            <w:bookmarkStart w:id="4" w:name="_Toc426734989"/>
            <w:r w:rsidRPr="00EA263F">
              <w:rPr>
                <w:rFonts w:ascii="IRMitra" w:hAnsi="IRMitra" w:cs="IRMitra"/>
                <w:color w:val="244061" w:themeColor="accent1" w:themeShade="80"/>
                <w:rtl/>
                <w:lang w:bidi="fa-IR"/>
              </w:rPr>
              <w:t>اصول و قواعد فقه</w:t>
            </w:r>
            <w:bookmarkEnd w:id="4"/>
          </w:p>
        </w:tc>
      </w:tr>
      <w:tr w:rsidR="00AE3378" w:rsidRPr="00C50D4D" w:rsidTr="007222C0">
        <w:tc>
          <w:tcPr>
            <w:tcW w:w="1841" w:type="pct"/>
            <w:gridSpan w:val="2"/>
            <w:vAlign w:val="center"/>
          </w:tcPr>
          <w:p w:rsidR="00AE3378" w:rsidRPr="00C82596" w:rsidRDefault="00AE3378"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159" w:type="pct"/>
            <w:gridSpan w:val="4"/>
            <w:vAlign w:val="center"/>
          </w:tcPr>
          <w:p w:rsidR="00AE3378" w:rsidRPr="00EA263F" w:rsidRDefault="00AE3378" w:rsidP="00A04D80">
            <w:pPr>
              <w:spacing w:before="60" w:after="60"/>
              <w:jc w:val="both"/>
              <w:rPr>
                <w:rFonts w:ascii="IRMitra" w:hAnsi="IRMitra" w:cs="IRMitra"/>
                <w:color w:val="244061" w:themeColor="accent1" w:themeShade="80"/>
                <w:rtl/>
              </w:rPr>
            </w:pPr>
            <w:r w:rsidRPr="00EA263F">
              <w:rPr>
                <w:rFonts w:ascii="IRMitra" w:hAnsi="IRMitra" w:cs="IRMitra" w:hint="cs"/>
                <w:color w:val="244061" w:themeColor="accent1" w:themeShade="80"/>
                <w:rtl/>
              </w:rPr>
              <w:t xml:space="preserve">اول (دیجیتال) </w:t>
            </w:r>
          </w:p>
        </w:tc>
      </w:tr>
      <w:tr w:rsidR="00AE3378" w:rsidRPr="00C50D4D" w:rsidTr="007222C0">
        <w:tc>
          <w:tcPr>
            <w:tcW w:w="1841" w:type="pct"/>
            <w:gridSpan w:val="2"/>
            <w:vAlign w:val="center"/>
          </w:tcPr>
          <w:p w:rsidR="00AE3378" w:rsidRPr="00C82596" w:rsidRDefault="00AE3378"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159" w:type="pct"/>
            <w:gridSpan w:val="4"/>
            <w:vAlign w:val="center"/>
          </w:tcPr>
          <w:p w:rsidR="00AE3378" w:rsidRPr="00D2132F" w:rsidRDefault="00D2132F" w:rsidP="003F1AA5">
            <w:pPr>
              <w:spacing w:before="60" w:after="60"/>
              <w:jc w:val="both"/>
              <w:rPr>
                <w:rFonts w:ascii="IRMitra" w:hAnsi="IRMitra" w:cs="IRMitra"/>
                <w:color w:val="244061" w:themeColor="accent1" w:themeShade="80"/>
                <w:spacing w:val="-4"/>
                <w:rtl/>
                <w:lang w:bidi="fa-IR"/>
              </w:rPr>
            </w:pPr>
            <w:r w:rsidRPr="00D2132F">
              <w:rPr>
                <w:rFonts w:ascii="IRMitra" w:hAnsi="IRMitra" w:cs="IRMitra"/>
                <w:color w:val="244061"/>
                <w:spacing w:val="-4"/>
                <w:rtl/>
                <w:lang w:bidi="fa-IR"/>
              </w:rPr>
              <w:t>دی (جدی) 1394شمسی، ر</w:t>
            </w:r>
            <w:r w:rsidRPr="00D2132F">
              <w:rPr>
                <w:rFonts w:ascii="IRMitra" w:hAnsi="IRMitra" w:cs="IRMitra"/>
                <w:color w:val="244061"/>
                <w:spacing w:val="-4"/>
                <w:rtl/>
              </w:rPr>
              <w:t>بيع الأول</w:t>
            </w:r>
            <w:r w:rsidRPr="00D2132F">
              <w:rPr>
                <w:rFonts w:ascii="IRMitra" w:hAnsi="IRMitra" w:cs="IRMitra"/>
                <w:color w:val="244061"/>
                <w:spacing w:val="-4"/>
                <w:rtl/>
                <w:lang w:bidi="fa-IR"/>
              </w:rPr>
              <w:t xml:space="preserve"> 1437 هجری</w:t>
            </w:r>
          </w:p>
        </w:tc>
      </w:tr>
      <w:tr w:rsidR="00AE3378" w:rsidRPr="00C50D4D" w:rsidTr="007222C0">
        <w:tc>
          <w:tcPr>
            <w:tcW w:w="1841" w:type="pct"/>
            <w:gridSpan w:val="2"/>
            <w:vAlign w:val="center"/>
          </w:tcPr>
          <w:p w:rsidR="00AE3378" w:rsidRPr="00C82596" w:rsidRDefault="00AE3378" w:rsidP="003F1AA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159" w:type="pct"/>
            <w:gridSpan w:val="4"/>
            <w:vAlign w:val="center"/>
          </w:tcPr>
          <w:p w:rsidR="00AE3378" w:rsidRPr="00EA263F" w:rsidRDefault="00EE55E7" w:rsidP="003F1AA5">
            <w:pPr>
              <w:spacing w:before="60" w:after="60"/>
              <w:jc w:val="both"/>
              <w:rPr>
                <w:rFonts w:ascii="IRMitra" w:hAnsi="IRMitra" w:cs="IRMitra" w:hint="cs"/>
                <w:color w:val="244061" w:themeColor="accent1" w:themeShade="80"/>
                <w:rtl/>
                <w:lang w:bidi="fa-IR"/>
              </w:rPr>
            </w:pPr>
            <w:r>
              <w:rPr>
                <w:rFonts w:ascii="IRMitra" w:hAnsi="IRMitra" w:cs="IRMitra" w:hint="cs"/>
                <w:color w:val="244061" w:themeColor="accent1" w:themeShade="80"/>
                <w:rtl/>
                <w:lang w:bidi="fa-IR"/>
              </w:rPr>
              <w:t>کتابخانه قلم (</w:t>
            </w:r>
            <w:r>
              <w:rPr>
                <w:rFonts w:ascii="IRMitra" w:hAnsi="IRMitra" w:cs="IRMitra"/>
                <w:color w:val="244061" w:themeColor="accent1" w:themeShade="80"/>
                <w:lang w:bidi="fa-IR"/>
              </w:rPr>
              <w:t>www.qalamlib.com</w:t>
            </w:r>
            <w:r>
              <w:rPr>
                <w:rFonts w:ascii="IRMitra" w:hAnsi="IRMitra" w:cs="IRMitra" w:hint="cs"/>
                <w:color w:val="244061" w:themeColor="accent1" w:themeShade="80"/>
                <w:rtl/>
                <w:lang w:bidi="fa-IR"/>
              </w:rPr>
              <w:t>)</w:t>
            </w:r>
          </w:p>
        </w:tc>
      </w:tr>
      <w:tr w:rsidR="00AE3378" w:rsidRPr="00EA1553" w:rsidTr="007222C0">
        <w:tc>
          <w:tcPr>
            <w:tcW w:w="1841" w:type="pct"/>
            <w:gridSpan w:val="2"/>
            <w:vAlign w:val="center"/>
          </w:tcPr>
          <w:p w:rsidR="00AE3378" w:rsidRPr="00EA263F" w:rsidRDefault="00AE3378" w:rsidP="003F1AA5">
            <w:pPr>
              <w:spacing w:before="60" w:after="60"/>
              <w:rPr>
                <w:rFonts w:ascii="IRMitra" w:hAnsi="IRMitra" w:cs="IRMitra"/>
                <w:b/>
                <w:bCs/>
                <w:sz w:val="2"/>
                <w:szCs w:val="2"/>
                <w:rtl/>
              </w:rPr>
            </w:pPr>
          </w:p>
        </w:tc>
        <w:tc>
          <w:tcPr>
            <w:tcW w:w="3159" w:type="pct"/>
            <w:gridSpan w:val="4"/>
            <w:vAlign w:val="center"/>
          </w:tcPr>
          <w:p w:rsidR="00AE3378" w:rsidRPr="00EA263F" w:rsidRDefault="00AE3378" w:rsidP="003F1AA5">
            <w:pPr>
              <w:spacing w:before="60" w:after="60"/>
              <w:rPr>
                <w:rFonts w:ascii="IRMitra" w:hAnsi="IRMitra" w:cs="IRMitra"/>
                <w:color w:val="244061" w:themeColor="accent1" w:themeShade="80"/>
                <w:sz w:val="2"/>
                <w:szCs w:val="2"/>
                <w:rtl/>
              </w:rPr>
            </w:pPr>
          </w:p>
        </w:tc>
      </w:tr>
      <w:tr w:rsidR="00AE3378" w:rsidRPr="00C50D4D" w:rsidTr="00AE3378">
        <w:tc>
          <w:tcPr>
            <w:tcW w:w="3598" w:type="pct"/>
            <w:gridSpan w:val="5"/>
            <w:vAlign w:val="center"/>
          </w:tcPr>
          <w:p w:rsidR="00AE3378" w:rsidRPr="00AA082B" w:rsidRDefault="00AE3378" w:rsidP="00EE55E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w:t>
            </w:r>
            <w:proofErr w:type="spellStart"/>
            <w:r w:rsidRPr="00C82596">
              <w:rPr>
                <w:rFonts w:cs="IRNazanin" w:hint="cs"/>
                <w:b/>
                <w:bCs/>
                <w:color w:val="244061" w:themeColor="accent1" w:themeShade="80"/>
                <w:sz w:val="22"/>
                <w:szCs w:val="26"/>
                <w:rtl/>
              </w:rPr>
              <w:t>سایت</w:t>
            </w:r>
            <w:proofErr w:type="spellEnd"/>
            <w:r w:rsidRPr="00C82596">
              <w:rPr>
                <w:rFonts w:cs="IRNazanin" w:hint="cs"/>
                <w:b/>
                <w:bCs/>
                <w:color w:val="244061" w:themeColor="accent1" w:themeShade="80"/>
                <w:sz w:val="22"/>
                <w:szCs w:val="26"/>
                <w:rtl/>
              </w:rPr>
              <w:t xml:space="preserve"> </w:t>
            </w:r>
            <w:proofErr w:type="spellStart"/>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proofErr w:type="spellEnd"/>
            <w:r w:rsidRPr="00C82596">
              <w:rPr>
                <w:rFonts w:cs="IRNazanin"/>
                <w:b/>
                <w:bCs/>
                <w:color w:val="244061" w:themeColor="accent1" w:themeShade="80"/>
                <w:sz w:val="22"/>
                <w:szCs w:val="26"/>
                <w:rtl/>
              </w:rPr>
              <w:t xml:space="preserve"> </w:t>
            </w:r>
            <w:r w:rsidR="00EE55E7">
              <w:rPr>
                <w:rFonts w:cs="IRNazanin" w:hint="cs"/>
                <w:b/>
                <w:bCs/>
                <w:color w:val="244061" w:themeColor="accent1" w:themeShade="80"/>
                <w:sz w:val="22"/>
                <w:szCs w:val="26"/>
                <w:rtl/>
              </w:rPr>
              <w:t>قلم</w:t>
            </w:r>
            <w:r w:rsidRPr="00C82596">
              <w:rPr>
                <w:rFonts w:cs="IRNazanin"/>
                <w:b/>
                <w:bCs/>
                <w:color w:val="244061" w:themeColor="accent1" w:themeShade="80"/>
                <w:sz w:val="22"/>
                <w:szCs w:val="26"/>
                <w:rtl/>
              </w:rPr>
              <w:t xml:space="preserve"> </w:t>
            </w:r>
            <w:proofErr w:type="spellStart"/>
            <w:r w:rsidRPr="00C82596">
              <w:rPr>
                <w:rFonts w:cs="IRNazanin" w:hint="cs"/>
                <w:b/>
                <w:bCs/>
                <w:color w:val="244061" w:themeColor="accent1" w:themeShade="80"/>
                <w:sz w:val="22"/>
                <w:szCs w:val="26"/>
                <w:rtl/>
              </w:rPr>
              <w:t>دانلود</w:t>
            </w:r>
            <w:proofErr w:type="spellEnd"/>
            <w:r w:rsidRPr="00C82596">
              <w:rPr>
                <w:rFonts w:cs="IRNazanin" w:hint="cs"/>
                <w:b/>
                <w:bCs/>
                <w:color w:val="244061" w:themeColor="accent1" w:themeShade="80"/>
                <w:sz w:val="22"/>
                <w:szCs w:val="26"/>
                <w:rtl/>
              </w:rPr>
              <w:t xml:space="preserve"> </w:t>
            </w:r>
            <w:r w:rsidRPr="00C82596">
              <w:rPr>
                <w:rFonts w:cs="IRNazanin"/>
                <w:b/>
                <w:bCs/>
                <w:color w:val="244061" w:themeColor="accent1" w:themeShade="80"/>
                <w:sz w:val="22"/>
                <w:szCs w:val="26"/>
                <w:rtl/>
              </w:rPr>
              <w:t>شده است.</w:t>
            </w:r>
          </w:p>
          <w:p w:rsidR="00AE3378" w:rsidRPr="0004588E" w:rsidRDefault="00AE3378" w:rsidP="00EE55E7">
            <w:pPr>
              <w:spacing w:before="60" w:after="60"/>
              <w:jc w:val="center"/>
              <w:rPr>
                <w:rFonts w:asciiTheme="minorHAnsi" w:hAnsiTheme="minorHAnsi" w:cstheme="minorHAnsi"/>
                <w:b/>
                <w:bCs/>
                <w:sz w:val="27"/>
                <w:szCs w:val="27"/>
                <w:rtl/>
              </w:rPr>
            </w:pPr>
            <w:r w:rsidRPr="007222C0">
              <w:rPr>
                <w:rFonts w:asciiTheme="minorHAnsi" w:hAnsiTheme="minorHAnsi" w:cstheme="minorHAnsi"/>
                <w:b/>
                <w:bCs/>
                <w:color w:val="244061" w:themeColor="accent1" w:themeShade="80"/>
                <w:sz w:val="24"/>
                <w:szCs w:val="24"/>
              </w:rPr>
              <w:t>www.</w:t>
            </w:r>
            <w:r w:rsidR="00EE55E7">
              <w:rPr>
                <w:rFonts w:asciiTheme="minorHAnsi" w:hAnsiTheme="minorHAnsi" w:cstheme="minorHAnsi"/>
                <w:b/>
                <w:bCs/>
                <w:color w:val="244061" w:themeColor="accent1" w:themeShade="80"/>
                <w:sz w:val="24"/>
                <w:szCs w:val="24"/>
              </w:rPr>
              <w:t>qalamlib</w:t>
            </w:r>
            <w:r w:rsidRPr="007222C0">
              <w:rPr>
                <w:rFonts w:asciiTheme="minorHAnsi" w:hAnsiTheme="minorHAnsi" w:cstheme="minorHAnsi"/>
                <w:b/>
                <w:bCs/>
                <w:color w:val="244061" w:themeColor="accent1" w:themeShade="80"/>
                <w:sz w:val="24"/>
                <w:szCs w:val="24"/>
              </w:rPr>
              <w:t>.com</w:t>
            </w:r>
          </w:p>
        </w:tc>
        <w:tc>
          <w:tcPr>
            <w:tcW w:w="1402" w:type="pct"/>
          </w:tcPr>
          <w:p w:rsidR="00AE3378" w:rsidRPr="00855B06" w:rsidRDefault="00AE3378"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776ED8C" wp14:editId="4883C40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E3378" w:rsidRPr="00C50D4D" w:rsidTr="00AE3378">
        <w:tc>
          <w:tcPr>
            <w:tcW w:w="1527" w:type="pct"/>
            <w:vAlign w:val="center"/>
          </w:tcPr>
          <w:p w:rsidR="00AE3378" w:rsidRPr="00855B06" w:rsidRDefault="00AE3378" w:rsidP="003F1AA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5"/>
            <w:vAlign w:val="center"/>
          </w:tcPr>
          <w:p w:rsidR="00AE3378" w:rsidRPr="00855B06" w:rsidRDefault="00AE3378" w:rsidP="00EE55E7">
            <w:pPr>
              <w:spacing w:before="60" w:after="60"/>
              <w:rPr>
                <w:rFonts w:ascii="IRMitra" w:hAnsi="IRMitra" w:cs="IRMitra"/>
                <w:color w:val="244061" w:themeColor="accent1" w:themeShade="80"/>
                <w:sz w:val="30"/>
                <w:szCs w:val="30"/>
                <w:rtl/>
              </w:rPr>
            </w:pPr>
            <w:r w:rsidRPr="007222C0">
              <w:rPr>
                <w:rFonts w:asciiTheme="majorBidi" w:hAnsiTheme="majorBidi" w:cstheme="majorBidi"/>
                <w:b/>
                <w:bCs/>
                <w:sz w:val="24"/>
                <w:szCs w:val="24"/>
              </w:rPr>
              <w:t>book@</w:t>
            </w:r>
            <w:r w:rsidR="00EE55E7">
              <w:rPr>
                <w:rFonts w:asciiTheme="majorBidi" w:hAnsiTheme="majorBidi" w:cstheme="majorBidi"/>
                <w:b/>
                <w:bCs/>
                <w:sz w:val="24"/>
                <w:szCs w:val="24"/>
              </w:rPr>
              <w:t>qalamlib</w:t>
            </w:r>
            <w:r w:rsidRPr="007222C0">
              <w:rPr>
                <w:rFonts w:asciiTheme="majorBidi" w:hAnsiTheme="majorBidi" w:cstheme="majorBidi"/>
                <w:b/>
                <w:bCs/>
                <w:sz w:val="24"/>
                <w:szCs w:val="24"/>
              </w:rPr>
              <w:t>.com</w:t>
            </w:r>
          </w:p>
        </w:tc>
      </w:tr>
      <w:tr w:rsidR="00AE3378" w:rsidRPr="00C50D4D" w:rsidTr="00AE3378">
        <w:tc>
          <w:tcPr>
            <w:tcW w:w="5000" w:type="pct"/>
            <w:gridSpan w:val="6"/>
            <w:vAlign w:val="bottom"/>
          </w:tcPr>
          <w:p w:rsidR="00AE3378" w:rsidRPr="00855B06" w:rsidRDefault="00AE3378" w:rsidP="003F1AA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E3378" w:rsidRPr="00C50D4D" w:rsidTr="00AE3378">
        <w:tc>
          <w:tcPr>
            <w:tcW w:w="2295" w:type="pct"/>
            <w:gridSpan w:val="3"/>
            <w:shd w:val="clear" w:color="auto" w:fill="auto"/>
          </w:tcPr>
          <w:p w:rsidR="00AE3378" w:rsidRPr="007222C0" w:rsidRDefault="00AE3378" w:rsidP="007222C0">
            <w:pPr>
              <w:widowControl w:val="0"/>
              <w:tabs>
                <w:tab w:val="right" w:leader="dot" w:pos="5138"/>
              </w:tabs>
              <w:bidi w:val="0"/>
              <w:spacing w:before="60" w:after="60"/>
              <w:jc w:val="left"/>
              <w:rPr>
                <w:rFonts w:ascii="Literata" w:hAnsi="Literata"/>
                <w:sz w:val="24"/>
                <w:szCs w:val="24"/>
              </w:rPr>
            </w:pPr>
            <w:r w:rsidRPr="007222C0">
              <w:rPr>
                <w:rFonts w:ascii="Literata" w:hAnsi="Literata"/>
                <w:sz w:val="24"/>
                <w:szCs w:val="24"/>
              </w:rPr>
              <w:t>www.mowahedin.com</w:t>
            </w:r>
          </w:p>
          <w:p w:rsidR="00AE3378" w:rsidRPr="007222C0" w:rsidRDefault="00AE3378" w:rsidP="007222C0">
            <w:pPr>
              <w:widowControl w:val="0"/>
              <w:tabs>
                <w:tab w:val="right" w:leader="dot" w:pos="5138"/>
              </w:tabs>
              <w:bidi w:val="0"/>
              <w:spacing w:before="60" w:after="60"/>
              <w:jc w:val="left"/>
              <w:rPr>
                <w:rFonts w:ascii="Literata" w:hAnsi="Literata"/>
                <w:sz w:val="24"/>
                <w:szCs w:val="24"/>
              </w:rPr>
            </w:pPr>
            <w:r w:rsidRPr="007222C0">
              <w:rPr>
                <w:rFonts w:ascii="Literata" w:hAnsi="Literata"/>
                <w:sz w:val="24"/>
                <w:szCs w:val="24"/>
              </w:rPr>
              <w:t>www.videofarsi.com</w:t>
            </w:r>
          </w:p>
          <w:p w:rsidR="00AE3378" w:rsidRPr="007222C0" w:rsidRDefault="00AE3378" w:rsidP="007222C0">
            <w:pPr>
              <w:bidi w:val="0"/>
              <w:spacing w:before="60" w:after="60"/>
              <w:jc w:val="left"/>
              <w:rPr>
                <w:rFonts w:ascii="Literata" w:hAnsi="Literata"/>
                <w:sz w:val="24"/>
                <w:szCs w:val="24"/>
              </w:rPr>
            </w:pPr>
            <w:r w:rsidRPr="007222C0">
              <w:rPr>
                <w:rFonts w:ascii="Literata" w:hAnsi="Literata"/>
                <w:sz w:val="24"/>
                <w:szCs w:val="24"/>
              </w:rPr>
              <w:t>www.zekr.tv</w:t>
            </w:r>
          </w:p>
          <w:p w:rsidR="00AE3378" w:rsidRPr="007222C0" w:rsidRDefault="00AE3378" w:rsidP="007222C0">
            <w:pPr>
              <w:bidi w:val="0"/>
              <w:spacing w:before="60" w:after="60"/>
              <w:jc w:val="left"/>
              <w:rPr>
                <w:rFonts w:ascii="IRMitra" w:hAnsi="IRMitra" w:cs="IRMitra"/>
                <w:b/>
                <w:bCs/>
                <w:sz w:val="24"/>
                <w:szCs w:val="24"/>
                <w:rtl/>
              </w:rPr>
            </w:pPr>
            <w:r w:rsidRPr="007222C0">
              <w:rPr>
                <w:rFonts w:ascii="Literata" w:hAnsi="Literata"/>
                <w:sz w:val="24"/>
                <w:szCs w:val="24"/>
              </w:rPr>
              <w:t>www.mowahed.com</w:t>
            </w:r>
          </w:p>
        </w:tc>
        <w:tc>
          <w:tcPr>
            <w:tcW w:w="360" w:type="pct"/>
          </w:tcPr>
          <w:p w:rsidR="00AE3378" w:rsidRPr="007222C0" w:rsidRDefault="00AE3378" w:rsidP="007222C0">
            <w:pPr>
              <w:bidi w:val="0"/>
              <w:spacing w:before="60" w:after="60"/>
              <w:jc w:val="left"/>
              <w:rPr>
                <w:rFonts w:ascii="IRMitra" w:hAnsi="IRMitra" w:cs="IRMitra"/>
                <w:sz w:val="24"/>
                <w:szCs w:val="24"/>
                <w:rtl/>
              </w:rPr>
            </w:pPr>
          </w:p>
        </w:tc>
        <w:tc>
          <w:tcPr>
            <w:tcW w:w="2345" w:type="pct"/>
            <w:gridSpan w:val="2"/>
          </w:tcPr>
          <w:p w:rsidR="00AE3378" w:rsidRPr="007222C0" w:rsidRDefault="00AE3378" w:rsidP="00EE55E7">
            <w:pPr>
              <w:widowControl w:val="0"/>
              <w:tabs>
                <w:tab w:val="right" w:leader="dot" w:pos="5138"/>
              </w:tabs>
              <w:bidi w:val="0"/>
              <w:spacing w:before="60" w:after="60"/>
              <w:jc w:val="left"/>
              <w:rPr>
                <w:rFonts w:ascii="Literata" w:hAnsi="Literata"/>
                <w:sz w:val="24"/>
                <w:szCs w:val="24"/>
              </w:rPr>
            </w:pPr>
            <w:r w:rsidRPr="007222C0">
              <w:rPr>
                <w:rFonts w:ascii="Literata" w:hAnsi="Literata"/>
                <w:sz w:val="24"/>
                <w:szCs w:val="24"/>
              </w:rPr>
              <w:t>www.</w:t>
            </w:r>
            <w:r w:rsidR="00EE55E7">
              <w:rPr>
                <w:rFonts w:ascii="Literata" w:hAnsi="Literata"/>
                <w:sz w:val="24"/>
                <w:szCs w:val="24"/>
              </w:rPr>
              <w:t>qalamlib</w:t>
            </w:r>
            <w:r w:rsidRPr="007222C0">
              <w:rPr>
                <w:rFonts w:ascii="Literata" w:hAnsi="Literata"/>
                <w:sz w:val="24"/>
                <w:szCs w:val="24"/>
              </w:rPr>
              <w:t>.com</w:t>
            </w:r>
          </w:p>
          <w:p w:rsidR="00AE3378" w:rsidRPr="007222C0" w:rsidRDefault="00AE3378" w:rsidP="007222C0">
            <w:pPr>
              <w:widowControl w:val="0"/>
              <w:tabs>
                <w:tab w:val="right" w:leader="dot" w:pos="5138"/>
              </w:tabs>
              <w:bidi w:val="0"/>
              <w:spacing w:before="60" w:after="60"/>
              <w:jc w:val="left"/>
              <w:rPr>
                <w:rFonts w:ascii="Literata" w:hAnsi="Literata"/>
                <w:sz w:val="24"/>
                <w:szCs w:val="24"/>
              </w:rPr>
            </w:pPr>
            <w:r w:rsidRPr="007222C0">
              <w:rPr>
                <w:rFonts w:ascii="Literata" w:hAnsi="Literata"/>
                <w:sz w:val="24"/>
                <w:szCs w:val="24"/>
              </w:rPr>
              <w:t>www.islamtxt.com</w:t>
            </w:r>
          </w:p>
          <w:p w:rsidR="00AE3378" w:rsidRPr="007222C0" w:rsidRDefault="00B31D2D" w:rsidP="007222C0">
            <w:pPr>
              <w:widowControl w:val="0"/>
              <w:tabs>
                <w:tab w:val="right" w:leader="dot" w:pos="5138"/>
              </w:tabs>
              <w:bidi w:val="0"/>
              <w:spacing w:before="60" w:after="60"/>
              <w:jc w:val="left"/>
              <w:rPr>
                <w:rFonts w:ascii="Literata" w:hAnsi="Literata"/>
                <w:sz w:val="24"/>
                <w:szCs w:val="24"/>
              </w:rPr>
            </w:pPr>
            <w:hyperlink r:id="rId14" w:history="1">
              <w:r w:rsidR="00AE3378" w:rsidRPr="007222C0">
                <w:rPr>
                  <w:rStyle w:val="Hyperlink"/>
                  <w:rFonts w:ascii="Literata" w:hAnsi="Literata"/>
                  <w:color w:val="auto"/>
                  <w:sz w:val="24"/>
                  <w:szCs w:val="24"/>
                  <w:u w:val="none"/>
                </w:rPr>
                <w:t>www.shabnam.cc</w:t>
              </w:r>
            </w:hyperlink>
          </w:p>
          <w:p w:rsidR="00AE3378" w:rsidRPr="007222C0" w:rsidRDefault="00AE3378" w:rsidP="007222C0">
            <w:pPr>
              <w:bidi w:val="0"/>
              <w:spacing w:before="60" w:after="60"/>
              <w:jc w:val="left"/>
              <w:rPr>
                <w:rFonts w:ascii="IRMitra" w:hAnsi="IRMitra" w:cs="IRMitra"/>
                <w:sz w:val="24"/>
                <w:szCs w:val="24"/>
                <w:rtl/>
              </w:rPr>
            </w:pPr>
            <w:r w:rsidRPr="007222C0">
              <w:rPr>
                <w:rFonts w:ascii="Literata" w:hAnsi="Literata"/>
                <w:sz w:val="24"/>
                <w:szCs w:val="24"/>
              </w:rPr>
              <w:t>www.sadaislam.com</w:t>
            </w:r>
          </w:p>
        </w:tc>
      </w:tr>
      <w:tr w:rsidR="00AE3378" w:rsidRPr="00EA1553" w:rsidTr="00AE3378">
        <w:tc>
          <w:tcPr>
            <w:tcW w:w="2295" w:type="pct"/>
            <w:gridSpan w:val="3"/>
          </w:tcPr>
          <w:p w:rsidR="00AE3378" w:rsidRPr="00F77750" w:rsidRDefault="00AE3378" w:rsidP="003F1AA5">
            <w:pPr>
              <w:spacing w:before="60" w:after="60"/>
              <w:rPr>
                <w:rFonts w:ascii="IRMitra" w:hAnsi="IRMitra" w:cs="IRMitra"/>
                <w:b/>
                <w:bCs/>
                <w:sz w:val="2"/>
                <w:szCs w:val="2"/>
                <w:rtl/>
              </w:rPr>
            </w:pPr>
          </w:p>
        </w:tc>
        <w:tc>
          <w:tcPr>
            <w:tcW w:w="2705" w:type="pct"/>
            <w:gridSpan w:val="3"/>
          </w:tcPr>
          <w:p w:rsidR="00AE3378" w:rsidRPr="00F77750" w:rsidRDefault="00AE3378" w:rsidP="003F1AA5">
            <w:pPr>
              <w:spacing w:before="60" w:after="60"/>
              <w:rPr>
                <w:rFonts w:ascii="IRMitra" w:hAnsi="IRMitra" w:cs="IRMitra"/>
                <w:color w:val="244061" w:themeColor="accent1" w:themeShade="80"/>
                <w:sz w:val="2"/>
                <w:szCs w:val="2"/>
                <w:rtl/>
              </w:rPr>
            </w:pPr>
          </w:p>
        </w:tc>
      </w:tr>
      <w:tr w:rsidR="00AE3378" w:rsidRPr="00C50D4D" w:rsidTr="00AE3378">
        <w:tc>
          <w:tcPr>
            <w:tcW w:w="5000" w:type="pct"/>
            <w:gridSpan w:val="6"/>
          </w:tcPr>
          <w:p w:rsidR="00AE3378" w:rsidRPr="00855B06" w:rsidRDefault="00AE3378"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2249C9" wp14:editId="0E75680F">
                  <wp:extent cx="1112214" cy="5789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E3378" w:rsidRPr="00C50D4D" w:rsidTr="00AE3378">
        <w:tc>
          <w:tcPr>
            <w:tcW w:w="5000" w:type="pct"/>
            <w:gridSpan w:val="6"/>
            <w:vAlign w:val="center"/>
          </w:tcPr>
          <w:p w:rsidR="00AE3378" w:rsidRDefault="00AE3378" w:rsidP="003F1AA5">
            <w:pPr>
              <w:spacing w:before="60" w:after="60"/>
              <w:jc w:val="center"/>
              <w:rPr>
                <w:rFonts w:ascii="IRMitra" w:hAnsi="IRMitra" w:cs="IRMitra"/>
                <w:noProof/>
                <w:color w:val="244061" w:themeColor="accent1" w:themeShade="80"/>
                <w:sz w:val="30"/>
                <w:szCs w:val="30"/>
                <w:rtl/>
              </w:rPr>
            </w:pPr>
            <w:r w:rsidRPr="00F77750">
              <w:rPr>
                <w:rFonts w:ascii="IRMitra" w:hAnsi="IRMitra" w:cs="IRMitra"/>
                <w:noProof/>
                <w:color w:val="244061" w:themeColor="accent1" w:themeShade="80"/>
                <w:sz w:val="24"/>
                <w:szCs w:val="24"/>
              </w:rPr>
              <w:t>contact@mowahedin.com</w:t>
            </w:r>
          </w:p>
        </w:tc>
      </w:tr>
    </w:tbl>
    <w:p w:rsidR="00FB4BD8" w:rsidRPr="00F23511" w:rsidRDefault="00FB4BD8" w:rsidP="00FB4BD8">
      <w:pPr>
        <w:rPr>
          <w:rFonts w:cs="IRNazanin"/>
          <w:b/>
          <w:bCs/>
          <w:sz w:val="2"/>
          <w:szCs w:val="2"/>
          <w:rtl/>
          <w:lang w:bidi="fa-IR"/>
        </w:rPr>
      </w:pPr>
    </w:p>
    <w:p w:rsidR="00FB4BD8" w:rsidRDefault="00FB4BD8" w:rsidP="00796E48">
      <w:pPr>
        <w:jc w:val="center"/>
        <w:rPr>
          <w:rFonts w:ascii="IranNastaliq" w:hAnsi="IranNastaliq" w:cs="IranNastaliq"/>
          <w:sz w:val="30"/>
          <w:szCs w:val="30"/>
          <w:rtl/>
          <w:lang w:bidi="fa-IR"/>
        </w:rPr>
        <w:sectPr w:rsidR="00FB4BD8" w:rsidSect="00FB4BD8">
          <w:headerReference w:type="even" r:id="rId16"/>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Pr="003278B3" w:rsidRDefault="005037D1" w:rsidP="003278B3">
      <w:pPr>
        <w:pStyle w:val="a0"/>
        <w:rPr>
          <w:rtl/>
        </w:rPr>
      </w:pPr>
      <w:bookmarkStart w:id="5" w:name="_Toc275041238"/>
      <w:bookmarkStart w:id="6" w:name="_Toc368062473"/>
      <w:bookmarkStart w:id="7" w:name="_Toc435712143"/>
      <w:r w:rsidRPr="003278B3">
        <w:rPr>
          <w:rtl/>
        </w:rPr>
        <w:t>فهرست مطال</w:t>
      </w:r>
      <w:bookmarkEnd w:id="0"/>
      <w:bookmarkEnd w:id="1"/>
      <w:bookmarkEnd w:id="5"/>
      <w:r w:rsidR="00BB0CA3" w:rsidRPr="003278B3">
        <w:rPr>
          <w:rtl/>
        </w:rPr>
        <w:t>ب</w:t>
      </w:r>
      <w:bookmarkEnd w:id="6"/>
      <w:bookmarkEnd w:id="7"/>
    </w:p>
    <w:p w:rsidR="00A81B0C" w:rsidRDefault="00A81B0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5712143" w:history="1">
        <w:r w:rsidRPr="00717665">
          <w:rPr>
            <w:rStyle w:val="Hyperlink"/>
            <w:rFonts w:hint="eastAsia"/>
            <w:noProof/>
            <w:rtl/>
            <w:lang w:bidi="fa-IR"/>
          </w:rPr>
          <w:t>فهرست</w:t>
        </w:r>
        <w:r w:rsidRPr="00717665">
          <w:rPr>
            <w:rStyle w:val="Hyperlink"/>
            <w:noProof/>
            <w:rtl/>
            <w:lang w:bidi="fa-IR"/>
          </w:rPr>
          <w:t xml:space="preserve"> </w:t>
        </w:r>
        <w:r w:rsidRPr="0071766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435712143 </w:instrText>
        </w:r>
        <w:r>
          <w:rPr>
            <w:noProof/>
            <w:webHidden/>
          </w:rPr>
          <w:instrText>\h</w:instrText>
        </w:r>
        <w:r>
          <w:rPr>
            <w:noProof/>
            <w:webHidden/>
            <w:rtl/>
          </w:rPr>
          <w:instrText xml:space="preserve"> </w:instrText>
        </w:r>
        <w:r>
          <w:rPr>
            <w:noProof/>
            <w:webHidden/>
            <w:rtl/>
          </w:rPr>
        </w:r>
        <w:r>
          <w:rPr>
            <w:noProof/>
            <w:webHidden/>
            <w:rtl/>
          </w:rPr>
          <w:fldChar w:fldCharType="separate"/>
        </w:r>
        <w:r w:rsidR="00BE7E8C">
          <w:rPr>
            <w:rFonts w:hint="eastAsia"/>
            <w:noProof/>
            <w:webHidden/>
            <w:rtl/>
          </w:rPr>
          <w:t>‌أ</w:t>
        </w:r>
        <w:r>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44" w:history="1">
        <w:r w:rsidR="00A81B0C" w:rsidRPr="00717665">
          <w:rPr>
            <w:rStyle w:val="Hyperlink"/>
            <w:rFonts w:hint="eastAsia"/>
            <w:noProof/>
            <w:rtl/>
            <w:lang w:bidi="fa-IR"/>
          </w:rPr>
          <w:t>موضع</w:t>
        </w:r>
        <w:r w:rsidR="00A81B0C" w:rsidRPr="00717665">
          <w:rPr>
            <w:rStyle w:val="Hyperlink"/>
            <w:noProof/>
            <w:rtl/>
            <w:lang w:bidi="fa-IR"/>
          </w:rPr>
          <w:t xml:space="preserve"> </w:t>
        </w:r>
        <w:r w:rsidR="00A81B0C" w:rsidRPr="00717665">
          <w:rPr>
            <w:rStyle w:val="Hyperlink"/>
            <w:rFonts w:hint="eastAsia"/>
            <w:noProof/>
            <w:rtl/>
            <w:lang w:bidi="fa-IR"/>
          </w:rPr>
          <w:t>دعوتگران</w:t>
        </w:r>
        <w:r w:rsidR="00A81B0C" w:rsidRPr="00717665">
          <w:rPr>
            <w:rStyle w:val="Hyperlink"/>
            <w:noProof/>
            <w:rtl/>
            <w:lang w:bidi="fa-IR"/>
          </w:rPr>
          <w:t xml:space="preserve"> </w:t>
        </w:r>
        <w:r w:rsidR="00A81B0C" w:rsidRPr="00717665">
          <w:rPr>
            <w:rStyle w:val="Hyperlink"/>
            <w:rFonts w:hint="eastAsia"/>
            <w:noProof/>
            <w:rtl/>
            <w:lang w:bidi="fa-IR"/>
          </w:rPr>
          <w:t>به</w:t>
        </w:r>
        <w:r w:rsidR="00A81B0C" w:rsidRPr="00717665">
          <w:rPr>
            <w:rStyle w:val="Hyperlink"/>
            <w:noProof/>
            <w:rtl/>
            <w:lang w:bidi="fa-IR"/>
          </w:rPr>
          <w:t xml:space="preserve"> </w:t>
        </w:r>
        <w:r w:rsidR="00A81B0C" w:rsidRPr="00717665">
          <w:rPr>
            <w:rStyle w:val="Hyperlink"/>
            <w:rFonts w:hint="eastAsia"/>
            <w:noProof/>
            <w:rtl/>
            <w:lang w:bidi="fa-IR"/>
          </w:rPr>
          <w:t>سنت</w:t>
        </w:r>
        <w:r w:rsidR="00A81B0C" w:rsidRPr="00717665">
          <w:rPr>
            <w:rStyle w:val="Hyperlink"/>
            <w:noProof/>
            <w:rtl/>
            <w:lang w:bidi="fa-IR"/>
          </w:rPr>
          <w:t xml:space="preserve"> </w:t>
        </w:r>
        <w:r w:rsidR="00A81B0C" w:rsidRPr="00717665">
          <w:rPr>
            <w:rStyle w:val="Hyperlink"/>
            <w:rFonts w:hint="eastAsia"/>
            <w:noProof/>
            <w:rtl/>
            <w:lang w:bidi="fa-IR"/>
          </w:rPr>
          <w:t>پ</w:t>
        </w:r>
        <w:r w:rsidR="00A81B0C" w:rsidRPr="00717665">
          <w:rPr>
            <w:rStyle w:val="Hyperlink"/>
            <w:rFonts w:hint="cs"/>
            <w:noProof/>
            <w:rtl/>
            <w:lang w:bidi="fa-IR"/>
          </w:rPr>
          <w:t>ی</w:t>
        </w:r>
        <w:r w:rsidR="00A81B0C" w:rsidRPr="00717665">
          <w:rPr>
            <w:rStyle w:val="Hyperlink"/>
            <w:rFonts w:hint="eastAsia"/>
            <w:noProof/>
            <w:rtl/>
            <w:lang w:bidi="fa-IR"/>
          </w:rPr>
          <w:t>امبر</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مورد</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435712144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7</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45" w:history="1">
        <w:r w:rsidR="00A81B0C" w:rsidRPr="00717665">
          <w:rPr>
            <w:rStyle w:val="Hyperlink"/>
            <w:rFonts w:hint="eastAsia"/>
            <w:noProof/>
            <w:rtl/>
            <w:lang w:bidi="fa-IR"/>
          </w:rPr>
          <w:t>اجتهاد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435712145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11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46" w:history="1">
        <w:r w:rsidR="00A81B0C" w:rsidRPr="00717665">
          <w:rPr>
            <w:rStyle w:val="Hyperlink"/>
            <w:rFonts w:hint="eastAsia"/>
            <w:noProof/>
            <w:rtl/>
            <w:lang w:bidi="fa-IR"/>
          </w:rPr>
          <w:t>تعر</w:t>
        </w:r>
        <w:r w:rsidR="00A81B0C" w:rsidRPr="00717665">
          <w:rPr>
            <w:rStyle w:val="Hyperlink"/>
            <w:rFonts w:hint="cs"/>
            <w:noProof/>
            <w:rtl/>
            <w:lang w:bidi="fa-IR"/>
          </w:rPr>
          <w:t>ی</w:t>
        </w:r>
        <w:r w:rsidR="00A81B0C" w:rsidRPr="00717665">
          <w:rPr>
            <w:rStyle w:val="Hyperlink"/>
            <w:rFonts w:hint="eastAsia"/>
            <w:noProof/>
            <w:rtl/>
            <w:lang w:bidi="fa-IR"/>
          </w:rPr>
          <w:t>ف</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جا</w:t>
        </w:r>
        <w:r w:rsidR="00A81B0C" w:rsidRPr="00717665">
          <w:rPr>
            <w:rStyle w:val="Hyperlink"/>
            <w:rFonts w:hint="cs"/>
            <w:noProof/>
            <w:rtl/>
            <w:lang w:bidi="fa-IR"/>
          </w:rPr>
          <w:t>ی</w:t>
        </w:r>
        <w:r w:rsidR="00A81B0C" w:rsidRPr="00717665">
          <w:rPr>
            <w:rStyle w:val="Hyperlink"/>
            <w:rFonts w:hint="eastAsia"/>
            <w:noProof/>
            <w:rtl/>
            <w:lang w:bidi="fa-IR"/>
          </w:rPr>
          <w:t>ز</w:t>
        </w:r>
        <w:r w:rsidR="00A81B0C" w:rsidRPr="00717665">
          <w:rPr>
            <w:rStyle w:val="Hyperlink"/>
            <w:noProof/>
            <w:rtl/>
            <w:lang w:bidi="fa-IR"/>
          </w:rPr>
          <w:t xml:space="preserve"> </w:t>
        </w:r>
        <w:r w:rsidR="00A81B0C" w:rsidRPr="00717665">
          <w:rPr>
            <w:rStyle w:val="Hyperlink"/>
            <w:rFonts w:hint="eastAsia"/>
            <w:noProof/>
            <w:rtl/>
            <w:lang w:bidi="fa-IR"/>
          </w:rPr>
          <w:t>بودن</w:t>
        </w:r>
        <w:r w:rsidR="00A81B0C" w:rsidRPr="00717665">
          <w:rPr>
            <w:rStyle w:val="Hyperlink"/>
            <w:noProof/>
            <w:rtl/>
            <w:lang w:bidi="fa-IR"/>
          </w:rPr>
          <w:t xml:space="preserve"> </w:t>
        </w:r>
        <w:r w:rsidR="00A81B0C" w:rsidRPr="00717665">
          <w:rPr>
            <w:rStyle w:val="Hyperlink"/>
            <w:rFonts w:hint="eastAsia"/>
            <w:noProof/>
            <w:rtl/>
            <w:lang w:bidi="fa-IR"/>
          </w:rPr>
          <w:t>آن</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435712146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11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47" w:history="1">
        <w:r w:rsidR="00A81B0C" w:rsidRPr="00717665">
          <w:rPr>
            <w:rStyle w:val="Hyperlink"/>
            <w:rFonts w:hint="eastAsia"/>
            <w:noProof/>
            <w:rtl/>
            <w:lang w:bidi="fa-IR"/>
          </w:rPr>
          <w:t>حکم</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435712147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12</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48" w:history="1">
        <w:r w:rsidR="00A81B0C" w:rsidRPr="00717665">
          <w:rPr>
            <w:rStyle w:val="Hyperlink"/>
            <w:rFonts w:hint="eastAsia"/>
            <w:noProof/>
            <w:rtl/>
            <w:lang w:bidi="fa-IR"/>
          </w:rPr>
          <w:t>شرا</w:t>
        </w:r>
        <w:r w:rsidR="00A81B0C" w:rsidRPr="00717665">
          <w:rPr>
            <w:rStyle w:val="Hyperlink"/>
            <w:rFonts w:hint="cs"/>
            <w:noProof/>
            <w:rtl/>
            <w:lang w:bidi="fa-IR"/>
          </w:rPr>
          <w:t>ی</w:t>
        </w:r>
        <w:r w:rsidR="00A81B0C" w:rsidRPr="00717665">
          <w:rPr>
            <w:rStyle w:val="Hyperlink"/>
            <w:rFonts w:hint="eastAsia"/>
            <w:noProof/>
            <w:rtl/>
            <w:lang w:bidi="fa-IR"/>
          </w:rPr>
          <w:t>ط</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435712148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13</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49" w:history="1">
        <w:r w:rsidR="00A81B0C" w:rsidRPr="00717665">
          <w:rPr>
            <w:rStyle w:val="Hyperlink"/>
            <w:rFonts w:hint="eastAsia"/>
            <w:noProof/>
            <w:rtl/>
            <w:lang w:bidi="fa-IR"/>
          </w:rPr>
          <w:t>باطل</w:t>
        </w:r>
        <w:r w:rsidR="00A81B0C" w:rsidRPr="00717665">
          <w:rPr>
            <w:rStyle w:val="Hyperlink"/>
            <w:noProof/>
            <w:rtl/>
            <w:lang w:bidi="fa-IR"/>
          </w:rPr>
          <w:t xml:space="preserve"> </w:t>
        </w:r>
        <w:r w:rsidR="00A81B0C" w:rsidRPr="00717665">
          <w:rPr>
            <w:rStyle w:val="Hyperlink"/>
            <w:rFonts w:hint="eastAsia"/>
            <w:noProof/>
            <w:rtl/>
            <w:lang w:bidi="fa-IR"/>
          </w:rPr>
          <w:t>بودن</w:t>
        </w:r>
        <w:r w:rsidR="00A81B0C" w:rsidRPr="00717665">
          <w:rPr>
            <w:rStyle w:val="Hyperlink"/>
            <w:noProof/>
            <w:rtl/>
            <w:lang w:bidi="fa-IR"/>
          </w:rPr>
          <w:t xml:space="preserve"> </w:t>
        </w:r>
        <w:r w:rsidR="00A81B0C" w:rsidRPr="00717665">
          <w:rPr>
            <w:rStyle w:val="Hyperlink"/>
            <w:rFonts w:hint="eastAsia"/>
            <w:noProof/>
            <w:rtl/>
            <w:lang w:bidi="fa-IR"/>
          </w:rPr>
          <w:t>اند</w:t>
        </w:r>
        <w:r w:rsidR="00A81B0C" w:rsidRPr="00717665">
          <w:rPr>
            <w:rStyle w:val="Hyperlink"/>
            <w:rFonts w:hint="cs"/>
            <w:noProof/>
            <w:rtl/>
            <w:lang w:bidi="fa-IR"/>
          </w:rPr>
          <w:t>ی</w:t>
        </w:r>
        <w:r w:rsidR="00A81B0C" w:rsidRPr="00717665">
          <w:rPr>
            <w:rStyle w:val="Hyperlink"/>
            <w:rFonts w:hint="eastAsia"/>
            <w:noProof/>
            <w:rtl/>
            <w:lang w:bidi="fa-IR"/>
          </w:rPr>
          <w:t>شه</w:t>
        </w:r>
        <w:r w:rsidR="00A81B0C" w:rsidRPr="00717665">
          <w:rPr>
            <w:rStyle w:val="Hyperlink"/>
            <w:noProof/>
            <w:rtl/>
            <w:lang w:bidi="fa-IR"/>
          </w:rPr>
          <w:t xml:space="preserve"> </w:t>
        </w:r>
        <w:r w:rsidR="00A81B0C" w:rsidRPr="00717665">
          <w:rPr>
            <w:rStyle w:val="Hyperlink"/>
            <w:rFonts w:hint="eastAsia"/>
            <w:noProof/>
            <w:rtl/>
            <w:lang w:bidi="fa-IR"/>
          </w:rPr>
          <w:t>بسته</w:t>
        </w:r>
        <w:r w:rsidR="00A81B0C" w:rsidRPr="00717665">
          <w:rPr>
            <w:rStyle w:val="Hyperlink"/>
            <w:noProof/>
            <w:rtl/>
            <w:lang w:bidi="fa-IR"/>
          </w:rPr>
          <w:t xml:space="preserve"> </w:t>
        </w:r>
        <w:r w:rsidR="00A81B0C" w:rsidRPr="00717665">
          <w:rPr>
            <w:rStyle w:val="Hyperlink"/>
            <w:rFonts w:hint="eastAsia"/>
            <w:noProof/>
            <w:rtl/>
            <w:lang w:bidi="fa-IR"/>
          </w:rPr>
          <w:t>بودن</w:t>
        </w:r>
        <w:r w:rsidR="00A81B0C" w:rsidRPr="00717665">
          <w:rPr>
            <w:rStyle w:val="Hyperlink"/>
            <w:noProof/>
            <w:rtl/>
            <w:lang w:bidi="fa-IR"/>
          </w:rPr>
          <w:t xml:space="preserve"> </w:t>
        </w:r>
        <w:r w:rsidR="00A81B0C" w:rsidRPr="00717665">
          <w:rPr>
            <w:rStyle w:val="Hyperlink"/>
            <w:rFonts w:hint="eastAsia"/>
            <w:noProof/>
            <w:rtl/>
            <w:lang w:bidi="fa-IR"/>
          </w:rPr>
          <w:t>دروازه</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435712149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22</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0" w:history="1">
        <w:r w:rsidR="00A81B0C" w:rsidRPr="00717665">
          <w:rPr>
            <w:rStyle w:val="Hyperlink"/>
            <w:rFonts w:hint="eastAsia"/>
            <w:noProof/>
            <w:rtl/>
            <w:lang w:bidi="fa-IR"/>
          </w:rPr>
          <w:t>چند</w:t>
        </w:r>
        <w:r w:rsidR="00A81B0C" w:rsidRPr="00717665">
          <w:rPr>
            <w:rStyle w:val="Hyperlink"/>
            <w:noProof/>
            <w:rtl/>
            <w:lang w:bidi="fa-IR"/>
          </w:rPr>
          <w:t xml:space="preserve"> </w:t>
        </w:r>
        <w:r w:rsidR="00A81B0C" w:rsidRPr="00717665">
          <w:rPr>
            <w:rStyle w:val="Hyperlink"/>
            <w:rFonts w:hint="eastAsia"/>
            <w:noProof/>
            <w:rtl/>
            <w:lang w:bidi="fa-IR"/>
          </w:rPr>
          <w:t>اعتراض</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پاسخ</w:t>
        </w:r>
        <w:r w:rsidR="00A81B0C" w:rsidRPr="00717665">
          <w:rPr>
            <w:rStyle w:val="Hyperlink"/>
            <w:noProof/>
            <w:rtl/>
            <w:lang w:bidi="fa-IR"/>
          </w:rPr>
          <w:t xml:space="preserve"> </w:t>
        </w:r>
        <w:r w:rsidR="00A81B0C" w:rsidRPr="00717665">
          <w:rPr>
            <w:rStyle w:val="Hyperlink"/>
            <w:rFonts w:hint="eastAsia"/>
            <w:noProof/>
            <w:rtl/>
            <w:lang w:bidi="fa-IR"/>
          </w:rPr>
          <w:t>به</w:t>
        </w:r>
        <w:r w:rsidR="00A81B0C" w:rsidRPr="00717665">
          <w:rPr>
            <w:rStyle w:val="Hyperlink"/>
            <w:noProof/>
            <w:rtl/>
            <w:lang w:bidi="fa-IR"/>
          </w:rPr>
          <w:t xml:space="preserve"> </w:t>
        </w:r>
        <w:r w:rsidR="00A81B0C" w:rsidRPr="00717665">
          <w:rPr>
            <w:rStyle w:val="Hyperlink"/>
            <w:rFonts w:hint="eastAsia"/>
            <w:noProof/>
            <w:rtl/>
            <w:lang w:bidi="fa-IR"/>
          </w:rPr>
          <w:t>آن</w:t>
        </w:r>
        <w:r w:rsidR="00A81B0C" w:rsidRPr="00717665">
          <w:rPr>
            <w:rStyle w:val="Hyperlink"/>
            <w:rFonts w:hint="eastAsia"/>
            <w:noProof/>
            <w:lang w:bidi="fa-IR"/>
          </w:rPr>
          <w:t>‌</w:t>
        </w:r>
        <w:r w:rsidR="00A81B0C" w:rsidRPr="00717665">
          <w:rPr>
            <w:rStyle w:val="Hyperlink"/>
            <w:rFonts w:hint="eastAsia"/>
            <w:noProof/>
            <w:rtl/>
            <w:lang w:bidi="fa-IR"/>
          </w:rPr>
          <w:t>ها</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435712150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26</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1" w:history="1">
        <w:r w:rsidR="00A81B0C" w:rsidRPr="00717665">
          <w:rPr>
            <w:rStyle w:val="Hyperlink"/>
            <w:rFonts w:hint="eastAsia"/>
            <w:noProof/>
            <w:spacing w:val="-3"/>
            <w:rtl/>
            <w:lang w:bidi="fa-IR"/>
          </w:rPr>
          <w:t>اعلام</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بسته</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بودن</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دروازه</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اجتهاد،</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مدع</w:t>
        </w:r>
        <w:r w:rsidR="00A81B0C" w:rsidRPr="00717665">
          <w:rPr>
            <w:rStyle w:val="Hyperlink"/>
            <w:rFonts w:hint="cs"/>
            <w:noProof/>
            <w:spacing w:val="-3"/>
            <w:rtl/>
            <w:lang w:bidi="fa-IR"/>
          </w:rPr>
          <w:t>ی</w:t>
        </w:r>
        <w:r w:rsidR="00A81B0C" w:rsidRPr="00717665">
          <w:rPr>
            <w:rStyle w:val="Hyperlink"/>
            <w:rFonts w:hint="eastAsia"/>
            <w:noProof/>
            <w:spacing w:val="-3"/>
            <w:rtl/>
            <w:lang w:bidi="fa-IR"/>
          </w:rPr>
          <w:t>ان</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اجتهاد</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را</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از</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اجتهاد</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باز</w:t>
        </w:r>
        <w:r w:rsidR="00A81B0C" w:rsidRPr="00717665">
          <w:rPr>
            <w:rStyle w:val="Hyperlink"/>
            <w:noProof/>
            <w:spacing w:val="-3"/>
            <w:rtl/>
            <w:lang w:bidi="fa-IR"/>
          </w:rPr>
          <w:t xml:space="preserve"> </w:t>
        </w:r>
        <w:r w:rsidR="00A81B0C" w:rsidRPr="00717665">
          <w:rPr>
            <w:rStyle w:val="Hyperlink"/>
            <w:rFonts w:hint="eastAsia"/>
            <w:noProof/>
            <w:spacing w:val="-3"/>
            <w:rtl/>
            <w:lang w:bidi="fa-IR"/>
          </w:rPr>
          <w:t>نم</w:t>
        </w:r>
        <w:r w:rsidR="00A81B0C" w:rsidRPr="00717665">
          <w:rPr>
            <w:rStyle w:val="Hyperlink"/>
            <w:rFonts w:hint="cs"/>
            <w:noProof/>
            <w:spacing w:val="-3"/>
            <w:rtl/>
            <w:lang w:bidi="fa-IR"/>
          </w:rPr>
          <w:t>ی‌</w:t>
        </w:r>
        <w:r w:rsidR="00A81B0C" w:rsidRPr="00717665">
          <w:rPr>
            <w:rStyle w:val="Hyperlink"/>
            <w:rFonts w:hint="eastAsia"/>
            <w:noProof/>
            <w:spacing w:val="-3"/>
            <w:rtl/>
            <w:lang w:bidi="fa-IR"/>
          </w:rPr>
          <w:t>دارد</w:t>
        </w:r>
        <w:r w:rsidR="00A81B0C" w:rsidRPr="00717665">
          <w:rPr>
            <w:rStyle w:val="Hyperlink"/>
            <w:noProof/>
            <w:spacing w:val="-3"/>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435712151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36</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52" w:history="1">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435712152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39</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3" w:history="1">
        <w:r w:rsidR="00A81B0C" w:rsidRPr="00717665">
          <w:rPr>
            <w:rStyle w:val="Hyperlink"/>
            <w:rFonts w:hint="eastAsia"/>
            <w:noProof/>
            <w:rtl/>
            <w:lang w:bidi="fa-IR"/>
          </w:rPr>
          <w:t>ادعا</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مقلد</w:t>
        </w:r>
        <w:r w:rsidR="00A81B0C" w:rsidRPr="00717665">
          <w:rPr>
            <w:rStyle w:val="Hyperlink"/>
            <w:rFonts w:hint="cs"/>
            <w:noProof/>
            <w:rtl/>
            <w:lang w:bidi="fa-IR"/>
          </w:rPr>
          <w:t>ی</w:t>
        </w:r>
        <w:r w:rsidR="00A81B0C" w:rsidRPr="00717665">
          <w:rPr>
            <w:rStyle w:val="Hyperlink"/>
            <w:rFonts w:hint="eastAsia"/>
            <w:noProof/>
            <w:rtl/>
            <w:lang w:bidi="fa-IR"/>
          </w:rPr>
          <w:t>ن</w:t>
        </w:r>
        <w:r w:rsidR="00A81B0C" w:rsidRPr="00717665">
          <w:rPr>
            <w:rStyle w:val="Hyperlink"/>
            <w:noProof/>
            <w:rtl/>
            <w:lang w:bidi="fa-IR"/>
          </w:rPr>
          <w:t xml:space="preserve"> </w:t>
        </w:r>
        <w:r w:rsidR="00A81B0C" w:rsidRPr="00717665">
          <w:rPr>
            <w:rStyle w:val="Hyperlink"/>
            <w:rFonts w:hint="eastAsia"/>
            <w:noProof/>
            <w:rtl/>
            <w:lang w:bidi="fa-IR"/>
          </w:rPr>
          <w:t>مبن</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ا</w:t>
        </w:r>
        <w:r w:rsidR="00A81B0C" w:rsidRPr="00717665">
          <w:rPr>
            <w:rStyle w:val="Hyperlink"/>
            <w:rFonts w:hint="cs"/>
            <w:noProof/>
            <w:rtl/>
            <w:lang w:bidi="fa-IR"/>
          </w:rPr>
          <w:t>ی</w:t>
        </w:r>
        <w:r w:rsidR="00A81B0C" w:rsidRPr="00717665">
          <w:rPr>
            <w:rStyle w:val="Hyperlink"/>
            <w:rFonts w:hint="eastAsia"/>
            <w:noProof/>
            <w:rtl/>
            <w:lang w:bidi="fa-IR"/>
          </w:rPr>
          <w:t>نکه</w:t>
        </w:r>
        <w:r w:rsidR="00A81B0C" w:rsidRPr="00717665">
          <w:rPr>
            <w:rStyle w:val="Hyperlink"/>
            <w:noProof/>
            <w:rtl/>
            <w:lang w:bidi="fa-IR"/>
          </w:rPr>
          <w:t xml:space="preserve"> </w:t>
        </w:r>
        <w:r w:rsidR="00A81B0C" w:rsidRPr="00717665">
          <w:rPr>
            <w:rStyle w:val="Hyperlink"/>
            <w:rFonts w:hint="eastAsia"/>
            <w:noProof/>
            <w:rtl/>
            <w:lang w:bidi="fa-IR"/>
          </w:rPr>
          <w:t>قرآن</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حد</w:t>
        </w:r>
        <w:r w:rsidR="00A81B0C" w:rsidRPr="00717665">
          <w:rPr>
            <w:rStyle w:val="Hyperlink"/>
            <w:rFonts w:hint="cs"/>
            <w:noProof/>
            <w:rtl/>
            <w:lang w:bidi="fa-IR"/>
          </w:rPr>
          <w:t>ی</w:t>
        </w:r>
        <w:r w:rsidR="00A81B0C" w:rsidRPr="00717665">
          <w:rPr>
            <w:rStyle w:val="Hyperlink"/>
            <w:rFonts w:hint="eastAsia"/>
            <w:noProof/>
            <w:rtl/>
            <w:lang w:bidi="fa-IR"/>
          </w:rPr>
          <w:t>ث</w:t>
        </w:r>
        <w:r w:rsidR="00A81B0C" w:rsidRPr="00717665">
          <w:rPr>
            <w:rStyle w:val="Hyperlink"/>
            <w:noProof/>
            <w:rtl/>
            <w:lang w:bidi="fa-IR"/>
          </w:rPr>
          <w:t xml:space="preserve"> </w:t>
        </w:r>
        <w:r w:rsidR="00A81B0C" w:rsidRPr="00717665">
          <w:rPr>
            <w:rStyle w:val="Hyperlink"/>
            <w:rFonts w:hint="eastAsia"/>
            <w:noProof/>
            <w:rtl/>
            <w:lang w:bidi="fa-IR"/>
          </w:rPr>
          <w:t>فهم</w:t>
        </w:r>
        <w:r w:rsidR="00A81B0C" w:rsidRPr="00717665">
          <w:rPr>
            <w:rStyle w:val="Hyperlink"/>
            <w:rFonts w:hint="cs"/>
            <w:noProof/>
            <w:rtl/>
            <w:lang w:bidi="fa-IR"/>
          </w:rPr>
          <w:t>ی</w:t>
        </w:r>
        <w:r w:rsidR="00A81B0C" w:rsidRPr="00717665">
          <w:rPr>
            <w:rStyle w:val="Hyperlink"/>
            <w:rFonts w:hint="eastAsia"/>
            <w:noProof/>
            <w:rtl/>
            <w:lang w:bidi="fa-IR"/>
          </w:rPr>
          <w:t>ده</w:t>
        </w:r>
        <w:r w:rsidR="00A81B0C" w:rsidRPr="00717665">
          <w:rPr>
            <w:rStyle w:val="Hyperlink"/>
            <w:noProof/>
            <w:rtl/>
            <w:lang w:bidi="fa-IR"/>
          </w:rPr>
          <w:t xml:space="preserve"> </w:t>
        </w:r>
        <w:r w:rsidR="00A81B0C" w:rsidRPr="00717665">
          <w:rPr>
            <w:rStyle w:val="Hyperlink"/>
            <w:rFonts w:hint="eastAsia"/>
            <w:noProof/>
            <w:rtl/>
            <w:lang w:bidi="fa-IR"/>
          </w:rPr>
          <w:t>نم</w:t>
        </w:r>
        <w:r w:rsidR="00A81B0C" w:rsidRPr="00717665">
          <w:rPr>
            <w:rStyle w:val="Hyperlink"/>
            <w:rFonts w:hint="cs"/>
            <w:noProof/>
            <w:rtl/>
            <w:lang w:bidi="fa-IR"/>
          </w:rPr>
          <w:t>ی‌</w:t>
        </w:r>
        <w:r w:rsidR="00A81B0C" w:rsidRPr="00717665">
          <w:rPr>
            <w:rStyle w:val="Hyperlink"/>
            <w:rFonts w:hint="eastAsia"/>
            <w:noProof/>
            <w:rtl/>
            <w:lang w:bidi="fa-IR"/>
          </w:rPr>
          <w:t>شوند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435712153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39</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4" w:history="1">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باعث</w:t>
        </w:r>
        <w:r w:rsidR="00A81B0C" w:rsidRPr="00717665">
          <w:rPr>
            <w:rStyle w:val="Hyperlink"/>
            <w:noProof/>
            <w:rtl/>
            <w:lang w:bidi="fa-IR"/>
          </w:rPr>
          <w:t xml:space="preserve"> </w:t>
        </w:r>
        <w:r w:rsidR="00A81B0C" w:rsidRPr="00717665">
          <w:rPr>
            <w:rStyle w:val="Hyperlink"/>
            <w:rFonts w:hint="eastAsia"/>
            <w:noProof/>
            <w:rtl/>
            <w:lang w:bidi="fa-IR"/>
          </w:rPr>
          <w:t>نابود</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ملت‌ها</w:t>
        </w:r>
        <w:r w:rsidR="00A81B0C" w:rsidRPr="00717665">
          <w:rPr>
            <w:rStyle w:val="Hyperlink"/>
            <w:noProof/>
            <w:rtl/>
            <w:lang w:bidi="fa-IR"/>
          </w:rPr>
          <w:t xml:space="preserve"> </w:t>
        </w:r>
        <w:r w:rsidR="00A81B0C" w:rsidRPr="00717665">
          <w:rPr>
            <w:rStyle w:val="Hyperlink"/>
            <w:rFonts w:hint="eastAsia"/>
            <w:noProof/>
            <w:rtl/>
            <w:lang w:bidi="fa-IR"/>
          </w:rPr>
          <w:t>است</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435712154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42</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5" w:history="1">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مسلمانان</w:t>
        </w:r>
        <w:r w:rsidR="00A81B0C" w:rsidRPr="00717665">
          <w:rPr>
            <w:rStyle w:val="Hyperlink"/>
            <w:noProof/>
            <w:rtl/>
            <w:lang w:bidi="fa-IR"/>
          </w:rPr>
          <w:t xml:space="preserve"> </w:t>
        </w:r>
        <w:r w:rsidR="00A81B0C" w:rsidRPr="00717665">
          <w:rPr>
            <w:rStyle w:val="Hyperlink"/>
            <w:rFonts w:hint="eastAsia"/>
            <w:noProof/>
            <w:rtl/>
            <w:lang w:bidi="fa-IR"/>
          </w:rPr>
          <w:t>از</w:t>
        </w:r>
        <w:r w:rsidR="00A81B0C" w:rsidRPr="00717665">
          <w:rPr>
            <w:rStyle w:val="Hyperlink"/>
            <w:noProof/>
            <w:rtl/>
            <w:lang w:bidi="fa-IR"/>
          </w:rPr>
          <w:t xml:space="preserve"> </w:t>
        </w:r>
        <w:r w:rsidR="00A81B0C" w:rsidRPr="00717665">
          <w:rPr>
            <w:rStyle w:val="Hyperlink"/>
            <w:rFonts w:hint="eastAsia"/>
            <w:noProof/>
            <w:rtl/>
            <w:lang w:bidi="fa-IR"/>
          </w:rPr>
          <w:t>اهل</w:t>
        </w:r>
        <w:r w:rsidR="00A81B0C" w:rsidRPr="00717665">
          <w:rPr>
            <w:rStyle w:val="Hyperlink"/>
            <w:noProof/>
            <w:rtl/>
            <w:lang w:bidi="fa-IR"/>
          </w:rPr>
          <w:t xml:space="preserve"> </w:t>
        </w:r>
        <w:r w:rsidR="00A81B0C" w:rsidRPr="00717665">
          <w:rPr>
            <w:rStyle w:val="Hyperlink"/>
            <w:rFonts w:hint="eastAsia"/>
            <w:noProof/>
            <w:rtl/>
            <w:lang w:bidi="fa-IR"/>
          </w:rPr>
          <w:t>کتاب</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435712155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42</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6" w:history="1">
        <w:r w:rsidR="00A81B0C" w:rsidRPr="00717665">
          <w:rPr>
            <w:rStyle w:val="Hyperlink"/>
            <w:rFonts w:hint="eastAsia"/>
            <w:noProof/>
            <w:rtl/>
            <w:lang w:bidi="fa-IR"/>
          </w:rPr>
          <w:t>امام</w:t>
        </w:r>
        <w:r w:rsidR="00A81B0C" w:rsidRPr="00717665">
          <w:rPr>
            <w:rStyle w:val="Hyperlink"/>
            <w:noProof/>
            <w:rtl/>
            <w:lang w:bidi="fa-IR"/>
          </w:rPr>
          <w:t xml:space="preserve"> </w:t>
        </w:r>
        <w:r w:rsidR="00A81B0C" w:rsidRPr="00717665">
          <w:rPr>
            <w:rStyle w:val="Hyperlink"/>
            <w:rFonts w:hint="eastAsia"/>
            <w:noProof/>
            <w:rtl/>
            <w:lang w:bidi="fa-IR"/>
          </w:rPr>
          <w:t>راز</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مقلد</w:t>
        </w:r>
        <w:r w:rsidR="00A81B0C" w:rsidRPr="00717665">
          <w:rPr>
            <w:rStyle w:val="Hyperlink"/>
            <w:rFonts w:hint="cs"/>
            <w:noProof/>
            <w:rtl/>
            <w:lang w:bidi="fa-IR"/>
          </w:rPr>
          <w:t>ی</w:t>
        </w:r>
        <w:r w:rsidR="00A81B0C" w:rsidRPr="00717665">
          <w:rPr>
            <w:rStyle w:val="Hyperlink"/>
            <w:rFonts w:hint="eastAsia"/>
            <w:noProof/>
            <w:rtl/>
            <w:lang w:bidi="fa-IR"/>
          </w:rPr>
          <w:t>ن</w:t>
        </w:r>
        <w:r w:rsidR="00A81B0C" w:rsidRPr="00717665">
          <w:rPr>
            <w:rStyle w:val="Hyperlink"/>
            <w:noProof/>
            <w:rtl/>
            <w:lang w:bidi="fa-IR"/>
          </w:rPr>
          <w:t xml:space="preserve"> </w:t>
        </w:r>
        <w:r w:rsidR="00A81B0C" w:rsidRPr="00717665">
          <w:rPr>
            <w:rStyle w:val="Hyperlink"/>
            <w:rFonts w:hint="eastAsia"/>
            <w:noProof/>
            <w:rtl/>
            <w:lang w:bidi="fa-IR"/>
          </w:rPr>
          <w:t>حمله</w:t>
        </w:r>
        <w:r w:rsidR="00A81B0C" w:rsidRPr="00717665">
          <w:rPr>
            <w:rStyle w:val="Hyperlink"/>
            <w:noProof/>
            <w:rtl/>
            <w:lang w:bidi="fa-IR"/>
          </w:rPr>
          <w:t xml:space="preserve"> </w:t>
        </w:r>
        <w:r w:rsidR="00A81B0C" w:rsidRPr="00717665">
          <w:rPr>
            <w:rStyle w:val="Hyperlink"/>
            <w:rFonts w:hint="eastAsia"/>
            <w:noProof/>
            <w:rtl/>
            <w:lang w:bidi="fa-IR"/>
          </w:rPr>
          <w:t>م</w:t>
        </w:r>
        <w:r w:rsidR="00A81B0C" w:rsidRPr="00717665">
          <w:rPr>
            <w:rStyle w:val="Hyperlink"/>
            <w:rFonts w:hint="cs"/>
            <w:noProof/>
            <w:rtl/>
            <w:lang w:bidi="fa-IR"/>
          </w:rPr>
          <w:t>ی‌</w:t>
        </w:r>
        <w:r w:rsidR="00A81B0C" w:rsidRPr="00717665">
          <w:rPr>
            <w:rStyle w:val="Hyperlink"/>
            <w:rFonts w:hint="eastAsia"/>
            <w:noProof/>
            <w:rtl/>
            <w:lang w:bidi="fa-IR"/>
          </w:rPr>
          <w:t>کند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435712156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43</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7" w:history="1">
        <w:r w:rsidR="00A81B0C" w:rsidRPr="00717665">
          <w:rPr>
            <w:rStyle w:val="Hyperlink"/>
            <w:rFonts w:hint="eastAsia"/>
            <w:noProof/>
            <w:rtl/>
            <w:lang w:bidi="fa-IR"/>
          </w:rPr>
          <w:t>علما</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اهل</w:t>
        </w:r>
        <w:r w:rsidR="00A81B0C" w:rsidRPr="00717665">
          <w:rPr>
            <w:rStyle w:val="Hyperlink"/>
            <w:noProof/>
            <w:rtl/>
            <w:lang w:bidi="fa-IR"/>
          </w:rPr>
          <w:t xml:space="preserve"> </w:t>
        </w:r>
        <w:r w:rsidR="00A81B0C" w:rsidRPr="00717665">
          <w:rPr>
            <w:rStyle w:val="Hyperlink"/>
            <w:rFonts w:hint="eastAsia"/>
            <w:noProof/>
            <w:rtl/>
            <w:lang w:bidi="fa-IR"/>
          </w:rPr>
          <w:t>تحق</w:t>
        </w:r>
        <w:r w:rsidR="00A81B0C" w:rsidRPr="00717665">
          <w:rPr>
            <w:rStyle w:val="Hyperlink"/>
            <w:rFonts w:hint="cs"/>
            <w:noProof/>
            <w:rtl/>
            <w:lang w:bidi="fa-IR"/>
          </w:rPr>
          <w:t>ی</w:t>
        </w:r>
        <w:r w:rsidR="00A81B0C" w:rsidRPr="00717665">
          <w:rPr>
            <w:rStyle w:val="Hyperlink"/>
            <w:rFonts w:hint="eastAsia"/>
            <w:noProof/>
            <w:rtl/>
            <w:lang w:bidi="fa-IR"/>
          </w:rPr>
          <w:t>ق</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م</w:t>
        </w:r>
        <w:r w:rsidR="00A81B0C" w:rsidRPr="00717665">
          <w:rPr>
            <w:rStyle w:val="Hyperlink"/>
            <w:rFonts w:hint="cs"/>
            <w:noProof/>
            <w:rtl/>
            <w:lang w:bidi="fa-IR"/>
          </w:rPr>
          <w:t>ی‌</w:t>
        </w:r>
        <w:r w:rsidR="00A81B0C" w:rsidRPr="00717665">
          <w:rPr>
            <w:rStyle w:val="Hyperlink"/>
            <w:rFonts w:hint="eastAsia"/>
            <w:noProof/>
            <w:rtl/>
            <w:lang w:bidi="fa-IR"/>
          </w:rPr>
          <w:t>تازند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435712157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46</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8" w:history="1">
        <w:r w:rsidR="00A81B0C" w:rsidRPr="00717665">
          <w:rPr>
            <w:rStyle w:val="Hyperlink"/>
            <w:rFonts w:hint="eastAsia"/>
            <w:noProof/>
            <w:rtl/>
            <w:lang w:bidi="fa-IR"/>
          </w:rPr>
          <w:t>مقلد</w:t>
        </w:r>
        <w:r w:rsidR="00A81B0C" w:rsidRPr="00717665">
          <w:rPr>
            <w:rStyle w:val="Hyperlink"/>
            <w:rFonts w:hint="cs"/>
            <w:noProof/>
            <w:rtl/>
            <w:lang w:bidi="fa-IR"/>
          </w:rPr>
          <w:t>ی</w:t>
        </w:r>
        <w:r w:rsidR="00A81B0C" w:rsidRPr="00717665">
          <w:rPr>
            <w:rStyle w:val="Hyperlink"/>
            <w:rFonts w:hint="eastAsia"/>
            <w:noProof/>
            <w:rtl/>
            <w:lang w:bidi="fa-IR"/>
          </w:rPr>
          <w:t>ن</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مس</w:t>
        </w:r>
        <w:r w:rsidR="00A81B0C" w:rsidRPr="00717665">
          <w:rPr>
            <w:rStyle w:val="Hyperlink"/>
            <w:rFonts w:hint="cs"/>
            <w:noProof/>
            <w:rtl/>
            <w:lang w:bidi="fa-IR"/>
          </w:rPr>
          <w:t>ی</w:t>
        </w:r>
        <w:r w:rsidR="00A81B0C" w:rsidRPr="00717665">
          <w:rPr>
            <w:rStyle w:val="Hyperlink"/>
            <w:rFonts w:hint="eastAsia"/>
            <w:noProof/>
            <w:rtl/>
            <w:lang w:bidi="fa-IR"/>
          </w:rPr>
          <w:t>ر</w:t>
        </w:r>
        <w:r w:rsidR="00A81B0C" w:rsidRPr="00717665">
          <w:rPr>
            <w:rStyle w:val="Hyperlink"/>
            <w:noProof/>
            <w:rtl/>
            <w:lang w:bidi="fa-IR"/>
          </w:rPr>
          <w:t xml:space="preserve"> </w:t>
        </w:r>
        <w:r w:rsidR="00A81B0C" w:rsidRPr="00717665">
          <w:rPr>
            <w:rStyle w:val="Hyperlink"/>
            <w:rFonts w:hint="eastAsia"/>
            <w:noProof/>
            <w:rtl/>
            <w:lang w:bidi="fa-IR"/>
          </w:rPr>
          <w:t>اسلاف</w:t>
        </w:r>
        <w:r w:rsidR="00A81B0C" w:rsidRPr="00717665">
          <w:rPr>
            <w:rStyle w:val="Hyperlink"/>
            <w:noProof/>
            <w:rtl/>
            <w:lang w:bidi="fa-IR"/>
          </w:rPr>
          <w:t xml:space="preserve"> </w:t>
        </w:r>
        <w:r w:rsidR="00A81B0C" w:rsidRPr="00717665">
          <w:rPr>
            <w:rStyle w:val="Hyperlink"/>
            <w:rFonts w:hint="eastAsia"/>
            <w:noProof/>
            <w:rtl/>
            <w:lang w:bidi="fa-IR"/>
          </w:rPr>
          <w:t>خود</w:t>
        </w:r>
        <w:r w:rsidR="00A81B0C" w:rsidRPr="00717665">
          <w:rPr>
            <w:rStyle w:val="Hyperlink"/>
            <w:noProof/>
            <w:rtl/>
            <w:lang w:bidi="fa-IR"/>
          </w:rPr>
          <w:t xml:space="preserve"> </w:t>
        </w:r>
        <w:r w:rsidR="00A81B0C" w:rsidRPr="00717665">
          <w:rPr>
            <w:rStyle w:val="Hyperlink"/>
            <w:rFonts w:hint="eastAsia"/>
            <w:noProof/>
            <w:rtl/>
            <w:lang w:bidi="fa-IR"/>
          </w:rPr>
          <w:t>حرکت</w:t>
        </w:r>
        <w:r w:rsidR="00A81B0C" w:rsidRPr="00717665">
          <w:rPr>
            <w:rStyle w:val="Hyperlink"/>
            <w:noProof/>
            <w:rtl/>
            <w:lang w:bidi="fa-IR"/>
          </w:rPr>
          <w:t xml:space="preserve"> </w:t>
        </w:r>
        <w:r w:rsidR="00A81B0C" w:rsidRPr="00717665">
          <w:rPr>
            <w:rStyle w:val="Hyperlink"/>
            <w:rFonts w:hint="eastAsia"/>
            <w:noProof/>
            <w:rtl/>
            <w:lang w:bidi="fa-IR"/>
          </w:rPr>
          <w:t>م</w:t>
        </w:r>
        <w:r w:rsidR="00A81B0C" w:rsidRPr="00717665">
          <w:rPr>
            <w:rStyle w:val="Hyperlink"/>
            <w:rFonts w:hint="cs"/>
            <w:noProof/>
            <w:rtl/>
            <w:lang w:bidi="fa-IR"/>
          </w:rPr>
          <w:t>ی‌</w:t>
        </w:r>
        <w:r w:rsidR="00A81B0C" w:rsidRPr="00717665">
          <w:rPr>
            <w:rStyle w:val="Hyperlink"/>
            <w:rFonts w:hint="eastAsia"/>
            <w:noProof/>
            <w:rtl/>
            <w:lang w:bidi="fa-IR"/>
          </w:rPr>
          <w:t>کنند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435712158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47</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59" w:history="1">
        <w:r w:rsidR="00A81B0C" w:rsidRPr="00717665">
          <w:rPr>
            <w:rStyle w:val="Hyperlink"/>
            <w:rFonts w:hint="eastAsia"/>
            <w:noProof/>
            <w:rtl/>
            <w:lang w:bidi="fa-IR"/>
          </w:rPr>
          <w:t>مجتهدان</w:t>
        </w:r>
        <w:r w:rsidR="00A81B0C" w:rsidRPr="00717665">
          <w:rPr>
            <w:rStyle w:val="Hyperlink"/>
            <w:noProof/>
            <w:rtl/>
            <w:lang w:bidi="fa-IR"/>
          </w:rPr>
          <w:t xml:space="preserve"> </w:t>
        </w:r>
        <w:r w:rsidR="00A81B0C" w:rsidRPr="00717665">
          <w:rPr>
            <w:rStyle w:val="Hyperlink"/>
            <w:rFonts w:hint="eastAsia"/>
            <w:noProof/>
            <w:rtl/>
            <w:lang w:bidi="fa-IR"/>
          </w:rPr>
          <w:t>تعصب</w:t>
        </w:r>
        <w:r w:rsidR="00A81B0C" w:rsidRPr="00717665">
          <w:rPr>
            <w:rStyle w:val="Hyperlink"/>
            <w:noProof/>
            <w:rtl/>
            <w:lang w:bidi="fa-IR"/>
          </w:rPr>
          <w:t xml:space="preserve"> </w:t>
        </w:r>
        <w:r w:rsidR="00A81B0C" w:rsidRPr="00717665">
          <w:rPr>
            <w:rStyle w:val="Hyperlink"/>
            <w:rFonts w:hint="eastAsia"/>
            <w:noProof/>
            <w:rtl/>
            <w:lang w:bidi="fa-IR"/>
          </w:rPr>
          <w:t>مذهب</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را</w:t>
        </w:r>
        <w:r w:rsidR="00A81B0C" w:rsidRPr="00717665">
          <w:rPr>
            <w:rStyle w:val="Hyperlink"/>
            <w:noProof/>
            <w:rtl/>
            <w:lang w:bidi="fa-IR"/>
          </w:rPr>
          <w:t xml:space="preserve"> </w:t>
        </w:r>
        <w:r w:rsidR="00A81B0C" w:rsidRPr="00717665">
          <w:rPr>
            <w:rStyle w:val="Hyperlink"/>
            <w:rFonts w:hint="eastAsia"/>
            <w:noProof/>
            <w:rtl/>
            <w:lang w:bidi="fa-IR"/>
          </w:rPr>
          <w:t>نپذ</w:t>
        </w:r>
        <w:r w:rsidR="00A81B0C" w:rsidRPr="00717665">
          <w:rPr>
            <w:rStyle w:val="Hyperlink"/>
            <w:rFonts w:hint="cs"/>
            <w:noProof/>
            <w:rtl/>
            <w:lang w:bidi="fa-IR"/>
          </w:rPr>
          <w:t>ی</w:t>
        </w:r>
        <w:r w:rsidR="00A81B0C" w:rsidRPr="00717665">
          <w:rPr>
            <w:rStyle w:val="Hyperlink"/>
            <w:rFonts w:hint="eastAsia"/>
            <w:noProof/>
            <w:rtl/>
            <w:lang w:bidi="fa-IR"/>
          </w:rPr>
          <w:t>رفته‌اند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435712159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48</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60" w:history="1">
        <w:r w:rsidR="00A81B0C" w:rsidRPr="00717665">
          <w:rPr>
            <w:rStyle w:val="Hyperlink"/>
            <w:rFonts w:hint="eastAsia"/>
            <w:noProof/>
            <w:rtl/>
            <w:lang w:bidi="fa-IR"/>
          </w:rPr>
          <w:t>اتباع</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435712160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51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1" w:history="1">
        <w:r w:rsidR="00A81B0C" w:rsidRPr="00717665">
          <w:rPr>
            <w:rStyle w:val="Hyperlink"/>
            <w:rFonts w:hint="eastAsia"/>
            <w:noProof/>
            <w:rtl/>
            <w:lang w:bidi="fa-IR"/>
          </w:rPr>
          <w:t>اثبات</w:t>
        </w:r>
        <w:r w:rsidR="00A81B0C" w:rsidRPr="00717665">
          <w:rPr>
            <w:rStyle w:val="Hyperlink"/>
            <w:noProof/>
            <w:rtl/>
            <w:lang w:bidi="fa-IR"/>
          </w:rPr>
          <w:t xml:space="preserve"> </w:t>
        </w:r>
        <w:r w:rsidR="00A81B0C" w:rsidRPr="00717665">
          <w:rPr>
            <w:rStyle w:val="Hyperlink"/>
            <w:rFonts w:hint="eastAsia"/>
            <w:noProof/>
            <w:rtl/>
            <w:lang w:bidi="fa-IR"/>
          </w:rPr>
          <w:t>مرتبه</w:t>
        </w:r>
        <w:r w:rsidR="00A81B0C" w:rsidRPr="00717665">
          <w:rPr>
            <w:rStyle w:val="Hyperlink"/>
            <w:noProof/>
            <w:rtl/>
            <w:lang w:bidi="fa-IR"/>
          </w:rPr>
          <w:t xml:space="preserve"> </w:t>
        </w:r>
        <w:r w:rsidR="00A81B0C" w:rsidRPr="00717665">
          <w:rPr>
            <w:rStyle w:val="Hyperlink"/>
            <w:rFonts w:hint="eastAsia"/>
            <w:noProof/>
            <w:rtl/>
            <w:lang w:bidi="fa-IR"/>
          </w:rPr>
          <w:t>اتباع</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435712161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51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2" w:history="1">
        <w:r w:rsidR="00A81B0C" w:rsidRPr="00717665">
          <w:rPr>
            <w:rStyle w:val="Hyperlink"/>
            <w:rFonts w:hint="eastAsia"/>
            <w:noProof/>
            <w:rtl/>
            <w:lang w:bidi="fa-IR"/>
          </w:rPr>
          <w:t>شرا</w:t>
        </w:r>
        <w:r w:rsidR="00A81B0C" w:rsidRPr="00717665">
          <w:rPr>
            <w:rStyle w:val="Hyperlink"/>
            <w:rFonts w:hint="cs"/>
            <w:noProof/>
            <w:rtl/>
            <w:lang w:bidi="fa-IR"/>
          </w:rPr>
          <w:t>ی</w:t>
        </w:r>
        <w:r w:rsidR="00A81B0C" w:rsidRPr="00717665">
          <w:rPr>
            <w:rStyle w:val="Hyperlink"/>
            <w:rFonts w:hint="eastAsia"/>
            <w:noProof/>
            <w:rtl/>
            <w:lang w:bidi="fa-IR"/>
          </w:rPr>
          <w:t>ط</w:t>
        </w:r>
        <w:r w:rsidR="00A81B0C" w:rsidRPr="00717665">
          <w:rPr>
            <w:rStyle w:val="Hyperlink"/>
            <w:noProof/>
            <w:rtl/>
            <w:lang w:bidi="fa-IR"/>
          </w:rPr>
          <w:t xml:space="preserve"> </w:t>
        </w:r>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اتباع</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435712162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58</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63" w:history="1">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عق</w:t>
        </w:r>
        <w:r w:rsidR="00A81B0C" w:rsidRPr="00717665">
          <w:rPr>
            <w:rStyle w:val="Hyperlink"/>
            <w:rFonts w:hint="cs"/>
            <w:noProof/>
            <w:rtl/>
            <w:lang w:bidi="fa-IR"/>
          </w:rPr>
          <w:t>ی</w:t>
        </w:r>
        <w:r w:rsidR="00A81B0C" w:rsidRPr="00717665">
          <w:rPr>
            <w:rStyle w:val="Hyperlink"/>
            <w:rFonts w:hint="eastAsia"/>
            <w:noProof/>
            <w:rtl/>
            <w:lang w:bidi="fa-IR"/>
          </w:rPr>
          <w:t>ده</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435712163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65</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4" w:history="1">
        <w:r w:rsidR="00A81B0C" w:rsidRPr="00717665">
          <w:rPr>
            <w:rStyle w:val="Hyperlink"/>
            <w:rFonts w:hint="eastAsia"/>
            <w:noProof/>
            <w:rtl/>
            <w:lang w:bidi="fa-IR"/>
          </w:rPr>
          <w:t>اشتباه</w:t>
        </w:r>
        <w:r w:rsidR="00A81B0C" w:rsidRPr="00717665">
          <w:rPr>
            <w:rStyle w:val="Hyperlink"/>
            <w:noProof/>
            <w:rtl/>
            <w:lang w:bidi="fa-IR"/>
          </w:rPr>
          <w:t xml:space="preserve"> </w:t>
        </w:r>
        <w:r w:rsidR="00A81B0C" w:rsidRPr="00717665">
          <w:rPr>
            <w:rStyle w:val="Hyperlink"/>
            <w:rFonts w:hint="eastAsia"/>
            <w:noProof/>
            <w:rtl/>
            <w:lang w:bidi="fa-IR"/>
          </w:rPr>
          <w:t>کس</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که</w:t>
        </w:r>
        <w:r w:rsidR="00A81B0C" w:rsidRPr="00717665">
          <w:rPr>
            <w:rStyle w:val="Hyperlink"/>
            <w:noProof/>
            <w:rtl/>
            <w:lang w:bidi="fa-IR"/>
          </w:rPr>
          <w:t xml:space="preserve"> </w:t>
        </w:r>
        <w:r w:rsidR="00A81B0C" w:rsidRPr="00717665">
          <w:rPr>
            <w:rStyle w:val="Hyperlink"/>
            <w:rFonts w:hint="eastAsia"/>
            <w:noProof/>
            <w:rtl/>
            <w:lang w:bidi="fa-IR"/>
          </w:rPr>
          <w:t>ب</w:t>
        </w:r>
        <w:r w:rsidR="00A81B0C" w:rsidRPr="00717665">
          <w:rPr>
            <w:rStyle w:val="Hyperlink"/>
            <w:rFonts w:hint="cs"/>
            <w:noProof/>
            <w:rtl/>
            <w:lang w:bidi="fa-IR"/>
          </w:rPr>
          <w:t>ی</w:t>
        </w:r>
        <w:r w:rsidR="00A81B0C" w:rsidRPr="00717665">
          <w:rPr>
            <w:rStyle w:val="Hyperlink"/>
            <w:rFonts w:hint="eastAsia"/>
            <w:noProof/>
            <w:rtl/>
            <w:lang w:bidi="fa-IR"/>
          </w:rPr>
          <w:t>ن</w:t>
        </w:r>
        <w:r w:rsidR="00A81B0C" w:rsidRPr="00717665">
          <w:rPr>
            <w:rStyle w:val="Hyperlink"/>
            <w:noProof/>
            <w:rtl/>
            <w:lang w:bidi="fa-IR"/>
          </w:rPr>
          <w:t xml:space="preserve"> </w:t>
        </w:r>
        <w:r w:rsidR="00A81B0C" w:rsidRPr="00717665">
          <w:rPr>
            <w:rStyle w:val="Hyperlink"/>
            <w:rFonts w:hint="eastAsia"/>
            <w:noProof/>
            <w:rtl/>
            <w:lang w:bidi="fa-IR"/>
          </w:rPr>
          <w:t>عق</w:t>
        </w:r>
        <w:r w:rsidR="00A81B0C" w:rsidRPr="00717665">
          <w:rPr>
            <w:rStyle w:val="Hyperlink"/>
            <w:rFonts w:hint="cs"/>
            <w:noProof/>
            <w:rtl/>
            <w:lang w:bidi="fa-IR"/>
          </w:rPr>
          <w:t>ی</w:t>
        </w:r>
        <w:r w:rsidR="00A81B0C" w:rsidRPr="00717665">
          <w:rPr>
            <w:rStyle w:val="Hyperlink"/>
            <w:rFonts w:hint="eastAsia"/>
            <w:noProof/>
            <w:rtl/>
            <w:lang w:bidi="fa-IR"/>
          </w:rPr>
          <w:t>ده</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شر</w:t>
        </w:r>
        <w:r w:rsidR="00A81B0C" w:rsidRPr="00717665">
          <w:rPr>
            <w:rStyle w:val="Hyperlink"/>
            <w:rFonts w:hint="cs"/>
            <w:noProof/>
            <w:rtl/>
            <w:lang w:bidi="fa-IR"/>
          </w:rPr>
          <w:t>ی</w:t>
        </w:r>
        <w:r w:rsidR="00A81B0C" w:rsidRPr="00717665">
          <w:rPr>
            <w:rStyle w:val="Hyperlink"/>
            <w:rFonts w:hint="eastAsia"/>
            <w:noProof/>
            <w:rtl/>
            <w:lang w:bidi="fa-IR"/>
          </w:rPr>
          <w:t>عت</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اعتماد</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ظن</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گمان</w:t>
        </w:r>
        <w:r w:rsidR="00A81B0C" w:rsidRPr="00717665">
          <w:rPr>
            <w:rStyle w:val="Hyperlink"/>
            <w:noProof/>
            <w:rtl/>
            <w:lang w:bidi="fa-IR"/>
          </w:rPr>
          <w:t xml:space="preserve"> </w:t>
        </w:r>
        <w:r w:rsidR="00A81B0C" w:rsidRPr="00717665">
          <w:rPr>
            <w:rStyle w:val="Hyperlink"/>
            <w:rFonts w:hint="eastAsia"/>
            <w:noProof/>
            <w:rtl/>
            <w:lang w:bidi="fa-IR"/>
          </w:rPr>
          <w:t>فرق</w:t>
        </w:r>
        <w:r w:rsidR="00A81B0C" w:rsidRPr="00717665">
          <w:rPr>
            <w:rStyle w:val="Hyperlink"/>
            <w:noProof/>
            <w:rtl/>
            <w:lang w:bidi="fa-IR"/>
          </w:rPr>
          <w:t xml:space="preserve"> </w:t>
        </w:r>
        <w:r w:rsidR="00A81B0C" w:rsidRPr="00717665">
          <w:rPr>
            <w:rStyle w:val="Hyperlink"/>
            <w:rFonts w:hint="eastAsia"/>
            <w:noProof/>
            <w:rtl/>
            <w:lang w:bidi="fa-IR"/>
          </w:rPr>
          <w:t>قا</w:t>
        </w:r>
        <w:r w:rsidR="00A81B0C" w:rsidRPr="00717665">
          <w:rPr>
            <w:rStyle w:val="Hyperlink"/>
            <w:rFonts w:hint="cs"/>
            <w:noProof/>
            <w:rtl/>
            <w:lang w:bidi="fa-IR"/>
          </w:rPr>
          <w:t>ی</w:t>
        </w:r>
        <w:r w:rsidR="00A81B0C" w:rsidRPr="00717665">
          <w:rPr>
            <w:rStyle w:val="Hyperlink"/>
            <w:rFonts w:hint="eastAsia"/>
            <w:noProof/>
            <w:rtl/>
            <w:lang w:bidi="fa-IR"/>
          </w:rPr>
          <w:t>ل</w:t>
        </w:r>
        <w:r w:rsidR="00A81B0C" w:rsidRPr="00717665">
          <w:rPr>
            <w:rStyle w:val="Hyperlink"/>
            <w:noProof/>
            <w:rtl/>
            <w:lang w:bidi="fa-IR"/>
          </w:rPr>
          <w:t xml:space="preserve"> </w:t>
        </w:r>
        <w:r w:rsidR="00A81B0C" w:rsidRPr="00717665">
          <w:rPr>
            <w:rStyle w:val="Hyperlink"/>
            <w:rFonts w:hint="eastAsia"/>
            <w:noProof/>
            <w:rtl/>
            <w:lang w:bidi="fa-IR"/>
          </w:rPr>
          <w:t>م</w:t>
        </w:r>
        <w:r w:rsidR="00A81B0C" w:rsidRPr="00717665">
          <w:rPr>
            <w:rStyle w:val="Hyperlink"/>
            <w:rFonts w:hint="cs"/>
            <w:noProof/>
            <w:rtl/>
            <w:lang w:bidi="fa-IR"/>
          </w:rPr>
          <w:t>ی‌</w:t>
        </w:r>
        <w:r w:rsidR="00A81B0C" w:rsidRPr="00717665">
          <w:rPr>
            <w:rStyle w:val="Hyperlink"/>
            <w:rFonts w:hint="eastAsia"/>
            <w:noProof/>
            <w:rtl/>
            <w:lang w:bidi="fa-IR"/>
          </w:rPr>
          <w:t>شود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435712164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66</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65" w:history="1">
        <w:r w:rsidR="00A81B0C" w:rsidRPr="00717665">
          <w:rPr>
            <w:rStyle w:val="Hyperlink"/>
            <w:rFonts w:hint="eastAsia"/>
            <w:noProof/>
            <w:rtl/>
            <w:lang w:bidi="fa-IR"/>
          </w:rPr>
          <w:t>چرا</w:t>
        </w:r>
        <w:r w:rsidR="00A81B0C" w:rsidRPr="00717665">
          <w:rPr>
            <w:rStyle w:val="Hyperlink"/>
            <w:noProof/>
            <w:rtl/>
            <w:lang w:bidi="fa-IR"/>
          </w:rPr>
          <w:t xml:space="preserve"> </w:t>
        </w:r>
        <w:r w:rsidR="00A81B0C" w:rsidRPr="00717665">
          <w:rPr>
            <w:rStyle w:val="Hyperlink"/>
            <w:rFonts w:hint="eastAsia"/>
            <w:noProof/>
            <w:rtl/>
            <w:lang w:bidi="fa-IR"/>
          </w:rPr>
          <w:t>ما</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مسا</w:t>
        </w:r>
        <w:r w:rsidR="00A81B0C" w:rsidRPr="00717665">
          <w:rPr>
            <w:rStyle w:val="Hyperlink"/>
            <w:rFonts w:hint="cs"/>
            <w:noProof/>
            <w:rtl/>
            <w:lang w:bidi="fa-IR"/>
          </w:rPr>
          <w:t>ی</w:t>
        </w:r>
        <w:r w:rsidR="00A81B0C" w:rsidRPr="00717665">
          <w:rPr>
            <w:rStyle w:val="Hyperlink"/>
            <w:rFonts w:hint="eastAsia"/>
            <w:noProof/>
            <w:rtl/>
            <w:lang w:bidi="fa-IR"/>
          </w:rPr>
          <w:t>ل</w:t>
        </w:r>
        <w:r w:rsidR="00A81B0C" w:rsidRPr="00717665">
          <w:rPr>
            <w:rStyle w:val="Hyperlink"/>
            <w:noProof/>
            <w:rtl/>
            <w:lang w:bidi="fa-IR"/>
          </w:rPr>
          <w:t xml:space="preserve"> </w:t>
        </w:r>
        <w:r w:rsidR="00A81B0C" w:rsidRPr="00717665">
          <w:rPr>
            <w:rStyle w:val="Hyperlink"/>
            <w:rFonts w:hint="eastAsia"/>
            <w:noProof/>
            <w:rtl/>
            <w:lang w:bidi="fa-IR"/>
          </w:rPr>
          <w:t>جد</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 xml:space="preserve"> </w:t>
        </w:r>
        <w:r w:rsidR="00A81B0C" w:rsidRPr="00717665">
          <w:rPr>
            <w:rStyle w:val="Hyperlink"/>
            <w:rFonts w:hint="eastAsia"/>
            <w:noProof/>
            <w:rtl/>
            <w:lang w:bidi="fa-IR"/>
          </w:rPr>
          <w:t>نم</w:t>
        </w:r>
        <w:r w:rsidR="00A81B0C" w:rsidRPr="00717665">
          <w:rPr>
            <w:rStyle w:val="Hyperlink"/>
            <w:rFonts w:hint="cs"/>
            <w:noProof/>
            <w:rtl/>
            <w:lang w:bidi="fa-IR"/>
          </w:rPr>
          <w:t>ی‌</w:t>
        </w:r>
        <w:r w:rsidR="00A81B0C" w:rsidRPr="00717665">
          <w:rPr>
            <w:rStyle w:val="Hyperlink"/>
            <w:rFonts w:hint="eastAsia"/>
            <w:noProof/>
            <w:rtl/>
            <w:lang w:bidi="fa-IR"/>
          </w:rPr>
          <w:t>کن</w:t>
        </w:r>
        <w:r w:rsidR="00A81B0C" w:rsidRPr="00717665">
          <w:rPr>
            <w:rStyle w:val="Hyperlink"/>
            <w:rFonts w:hint="cs"/>
            <w:noProof/>
            <w:rtl/>
            <w:lang w:bidi="fa-IR"/>
          </w:rPr>
          <w:t>ی</w:t>
        </w:r>
        <w:r w:rsidR="00A81B0C" w:rsidRPr="00717665">
          <w:rPr>
            <w:rStyle w:val="Hyperlink"/>
            <w:rFonts w:hint="eastAsia"/>
            <w:noProof/>
            <w:rtl/>
            <w:lang w:bidi="fa-IR"/>
          </w:rPr>
          <w:t>م؟</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435712165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75</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66" w:history="1">
        <w:r w:rsidR="00A81B0C" w:rsidRPr="00717665">
          <w:rPr>
            <w:rStyle w:val="Hyperlink"/>
            <w:rFonts w:hint="eastAsia"/>
            <w:noProof/>
            <w:rtl/>
            <w:lang w:bidi="fa-IR"/>
          </w:rPr>
          <w:t>چند</w:t>
        </w:r>
        <w:r w:rsidR="00A81B0C" w:rsidRPr="00717665">
          <w:rPr>
            <w:rStyle w:val="Hyperlink"/>
            <w:noProof/>
            <w:rtl/>
            <w:lang w:bidi="fa-IR"/>
          </w:rPr>
          <w:t xml:space="preserve"> </w:t>
        </w:r>
        <w:r w:rsidR="00A81B0C" w:rsidRPr="00717665">
          <w:rPr>
            <w:rStyle w:val="Hyperlink"/>
            <w:rFonts w:hint="eastAsia"/>
            <w:noProof/>
            <w:rtl/>
            <w:lang w:bidi="fa-IR"/>
          </w:rPr>
          <w:t>شبهه</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پاسخ</w:t>
        </w:r>
        <w:r w:rsidR="00A81B0C" w:rsidRPr="00717665">
          <w:rPr>
            <w:rStyle w:val="Hyperlink"/>
            <w:noProof/>
            <w:rtl/>
            <w:lang w:bidi="fa-IR"/>
          </w:rPr>
          <w:t xml:space="preserve"> </w:t>
        </w:r>
        <w:r w:rsidR="00A81B0C" w:rsidRPr="00717665">
          <w:rPr>
            <w:rStyle w:val="Hyperlink"/>
            <w:rFonts w:hint="eastAsia"/>
            <w:noProof/>
            <w:rtl/>
            <w:lang w:bidi="fa-IR"/>
          </w:rPr>
          <w:t>به</w:t>
        </w:r>
        <w:r w:rsidR="00A81B0C" w:rsidRPr="00717665">
          <w:rPr>
            <w:rStyle w:val="Hyperlink"/>
            <w:noProof/>
            <w:rtl/>
            <w:lang w:bidi="fa-IR"/>
          </w:rPr>
          <w:t xml:space="preserve"> </w:t>
        </w:r>
        <w:r w:rsidR="00A81B0C" w:rsidRPr="00717665">
          <w:rPr>
            <w:rStyle w:val="Hyperlink"/>
            <w:rFonts w:hint="eastAsia"/>
            <w:noProof/>
            <w:rtl/>
            <w:lang w:bidi="fa-IR"/>
          </w:rPr>
          <w:t>آن</w:t>
        </w:r>
        <w:r w:rsidR="00A81B0C" w:rsidRPr="00717665">
          <w:rPr>
            <w:rStyle w:val="Hyperlink"/>
            <w:rFonts w:hint="eastAsia"/>
            <w:noProof/>
            <w:lang w:bidi="fa-IR"/>
          </w:rPr>
          <w:t>‌</w:t>
        </w:r>
        <w:r w:rsidR="00A81B0C" w:rsidRPr="00717665">
          <w:rPr>
            <w:rStyle w:val="Hyperlink"/>
            <w:rFonts w:hint="eastAsia"/>
            <w:noProof/>
            <w:rtl/>
            <w:lang w:bidi="fa-IR"/>
          </w:rPr>
          <w:t>ها</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435712166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7" w:history="1">
        <w:r w:rsidR="00A81B0C" w:rsidRPr="00717665">
          <w:rPr>
            <w:rStyle w:val="Hyperlink"/>
            <w:noProof/>
            <w:rtl/>
            <w:lang w:bidi="fa-IR"/>
          </w:rPr>
          <w:t xml:space="preserve">1- </w:t>
        </w:r>
        <w:r w:rsidR="00A81B0C" w:rsidRPr="00717665">
          <w:rPr>
            <w:rStyle w:val="Hyperlink"/>
            <w:rFonts w:hint="eastAsia"/>
            <w:noProof/>
            <w:rtl/>
            <w:lang w:bidi="fa-IR"/>
          </w:rPr>
          <w:t>ادعا</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ا</w:t>
        </w:r>
        <w:r w:rsidR="00A81B0C" w:rsidRPr="00717665">
          <w:rPr>
            <w:rStyle w:val="Hyperlink"/>
            <w:rFonts w:hint="cs"/>
            <w:noProof/>
            <w:rtl/>
            <w:lang w:bidi="fa-IR"/>
          </w:rPr>
          <w:t>ی</w:t>
        </w:r>
        <w:r w:rsidR="00A81B0C" w:rsidRPr="00717665">
          <w:rPr>
            <w:rStyle w:val="Hyperlink"/>
            <w:rFonts w:hint="eastAsia"/>
            <w:noProof/>
            <w:rtl/>
            <w:lang w:bidi="fa-IR"/>
          </w:rPr>
          <w:t>نکه</w:t>
        </w:r>
        <w:r w:rsidR="00A81B0C" w:rsidRPr="00717665">
          <w:rPr>
            <w:rStyle w:val="Hyperlink"/>
            <w:noProof/>
            <w:rtl/>
            <w:lang w:bidi="fa-IR"/>
          </w:rPr>
          <w:t xml:space="preserve"> </w:t>
        </w:r>
        <w:r w:rsidR="00A81B0C" w:rsidRPr="00717665">
          <w:rPr>
            <w:rStyle w:val="Hyperlink"/>
            <w:rFonts w:hint="eastAsia"/>
            <w:noProof/>
            <w:rtl/>
            <w:lang w:bidi="fa-IR"/>
          </w:rPr>
          <w:t>سلف</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خلف</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اجتهاد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تقل</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cs"/>
            <w:noProof/>
            <w:rtl/>
            <w:lang w:bidi="fa-IR"/>
          </w:rPr>
          <w:t>ی</w:t>
        </w:r>
        <w:r w:rsidR="00A81B0C" w:rsidRPr="00717665">
          <w:rPr>
            <w:rStyle w:val="Hyperlink"/>
            <w:rFonts w:hint="eastAsia"/>
            <w:noProof/>
            <w:rtl/>
            <w:lang w:bidi="fa-IR"/>
          </w:rPr>
          <w:t>کسانند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435712167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81</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8" w:history="1">
        <w:r w:rsidR="00A81B0C" w:rsidRPr="00717665">
          <w:rPr>
            <w:rStyle w:val="Hyperlink"/>
            <w:rFonts w:hint="eastAsia"/>
            <w:noProof/>
            <w:rtl/>
            <w:lang w:bidi="fa-IR"/>
          </w:rPr>
          <w:t>مقلد</w:t>
        </w:r>
        <w:r w:rsidR="00A81B0C" w:rsidRPr="00717665">
          <w:rPr>
            <w:rStyle w:val="Hyperlink"/>
            <w:rFonts w:hint="cs"/>
            <w:noProof/>
            <w:rtl/>
            <w:lang w:bidi="fa-IR"/>
          </w:rPr>
          <w:t>ی</w:t>
        </w:r>
        <w:r w:rsidR="00A81B0C" w:rsidRPr="00717665">
          <w:rPr>
            <w:rStyle w:val="Hyperlink"/>
            <w:rFonts w:hint="eastAsia"/>
            <w:noProof/>
            <w:rtl/>
            <w:lang w:bidi="fa-IR"/>
          </w:rPr>
          <w:t>ن</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شأن</w:t>
        </w:r>
        <w:r w:rsidR="00A81B0C" w:rsidRPr="00717665">
          <w:rPr>
            <w:rStyle w:val="Hyperlink"/>
            <w:noProof/>
            <w:rtl/>
            <w:lang w:bidi="fa-IR"/>
          </w:rPr>
          <w:t xml:space="preserve"> </w:t>
        </w:r>
        <w:r w:rsidR="00A81B0C" w:rsidRPr="00717665">
          <w:rPr>
            <w:rStyle w:val="Hyperlink"/>
            <w:rFonts w:hint="eastAsia"/>
            <w:noProof/>
            <w:rtl/>
            <w:lang w:bidi="fa-IR"/>
          </w:rPr>
          <w:t>أئمه</w:t>
        </w:r>
        <w:r w:rsidR="00A81B0C" w:rsidRPr="00717665">
          <w:rPr>
            <w:rStyle w:val="Hyperlink"/>
            <w:noProof/>
            <w:rtl/>
            <w:lang w:bidi="fa-IR"/>
          </w:rPr>
          <w:t xml:space="preserve"> </w:t>
        </w:r>
        <w:r w:rsidR="00A81B0C" w:rsidRPr="00717665">
          <w:rPr>
            <w:rStyle w:val="Hyperlink"/>
            <w:rFonts w:hint="eastAsia"/>
            <w:noProof/>
            <w:rtl/>
            <w:lang w:bidi="fa-IR"/>
          </w:rPr>
          <w:t>مبالغه</w:t>
        </w:r>
        <w:r w:rsidR="00A81B0C" w:rsidRPr="00717665">
          <w:rPr>
            <w:rStyle w:val="Hyperlink"/>
            <w:noProof/>
            <w:rtl/>
            <w:lang w:bidi="fa-IR"/>
          </w:rPr>
          <w:t xml:space="preserve"> </w:t>
        </w:r>
        <w:r w:rsidR="00A81B0C" w:rsidRPr="00717665">
          <w:rPr>
            <w:rStyle w:val="Hyperlink"/>
            <w:rFonts w:hint="eastAsia"/>
            <w:noProof/>
            <w:rtl/>
            <w:lang w:bidi="fa-IR"/>
          </w:rPr>
          <w:t>م</w:t>
        </w:r>
        <w:r w:rsidR="00A81B0C" w:rsidRPr="00717665">
          <w:rPr>
            <w:rStyle w:val="Hyperlink"/>
            <w:rFonts w:hint="cs"/>
            <w:noProof/>
            <w:rtl/>
            <w:lang w:bidi="fa-IR"/>
          </w:rPr>
          <w:t>ی‌</w:t>
        </w:r>
        <w:r w:rsidR="00A81B0C" w:rsidRPr="00717665">
          <w:rPr>
            <w:rStyle w:val="Hyperlink"/>
            <w:rFonts w:hint="eastAsia"/>
            <w:noProof/>
            <w:rtl/>
            <w:lang w:bidi="fa-IR"/>
          </w:rPr>
          <w:t>کنند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435712168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85</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69" w:history="1">
        <w:r w:rsidR="00A81B0C" w:rsidRPr="00717665">
          <w:rPr>
            <w:rStyle w:val="Hyperlink"/>
            <w:rFonts w:hint="eastAsia"/>
            <w:noProof/>
            <w:rtl/>
            <w:lang w:bidi="fa-IR"/>
          </w:rPr>
          <w:t>ما</w:t>
        </w:r>
        <w:r w:rsidR="00A81B0C" w:rsidRPr="00717665">
          <w:rPr>
            <w:rStyle w:val="Hyperlink"/>
            <w:noProof/>
            <w:rtl/>
            <w:lang w:bidi="fa-IR"/>
          </w:rPr>
          <w:t xml:space="preserve"> </w:t>
        </w:r>
        <w:r w:rsidR="00A81B0C" w:rsidRPr="00717665">
          <w:rPr>
            <w:rStyle w:val="Hyperlink"/>
            <w:rFonts w:hint="eastAsia"/>
            <w:noProof/>
            <w:rtl/>
            <w:lang w:bidi="fa-IR"/>
          </w:rPr>
          <w:t>منکر</w:t>
        </w:r>
        <w:r w:rsidR="00A81B0C" w:rsidRPr="00717665">
          <w:rPr>
            <w:rStyle w:val="Hyperlink"/>
            <w:noProof/>
            <w:rtl/>
            <w:lang w:bidi="fa-IR"/>
          </w:rPr>
          <w:t xml:space="preserve"> </w:t>
        </w:r>
        <w:r w:rsidR="00A81B0C" w:rsidRPr="00717665">
          <w:rPr>
            <w:rStyle w:val="Hyperlink"/>
            <w:rFonts w:hint="eastAsia"/>
            <w:noProof/>
            <w:rtl/>
            <w:lang w:bidi="fa-IR"/>
          </w:rPr>
          <w:t>جمود</w:t>
        </w:r>
        <w:r w:rsidR="00A81B0C" w:rsidRPr="00717665">
          <w:rPr>
            <w:rStyle w:val="Hyperlink"/>
            <w:noProof/>
            <w:rtl/>
            <w:lang w:bidi="fa-IR"/>
          </w:rPr>
          <w:t xml:space="preserve"> </w:t>
        </w:r>
        <w:r w:rsidR="00A81B0C" w:rsidRPr="00717665">
          <w:rPr>
            <w:rStyle w:val="Hyperlink"/>
            <w:rFonts w:hint="eastAsia"/>
            <w:noProof/>
            <w:rtl/>
            <w:lang w:bidi="fa-IR"/>
          </w:rPr>
          <w:t>هست</w:t>
        </w:r>
        <w:r w:rsidR="00A81B0C" w:rsidRPr="00717665">
          <w:rPr>
            <w:rStyle w:val="Hyperlink"/>
            <w:rFonts w:hint="cs"/>
            <w:noProof/>
            <w:rtl/>
            <w:lang w:bidi="fa-IR"/>
          </w:rPr>
          <w:t>ی</w:t>
        </w:r>
        <w:r w:rsidR="00A81B0C" w:rsidRPr="00717665">
          <w:rPr>
            <w:rStyle w:val="Hyperlink"/>
            <w:rFonts w:hint="eastAsia"/>
            <w:noProof/>
            <w:rtl/>
            <w:lang w:bidi="fa-IR"/>
          </w:rPr>
          <w:t>م</w:t>
        </w:r>
        <w:r w:rsidR="00A81B0C" w:rsidRPr="00717665">
          <w:rPr>
            <w:rStyle w:val="Hyperlink"/>
            <w:noProof/>
            <w:rtl/>
            <w:lang w:bidi="fa-IR"/>
          </w:rPr>
          <w:t xml:space="preserve"> </w:t>
        </w:r>
        <w:r w:rsidR="00A81B0C" w:rsidRPr="00717665">
          <w:rPr>
            <w:rStyle w:val="Hyperlink"/>
            <w:rFonts w:hint="eastAsia"/>
            <w:noProof/>
            <w:rtl/>
            <w:lang w:bidi="fa-IR"/>
          </w:rPr>
          <w:t>همانگونه</w:t>
        </w:r>
        <w:r w:rsidR="00A81B0C" w:rsidRPr="00717665">
          <w:rPr>
            <w:rStyle w:val="Hyperlink"/>
            <w:noProof/>
            <w:rtl/>
            <w:lang w:bidi="fa-IR"/>
          </w:rPr>
          <w:t xml:space="preserve"> </w:t>
        </w:r>
        <w:r w:rsidR="00A81B0C" w:rsidRPr="00717665">
          <w:rPr>
            <w:rStyle w:val="Hyperlink"/>
            <w:rFonts w:hint="eastAsia"/>
            <w:noProof/>
            <w:rtl/>
            <w:lang w:bidi="fa-IR"/>
          </w:rPr>
          <w:t>که</w:t>
        </w:r>
        <w:r w:rsidR="00A81B0C" w:rsidRPr="00717665">
          <w:rPr>
            <w:rStyle w:val="Hyperlink"/>
            <w:noProof/>
            <w:rtl/>
            <w:lang w:bidi="fa-IR"/>
          </w:rPr>
          <w:t xml:space="preserve"> </w:t>
        </w:r>
        <w:r w:rsidR="00A81B0C" w:rsidRPr="00717665">
          <w:rPr>
            <w:rStyle w:val="Hyperlink"/>
            <w:rFonts w:hint="eastAsia"/>
            <w:noProof/>
            <w:rtl/>
            <w:lang w:bidi="fa-IR"/>
          </w:rPr>
          <w:t>منکر</w:t>
        </w:r>
        <w:r w:rsidR="00A81B0C" w:rsidRPr="00717665">
          <w:rPr>
            <w:rStyle w:val="Hyperlink"/>
            <w:noProof/>
            <w:rtl/>
            <w:lang w:bidi="fa-IR"/>
          </w:rPr>
          <w:t xml:space="preserve"> </w:t>
        </w:r>
        <w:r w:rsidR="00A81B0C" w:rsidRPr="00717665">
          <w:rPr>
            <w:rStyle w:val="Hyperlink"/>
            <w:rFonts w:hint="eastAsia"/>
            <w:noProof/>
            <w:rtl/>
            <w:lang w:bidi="fa-IR"/>
          </w:rPr>
          <w:t>ب</w:t>
        </w:r>
        <w:r w:rsidR="00A81B0C" w:rsidRPr="00717665">
          <w:rPr>
            <w:rStyle w:val="Hyperlink"/>
            <w:rFonts w:hint="cs"/>
            <w:noProof/>
            <w:rtl/>
            <w:lang w:bidi="fa-IR"/>
          </w:rPr>
          <w:t>ی‌</w:t>
        </w:r>
        <w:r w:rsidR="00A81B0C" w:rsidRPr="00717665">
          <w:rPr>
            <w:rStyle w:val="Hyperlink"/>
            <w:rFonts w:hint="eastAsia"/>
            <w:noProof/>
            <w:rtl/>
            <w:lang w:bidi="fa-IR"/>
          </w:rPr>
          <w:t>بند</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بار</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هست</w:t>
        </w:r>
        <w:r w:rsidR="00A81B0C" w:rsidRPr="00717665">
          <w:rPr>
            <w:rStyle w:val="Hyperlink"/>
            <w:rFonts w:hint="cs"/>
            <w:noProof/>
            <w:rtl/>
            <w:lang w:bidi="fa-IR"/>
          </w:rPr>
          <w:t>ی</w:t>
        </w:r>
        <w:r w:rsidR="00A81B0C" w:rsidRPr="00717665">
          <w:rPr>
            <w:rStyle w:val="Hyperlink"/>
            <w:rFonts w:hint="eastAsia"/>
            <w:noProof/>
            <w:rtl/>
            <w:lang w:bidi="fa-IR"/>
          </w:rPr>
          <w:t>م</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435712169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87</w:t>
        </w:r>
        <w:r w:rsidR="00A81B0C">
          <w:rPr>
            <w:noProof/>
            <w:webHidden/>
            <w:rtl/>
          </w:rPr>
          <w:fldChar w:fldCharType="end"/>
        </w:r>
      </w:hyperlink>
    </w:p>
    <w:p w:rsidR="00A81B0C" w:rsidRDefault="00B31D2D">
      <w:pPr>
        <w:pStyle w:val="TOC3"/>
        <w:tabs>
          <w:tab w:val="right" w:leader="dot" w:pos="6226"/>
        </w:tabs>
        <w:rPr>
          <w:rFonts w:asciiTheme="minorHAnsi" w:eastAsiaTheme="minorEastAsia" w:hAnsiTheme="minorHAnsi" w:cstheme="minorBidi"/>
          <w:noProof/>
          <w:sz w:val="22"/>
          <w:szCs w:val="22"/>
          <w:rtl/>
        </w:rPr>
      </w:pPr>
      <w:hyperlink w:anchor="_Toc435712170" w:history="1">
        <w:r w:rsidR="00A81B0C" w:rsidRPr="00717665">
          <w:rPr>
            <w:rStyle w:val="Hyperlink"/>
            <w:rFonts w:hint="eastAsia"/>
            <w:noProof/>
            <w:rtl/>
            <w:lang w:bidi="fa-IR"/>
          </w:rPr>
          <w:t>رد</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cs"/>
            <w:noProof/>
            <w:rtl/>
            <w:lang w:bidi="fa-IR"/>
          </w:rPr>
          <w:t>ی</w:t>
        </w:r>
        <w:r w:rsidR="00A81B0C" w:rsidRPr="00717665">
          <w:rPr>
            <w:rStyle w:val="Hyperlink"/>
            <w:rFonts w:hint="eastAsia"/>
            <w:noProof/>
            <w:rtl/>
            <w:lang w:bidi="fa-IR"/>
          </w:rPr>
          <w:t>ک</w:t>
        </w:r>
        <w:r w:rsidR="00A81B0C" w:rsidRPr="00717665">
          <w:rPr>
            <w:rStyle w:val="Hyperlink"/>
            <w:noProof/>
            <w:rtl/>
            <w:lang w:bidi="fa-IR"/>
          </w:rPr>
          <w:t xml:space="preserve"> </w:t>
        </w:r>
        <w:r w:rsidR="00A81B0C" w:rsidRPr="00717665">
          <w:rPr>
            <w:rStyle w:val="Hyperlink"/>
            <w:rFonts w:hint="eastAsia"/>
            <w:noProof/>
            <w:rtl/>
            <w:lang w:bidi="fa-IR"/>
          </w:rPr>
          <w:t>اعتراض</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435712170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88</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71" w:history="1">
        <w:r w:rsidR="00A81B0C" w:rsidRPr="00717665">
          <w:rPr>
            <w:rStyle w:val="Hyperlink"/>
            <w:noProof/>
            <w:rtl/>
            <w:lang w:bidi="fa-IR"/>
          </w:rPr>
          <w:t xml:space="preserve">2- </w:t>
        </w:r>
        <w:r w:rsidR="00A81B0C" w:rsidRPr="00717665">
          <w:rPr>
            <w:rStyle w:val="Hyperlink"/>
            <w:rFonts w:hint="eastAsia"/>
            <w:noProof/>
            <w:rtl/>
            <w:lang w:bidi="fa-IR"/>
          </w:rPr>
          <w:t>ادعاء</w:t>
        </w:r>
        <w:r w:rsidR="00A81B0C" w:rsidRPr="00717665">
          <w:rPr>
            <w:rStyle w:val="Hyperlink"/>
            <w:noProof/>
            <w:rtl/>
            <w:lang w:bidi="fa-IR"/>
          </w:rPr>
          <w:t xml:space="preserve"> </w:t>
        </w:r>
        <w:r w:rsidR="00A81B0C" w:rsidRPr="00717665">
          <w:rPr>
            <w:rStyle w:val="Hyperlink"/>
            <w:rFonts w:hint="eastAsia"/>
            <w:noProof/>
            <w:rtl/>
            <w:lang w:bidi="fa-IR"/>
          </w:rPr>
          <w:t>آنان</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ا</w:t>
        </w:r>
        <w:r w:rsidR="00A81B0C" w:rsidRPr="00717665">
          <w:rPr>
            <w:rStyle w:val="Hyperlink"/>
            <w:rFonts w:hint="cs"/>
            <w:noProof/>
            <w:rtl/>
            <w:lang w:bidi="fa-IR"/>
          </w:rPr>
          <w:t>ی</w:t>
        </w:r>
        <w:r w:rsidR="00A81B0C" w:rsidRPr="00717665">
          <w:rPr>
            <w:rStyle w:val="Hyperlink"/>
            <w:rFonts w:hint="eastAsia"/>
            <w:noProof/>
            <w:rtl/>
            <w:lang w:bidi="fa-IR"/>
          </w:rPr>
          <w:t>نکه</w:t>
        </w:r>
        <w:r w:rsidR="00A81B0C" w:rsidRPr="00717665">
          <w:rPr>
            <w:rStyle w:val="Hyperlink"/>
            <w:noProof/>
            <w:rtl/>
            <w:lang w:bidi="fa-IR"/>
          </w:rPr>
          <w:t xml:space="preserve"> </w:t>
        </w:r>
        <w:r w:rsidR="00A81B0C" w:rsidRPr="00717665">
          <w:rPr>
            <w:rStyle w:val="Hyperlink"/>
            <w:rFonts w:hint="eastAsia"/>
            <w:noProof/>
            <w:rtl/>
            <w:lang w:bidi="fa-IR"/>
          </w:rPr>
          <w:t>ما</w:t>
        </w:r>
        <w:r w:rsidR="00A81B0C" w:rsidRPr="00717665">
          <w:rPr>
            <w:rStyle w:val="Hyperlink"/>
            <w:noProof/>
            <w:rtl/>
            <w:lang w:bidi="fa-IR"/>
          </w:rPr>
          <w:t xml:space="preserve"> </w:t>
        </w:r>
        <w:r w:rsidR="00A81B0C" w:rsidRPr="00717665">
          <w:rPr>
            <w:rStyle w:val="Hyperlink"/>
            <w:rFonts w:hint="eastAsia"/>
            <w:noProof/>
            <w:rtl/>
            <w:lang w:bidi="fa-IR"/>
          </w:rPr>
          <w:t>در</w:t>
        </w:r>
        <w:r w:rsidR="00A81B0C" w:rsidRPr="00717665">
          <w:rPr>
            <w:rStyle w:val="Hyperlink"/>
            <w:noProof/>
            <w:rtl/>
            <w:lang w:bidi="fa-IR"/>
          </w:rPr>
          <w:t xml:space="preserve"> </w:t>
        </w:r>
        <w:r w:rsidR="00A81B0C" w:rsidRPr="00717665">
          <w:rPr>
            <w:rStyle w:val="Hyperlink"/>
            <w:rFonts w:hint="eastAsia"/>
            <w:noProof/>
            <w:rtl/>
            <w:lang w:bidi="fa-IR"/>
          </w:rPr>
          <w:t>پ</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بهبود</w:t>
        </w:r>
        <w:r w:rsidR="00A81B0C" w:rsidRPr="00717665">
          <w:rPr>
            <w:rStyle w:val="Hyperlink"/>
            <w:noProof/>
            <w:rtl/>
            <w:lang w:bidi="fa-IR"/>
          </w:rPr>
          <w:t xml:space="preserve"> </w:t>
        </w:r>
        <w:r w:rsidR="00A81B0C" w:rsidRPr="00717665">
          <w:rPr>
            <w:rStyle w:val="Hyperlink"/>
            <w:rFonts w:hint="eastAsia"/>
            <w:noProof/>
            <w:rtl/>
            <w:lang w:bidi="fa-IR"/>
          </w:rPr>
          <w:t>مسا</w:t>
        </w:r>
        <w:r w:rsidR="00A81B0C" w:rsidRPr="00717665">
          <w:rPr>
            <w:rStyle w:val="Hyperlink"/>
            <w:rFonts w:hint="cs"/>
            <w:noProof/>
            <w:rtl/>
            <w:lang w:bidi="fa-IR"/>
          </w:rPr>
          <w:t>ی</w:t>
        </w:r>
        <w:r w:rsidR="00A81B0C" w:rsidRPr="00717665">
          <w:rPr>
            <w:rStyle w:val="Hyperlink"/>
            <w:rFonts w:hint="eastAsia"/>
            <w:noProof/>
            <w:rtl/>
            <w:lang w:bidi="fa-IR"/>
          </w:rPr>
          <w:t>ل</w:t>
        </w:r>
        <w:r w:rsidR="00A81B0C" w:rsidRPr="00717665">
          <w:rPr>
            <w:rStyle w:val="Hyperlink"/>
            <w:noProof/>
            <w:rtl/>
            <w:lang w:bidi="fa-IR"/>
          </w:rPr>
          <w:t xml:space="preserve"> </w:t>
        </w:r>
        <w:r w:rsidR="00A81B0C" w:rsidRPr="00717665">
          <w:rPr>
            <w:rStyle w:val="Hyperlink"/>
            <w:rFonts w:hint="eastAsia"/>
            <w:noProof/>
            <w:rtl/>
            <w:lang w:bidi="fa-IR"/>
          </w:rPr>
          <w:t>جزئ</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هست</w:t>
        </w:r>
        <w:r w:rsidR="00A81B0C" w:rsidRPr="00717665">
          <w:rPr>
            <w:rStyle w:val="Hyperlink"/>
            <w:rFonts w:hint="cs"/>
            <w:noProof/>
            <w:rtl/>
            <w:lang w:bidi="fa-IR"/>
          </w:rPr>
          <w:t>ی</w:t>
        </w:r>
        <w:r w:rsidR="00A81B0C" w:rsidRPr="00717665">
          <w:rPr>
            <w:rStyle w:val="Hyperlink"/>
            <w:rFonts w:hint="eastAsia"/>
            <w:noProof/>
            <w:rtl/>
            <w:lang w:bidi="fa-IR"/>
          </w:rPr>
          <w:t>م</w:t>
        </w:r>
        <w:r w:rsidR="00A81B0C" w:rsidRPr="00717665">
          <w:rPr>
            <w:rStyle w:val="Hyperlink"/>
            <w:noProof/>
            <w:rtl/>
            <w:lang w:bidi="fa-IR"/>
          </w:rPr>
          <w:t xml:space="preserve"> </w:t>
        </w:r>
        <w:r w:rsidR="00A81B0C" w:rsidRPr="00717665">
          <w:rPr>
            <w:rStyle w:val="Hyperlink"/>
            <w:rFonts w:hint="eastAsia"/>
            <w:noProof/>
            <w:rtl/>
            <w:lang w:bidi="fa-IR"/>
          </w:rPr>
          <w:t>که</w:t>
        </w:r>
        <w:r w:rsidR="00A81B0C" w:rsidRPr="00717665">
          <w:rPr>
            <w:rStyle w:val="Hyperlink"/>
            <w:noProof/>
            <w:rtl/>
            <w:lang w:bidi="fa-IR"/>
          </w:rPr>
          <w:t xml:space="preserve"> </w:t>
        </w:r>
        <w:r w:rsidR="00A81B0C" w:rsidRPr="00717665">
          <w:rPr>
            <w:rStyle w:val="Hyperlink"/>
            <w:rFonts w:hint="eastAsia"/>
            <w:noProof/>
            <w:rtl/>
            <w:lang w:bidi="fa-IR"/>
          </w:rPr>
          <w:t>اهم</w:t>
        </w:r>
        <w:r w:rsidR="00A81B0C" w:rsidRPr="00717665">
          <w:rPr>
            <w:rStyle w:val="Hyperlink"/>
            <w:rFonts w:hint="cs"/>
            <w:noProof/>
            <w:rtl/>
            <w:lang w:bidi="fa-IR"/>
          </w:rPr>
          <w:t>ی</w:t>
        </w:r>
        <w:r w:rsidR="00A81B0C" w:rsidRPr="00717665">
          <w:rPr>
            <w:rStyle w:val="Hyperlink"/>
            <w:rFonts w:hint="eastAsia"/>
            <w:noProof/>
            <w:rtl/>
            <w:lang w:bidi="fa-IR"/>
          </w:rPr>
          <w:t>ت</w:t>
        </w:r>
        <w:r w:rsidR="00A81B0C" w:rsidRPr="00717665">
          <w:rPr>
            <w:rStyle w:val="Hyperlink"/>
            <w:noProof/>
            <w:rtl/>
            <w:lang w:bidi="fa-IR"/>
          </w:rPr>
          <w:t xml:space="preserve"> </w:t>
        </w:r>
        <w:r w:rsidR="00A81B0C" w:rsidRPr="00717665">
          <w:rPr>
            <w:rStyle w:val="Hyperlink"/>
            <w:rFonts w:hint="eastAsia"/>
            <w:noProof/>
            <w:rtl/>
            <w:lang w:bidi="fa-IR"/>
          </w:rPr>
          <w:t>چندان</w:t>
        </w:r>
        <w:r w:rsidR="00A81B0C" w:rsidRPr="00717665">
          <w:rPr>
            <w:rStyle w:val="Hyperlink"/>
            <w:rFonts w:hint="cs"/>
            <w:noProof/>
            <w:rtl/>
            <w:lang w:bidi="fa-IR"/>
          </w:rPr>
          <w:t>ی</w:t>
        </w:r>
        <w:r w:rsidR="00A81B0C" w:rsidRPr="00717665">
          <w:rPr>
            <w:rStyle w:val="Hyperlink"/>
            <w:noProof/>
            <w:rtl/>
            <w:lang w:bidi="fa-IR"/>
          </w:rPr>
          <w:t xml:space="preserve"> </w:t>
        </w:r>
        <w:r w:rsidR="00A81B0C" w:rsidRPr="00717665">
          <w:rPr>
            <w:rStyle w:val="Hyperlink"/>
            <w:rFonts w:hint="eastAsia"/>
            <w:noProof/>
            <w:rtl/>
            <w:lang w:bidi="fa-IR"/>
          </w:rPr>
          <w:t>ندارد</w:t>
        </w:r>
        <w:r w:rsidR="00A81B0C" w:rsidRPr="00717665">
          <w:rPr>
            <w:rStyle w:val="Hyperlink"/>
            <w:noProof/>
            <w:rtl/>
            <w:lang w:bidi="fa-IR"/>
          </w:rPr>
          <w:t>:</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435712171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89</w:t>
        </w:r>
        <w:r w:rsidR="00A81B0C">
          <w:rPr>
            <w:noProof/>
            <w:webHidden/>
            <w:rtl/>
          </w:rPr>
          <w:fldChar w:fldCharType="end"/>
        </w:r>
      </w:hyperlink>
    </w:p>
    <w:p w:rsidR="00A81B0C" w:rsidRDefault="00B31D2D">
      <w:pPr>
        <w:pStyle w:val="TOC3"/>
        <w:tabs>
          <w:tab w:val="right" w:leader="dot" w:pos="6226"/>
        </w:tabs>
        <w:rPr>
          <w:rFonts w:asciiTheme="minorHAnsi" w:eastAsiaTheme="minorEastAsia" w:hAnsiTheme="minorHAnsi" w:cstheme="minorBidi"/>
          <w:noProof/>
          <w:sz w:val="22"/>
          <w:szCs w:val="22"/>
          <w:rtl/>
        </w:rPr>
      </w:pPr>
      <w:hyperlink w:anchor="_Toc435712172" w:history="1">
        <w:r w:rsidR="00A81B0C" w:rsidRPr="00717665">
          <w:rPr>
            <w:rStyle w:val="Hyperlink"/>
            <w:rFonts w:hint="eastAsia"/>
            <w:noProof/>
            <w:rtl/>
            <w:lang w:bidi="fa-IR"/>
          </w:rPr>
          <w:t>رد</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cs"/>
            <w:noProof/>
            <w:rtl/>
            <w:lang w:bidi="fa-IR"/>
          </w:rPr>
          <w:t>ی</w:t>
        </w:r>
        <w:r w:rsidR="00A81B0C" w:rsidRPr="00717665">
          <w:rPr>
            <w:rStyle w:val="Hyperlink"/>
            <w:rFonts w:hint="eastAsia"/>
            <w:noProof/>
            <w:rtl/>
            <w:lang w:bidi="fa-IR"/>
          </w:rPr>
          <w:t>ک</w:t>
        </w:r>
        <w:r w:rsidR="00A81B0C" w:rsidRPr="00717665">
          <w:rPr>
            <w:rStyle w:val="Hyperlink"/>
            <w:noProof/>
            <w:rtl/>
            <w:lang w:bidi="fa-IR"/>
          </w:rPr>
          <w:t xml:space="preserve"> </w:t>
        </w:r>
        <w:r w:rsidR="00A81B0C" w:rsidRPr="00717665">
          <w:rPr>
            <w:rStyle w:val="Hyperlink"/>
            <w:rFonts w:hint="eastAsia"/>
            <w:noProof/>
            <w:rtl/>
            <w:lang w:bidi="fa-IR"/>
          </w:rPr>
          <w:t>اعتراض</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435712172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90</w:t>
        </w:r>
        <w:r w:rsidR="00A81B0C">
          <w:rPr>
            <w:noProof/>
            <w:webHidden/>
            <w:rtl/>
          </w:rPr>
          <w:fldChar w:fldCharType="end"/>
        </w:r>
      </w:hyperlink>
    </w:p>
    <w:p w:rsidR="00A81B0C" w:rsidRDefault="00B31D2D">
      <w:pPr>
        <w:pStyle w:val="TOC2"/>
        <w:tabs>
          <w:tab w:val="right" w:leader="dot" w:pos="6226"/>
        </w:tabs>
        <w:rPr>
          <w:rFonts w:asciiTheme="minorHAnsi" w:eastAsiaTheme="minorEastAsia" w:hAnsiTheme="minorHAnsi" w:cstheme="minorBidi"/>
          <w:noProof/>
          <w:sz w:val="22"/>
          <w:szCs w:val="22"/>
          <w:rtl/>
        </w:rPr>
      </w:pPr>
      <w:hyperlink w:anchor="_Toc435712173" w:history="1">
        <w:r w:rsidR="00A81B0C" w:rsidRPr="00717665">
          <w:rPr>
            <w:rStyle w:val="Hyperlink"/>
            <w:rFonts w:hint="eastAsia"/>
            <w:noProof/>
            <w:rtl/>
            <w:lang w:bidi="fa-IR"/>
          </w:rPr>
          <w:t>هر</w:t>
        </w:r>
        <w:r w:rsidR="00A81B0C" w:rsidRPr="00717665">
          <w:rPr>
            <w:rStyle w:val="Hyperlink"/>
            <w:noProof/>
            <w:rtl/>
            <w:lang w:bidi="fa-IR"/>
          </w:rPr>
          <w:t xml:space="preserve"> </w:t>
        </w:r>
        <w:r w:rsidR="00A81B0C" w:rsidRPr="00717665">
          <w:rPr>
            <w:rStyle w:val="Hyperlink"/>
            <w:rFonts w:hint="eastAsia"/>
            <w:noProof/>
            <w:rtl/>
            <w:lang w:bidi="fa-IR"/>
          </w:rPr>
          <w:t>گاه</w:t>
        </w:r>
        <w:r w:rsidR="00A81B0C" w:rsidRPr="00717665">
          <w:rPr>
            <w:rStyle w:val="Hyperlink"/>
            <w:noProof/>
            <w:rtl/>
            <w:lang w:bidi="fa-IR"/>
          </w:rPr>
          <w:t xml:space="preserve"> </w:t>
        </w:r>
        <w:r w:rsidR="00A81B0C" w:rsidRPr="00717665">
          <w:rPr>
            <w:rStyle w:val="Hyperlink"/>
            <w:rFonts w:hint="cs"/>
            <w:noProof/>
            <w:rtl/>
            <w:lang w:bidi="fa-IR"/>
          </w:rPr>
          <w:t>ی</w:t>
        </w:r>
        <w:r w:rsidR="00A81B0C" w:rsidRPr="00717665">
          <w:rPr>
            <w:rStyle w:val="Hyperlink"/>
            <w:rFonts w:hint="eastAsia"/>
            <w:noProof/>
            <w:rtl/>
            <w:lang w:bidi="fa-IR"/>
          </w:rPr>
          <w:t>ک</w:t>
        </w:r>
        <w:r w:rsidR="00A81B0C" w:rsidRPr="00717665">
          <w:rPr>
            <w:rStyle w:val="Hyperlink"/>
            <w:noProof/>
            <w:rtl/>
            <w:lang w:bidi="fa-IR"/>
          </w:rPr>
          <w:t xml:space="preserve"> </w:t>
        </w:r>
        <w:r w:rsidR="00A81B0C" w:rsidRPr="00717665">
          <w:rPr>
            <w:rStyle w:val="Hyperlink"/>
            <w:rFonts w:hint="eastAsia"/>
            <w:noProof/>
            <w:rtl/>
            <w:lang w:bidi="fa-IR"/>
          </w:rPr>
          <w:t>مسلمان</w:t>
        </w:r>
        <w:r w:rsidR="00A81B0C" w:rsidRPr="00717665">
          <w:rPr>
            <w:rStyle w:val="Hyperlink"/>
            <w:noProof/>
            <w:rtl/>
            <w:lang w:bidi="fa-IR"/>
          </w:rPr>
          <w:t xml:space="preserve"> </w:t>
        </w:r>
        <w:r w:rsidR="00A81B0C" w:rsidRPr="00717665">
          <w:rPr>
            <w:rStyle w:val="Hyperlink"/>
            <w:rFonts w:hint="eastAsia"/>
            <w:noProof/>
            <w:rtl/>
            <w:lang w:bidi="fa-IR"/>
          </w:rPr>
          <w:t>روشنفکر</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اهل</w:t>
        </w:r>
        <w:r w:rsidR="00A81B0C" w:rsidRPr="00717665">
          <w:rPr>
            <w:rStyle w:val="Hyperlink"/>
            <w:noProof/>
            <w:rtl/>
            <w:lang w:bidi="fa-IR"/>
          </w:rPr>
          <w:t xml:space="preserve"> </w:t>
        </w:r>
        <w:r w:rsidR="00A81B0C" w:rsidRPr="00717665">
          <w:rPr>
            <w:rStyle w:val="Hyperlink"/>
            <w:rFonts w:hint="eastAsia"/>
            <w:noProof/>
            <w:rtl/>
            <w:lang w:bidi="fa-IR"/>
          </w:rPr>
          <w:t>مطالعه</w:t>
        </w:r>
        <w:r w:rsidR="00A81B0C" w:rsidRPr="00717665">
          <w:rPr>
            <w:rStyle w:val="Hyperlink"/>
            <w:noProof/>
            <w:rtl/>
            <w:lang w:bidi="fa-IR"/>
          </w:rPr>
          <w:t xml:space="preserve"> </w:t>
        </w:r>
        <w:r w:rsidR="00A81B0C" w:rsidRPr="00717665">
          <w:rPr>
            <w:rStyle w:val="Hyperlink"/>
            <w:rFonts w:hint="eastAsia"/>
            <w:noProof/>
            <w:rtl/>
            <w:lang w:bidi="fa-IR"/>
          </w:rPr>
          <w:t>متوجه</w:t>
        </w:r>
        <w:r w:rsidR="00A81B0C" w:rsidRPr="00717665">
          <w:rPr>
            <w:rStyle w:val="Hyperlink"/>
            <w:noProof/>
            <w:rtl/>
            <w:lang w:bidi="fa-IR"/>
          </w:rPr>
          <w:t xml:space="preserve"> </w:t>
        </w:r>
        <w:r w:rsidR="00A81B0C" w:rsidRPr="00717665">
          <w:rPr>
            <w:rStyle w:val="Hyperlink"/>
            <w:rFonts w:hint="eastAsia"/>
            <w:noProof/>
            <w:rtl/>
            <w:lang w:bidi="fa-IR"/>
          </w:rPr>
          <w:t>شد</w:t>
        </w:r>
        <w:r w:rsidR="00A81B0C" w:rsidRPr="00717665">
          <w:rPr>
            <w:rStyle w:val="Hyperlink"/>
            <w:noProof/>
            <w:rtl/>
            <w:lang w:bidi="fa-IR"/>
          </w:rPr>
          <w:t xml:space="preserve"> </w:t>
        </w:r>
        <w:r w:rsidR="00A81B0C" w:rsidRPr="00717665">
          <w:rPr>
            <w:rStyle w:val="Hyperlink"/>
            <w:rFonts w:hint="eastAsia"/>
            <w:noProof/>
            <w:rtl/>
            <w:lang w:bidi="fa-IR"/>
          </w:rPr>
          <w:t>مذهبش</w:t>
        </w:r>
        <w:r w:rsidR="00A81B0C" w:rsidRPr="00717665">
          <w:rPr>
            <w:rStyle w:val="Hyperlink"/>
            <w:noProof/>
            <w:rtl/>
            <w:lang w:bidi="fa-IR"/>
          </w:rPr>
          <w:t xml:space="preserve"> </w:t>
        </w:r>
        <w:r w:rsidR="00A81B0C" w:rsidRPr="00717665">
          <w:rPr>
            <w:rStyle w:val="Hyperlink"/>
            <w:rFonts w:hint="eastAsia"/>
            <w:noProof/>
            <w:rtl/>
            <w:lang w:bidi="fa-IR"/>
          </w:rPr>
          <w:t>بر</w:t>
        </w:r>
        <w:r w:rsidR="00A81B0C" w:rsidRPr="00717665">
          <w:rPr>
            <w:rStyle w:val="Hyperlink"/>
            <w:noProof/>
            <w:rtl/>
            <w:lang w:bidi="fa-IR"/>
          </w:rPr>
          <w:t xml:space="preserve"> </w:t>
        </w:r>
        <w:r w:rsidR="00A81B0C" w:rsidRPr="00717665">
          <w:rPr>
            <w:rStyle w:val="Hyperlink"/>
            <w:rFonts w:hint="eastAsia"/>
            <w:noProof/>
            <w:rtl/>
            <w:lang w:bidi="fa-IR"/>
          </w:rPr>
          <w:t>خلاف</w:t>
        </w:r>
        <w:r w:rsidR="00A81B0C" w:rsidRPr="00717665">
          <w:rPr>
            <w:rStyle w:val="Hyperlink"/>
            <w:noProof/>
            <w:rtl/>
            <w:lang w:bidi="fa-IR"/>
          </w:rPr>
          <w:t xml:space="preserve"> </w:t>
        </w:r>
        <w:r w:rsidR="00A81B0C" w:rsidRPr="00717665">
          <w:rPr>
            <w:rStyle w:val="Hyperlink"/>
            <w:rFonts w:hint="eastAsia"/>
            <w:noProof/>
            <w:rtl/>
            <w:lang w:bidi="fa-IR"/>
          </w:rPr>
          <w:t>قرآن</w:t>
        </w:r>
        <w:r w:rsidR="00A81B0C" w:rsidRPr="00717665">
          <w:rPr>
            <w:rStyle w:val="Hyperlink"/>
            <w:noProof/>
            <w:rtl/>
            <w:lang w:bidi="fa-IR"/>
          </w:rPr>
          <w:t xml:space="preserve"> </w:t>
        </w:r>
        <w:r w:rsidR="00A81B0C" w:rsidRPr="00717665">
          <w:rPr>
            <w:rStyle w:val="Hyperlink"/>
            <w:rFonts w:hint="eastAsia"/>
            <w:noProof/>
            <w:rtl/>
            <w:lang w:bidi="fa-IR"/>
          </w:rPr>
          <w:t>و</w:t>
        </w:r>
        <w:r w:rsidR="00A81B0C" w:rsidRPr="00717665">
          <w:rPr>
            <w:rStyle w:val="Hyperlink"/>
            <w:noProof/>
            <w:rtl/>
            <w:lang w:bidi="fa-IR"/>
          </w:rPr>
          <w:t xml:space="preserve"> </w:t>
        </w:r>
        <w:r w:rsidR="00A81B0C" w:rsidRPr="00717665">
          <w:rPr>
            <w:rStyle w:val="Hyperlink"/>
            <w:rFonts w:hint="eastAsia"/>
            <w:noProof/>
            <w:rtl/>
            <w:lang w:bidi="fa-IR"/>
          </w:rPr>
          <w:t>حد</w:t>
        </w:r>
        <w:r w:rsidR="00A81B0C" w:rsidRPr="00717665">
          <w:rPr>
            <w:rStyle w:val="Hyperlink"/>
            <w:rFonts w:hint="cs"/>
            <w:noProof/>
            <w:rtl/>
            <w:lang w:bidi="fa-IR"/>
          </w:rPr>
          <w:t>ی</w:t>
        </w:r>
        <w:r w:rsidR="00A81B0C" w:rsidRPr="00717665">
          <w:rPr>
            <w:rStyle w:val="Hyperlink"/>
            <w:rFonts w:hint="eastAsia"/>
            <w:noProof/>
            <w:rtl/>
            <w:lang w:bidi="fa-IR"/>
          </w:rPr>
          <w:t>ث</w:t>
        </w:r>
        <w:r w:rsidR="00A81B0C" w:rsidRPr="00717665">
          <w:rPr>
            <w:rStyle w:val="Hyperlink"/>
            <w:noProof/>
            <w:rtl/>
            <w:lang w:bidi="fa-IR"/>
          </w:rPr>
          <w:t xml:space="preserve"> </w:t>
        </w:r>
        <w:r w:rsidR="00A81B0C" w:rsidRPr="00717665">
          <w:rPr>
            <w:rStyle w:val="Hyperlink"/>
            <w:rFonts w:hint="eastAsia"/>
            <w:noProof/>
            <w:rtl/>
            <w:lang w:bidi="fa-IR"/>
          </w:rPr>
          <w:t>است</w:t>
        </w:r>
        <w:r w:rsidR="00A81B0C" w:rsidRPr="00717665">
          <w:rPr>
            <w:rStyle w:val="Hyperlink"/>
            <w:noProof/>
            <w:rtl/>
            <w:lang w:bidi="fa-IR"/>
          </w:rPr>
          <w:t xml:space="preserve"> </w:t>
        </w:r>
        <w:r w:rsidR="00A81B0C" w:rsidRPr="00717665">
          <w:rPr>
            <w:rStyle w:val="Hyperlink"/>
            <w:rFonts w:hint="eastAsia"/>
            <w:noProof/>
            <w:rtl/>
            <w:lang w:bidi="fa-IR"/>
          </w:rPr>
          <w:t>چه</w:t>
        </w:r>
        <w:r w:rsidR="00A81B0C" w:rsidRPr="00717665">
          <w:rPr>
            <w:rStyle w:val="Hyperlink"/>
            <w:noProof/>
            <w:rtl/>
            <w:lang w:bidi="fa-IR"/>
          </w:rPr>
          <w:t xml:space="preserve"> </w:t>
        </w:r>
        <w:r w:rsidR="00A81B0C" w:rsidRPr="00717665">
          <w:rPr>
            <w:rStyle w:val="Hyperlink"/>
            <w:rFonts w:hint="eastAsia"/>
            <w:noProof/>
            <w:rtl/>
            <w:lang w:bidi="fa-IR"/>
          </w:rPr>
          <w:t>با</w:t>
        </w:r>
        <w:r w:rsidR="00A81B0C" w:rsidRPr="00717665">
          <w:rPr>
            <w:rStyle w:val="Hyperlink"/>
            <w:rFonts w:hint="cs"/>
            <w:noProof/>
            <w:rtl/>
            <w:lang w:bidi="fa-IR"/>
          </w:rPr>
          <w:t>ی</w:t>
        </w:r>
        <w:r w:rsidR="00A81B0C" w:rsidRPr="00717665">
          <w:rPr>
            <w:rStyle w:val="Hyperlink"/>
            <w:rFonts w:hint="eastAsia"/>
            <w:noProof/>
            <w:rtl/>
            <w:lang w:bidi="fa-IR"/>
          </w:rPr>
          <w:t>د</w:t>
        </w:r>
        <w:r w:rsidR="00A81B0C" w:rsidRPr="00717665">
          <w:rPr>
            <w:rStyle w:val="Hyperlink"/>
            <w:noProof/>
            <w:rtl/>
            <w:lang w:bidi="fa-IR"/>
          </w:rPr>
          <w:t xml:space="preserve"> </w:t>
        </w:r>
        <w:r w:rsidR="00A81B0C" w:rsidRPr="00717665">
          <w:rPr>
            <w:rStyle w:val="Hyperlink"/>
            <w:rFonts w:hint="eastAsia"/>
            <w:noProof/>
            <w:rtl/>
            <w:lang w:bidi="fa-IR"/>
          </w:rPr>
          <w:t>بکند؟</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435712173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91</w:t>
        </w:r>
        <w:r w:rsidR="00A81B0C">
          <w:rPr>
            <w:noProof/>
            <w:webHidden/>
            <w:rtl/>
          </w:rPr>
          <w:fldChar w:fldCharType="end"/>
        </w:r>
      </w:hyperlink>
    </w:p>
    <w:p w:rsidR="00A81B0C" w:rsidRDefault="00B31D2D">
      <w:pPr>
        <w:pStyle w:val="TOC1"/>
        <w:tabs>
          <w:tab w:val="right" w:leader="dot" w:pos="6226"/>
        </w:tabs>
        <w:rPr>
          <w:rFonts w:asciiTheme="minorHAnsi" w:eastAsiaTheme="minorEastAsia" w:hAnsiTheme="minorHAnsi" w:cstheme="minorBidi"/>
          <w:bCs w:val="0"/>
          <w:noProof/>
          <w:sz w:val="22"/>
          <w:szCs w:val="22"/>
          <w:rtl/>
        </w:rPr>
      </w:pPr>
      <w:hyperlink w:anchor="_Toc435712174" w:history="1">
        <w:r w:rsidR="00A81B0C" w:rsidRPr="00717665">
          <w:rPr>
            <w:rStyle w:val="Hyperlink"/>
            <w:rFonts w:hint="eastAsia"/>
            <w:noProof/>
            <w:rtl/>
            <w:lang w:bidi="fa-IR"/>
          </w:rPr>
          <w:t>پا</w:t>
        </w:r>
        <w:r w:rsidR="00A81B0C" w:rsidRPr="00717665">
          <w:rPr>
            <w:rStyle w:val="Hyperlink"/>
            <w:rFonts w:hint="cs"/>
            <w:noProof/>
            <w:rtl/>
            <w:lang w:bidi="fa-IR"/>
          </w:rPr>
          <w:t>ی</w:t>
        </w:r>
        <w:r w:rsidR="00A81B0C" w:rsidRPr="00717665">
          <w:rPr>
            <w:rStyle w:val="Hyperlink"/>
            <w:rFonts w:hint="eastAsia"/>
            <w:noProof/>
            <w:rtl/>
            <w:lang w:bidi="fa-IR"/>
          </w:rPr>
          <w:t>ان</w:t>
        </w:r>
        <w:r w:rsidR="00A81B0C">
          <w:rPr>
            <w:noProof/>
            <w:webHidden/>
            <w:rtl/>
          </w:rPr>
          <w:tab/>
        </w:r>
        <w:r w:rsidR="00A81B0C">
          <w:rPr>
            <w:noProof/>
            <w:webHidden/>
            <w:rtl/>
          </w:rPr>
          <w:fldChar w:fldCharType="begin"/>
        </w:r>
        <w:r w:rsidR="00A81B0C">
          <w:rPr>
            <w:noProof/>
            <w:webHidden/>
            <w:rtl/>
          </w:rPr>
          <w:instrText xml:space="preserve"> </w:instrText>
        </w:r>
        <w:r w:rsidR="00A81B0C">
          <w:rPr>
            <w:noProof/>
            <w:webHidden/>
          </w:rPr>
          <w:instrText>PAGEREF</w:instrText>
        </w:r>
        <w:r w:rsidR="00A81B0C">
          <w:rPr>
            <w:noProof/>
            <w:webHidden/>
            <w:rtl/>
          </w:rPr>
          <w:instrText xml:space="preserve"> _</w:instrText>
        </w:r>
        <w:r w:rsidR="00A81B0C">
          <w:rPr>
            <w:noProof/>
            <w:webHidden/>
          </w:rPr>
          <w:instrText>Toc</w:instrText>
        </w:r>
        <w:r w:rsidR="00A81B0C">
          <w:rPr>
            <w:noProof/>
            <w:webHidden/>
            <w:rtl/>
          </w:rPr>
          <w:instrText xml:space="preserve">435712174 </w:instrText>
        </w:r>
        <w:r w:rsidR="00A81B0C">
          <w:rPr>
            <w:noProof/>
            <w:webHidden/>
          </w:rPr>
          <w:instrText>\h</w:instrText>
        </w:r>
        <w:r w:rsidR="00A81B0C">
          <w:rPr>
            <w:noProof/>
            <w:webHidden/>
            <w:rtl/>
          </w:rPr>
          <w:instrText xml:space="preserve"> </w:instrText>
        </w:r>
        <w:r w:rsidR="00A81B0C">
          <w:rPr>
            <w:noProof/>
            <w:webHidden/>
            <w:rtl/>
          </w:rPr>
        </w:r>
        <w:r w:rsidR="00A81B0C">
          <w:rPr>
            <w:noProof/>
            <w:webHidden/>
            <w:rtl/>
          </w:rPr>
          <w:fldChar w:fldCharType="separate"/>
        </w:r>
        <w:r w:rsidR="00BE7E8C">
          <w:rPr>
            <w:noProof/>
            <w:webHidden/>
            <w:rtl/>
          </w:rPr>
          <w:t>93</w:t>
        </w:r>
        <w:r w:rsidR="00A81B0C">
          <w:rPr>
            <w:noProof/>
            <w:webHidden/>
            <w:rtl/>
          </w:rPr>
          <w:fldChar w:fldCharType="end"/>
        </w:r>
      </w:hyperlink>
    </w:p>
    <w:p w:rsidR="00A81B0C" w:rsidRDefault="00A81B0C" w:rsidP="00EE55E7">
      <w:pPr>
        <w:pStyle w:val="a9"/>
        <w:rPr>
          <w:rtl/>
        </w:rPr>
        <w:sectPr w:rsidR="00A81B0C" w:rsidSect="00E801D8">
          <w:headerReference w:type="default"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3C0922" w:rsidRDefault="003B0559" w:rsidP="003B0559">
      <w:pPr>
        <w:pStyle w:val="a3"/>
        <w:rPr>
          <w:sz w:val="32"/>
          <w:lang w:bidi="ar-SA"/>
        </w:rPr>
      </w:pPr>
      <w:r>
        <w:rPr>
          <w:sz w:val="32"/>
          <w:rtl/>
          <w:lang w:bidi="ar-SA"/>
        </w:rPr>
        <w:lastRenderedPageBreak/>
        <w:t>إ</w:t>
      </w:r>
      <w:r w:rsidR="003C0922">
        <w:rPr>
          <w:sz w:val="32"/>
          <w:rtl/>
          <w:lang w:bidi="ar-SA"/>
        </w:rPr>
        <w:t>ن الحمد</w:t>
      </w:r>
      <w:r w:rsidR="007761E8">
        <w:rPr>
          <w:rFonts w:hint="cs"/>
          <w:sz w:val="32"/>
          <w:rtl/>
          <w:lang w:bidi="ar-SA"/>
        </w:rPr>
        <w:t xml:space="preserve"> </w:t>
      </w:r>
      <w:r w:rsidR="003C0922">
        <w:rPr>
          <w:sz w:val="32"/>
          <w:rtl/>
          <w:lang w:bidi="ar-SA"/>
        </w:rPr>
        <w:t>لله نحمده ونس</w:t>
      </w:r>
      <w:r>
        <w:rPr>
          <w:sz w:val="32"/>
          <w:rtl/>
          <w:lang w:bidi="ar-SA"/>
        </w:rPr>
        <w:t xml:space="preserve">تعینه ونستغفره ونتوب </w:t>
      </w:r>
      <w:r>
        <w:rPr>
          <w:rFonts w:hint="cs"/>
          <w:sz w:val="32"/>
          <w:rtl/>
          <w:lang w:bidi="ar-SA"/>
        </w:rPr>
        <w:t>إ</w:t>
      </w:r>
      <w:r w:rsidR="003C0922">
        <w:rPr>
          <w:sz w:val="32"/>
          <w:rtl/>
          <w:lang w:bidi="ar-SA"/>
        </w:rPr>
        <w:t xml:space="preserve">لیه ونعوذ بالله من شرور </w:t>
      </w:r>
      <w:r>
        <w:rPr>
          <w:rFonts w:hint="cs"/>
          <w:sz w:val="32"/>
          <w:rtl/>
          <w:lang w:bidi="ar-SA"/>
        </w:rPr>
        <w:t>أ</w:t>
      </w:r>
      <w:r w:rsidR="003C0922">
        <w:rPr>
          <w:sz w:val="32"/>
          <w:rtl/>
          <w:lang w:bidi="ar-SA"/>
        </w:rPr>
        <w:t>نفسنا و</w:t>
      </w:r>
      <w:r w:rsidR="003C0922" w:rsidRPr="003C0922">
        <w:rPr>
          <w:sz w:val="32"/>
          <w:rtl/>
          <w:lang w:bidi="ar-SA"/>
        </w:rPr>
        <w:t xml:space="preserve">من سیئات </w:t>
      </w:r>
      <w:r>
        <w:rPr>
          <w:rFonts w:hint="cs"/>
          <w:sz w:val="32"/>
          <w:rtl/>
          <w:lang w:bidi="ar-SA"/>
        </w:rPr>
        <w:t>أ</w:t>
      </w:r>
      <w:r w:rsidR="003C0922" w:rsidRPr="003C0922">
        <w:rPr>
          <w:sz w:val="32"/>
          <w:rtl/>
          <w:lang w:bidi="ar-SA"/>
        </w:rPr>
        <w:t>عم</w:t>
      </w:r>
      <w:r w:rsidR="003C0922">
        <w:rPr>
          <w:sz w:val="32"/>
          <w:rtl/>
          <w:lang w:bidi="ar-SA"/>
        </w:rPr>
        <w:t>النا</w:t>
      </w:r>
      <w:r w:rsidR="00817DE2">
        <w:rPr>
          <w:sz w:val="32"/>
          <w:rtl/>
          <w:lang w:bidi="ar-SA"/>
        </w:rPr>
        <w:t xml:space="preserve">، </w:t>
      </w:r>
      <w:r w:rsidR="003C0922">
        <w:rPr>
          <w:sz w:val="32"/>
          <w:rtl/>
          <w:lang w:bidi="ar-SA"/>
        </w:rPr>
        <w:t>من یهده الله فلا مضل له ومن یضلل فلا هاد</w:t>
      </w:r>
      <w:r>
        <w:rPr>
          <w:rFonts w:hint="cs"/>
          <w:sz w:val="32"/>
          <w:rtl/>
          <w:lang w:bidi="ar-SA"/>
        </w:rPr>
        <w:t>ي</w:t>
      </w:r>
      <w:r w:rsidR="003C0922">
        <w:rPr>
          <w:sz w:val="32"/>
          <w:rtl/>
          <w:lang w:bidi="ar-SA"/>
        </w:rPr>
        <w:t xml:space="preserve"> و</w:t>
      </w:r>
      <w:r>
        <w:rPr>
          <w:rFonts w:hint="cs"/>
          <w:sz w:val="32"/>
          <w:rtl/>
          <w:lang w:bidi="ar-SA"/>
        </w:rPr>
        <w:t>أ</w:t>
      </w:r>
      <w:r w:rsidR="003C0922" w:rsidRPr="003C0922">
        <w:rPr>
          <w:sz w:val="32"/>
          <w:rtl/>
          <w:lang w:bidi="ar-SA"/>
        </w:rPr>
        <w:t xml:space="preserve">شهد </w:t>
      </w:r>
      <w:r w:rsidR="003C0922">
        <w:rPr>
          <w:sz w:val="32"/>
          <w:rtl/>
          <w:lang w:bidi="ar-SA"/>
        </w:rPr>
        <w:t>أ</w:t>
      </w:r>
      <w:r w:rsidR="003C0922" w:rsidRPr="003C0922">
        <w:rPr>
          <w:sz w:val="32"/>
          <w:rtl/>
          <w:lang w:bidi="ar-SA"/>
        </w:rPr>
        <w:t xml:space="preserve">ن لا </w:t>
      </w:r>
      <w:r w:rsidR="003C0922">
        <w:rPr>
          <w:sz w:val="32"/>
          <w:rtl/>
          <w:lang w:bidi="ar-SA"/>
        </w:rPr>
        <w:t>إ</w:t>
      </w:r>
      <w:r w:rsidR="003C0922" w:rsidRPr="003C0922">
        <w:rPr>
          <w:sz w:val="32"/>
          <w:rtl/>
          <w:lang w:bidi="ar-SA"/>
        </w:rPr>
        <w:t xml:space="preserve">له </w:t>
      </w:r>
      <w:r w:rsidR="003C0922">
        <w:rPr>
          <w:sz w:val="32"/>
          <w:rtl/>
          <w:lang w:bidi="ar-SA"/>
        </w:rPr>
        <w:t>إ</w:t>
      </w:r>
      <w:r w:rsidR="003C0922" w:rsidRPr="003C0922">
        <w:rPr>
          <w:sz w:val="32"/>
          <w:rtl/>
          <w:lang w:bidi="ar-SA"/>
        </w:rPr>
        <w:t>لا الله وحده لا شری</w:t>
      </w:r>
      <w:r w:rsidR="003C0922">
        <w:rPr>
          <w:sz w:val="32"/>
          <w:rtl/>
          <w:lang w:bidi="ar-SA"/>
        </w:rPr>
        <w:t>ك له و</w:t>
      </w:r>
      <w:r>
        <w:rPr>
          <w:rFonts w:hint="cs"/>
          <w:sz w:val="32"/>
          <w:rtl/>
          <w:lang w:bidi="ar-SA"/>
        </w:rPr>
        <w:t>أ</w:t>
      </w:r>
      <w:r w:rsidR="003C0922" w:rsidRPr="003C0922">
        <w:rPr>
          <w:sz w:val="32"/>
          <w:rtl/>
          <w:lang w:bidi="ar-SA"/>
        </w:rPr>
        <w:t xml:space="preserve">شهد </w:t>
      </w:r>
      <w:r>
        <w:rPr>
          <w:rFonts w:hint="cs"/>
          <w:sz w:val="32"/>
          <w:rtl/>
          <w:lang w:bidi="ar-SA"/>
        </w:rPr>
        <w:t>أ</w:t>
      </w:r>
      <w:r w:rsidR="003C0922" w:rsidRPr="003C0922">
        <w:rPr>
          <w:sz w:val="32"/>
          <w:rtl/>
          <w:lang w:bidi="ar-SA"/>
        </w:rPr>
        <w:t>ن محمداً</w:t>
      </w:r>
      <w:r w:rsidR="003C0922">
        <w:rPr>
          <w:sz w:val="32"/>
          <w:rtl/>
          <w:lang w:bidi="ar-SA"/>
        </w:rPr>
        <w:t xml:space="preserve"> عبده و</w:t>
      </w:r>
      <w:r w:rsidR="003C0922" w:rsidRPr="003C0922">
        <w:rPr>
          <w:sz w:val="32"/>
          <w:rtl/>
          <w:lang w:bidi="ar-SA"/>
        </w:rPr>
        <w:t>رسو</w:t>
      </w:r>
      <w:r>
        <w:rPr>
          <w:sz w:val="32"/>
          <w:rtl/>
          <w:lang w:bidi="ar-SA"/>
        </w:rPr>
        <w:t>له</w:t>
      </w:r>
      <w:r w:rsidR="00817DE2">
        <w:rPr>
          <w:rFonts w:hint="cs"/>
          <w:sz w:val="32"/>
          <w:rtl/>
          <w:lang w:bidi="ar-SA"/>
        </w:rPr>
        <w:t xml:space="preserve">. </w:t>
      </w:r>
    </w:p>
    <w:p w:rsidR="003C0922" w:rsidRDefault="003C0922" w:rsidP="00EF4C80">
      <w:pPr>
        <w:pStyle w:val="a3"/>
        <w:rPr>
          <w:rtl/>
        </w:rPr>
      </w:pPr>
      <w:r w:rsidRPr="00EF4C80">
        <w:rPr>
          <w:rFonts w:hint="cs"/>
          <w:rtl/>
        </w:rPr>
        <w:t>اما بعد</w:t>
      </w:r>
      <w:r w:rsidR="00817DE2">
        <w:rPr>
          <w:rFonts w:hint="cs"/>
          <w:rtl/>
        </w:rPr>
        <w:t xml:space="preserve">. </w:t>
      </w:r>
    </w:p>
    <w:p w:rsidR="003C0922" w:rsidRPr="007F7104" w:rsidRDefault="003C0922" w:rsidP="003C0922">
      <w:pPr>
        <w:ind w:firstLine="284"/>
        <w:jc w:val="both"/>
        <w:rPr>
          <w:rStyle w:val="Char6"/>
        </w:rPr>
      </w:pPr>
      <w:r w:rsidRPr="007F7104">
        <w:rPr>
          <w:rStyle w:val="Char6"/>
          <w:rFonts w:hint="cs"/>
          <w:rtl/>
        </w:rPr>
        <w:t>از جمله آنچه ما به آن ایمان آورده</w:t>
      </w:r>
      <w:r w:rsidRPr="007F7104">
        <w:rPr>
          <w:rStyle w:val="Char6"/>
          <w:rFonts w:hint="eastAsia"/>
          <w:rtl/>
        </w:rPr>
        <w:t>‌</w:t>
      </w:r>
      <w:r w:rsidRPr="007F7104">
        <w:rPr>
          <w:rStyle w:val="Char6"/>
          <w:rFonts w:hint="cs"/>
          <w:rtl/>
        </w:rPr>
        <w:t>ایم و به آن معتقد هستیم این است که بشریت بطور عموم و بویژه مسلمانان در گمراهی بزرگی و فسادی فراگیر به سر می‌برند</w:t>
      </w:r>
      <w:r w:rsidR="00817DE2">
        <w:rPr>
          <w:rStyle w:val="Char6"/>
          <w:rFonts w:hint="cs"/>
          <w:rtl/>
        </w:rPr>
        <w:t xml:space="preserve">، </w:t>
      </w:r>
      <w:r w:rsidRPr="007F7104">
        <w:rPr>
          <w:rStyle w:val="Char6"/>
          <w:rFonts w:hint="cs"/>
          <w:rtl/>
        </w:rPr>
        <w:t>گمراهی در عقیده و ارزش‌ها</w:t>
      </w:r>
      <w:r w:rsidR="00817DE2">
        <w:rPr>
          <w:rStyle w:val="Char6"/>
          <w:rFonts w:hint="cs"/>
          <w:rtl/>
        </w:rPr>
        <w:t xml:space="preserve">، </w:t>
      </w:r>
      <w:r w:rsidRPr="007F7104">
        <w:rPr>
          <w:rStyle w:val="Char6"/>
          <w:rFonts w:hint="cs"/>
          <w:rtl/>
        </w:rPr>
        <w:t>فساد در اخلاق و رفتار</w:t>
      </w:r>
      <w:r w:rsidR="00817DE2">
        <w:rPr>
          <w:rStyle w:val="Char6"/>
          <w:rFonts w:hint="cs"/>
          <w:rtl/>
        </w:rPr>
        <w:t xml:space="preserve">، </w:t>
      </w:r>
      <w:r w:rsidRPr="007F7104">
        <w:rPr>
          <w:rStyle w:val="Char6"/>
          <w:rFonts w:hint="cs"/>
          <w:rtl/>
        </w:rPr>
        <w:t>گمراهی در افکار و ذهنیات و فساد در نظام زندگی</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افکار و دعوت‌های بسیاری در صدد اصلاح این خرابی‌ها و رهائی از این همه سرگردانی و بدبختی قیام کرده‌اند ولی همه این دعوت‌ها و افکار با یکدیگر در تضاد و اختلافی چشم‌ گیرند</w:t>
      </w:r>
      <w:r w:rsidR="00817DE2">
        <w:rPr>
          <w:rStyle w:val="Char6"/>
          <w:rFonts w:hint="cs"/>
          <w:rtl/>
        </w:rPr>
        <w:t xml:space="preserve">، </w:t>
      </w:r>
      <w:r w:rsidRPr="007F7104">
        <w:rPr>
          <w:rStyle w:val="Char6"/>
          <w:rFonts w:hint="cs"/>
          <w:rtl/>
        </w:rPr>
        <w:t>بعضی از آنان اساسی‌ترین روش اصلاحی خود را متوجه امور اخلاق و آداب می‌گردانند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تمام سعی و تلاش خود را به کار می‌گیرند تا آداب و اخلاق مردم را سامان بخشند و برخی از این دعوت‌ها و افکار محور اصلاح را علم و روشنفکری می‌دانند</w:t>
      </w:r>
      <w:r w:rsidR="00817DE2">
        <w:rPr>
          <w:rStyle w:val="Char6"/>
          <w:rFonts w:hint="cs"/>
          <w:rtl/>
        </w:rPr>
        <w:t xml:space="preserve">، </w:t>
      </w:r>
      <w:r w:rsidRPr="007F7104">
        <w:rPr>
          <w:rStyle w:val="Char6"/>
          <w:rFonts w:hint="cs"/>
          <w:rtl/>
        </w:rPr>
        <w:t>و در نشر و اشاعه علم و روشنفکری تلاش می‌کنند</w:t>
      </w:r>
      <w:r w:rsidR="00817DE2">
        <w:rPr>
          <w:rStyle w:val="Char6"/>
          <w:rFonts w:hint="cs"/>
          <w:rtl/>
        </w:rPr>
        <w:t xml:space="preserve">، </w:t>
      </w:r>
      <w:r w:rsidRPr="007F7104">
        <w:rPr>
          <w:rStyle w:val="Char6"/>
          <w:rFonts w:hint="cs"/>
          <w:rtl/>
        </w:rPr>
        <w:t>پاره‌ای از دعوت‌ها و افکار عمد</w:t>
      </w:r>
      <w:r w:rsidR="00817DE2">
        <w:rPr>
          <w:rStyle w:val="Char6"/>
          <w:rFonts w:hint="cs"/>
          <w:rtl/>
        </w:rPr>
        <w:t>ۀ</w:t>
      </w:r>
      <w:r w:rsidRPr="007F7104">
        <w:rPr>
          <w:rStyle w:val="Char6"/>
          <w:rFonts w:hint="cs"/>
          <w:rtl/>
        </w:rPr>
        <w:t xml:space="preserve"> اصلاح خود را در ارتقاء سطح مادی ملت‌ها و مبارزه با فقر و نیاز و بیماری متمرکز می‌کنند همواره برای بر طرف کردن نیاز فقراء و معالجه بیماران و آسیب دیدگان در تکاپو هستند</w:t>
      </w:r>
      <w:r w:rsidR="00817DE2">
        <w:rPr>
          <w:rStyle w:val="Char6"/>
          <w:rFonts w:hint="cs"/>
          <w:rtl/>
        </w:rPr>
        <w:t xml:space="preserve">. </w:t>
      </w:r>
    </w:p>
    <w:p w:rsidR="003C0922" w:rsidRPr="00BD1310" w:rsidRDefault="003C0922" w:rsidP="00BD1310">
      <w:pPr>
        <w:widowControl w:val="0"/>
        <w:ind w:firstLine="284"/>
        <w:jc w:val="both"/>
        <w:rPr>
          <w:rStyle w:val="Char6"/>
          <w:spacing w:val="-2"/>
          <w:rtl/>
        </w:rPr>
      </w:pPr>
      <w:r w:rsidRPr="00BD1310">
        <w:rPr>
          <w:rStyle w:val="Char6"/>
          <w:rFonts w:hint="cs"/>
          <w:spacing w:val="-2"/>
          <w:rtl/>
        </w:rPr>
        <w:t>و برخی دیگر اساس دعوت خویش را به امور سیاسی معطوف می‌دارند و بر این باورند که اصلاح امور سیاسی لب اصلاح و پایگاه نجات (بشریت) است</w:t>
      </w:r>
      <w:r w:rsidR="00817DE2" w:rsidRPr="00BD1310">
        <w:rPr>
          <w:rStyle w:val="Char6"/>
          <w:rFonts w:hint="cs"/>
          <w:spacing w:val="-2"/>
          <w:rtl/>
        </w:rPr>
        <w:t xml:space="preserve">، </w:t>
      </w:r>
      <w:r w:rsidRPr="00BD1310">
        <w:rPr>
          <w:rStyle w:val="Char6"/>
          <w:rFonts w:hint="cs"/>
          <w:spacing w:val="-2"/>
          <w:rtl/>
        </w:rPr>
        <w:t>و برای رسیدن به این هدف با استعمار و صهیونیزم مبارزه می‌کنند و برای اتحاد و یکپارچه کردن و آزادی سرزمین‌های عربی و اسلامی در تلاش‌اند</w:t>
      </w:r>
      <w:r w:rsidR="00817DE2" w:rsidRPr="00BD1310">
        <w:rPr>
          <w:rStyle w:val="Char6"/>
          <w:rFonts w:hint="cs"/>
          <w:spacing w:val="-2"/>
          <w:rtl/>
        </w:rPr>
        <w:t xml:space="preserve">. </w:t>
      </w:r>
    </w:p>
    <w:p w:rsidR="003C0922" w:rsidRPr="007F7104" w:rsidRDefault="003C0922" w:rsidP="00165D7E">
      <w:pPr>
        <w:ind w:firstLine="284"/>
        <w:jc w:val="both"/>
        <w:rPr>
          <w:rStyle w:val="Char6"/>
          <w:rtl/>
        </w:rPr>
      </w:pPr>
      <w:r w:rsidRPr="007F7104">
        <w:rPr>
          <w:rStyle w:val="Char6"/>
          <w:rFonts w:hint="cs"/>
          <w:rtl/>
        </w:rPr>
        <w:lastRenderedPageBreak/>
        <w:t>اما به اعتقاد ما سامان بخشیدن به موارد مذکور کاملاً به جا و حق و امری لازم و مهم است ولی ما معتقد هستیم که هم</w:t>
      </w:r>
      <w:r w:rsidR="00165D7E" w:rsidRPr="007F7104">
        <w:rPr>
          <w:rStyle w:val="Char6"/>
          <w:rFonts w:hint="cs"/>
          <w:rtl/>
        </w:rPr>
        <w:t>ه</w:t>
      </w:r>
      <w:r w:rsidRPr="007F7104">
        <w:rPr>
          <w:rStyle w:val="Char6"/>
          <w:rFonts w:hint="cs"/>
          <w:rtl/>
        </w:rPr>
        <w:t xml:space="preserve"> این موارد جزء امور فرعی هستند که از یک اصل سرچشمه می‌گیرند و اساس اصلاح برای هم</w:t>
      </w:r>
      <w:r w:rsidR="00817DE2">
        <w:rPr>
          <w:rStyle w:val="Char6"/>
          <w:rFonts w:hint="cs"/>
          <w:rtl/>
        </w:rPr>
        <w:t>ۀ</w:t>
      </w:r>
      <w:r w:rsidRPr="007F7104">
        <w:rPr>
          <w:rStyle w:val="Char6"/>
          <w:rFonts w:hint="cs"/>
          <w:rtl/>
        </w:rPr>
        <w:t xml:space="preserve"> جوانب زندگی و راه نجات از همه خطرها و تهدیدها</w:t>
      </w:r>
      <w:r w:rsidR="00817DE2">
        <w:rPr>
          <w:rStyle w:val="Char6"/>
          <w:rFonts w:hint="cs"/>
          <w:rtl/>
        </w:rPr>
        <w:t xml:space="preserve">، </w:t>
      </w:r>
      <w:r w:rsidRPr="007F7104">
        <w:rPr>
          <w:rStyle w:val="Char6"/>
          <w:rFonts w:hint="cs"/>
          <w:rtl/>
        </w:rPr>
        <w:t>دین و بویژه اسلام است</w:t>
      </w:r>
      <w:r w:rsidR="00817DE2">
        <w:rPr>
          <w:rStyle w:val="Char6"/>
          <w:rFonts w:hint="cs"/>
          <w:rtl/>
        </w:rPr>
        <w:t xml:space="preserve">، </w:t>
      </w:r>
      <w:r w:rsidRPr="007F7104">
        <w:rPr>
          <w:rStyle w:val="Char6"/>
          <w:rFonts w:hint="cs"/>
          <w:rtl/>
        </w:rPr>
        <w:t>به نظر ما بازگشتن مسلمانان به دین حق و اسلام صحیح یگانه راه رسیدن به هر خیر و خوبی است و بهترین راه برای رسیدن به هر اصلاح و سامان‌دهی</w:t>
      </w:r>
      <w:r w:rsidR="00817DE2">
        <w:rPr>
          <w:rStyle w:val="Char6"/>
          <w:rFonts w:hint="cs"/>
          <w:rtl/>
        </w:rPr>
        <w:t xml:space="preserve">، </w:t>
      </w:r>
      <w:r w:rsidRPr="007F7104">
        <w:rPr>
          <w:rStyle w:val="Char6"/>
          <w:rFonts w:hint="cs"/>
          <w:rtl/>
        </w:rPr>
        <w:t>بازگشت به اسلام راستین است</w:t>
      </w:r>
      <w:r w:rsidR="00817DE2">
        <w:rPr>
          <w:rStyle w:val="Char6"/>
          <w:rFonts w:hint="cs"/>
          <w:rtl/>
        </w:rPr>
        <w:t xml:space="preserve">، </w:t>
      </w:r>
      <w:r w:rsidRPr="007F7104">
        <w:rPr>
          <w:rStyle w:val="Char6"/>
          <w:rFonts w:hint="cs"/>
          <w:rtl/>
        </w:rPr>
        <w:t>پس هرگاه مردم به خدای سبحان خوی و به شریعت حق و دین پایدارش</w:t>
      </w:r>
      <w:r w:rsidR="00817DE2">
        <w:rPr>
          <w:rStyle w:val="Char6"/>
          <w:rFonts w:hint="cs"/>
          <w:rtl/>
        </w:rPr>
        <w:t xml:space="preserve">، </w:t>
      </w:r>
      <w:r w:rsidRPr="007F7104">
        <w:rPr>
          <w:rStyle w:val="Char6"/>
          <w:rFonts w:hint="cs"/>
          <w:rtl/>
        </w:rPr>
        <w:t xml:space="preserve">و به همان کیفیت و زیبا و پاکی که بر رسولش فرو فرستاده رجوع نمایند رسیدن به هر هدفی شایسته و آرزویی بزرگ برای آنان </w:t>
      </w:r>
      <w:r w:rsidRPr="00BD1310">
        <w:rPr>
          <w:rStyle w:val="Char1"/>
          <w:rFonts w:hint="cs"/>
          <w:rtl/>
        </w:rPr>
        <w:t>(</w:t>
      </w:r>
      <w:r w:rsidR="008F0700" w:rsidRPr="00BD1310">
        <w:rPr>
          <w:rStyle w:val="Char1"/>
          <w:rFonts w:hint="cs"/>
          <w:rtl/>
        </w:rPr>
        <w:t>سهل الوصول و</w:t>
      </w:r>
      <w:r w:rsidRPr="00BD1310">
        <w:rPr>
          <w:rStyle w:val="Char1"/>
          <w:rFonts w:hint="cs"/>
          <w:rtl/>
        </w:rPr>
        <w:t>قریب الوقوع)</w:t>
      </w:r>
      <w:r w:rsidRPr="007F7104">
        <w:rPr>
          <w:rStyle w:val="Char6"/>
          <w:rFonts w:hint="cs"/>
          <w:rtl/>
        </w:rPr>
        <w:t xml:space="preserve"> می‌گردد</w:t>
      </w:r>
      <w:r w:rsidR="00817DE2">
        <w:rPr>
          <w:rStyle w:val="Char6"/>
          <w:rFonts w:hint="cs"/>
          <w:rtl/>
        </w:rPr>
        <w:t xml:space="preserve">. </w:t>
      </w:r>
    </w:p>
    <w:p w:rsidR="003C0922" w:rsidRPr="007F7104" w:rsidRDefault="003C0922" w:rsidP="00BD1310">
      <w:pPr>
        <w:spacing w:line="235" w:lineRule="auto"/>
        <w:ind w:firstLine="284"/>
        <w:jc w:val="both"/>
        <w:rPr>
          <w:rStyle w:val="Char6"/>
          <w:rtl/>
        </w:rPr>
      </w:pPr>
      <w:r w:rsidRPr="007F7104">
        <w:rPr>
          <w:rStyle w:val="Char6"/>
          <w:rFonts w:hint="cs"/>
          <w:rtl/>
        </w:rPr>
        <w:t>ولی با کمال تاسف مشاهده می‌کنیم</w:t>
      </w:r>
      <w:r w:rsidR="00817DE2">
        <w:rPr>
          <w:rStyle w:val="Char6"/>
          <w:rFonts w:hint="cs"/>
          <w:rtl/>
        </w:rPr>
        <w:t xml:space="preserve">، </w:t>
      </w:r>
      <w:r w:rsidRPr="007F7104">
        <w:rPr>
          <w:rStyle w:val="Char6"/>
          <w:rFonts w:hint="cs"/>
          <w:rtl/>
        </w:rPr>
        <w:t>که آیین با عظمتی همچون اسلام که به منظور رهایی مردم از تاریکی‌ها به سوی روشنایی و شفاء و هدایت بشریت از تمام گمراهی‌ها فرستاده شده</w:t>
      </w:r>
      <w:r w:rsidR="00817DE2">
        <w:rPr>
          <w:rStyle w:val="Char6"/>
          <w:rFonts w:hint="cs"/>
          <w:rtl/>
        </w:rPr>
        <w:t xml:space="preserve">، </w:t>
      </w:r>
      <w:r w:rsidRPr="007F7104">
        <w:rPr>
          <w:rStyle w:val="Char6"/>
          <w:rFonts w:hint="cs"/>
          <w:rtl/>
        </w:rPr>
        <w:t>پوشش و زنگاری ضخیم از بدعت‌ها</w:t>
      </w:r>
      <w:r w:rsidR="00817DE2">
        <w:rPr>
          <w:rStyle w:val="Char6"/>
          <w:rFonts w:hint="cs"/>
          <w:rtl/>
        </w:rPr>
        <w:t xml:space="preserve">، </w:t>
      </w:r>
      <w:r w:rsidRPr="007F7104">
        <w:rPr>
          <w:rStyle w:val="Char6"/>
          <w:rFonts w:hint="cs"/>
          <w:rtl/>
        </w:rPr>
        <w:t>گمراهی‌ها</w:t>
      </w:r>
      <w:r w:rsidR="00817DE2">
        <w:rPr>
          <w:rStyle w:val="Char6"/>
          <w:rFonts w:hint="cs"/>
          <w:rtl/>
        </w:rPr>
        <w:t xml:space="preserve">، </w:t>
      </w:r>
      <w:r w:rsidRPr="007F7104">
        <w:rPr>
          <w:rStyle w:val="Char6"/>
          <w:rFonts w:hint="cs"/>
          <w:rtl/>
        </w:rPr>
        <w:t>خرافه‌ها و انحراف‌ها چهر</w:t>
      </w:r>
      <w:r w:rsidR="00817DE2">
        <w:rPr>
          <w:rStyle w:val="Char6"/>
          <w:rFonts w:hint="cs"/>
          <w:rtl/>
        </w:rPr>
        <w:t>ۀ</w:t>
      </w:r>
      <w:r w:rsidRPr="007F7104">
        <w:rPr>
          <w:rStyle w:val="Char6"/>
          <w:rFonts w:hint="cs"/>
          <w:rtl/>
        </w:rPr>
        <w:t xml:space="preserve"> زیبای اسلام را زشت و شفافیت آن را تیره و تار گردانیده و تعالیم اسلام را تحریف نموده</w:t>
      </w:r>
      <w:r w:rsidR="00817DE2">
        <w:rPr>
          <w:rStyle w:val="Char6"/>
          <w:rFonts w:hint="cs"/>
          <w:rtl/>
        </w:rPr>
        <w:t xml:space="preserve">، </w:t>
      </w:r>
      <w:r w:rsidRPr="007F7104">
        <w:rPr>
          <w:rStyle w:val="Char6"/>
          <w:rFonts w:hint="cs"/>
          <w:rtl/>
        </w:rPr>
        <w:t>تا جایی که نزدیک است دین و شریعت اسلام به چیزی غیر از خود تبدیل شود</w:t>
      </w:r>
      <w:r w:rsidR="00817DE2">
        <w:rPr>
          <w:rStyle w:val="Char6"/>
          <w:rFonts w:hint="cs"/>
          <w:rtl/>
        </w:rPr>
        <w:t xml:space="preserve">. </w:t>
      </w:r>
    </w:p>
    <w:p w:rsidR="003C0922" w:rsidRPr="007F7104" w:rsidRDefault="003C0922" w:rsidP="00BD1310">
      <w:pPr>
        <w:spacing w:line="235" w:lineRule="auto"/>
        <w:ind w:firstLine="284"/>
        <w:jc w:val="both"/>
        <w:rPr>
          <w:rStyle w:val="Char6"/>
          <w:rtl/>
        </w:rPr>
      </w:pPr>
      <w:r w:rsidRPr="007F7104">
        <w:rPr>
          <w:rStyle w:val="Char6"/>
          <w:rFonts w:hint="cs"/>
          <w:rtl/>
        </w:rPr>
        <w:t>بسیاری از فرائض و سنن دین اسلام ترک و مهجور شده‌اند و مردم بسیاری از بدعت‌ها و منکرها را جایگزین آن کرده‌اند که مسلمانان آن را اسلام می‌دانند حال آنکه به خدا قسم از اسلام نیستند</w:t>
      </w:r>
      <w:r w:rsidR="00817DE2">
        <w:rPr>
          <w:rStyle w:val="Char6"/>
          <w:rFonts w:hint="cs"/>
          <w:rtl/>
        </w:rPr>
        <w:t xml:space="preserve">، </w:t>
      </w:r>
      <w:r w:rsidRPr="007F7104">
        <w:rPr>
          <w:rStyle w:val="Char6"/>
          <w:rFonts w:hint="cs"/>
          <w:rtl/>
        </w:rPr>
        <w:t>سنت‌ها را میرانده و بدعت‌ها را زنده کرده‌اند تا جایی که نزد آنان بدعت به سنت و سنت به بدعت تبدیل شده است ولا حول ولا قو</w:t>
      </w:r>
      <w:r w:rsidRPr="003C0922">
        <w:rPr>
          <w:rFonts w:ascii="mylotus" w:hAnsi="mylotus" w:cs="mylotus"/>
          <w:rtl/>
          <w:lang w:bidi="fa-IR"/>
        </w:rPr>
        <w:t>ة</w:t>
      </w:r>
      <w:r w:rsidR="0085302C">
        <w:rPr>
          <w:rStyle w:val="Char6"/>
          <w:rFonts w:hint="cs"/>
          <w:rtl/>
        </w:rPr>
        <w:t xml:space="preserve"> إ</w:t>
      </w:r>
      <w:r w:rsidRPr="007F7104">
        <w:rPr>
          <w:rStyle w:val="Char6"/>
          <w:rFonts w:hint="cs"/>
          <w:rtl/>
        </w:rPr>
        <w:t>لا بالله</w:t>
      </w:r>
      <w:r w:rsidR="00817DE2">
        <w:rPr>
          <w:rStyle w:val="Char6"/>
          <w:rFonts w:hint="cs"/>
          <w:rtl/>
        </w:rPr>
        <w:t xml:space="preserve">. </w:t>
      </w:r>
    </w:p>
    <w:p w:rsidR="003C0922" w:rsidRPr="007F7104" w:rsidRDefault="003C0922" w:rsidP="00BD1310">
      <w:pPr>
        <w:widowControl w:val="0"/>
        <w:spacing w:line="235" w:lineRule="auto"/>
        <w:ind w:firstLine="284"/>
        <w:jc w:val="both"/>
        <w:rPr>
          <w:rStyle w:val="Char6"/>
          <w:rtl/>
        </w:rPr>
      </w:pPr>
      <w:r w:rsidRPr="007F7104">
        <w:rPr>
          <w:rStyle w:val="Char6"/>
          <w:rFonts w:hint="cs"/>
          <w:rtl/>
        </w:rPr>
        <w:t>من بر این یقین و باور هستم که اگر محمد</w:t>
      </w:r>
      <w:r w:rsidR="009B75D6" w:rsidRPr="009B75D6">
        <w:rPr>
          <w:rFonts w:cs="CTraditional Arabic" w:hint="cs"/>
          <w:rtl/>
          <w:lang w:bidi="fa-IR"/>
        </w:rPr>
        <w:t>ص</w:t>
      </w:r>
      <w:r w:rsidRPr="007F7104">
        <w:rPr>
          <w:rStyle w:val="Char6"/>
          <w:rFonts w:hint="cs"/>
          <w:rtl/>
        </w:rPr>
        <w:t xml:space="preserve"> در میان مسلمانان امروز مبعوث می‌شد و از وضعیت مسلمانان با خبر می‌گردید به شدیدترین نحو ممکن وضعیت را انکار می‌کرد از آنان تبری می‌جست</w:t>
      </w:r>
      <w:r w:rsidR="00817DE2">
        <w:rPr>
          <w:rStyle w:val="Char6"/>
          <w:rFonts w:hint="cs"/>
          <w:rtl/>
        </w:rPr>
        <w:t xml:space="preserve">، </w:t>
      </w:r>
      <w:r w:rsidRPr="007F7104">
        <w:rPr>
          <w:rStyle w:val="Char6"/>
          <w:rFonts w:hint="cs"/>
          <w:rtl/>
        </w:rPr>
        <w:t xml:space="preserve">به خاطر این حالی </w:t>
      </w:r>
      <w:r w:rsidRPr="007F7104">
        <w:rPr>
          <w:rStyle w:val="Char6"/>
          <w:rFonts w:hint="cs"/>
          <w:rtl/>
        </w:rPr>
        <w:lastRenderedPageBreak/>
        <w:t>که داشتند و اگر از بازگشتن به دستورات او امتناع</w:t>
      </w:r>
      <w:r w:rsidR="00A86977" w:rsidRPr="007F7104">
        <w:rPr>
          <w:rStyle w:val="Char6"/>
          <w:rFonts w:hint="cs"/>
          <w:rtl/>
        </w:rPr>
        <w:t xml:space="preserve"> می‌</w:t>
      </w:r>
      <w:r w:rsidRPr="007F7104">
        <w:rPr>
          <w:rStyle w:val="Char6"/>
          <w:rFonts w:hint="cs"/>
          <w:rtl/>
        </w:rPr>
        <w:t>کردند با</w:t>
      </w:r>
      <w:r w:rsidR="00315E0E">
        <w:rPr>
          <w:rStyle w:val="Char6"/>
          <w:rFonts w:hint="cs"/>
          <w:rtl/>
        </w:rPr>
        <w:t xml:space="preserve"> آن‌ها </w:t>
      </w:r>
      <w:r w:rsidRPr="007F7104">
        <w:rPr>
          <w:rStyle w:val="Char6"/>
          <w:rFonts w:hint="cs"/>
          <w:rtl/>
        </w:rPr>
        <w:t>جنگ می‌کرد</w:t>
      </w:r>
      <w:r w:rsidR="00817DE2">
        <w:rPr>
          <w:rStyle w:val="Char6"/>
          <w:rFonts w:hint="cs"/>
          <w:rtl/>
        </w:rPr>
        <w:t xml:space="preserve">. </w:t>
      </w:r>
      <w:r w:rsidRPr="007F7104">
        <w:rPr>
          <w:rStyle w:val="Char6"/>
          <w:rFonts w:hint="cs"/>
          <w:rtl/>
        </w:rPr>
        <w:t>پیامبر</w:t>
      </w:r>
      <w:r w:rsidR="009B75D6" w:rsidRPr="009B75D6">
        <w:rPr>
          <w:rFonts w:cs="CTraditional Arabic" w:hint="cs"/>
          <w:rtl/>
          <w:lang w:bidi="fa-IR"/>
        </w:rPr>
        <w:t>ص</w:t>
      </w:r>
      <w:r w:rsidRPr="007F7104">
        <w:rPr>
          <w:rStyle w:val="Char6"/>
          <w:rFonts w:hint="cs"/>
          <w:rtl/>
        </w:rPr>
        <w:t xml:space="preserve"> در این مورد خبر داده و فرمود</w:t>
      </w:r>
      <w:r w:rsidR="00817DE2">
        <w:rPr>
          <w:rStyle w:val="Char6"/>
          <w:rFonts w:hint="cs"/>
          <w:rtl/>
        </w:rPr>
        <w:t xml:space="preserve">: </w:t>
      </w:r>
      <w:r w:rsidR="00BD1310">
        <w:rPr>
          <w:rStyle w:val="Char3"/>
          <w:rFonts w:cs="Traditional Arabic" w:hint="cs"/>
          <w:rtl/>
        </w:rPr>
        <w:t>«</w:t>
      </w:r>
      <w:r w:rsidRPr="00BD1310">
        <w:rPr>
          <w:rStyle w:val="Char3"/>
          <w:rFonts w:hint="eastAsia"/>
          <w:rtl/>
        </w:rPr>
        <w:t>لَتَتَّبِعُنَّ</w:t>
      </w:r>
      <w:r w:rsidRPr="00BD1310">
        <w:rPr>
          <w:rStyle w:val="Char3"/>
          <w:rtl/>
        </w:rPr>
        <w:t xml:space="preserve"> </w:t>
      </w:r>
      <w:r w:rsidRPr="00BD1310">
        <w:rPr>
          <w:rStyle w:val="Char3"/>
          <w:rFonts w:hint="eastAsia"/>
          <w:rtl/>
        </w:rPr>
        <w:t>سَنَنَ</w:t>
      </w:r>
      <w:r w:rsidRPr="00BD1310">
        <w:rPr>
          <w:rStyle w:val="Char3"/>
          <w:rtl/>
        </w:rPr>
        <w:t xml:space="preserve"> </w:t>
      </w:r>
      <w:r w:rsidRPr="00BD1310">
        <w:rPr>
          <w:rStyle w:val="Char3"/>
          <w:rFonts w:hint="eastAsia"/>
          <w:rtl/>
        </w:rPr>
        <w:t>مَنْ</w:t>
      </w:r>
      <w:r w:rsidRPr="00BD1310">
        <w:rPr>
          <w:rStyle w:val="Char3"/>
          <w:rtl/>
        </w:rPr>
        <w:t xml:space="preserve"> </w:t>
      </w:r>
      <w:r w:rsidRPr="00BD1310">
        <w:rPr>
          <w:rStyle w:val="Char3"/>
          <w:rFonts w:hint="eastAsia"/>
          <w:rtl/>
        </w:rPr>
        <w:t>قَبْلَكُمْ</w:t>
      </w:r>
      <w:r w:rsidRPr="00BD1310">
        <w:rPr>
          <w:rStyle w:val="Char3"/>
          <w:rtl/>
        </w:rPr>
        <w:t xml:space="preserve"> </w:t>
      </w:r>
      <w:r w:rsidRPr="00BD1310">
        <w:rPr>
          <w:rStyle w:val="Char3"/>
          <w:rFonts w:hint="eastAsia"/>
          <w:rtl/>
        </w:rPr>
        <w:t>شِبْرًا</w:t>
      </w:r>
      <w:r w:rsidRPr="00BD1310">
        <w:rPr>
          <w:rStyle w:val="Char3"/>
          <w:rtl/>
        </w:rPr>
        <w:t xml:space="preserve"> </w:t>
      </w:r>
      <w:r w:rsidRPr="00BD1310">
        <w:rPr>
          <w:rStyle w:val="Char3"/>
          <w:rFonts w:hint="eastAsia"/>
          <w:rtl/>
        </w:rPr>
        <w:t>بِشِبْرٍ</w:t>
      </w:r>
      <w:r w:rsidR="00817DE2" w:rsidRPr="00BD1310">
        <w:rPr>
          <w:rStyle w:val="Char3"/>
          <w:rFonts w:hint="eastAsia"/>
          <w:rtl/>
        </w:rPr>
        <w:t xml:space="preserve">، </w:t>
      </w:r>
      <w:r w:rsidRPr="00BD1310">
        <w:rPr>
          <w:rStyle w:val="Char3"/>
          <w:rFonts w:hint="eastAsia"/>
          <w:rtl/>
        </w:rPr>
        <w:t>وَذِرَاعًا</w:t>
      </w:r>
      <w:r w:rsidRPr="00BD1310">
        <w:rPr>
          <w:rStyle w:val="Char3"/>
          <w:rtl/>
        </w:rPr>
        <w:t xml:space="preserve"> </w:t>
      </w:r>
      <w:r w:rsidRPr="00BD1310">
        <w:rPr>
          <w:rStyle w:val="Char3"/>
          <w:rFonts w:hint="eastAsia"/>
          <w:rtl/>
        </w:rPr>
        <w:t>بِذِرَاعٍ</w:t>
      </w:r>
      <w:r w:rsidR="00817DE2" w:rsidRPr="00BD1310">
        <w:rPr>
          <w:rStyle w:val="Char3"/>
          <w:rFonts w:hint="eastAsia"/>
          <w:rtl/>
        </w:rPr>
        <w:t xml:space="preserve">، </w:t>
      </w:r>
      <w:r w:rsidRPr="00BD1310">
        <w:rPr>
          <w:rStyle w:val="Char3"/>
          <w:rFonts w:hint="eastAsia"/>
          <w:rtl/>
        </w:rPr>
        <w:t>حَتَّى</w:t>
      </w:r>
      <w:r w:rsidRPr="00BD1310">
        <w:rPr>
          <w:rStyle w:val="Char3"/>
          <w:rtl/>
        </w:rPr>
        <w:t xml:space="preserve"> </w:t>
      </w:r>
      <w:r w:rsidRPr="00BD1310">
        <w:rPr>
          <w:rStyle w:val="Char3"/>
          <w:rFonts w:hint="eastAsia"/>
          <w:rtl/>
        </w:rPr>
        <w:t>لَوْ</w:t>
      </w:r>
      <w:r w:rsidRPr="00BD1310">
        <w:rPr>
          <w:rStyle w:val="Char3"/>
          <w:rtl/>
        </w:rPr>
        <w:t xml:space="preserve"> </w:t>
      </w:r>
      <w:r w:rsidRPr="00BD1310">
        <w:rPr>
          <w:rStyle w:val="Char3"/>
          <w:rFonts w:hint="eastAsia"/>
          <w:rtl/>
        </w:rPr>
        <w:t>سَلَكُوا</w:t>
      </w:r>
      <w:r w:rsidRPr="00BD1310">
        <w:rPr>
          <w:rStyle w:val="Char3"/>
          <w:rtl/>
        </w:rPr>
        <w:t xml:space="preserve"> </w:t>
      </w:r>
      <w:r w:rsidRPr="00BD1310">
        <w:rPr>
          <w:rStyle w:val="Char3"/>
          <w:rFonts w:hint="eastAsia"/>
          <w:rtl/>
        </w:rPr>
        <w:t>جُحْرَ</w:t>
      </w:r>
      <w:r w:rsidRPr="00BD1310">
        <w:rPr>
          <w:rStyle w:val="Char3"/>
          <w:rtl/>
        </w:rPr>
        <w:t xml:space="preserve"> </w:t>
      </w:r>
      <w:r w:rsidRPr="00BD1310">
        <w:rPr>
          <w:rStyle w:val="Char3"/>
          <w:rFonts w:hint="eastAsia"/>
          <w:rtl/>
        </w:rPr>
        <w:t>ضَبٍّ</w:t>
      </w:r>
      <w:r w:rsidRPr="00BD1310">
        <w:rPr>
          <w:rStyle w:val="Char3"/>
          <w:rtl/>
        </w:rPr>
        <w:t xml:space="preserve"> </w:t>
      </w:r>
      <w:r w:rsidRPr="00BD1310">
        <w:rPr>
          <w:rStyle w:val="Char3"/>
          <w:rFonts w:hint="eastAsia"/>
          <w:rtl/>
        </w:rPr>
        <w:t>لَسَلَكْتُمُوهُ</w:t>
      </w:r>
      <w:r w:rsidR="00817DE2" w:rsidRPr="00BD1310">
        <w:rPr>
          <w:rStyle w:val="Char3"/>
          <w:rtl/>
        </w:rPr>
        <w:t xml:space="preserve">. </w:t>
      </w:r>
      <w:r w:rsidRPr="00BD1310">
        <w:rPr>
          <w:rStyle w:val="Char3"/>
          <w:rFonts w:hint="eastAsia"/>
          <w:rtl/>
        </w:rPr>
        <w:t>قُلْنَا</w:t>
      </w:r>
      <w:r w:rsidRPr="00BD1310">
        <w:rPr>
          <w:rStyle w:val="Char3"/>
          <w:rtl/>
        </w:rPr>
        <w:t xml:space="preserve"> </w:t>
      </w:r>
      <w:r w:rsidRPr="00BD1310">
        <w:rPr>
          <w:rStyle w:val="Char3"/>
          <w:rFonts w:hint="eastAsia"/>
          <w:rtl/>
        </w:rPr>
        <w:t>يَا</w:t>
      </w:r>
      <w:r w:rsidRPr="00BD1310">
        <w:rPr>
          <w:rStyle w:val="Char3"/>
          <w:rtl/>
        </w:rPr>
        <w:t xml:space="preserve"> </w:t>
      </w:r>
      <w:r w:rsidRPr="00BD1310">
        <w:rPr>
          <w:rStyle w:val="Char3"/>
          <w:rFonts w:hint="eastAsia"/>
          <w:rtl/>
        </w:rPr>
        <w:t>رَسُولَ</w:t>
      </w:r>
      <w:r w:rsidRPr="00BD1310">
        <w:rPr>
          <w:rStyle w:val="Char3"/>
          <w:rtl/>
        </w:rPr>
        <w:t xml:space="preserve"> </w:t>
      </w:r>
      <w:r w:rsidRPr="00BD1310">
        <w:rPr>
          <w:rStyle w:val="Char3"/>
          <w:rFonts w:hint="eastAsia"/>
          <w:rtl/>
        </w:rPr>
        <w:t>اللَّهِ</w:t>
      </w:r>
      <w:r w:rsidR="00817DE2" w:rsidRPr="00BD1310">
        <w:rPr>
          <w:rStyle w:val="Char3"/>
          <w:rFonts w:hint="eastAsia"/>
          <w:rtl/>
        </w:rPr>
        <w:t xml:space="preserve">، </w:t>
      </w:r>
      <w:r w:rsidRPr="00BD1310">
        <w:rPr>
          <w:rStyle w:val="Char3"/>
          <w:rFonts w:hint="eastAsia"/>
          <w:rtl/>
        </w:rPr>
        <w:t>الْيَهُودَ</w:t>
      </w:r>
      <w:r w:rsidRPr="00BD1310">
        <w:rPr>
          <w:rStyle w:val="Char3"/>
          <w:rtl/>
        </w:rPr>
        <w:t xml:space="preserve"> </w:t>
      </w:r>
      <w:r w:rsidRPr="00BD1310">
        <w:rPr>
          <w:rStyle w:val="Char3"/>
          <w:rFonts w:hint="eastAsia"/>
          <w:rtl/>
        </w:rPr>
        <w:t>وَالنَّصَارَى</w:t>
      </w:r>
      <w:r w:rsidRPr="00BD1310">
        <w:rPr>
          <w:rStyle w:val="Char3"/>
          <w:rtl/>
        </w:rPr>
        <w:t xml:space="preserve"> </w:t>
      </w:r>
      <w:r w:rsidRPr="00BD1310">
        <w:rPr>
          <w:rStyle w:val="Char3"/>
          <w:rFonts w:hint="eastAsia"/>
          <w:rtl/>
        </w:rPr>
        <w:t>قَالَ</w:t>
      </w:r>
      <w:r w:rsidR="00817DE2" w:rsidRPr="00BD1310">
        <w:rPr>
          <w:rStyle w:val="Char3"/>
          <w:rFonts w:hint="cs"/>
          <w:rtl/>
        </w:rPr>
        <w:t xml:space="preserve">: </w:t>
      </w:r>
      <w:r w:rsidRPr="00BD1310">
        <w:rPr>
          <w:rStyle w:val="Char3"/>
          <w:rFonts w:hint="eastAsia"/>
          <w:rtl/>
        </w:rPr>
        <w:t>فَمَنْ</w:t>
      </w:r>
      <w:r w:rsidR="00BD1310">
        <w:rPr>
          <w:rStyle w:val="Char3"/>
          <w:rFonts w:cs="Traditional Arabic" w:hint="cs"/>
          <w:rtl/>
        </w:rPr>
        <w:t>»</w:t>
      </w:r>
      <w:r w:rsidR="00817DE2">
        <w:rPr>
          <w:rStyle w:val="Char6"/>
          <w:rFonts w:hint="cs"/>
          <w:rtl/>
        </w:rPr>
        <w:t xml:space="preserve">. </w:t>
      </w:r>
      <w:r w:rsidRPr="007F7104">
        <w:rPr>
          <w:rStyle w:val="Char6"/>
          <w:rFonts w:hint="cs"/>
          <w:rtl/>
        </w:rPr>
        <w:t>ترجم</w:t>
      </w:r>
      <w:r w:rsidR="00817DE2">
        <w:rPr>
          <w:rStyle w:val="Char6"/>
          <w:rFonts w:hint="cs"/>
          <w:rtl/>
        </w:rPr>
        <w:t>ۀ</w:t>
      </w:r>
      <w:r w:rsidRPr="007F7104">
        <w:rPr>
          <w:rStyle w:val="Char6"/>
          <w:rFonts w:hint="cs"/>
          <w:rtl/>
        </w:rPr>
        <w:t xml:space="preserve"> حدیث</w:t>
      </w:r>
      <w:r w:rsidR="00817DE2">
        <w:rPr>
          <w:rStyle w:val="Char6"/>
          <w:rFonts w:hint="cs"/>
          <w:rtl/>
        </w:rPr>
        <w:t xml:space="preserve">: </w:t>
      </w:r>
      <w:r w:rsidRPr="003C0922">
        <w:rPr>
          <w:rFonts w:cs="Traditional Arabic" w:hint="cs"/>
          <w:sz w:val="26"/>
          <w:szCs w:val="26"/>
          <w:rtl/>
          <w:lang w:bidi="fa-IR"/>
        </w:rPr>
        <w:t>«</w:t>
      </w:r>
      <w:r w:rsidRPr="00AB52EA">
        <w:rPr>
          <w:rStyle w:val="Char6"/>
          <w:rFonts w:hint="cs"/>
          <w:rtl/>
        </w:rPr>
        <w:t>به تحقیق شما وجب به وجب</w:t>
      </w:r>
      <w:r w:rsidR="00817DE2">
        <w:rPr>
          <w:rStyle w:val="Char6"/>
          <w:rFonts w:hint="cs"/>
          <w:rtl/>
        </w:rPr>
        <w:t xml:space="preserve">، </w:t>
      </w:r>
      <w:r w:rsidRPr="00AB52EA">
        <w:rPr>
          <w:rStyle w:val="Char6"/>
          <w:rFonts w:hint="cs"/>
          <w:rtl/>
        </w:rPr>
        <w:t>ذراع به ذراع از راه و روش پیشینانتان پیروی</w:t>
      </w:r>
      <w:r w:rsidR="00315E0E">
        <w:rPr>
          <w:rStyle w:val="Char6"/>
          <w:rFonts w:hint="cs"/>
          <w:rtl/>
        </w:rPr>
        <w:t xml:space="preserve"> می‌کنید </w:t>
      </w:r>
      <w:r w:rsidRPr="00AB52EA">
        <w:rPr>
          <w:rStyle w:val="Char6"/>
          <w:rFonts w:hint="cs"/>
          <w:rtl/>
        </w:rPr>
        <w:t>تا جائی که اگر آنان در سوراخ سوسماری داخل شوند شما هم داخل خواهید شد</w:t>
      </w:r>
      <w:r w:rsidR="00817DE2">
        <w:rPr>
          <w:rStyle w:val="Char6"/>
          <w:rFonts w:hint="cs"/>
          <w:rtl/>
        </w:rPr>
        <w:t xml:space="preserve">، </w:t>
      </w:r>
      <w:r w:rsidRPr="00AB52EA">
        <w:rPr>
          <w:rStyle w:val="Char6"/>
          <w:rFonts w:hint="cs"/>
          <w:rtl/>
        </w:rPr>
        <w:t>گفتند</w:t>
      </w:r>
      <w:r w:rsidR="00817DE2">
        <w:rPr>
          <w:rStyle w:val="Char6"/>
          <w:rFonts w:hint="cs"/>
          <w:rtl/>
        </w:rPr>
        <w:t xml:space="preserve">، </w:t>
      </w:r>
      <w:r w:rsidRPr="00AB52EA">
        <w:rPr>
          <w:rStyle w:val="Char6"/>
          <w:rFonts w:hint="cs"/>
          <w:rtl/>
        </w:rPr>
        <w:t>منظور</w:t>
      </w:r>
      <w:bookmarkStart w:id="8" w:name="Editing"/>
      <w:bookmarkStart w:id="9" w:name="_GoBack"/>
      <w:bookmarkEnd w:id="8"/>
      <w:bookmarkEnd w:id="9"/>
      <w:r w:rsidRPr="00AB52EA">
        <w:rPr>
          <w:rStyle w:val="Char6"/>
          <w:rFonts w:hint="cs"/>
          <w:rtl/>
        </w:rPr>
        <w:t xml:space="preserve"> از پیشینان یهود و نصاری است؟ فرمود</w:t>
      </w:r>
      <w:r w:rsidR="00817DE2">
        <w:rPr>
          <w:rStyle w:val="Char6"/>
          <w:rFonts w:hint="cs"/>
          <w:rtl/>
        </w:rPr>
        <w:t xml:space="preserve">: </w:t>
      </w:r>
      <w:r w:rsidRPr="00AB52EA">
        <w:rPr>
          <w:rStyle w:val="Char6"/>
          <w:rFonts w:hint="cs"/>
          <w:rtl/>
        </w:rPr>
        <w:t>پس چه کسانی؟</w:t>
      </w:r>
      <w:r w:rsidRPr="003C0922">
        <w:rPr>
          <w:rFonts w:cs="Traditional Arabic" w:hint="cs"/>
          <w:sz w:val="26"/>
          <w:szCs w:val="26"/>
          <w:rtl/>
          <w:lang w:bidi="fa-IR"/>
        </w:rPr>
        <w:t>»</w:t>
      </w:r>
      <w:r w:rsidRPr="00BD1310">
        <w:rPr>
          <w:rStyle w:val="Char6"/>
          <w:vertAlign w:val="superscript"/>
          <w:rtl/>
        </w:rPr>
        <w:footnoteReference w:id="1"/>
      </w:r>
      <w:r w:rsidR="00817DE2">
        <w:rPr>
          <w:rStyle w:val="Char6"/>
          <w:rFonts w:hint="cs"/>
          <w:rtl/>
        </w:rPr>
        <w:t xml:space="preserve">. </w:t>
      </w:r>
    </w:p>
    <w:p w:rsidR="003C0922" w:rsidRPr="007F7104" w:rsidRDefault="003C0922" w:rsidP="00AD11C4">
      <w:pPr>
        <w:ind w:firstLine="284"/>
        <w:jc w:val="both"/>
        <w:rPr>
          <w:rStyle w:val="Char6"/>
          <w:rtl/>
        </w:rPr>
      </w:pPr>
      <w:r w:rsidRPr="007F7104">
        <w:rPr>
          <w:rStyle w:val="Char6"/>
          <w:rFonts w:hint="cs"/>
          <w:rtl/>
        </w:rPr>
        <w:t>بله مسلمانان پیرو روش ملت‌های کافر و گمراه شده‌اند در بیشتر امورشان حتی در امور عبادات و در همانندی و تشابه به غیر مسلمانان در بیشتر احوالشان با وجودی که خدا و رسول او منع نموده‌اند به رقابت می‌پردازند</w:t>
      </w:r>
      <w:r w:rsidR="00817DE2">
        <w:rPr>
          <w:rStyle w:val="Char6"/>
          <w:rFonts w:hint="cs"/>
          <w:rtl/>
        </w:rPr>
        <w:t xml:space="preserve">. </w:t>
      </w:r>
      <w:r w:rsidR="00AD11C4">
        <w:rPr>
          <w:rFonts w:ascii="Traditional Arabic" w:hAnsi="Traditional Arabic" w:cs="Traditional Arabic"/>
          <w:rtl/>
          <w:lang w:bidi="fa-IR"/>
        </w:rPr>
        <w:t>﴿</w:t>
      </w:r>
      <w:r w:rsidR="00AD11C4" w:rsidRPr="00AB52EA">
        <w:rPr>
          <w:rStyle w:val="Char4"/>
          <w:rFonts w:hint="eastAsia"/>
          <w:rtl/>
        </w:rPr>
        <w:t>إِنَّا</w:t>
      </w:r>
      <w:r w:rsidR="00AD11C4" w:rsidRPr="00AB52EA">
        <w:rPr>
          <w:rStyle w:val="Char4"/>
          <w:rtl/>
        </w:rPr>
        <w:t xml:space="preserve"> </w:t>
      </w:r>
      <w:r w:rsidR="00AD11C4" w:rsidRPr="00AB52EA">
        <w:rPr>
          <w:rStyle w:val="Char4"/>
          <w:rFonts w:hint="eastAsia"/>
          <w:rtl/>
        </w:rPr>
        <w:t>لِلَّهِ</w:t>
      </w:r>
      <w:r w:rsidR="00AD11C4" w:rsidRPr="00AB52EA">
        <w:rPr>
          <w:rStyle w:val="Char4"/>
          <w:rtl/>
        </w:rPr>
        <w:t xml:space="preserve"> </w:t>
      </w:r>
      <w:r w:rsidR="00AD11C4" w:rsidRPr="00AB52EA">
        <w:rPr>
          <w:rStyle w:val="Char4"/>
          <w:rFonts w:hint="eastAsia"/>
          <w:rtl/>
        </w:rPr>
        <w:t>وَإِنَّا</w:t>
      </w:r>
      <w:r w:rsidR="00AD11C4" w:rsidRPr="00AB52EA">
        <w:rPr>
          <w:rStyle w:val="Char4"/>
          <w:rFonts w:hint="cs"/>
          <w:rtl/>
        </w:rPr>
        <w:t>ٓ</w:t>
      </w:r>
      <w:r w:rsidR="00AD11C4" w:rsidRPr="00AB52EA">
        <w:rPr>
          <w:rStyle w:val="Char4"/>
          <w:rtl/>
        </w:rPr>
        <w:t xml:space="preserve"> </w:t>
      </w:r>
      <w:r w:rsidR="00AD11C4" w:rsidRPr="00AB52EA">
        <w:rPr>
          <w:rStyle w:val="Char4"/>
          <w:rFonts w:hint="eastAsia"/>
          <w:rtl/>
        </w:rPr>
        <w:t>إِلَي</w:t>
      </w:r>
      <w:r w:rsidR="00AD11C4" w:rsidRPr="00AB52EA">
        <w:rPr>
          <w:rStyle w:val="Char4"/>
          <w:rFonts w:hint="cs"/>
          <w:rtl/>
        </w:rPr>
        <w:t>ۡ</w:t>
      </w:r>
      <w:r w:rsidR="00AD11C4" w:rsidRPr="00AB52EA">
        <w:rPr>
          <w:rStyle w:val="Char4"/>
          <w:rFonts w:hint="eastAsia"/>
          <w:rtl/>
        </w:rPr>
        <w:t>هِ</w:t>
      </w:r>
      <w:r w:rsidR="00AD11C4" w:rsidRPr="00AB52EA">
        <w:rPr>
          <w:rStyle w:val="Char4"/>
          <w:rtl/>
        </w:rPr>
        <w:t xml:space="preserve"> </w:t>
      </w:r>
      <w:r w:rsidR="00AD11C4" w:rsidRPr="00AB52EA">
        <w:rPr>
          <w:rStyle w:val="Char4"/>
          <w:rFonts w:hint="eastAsia"/>
          <w:rtl/>
        </w:rPr>
        <w:t>رَ</w:t>
      </w:r>
      <w:r w:rsidR="00AD11C4" w:rsidRPr="00AB52EA">
        <w:rPr>
          <w:rStyle w:val="Char4"/>
          <w:rFonts w:hint="cs"/>
          <w:rtl/>
        </w:rPr>
        <w:t>ٰ</w:t>
      </w:r>
      <w:r w:rsidR="00AD11C4" w:rsidRPr="00AB52EA">
        <w:rPr>
          <w:rStyle w:val="Char4"/>
          <w:rFonts w:hint="eastAsia"/>
          <w:rtl/>
        </w:rPr>
        <w:t>جِعُونَ</w:t>
      </w:r>
      <w:r w:rsidR="00AD11C4">
        <w:rPr>
          <w:rFonts w:ascii="Traditional Arabic" w:hAnsi="Traditional Arabic" w:cs="Traditional Arabic"/>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قرن‌های متمادی است که بین مسلمانان رایج گشته هر گاه مسلمان به سن تکلیف برسد و احکام دینی را دریافت کند لازم است به یکی از مذاهب چهارگان</w:t>
      </w:r>
      <w:r w:rsidR="00817DE2">
        <w:rPr>
          <w:rStyle w:val="Char6"/>
          <w:rFonts w:hint="cs"/>
          <w:rtl/>
        </w:rPr>
        <w:t>ۀ</w:t>
      </w:r>
      <w:r w:rsidRPr="007F7104">
        <w:rPr>
          <w:rStyle w:val="Char6"/>
          <w:rFonts w:hint="cs"/>
          <w:rtl/>
        </w:rPr>
        <w:t xml:space="preserve"> فقهی</w:t>
      </w:r>
      <w:r w:rsidR="00817DE2">
        <w:rPr>
          <w:rStyle w:val="Char6"/>
          <w:rFonts w:hint="cs"/>
          <w:rtl/>
        </w:rPr>
        <w:t xml:space="preserve">: </w:t>
      </w:r>
      <w:r w:rsidRPr="007F7104">
        <w:rPr>
          <w:rStyle w:val="Char6"/>
          <w:rFonts w:hint="cs"/>
          <w:rtl/>
        </w:rPr>
        <w:t>شافعی</w:t>
      </w:r>
      <w:r w:rsidR="00817DE2">
        <w:rPr>
          <w:rStyle w:val="Char6"/>
          <w:rFonts w:hint="cs"/>
          <w:rtl/>
        </w:rPr>
        <w:t xml:space="preserve">، </w:t>
      </w:r>
      <w:r w:rsidRPr="007F7104">
        <w:rPr>
          <w:rStyle w:val="Char6"/>
          <w:rFonts w:hint="cs"/>
          <w:rtl/>
        </w:rPr>
        <w:t>حنفی</w:t>
      </w:r>
      <w:r w:rsidR="00817DE2">
        <w:rPr>
          <w:rStyle w:val="Char6"/>
          <w:rFonts w:hint="cs"/>
          <w:rtl/>
        </w:rPr>
        <w:t xml:space="preserve">، </w:t>
      </w:r>
      <w:r w:rsidRPr="007F7104">
        <w:rPr>
          <w:rStyle w:val="Char6"/>
          <w:rFonts w:hint="cs"/>
          <w:rtl/>
        </w:rPr>
        <w:t>مالکی</w:t>
      </w:r>
      <w:r w:rsidR="00817DE2">
        <w:rPr>
          <w:rStyle w:val="Char6"/>
          <w:rFonts w:hint="cs"/>
          <w:rtl/>
        </w:rPr>
        <w:t xml:space="preserve">، </w:t>
      </w:r>
      <w:r w:rsidRPr="007F7104">
        <w:rPr>
          <w:rStyle w:val="Char6"/>
          <w:rFonts w:hint="cs"/>
          <w:rtl/>
        </w:rPr>
        <w:t>و حنبلی ملتزم باشد و عادتاً وی را ملزم به تقلید از مذهب پدرش می‌نمایند و معتقدند اجاز</w:t>
      </w:r>
      <w:r w:rsidR="00817DE2">
        <w:rPr>
          <w:rStyle w:val="Char6"/>
          <w:rFonts w:hint="cs"/>
          <w:rtl/>
        </w:rPr>
        <w:t>ۀ</w:t>
      </w:r>
      <w:r w:rsidRPr="007F7104">
        <w:rPr>
          <w:rStyle w:val="Char6"/>
          <w:rFonts w:hint="cs"/>
          <w:rtl/>
        </w:rPr>
        <w:t xml:space="preserve"> مخالفت با مذهب پدرش را ندارد</w:t>
      </w:r>
      <w:r w:rsidR="00817DE2">
        <w:rPr>
          <w:rStyle w:val="Char6"/>
          <w:rFonts w:hint="cs"/>
          <w:rtl/>
        </w:rPr>
        <w:t xml:space="preserve">، </w:t>
      </w:r>
      <w:r w:rsidRPr="007F7104">
        <w:rPr>
          <w:rStyle w:val="Char6"/>
          <w:rFonts w:hint="cs"/>
          <w:rtl/>
        </w:rPr>
        <w:t>و اجاز</w:t>
      </w:r>
      <w:r w:rsidR="00817DE2">
        <w:rPr>
          <w:rStyle w:val="Char6"/>
          <w:rFonts w:hint="cs"/>
          <w:rtl/>
        </w:rPr>
        <w:t>ۀ</w:t>
      </w:r>
      <w:r w:rsidRPr="007F7104">
        <w:rPr>
          <w:rStyle w:val="Char6"/>
          <w:rFonts w:hint="cs"/>
          <w:rtl/>
        </w:rPr>
        <w:t xml:space="preserve"> پیروی از مذهبی دیگر را به وی نمی‌دهند و در یک عبادت بیشتر از یک مذهب پیروی کردن را تلفیق می‌نامند و آن را امری ناجائز قلمداد می‌کنند</w:t>
      </w:r>
      <w:r w:rsidR="00817DE2">
        <w:rPr>
          <w:rStyle w:val="Char6"/>
          <w:rFonts w:hint="cs"/>
          <w:rtl/>
        </w:rPr>
        <w:t xml:space="preserve">، </w:t>
      </w:r>
      <w:r w:rsidRPr="007F7104">
        <w:rPr>
          <w:rStyle w:val="Char6"/>
          <w:rFonts w:hint="cs"/>
          <w:rtl/>
        </w:rPr>
        <w:t>و اجازه نمی‌دهند مسلمانی ملزم به مذهب معینی از مذاهب چهارگانه که تحت شرایط و اسباب خاصی گسترش پیدا کرده‌اند نباشد</w:t>
      </w:r>
      <w:r w:rsidR="00817DE2">
        <w:rPr>
          <w:rStyle w:val="Char6"/>
          <w:rFonts w:hint="cs"/>
          <w:rtl/>
        </w:rPr>
        <w:t xml:space="preserve">. </w:t>
      </w:r>
    </w:p>
    <w:p w:rsidR="003C0922" w:rsidRPr="007F7104" w:rsidRDefault="003C0922" w:rsidP="00BD1310">
      <w:pPr>
        <w:widowControl w:val="0"/>
        <w:ind w:firstLine="284"/>
        <w:jc w:val="both"/>
        <w:rPr>
          <w:rStyle w:val="Char6"/>
          <w:rtl/>
        </w:rPr>
      </w:pPr>
      <w:r w:rsidRPr="007F7104">
        <w:rPr>
          <w:rStyle w:val="Char6"/>
          <w:rFonts w:hint="cs"/>
          <w:rtl/>
        </w:rPr>
        <w:t>و بسیاری از</w:t>
      </w:r>
      <w:r w:rsidR="00315E0E">
        <w:rPr>
          <w:rStyle w:val="Char6"/>
          <w:rFonts w:hint="cs"/>
          <w:rtl/>
        </w:rPr>
        <w:t xml:space="preserve"> این‌ها </w:t>
      </w:r>
      <w:r w:rsidRPr="007F7104">
        <w:rPr>
          <w:rStyle w:val="Char6"/>
          <w:rFonts w:hint="cs"/>
          <w:rtl/>
        </w:rPr>
        <w:t xml:space="preserve">(مذهبیون) کسانی را که در این بدعت با آنان شریک </w:t>
      </w:r>
      <w:r w:rsidRPr="007F7104">
        <w:rPr>
          <w:rStyle w:val="Char6"/>
          <w:rFonts w:hint="cs"/>
          <w:rtl/>
        </w:rPr>
        <w:lastRenderedPageBreak/>
        <w:t>و هم‌صدا نباشند لامذهب می‌نماند و بعضی از</w:t>
      </w:r>
      <w:r w:rsidR="00315E0E">
        <w:rPr>
          <w:rStyle w:val="Char6"/>
          <w:rFonts w:hint="cs"/>
          <w:rtl/>
        </w:rPr>
        <w:t xml:space="preserve"> آن‌ها </w:t>
      </w:r>
      <w:r w:rsidRPr="007F7104">
        <w:rPr>
          <w:rStyle w:val="Char6"/>
          <w:rFonts w:hint="cs"/>
          <w:rtl/>
        </w:rPr>
        <w:t>ادعا می‌کنند که عدم التزام به مذهب خطرناکترین بدعتی است که شریعت اسلام را مورد تهدید قرار می‌دهد</w:t>
      </w:r>
      <w:r w:rsidR="00817DE2">
        <w:rPr>
          <w:rStyle w:val="Char6"/>
          <w:rFonts w:hint="cs"/>
          <w:rtl/>
        </w:rPr>
        <w:t xml:space="preserve">. </w:t>
      </w:r>
    </w:p>
    <w:p w:rsidR="003C0922" w:rsidRPr="007F7104" w:rsidRDefault="003C0922" w:rsidP="003C0922">
      <w:pPr>
        <w:widowControl w:val="0"/>
        <w:ind w:firstLine="284"/>
        <w:jc w:val="both"/>
        <w:rPr>
          <w:rStyle w:val="Char6"/>
          <w:rtl/>
        </w:rPr>
      </w:pPr>
      <w:r w:rsidRPr="007F7104">
        <w:rPr>
          <w:rStyle w:val="Char6"/>
          <w:rFonts w:hint="cs"/>
          <w:rtl/>
        </w:rPr>
        <w:t>حال آنکه بر هر محقق و پژوهشگر منصفی معلوم و مشخص است که التزام مردم به یکی از مذاهب چهارگانه در هر مسئله‌ای و به ارث بردن آن خود بدعت جدیدی است که در زمان پیامبر و خلفاء راشدین و صحاب</w:t>
      </w:r>
      <w:r w:rsidR="00817DE2">
        <w:rPr>
          <w:rStyle w:val="Char6"/>
          <w:rFonts w:hint="cs"/>
          <w:rtl/>
        </w:rPr>
        <w:t>ۀ</w:t>
      </w:r>
      <w:r w:rsidRPr="007F7104">
        <w:rPr>
          <w:rStyle w:val="Char6"/>
          <w:rFonts w:hint="cs"/>
          <w:rtl/>
        </w:rPr>
        <w:t xml:space="preserve"> هدایت شده اصلاً وجود نداشته و بعد از سه قرنی که پیامبر خدا</w:t>
      </w:r>
      <w:r w:rsidR="009B75D6" w:rsidRPr="009B75D6">
        <w:rPr>
          <w:rFonts w:cs="CTraditional Arabic" w:hint="cs"/>
          <w:rtl/>
          <w:lang w:bidi="fa-IR"/>
        </w:rPr>
        <w:t>ص</w:t>
      </w:r>
      <w:r w:rsidRPr="007F7104">
        <w:rPr>
          <w:rStyle w:val="Char6"/>
          <w:rFonts w:hint="cs"/>
          <w:rtl/>
        </w:rPr>
        <w:t xml:space="preserve"> بر اهلش ثناء و تعریف نموده گسترش پیدا کرده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ما دعوتگران راه پیامبران و پیروان سلف صالح ایمان آورده‌ایم که اصلاح حقیقی امکان‌پذیر نیست جز با بازگشت و رجوع به حقیقت پاک و اصل صاف و شفافی که از هر نوع بدعت‌ها</w:t>
      </w:r>
      <w:r w:rsidR="00817DE2">
        <w:rPr>
          <w:rStyle w:val="Char6"/>
          <w:rFonts w:hint="cs"/>
          <w:rtl/>
        </w:rPr>
        <w:t xml:space="preserve">، </w:t>
      </w:r>
      <w:r w:rsidRPr="007F7104">
        <w:rPr>
          <w:rStyle w:val="Char6"/>
          <w:rFonts w:hint="cs"/>
          <w:rtl/>
        </w:rPr>
        <w:t>خرافه‌ها و از هر نوع شائبه و تیره‌گی خالی باشد و این با حکم قرار دادن کتاب خدا و سنت رسول او</w:t>
      </w:r>
      <w:r w:rsidR="009B75D6" w:rsidRPr="009B75D6">
        <w:rPr>
          <w:rFonts w:cs="CTraditional Arabic" w:hint="cs"/>
          <w:rtl/>
          <w:lang w:bidi="fa-IR"/>
        </w:rPr>
        <w:t>ص</w:t>
      </w:r>
      <w:r w:rsidRPr="007F7104">
        <w:rPr>
          <w:rStyle w:val="Char6"/>
          <w:rFonts w:hint="cs"/>
          <w:rtl/>
        </w:rPr>
        <w:t xml:space="preserve"> در تمام امورات و به رجوع به راه و روش سلف صالح و دنباله‌روی آنان و طلب هدایت از آنچه که آنان بوسیل</w:t>
      </w:r>
      <w:r w:rsidR="00817DE2">
        <w:rPr>
          <w:rStyle w:val="Char6"/>
          <w:rFonts w:hint="cs"/>
          <w:rtl/>
        </w:rPr>
        <w:t>ۀ</w:t>
      </w:r>
      <w:r w:rsidRPr="007F7104">
        <w:rPr>
          <w:rStyle w:val="Char6"/>
          <w:rFonts w:hint="cs"/>
          <w:rtl/>
        </w:rPr>
        <w:t xml:space="preserve"> آن هدایت یافتند میسر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از جمله آنچه که ما اصلاح آن را لازم می‌دانیم و باید دربار</w:t>
      </w:r>
      <w:r w:rsidR="00817DE2">
        <w:rPr>
          <w:rStyle w:val="Char6"/>
          <w:rFonts w:hint="cs"/>
          <w:rtl/>
        </w:rPr>
        <w:t>ۀ</w:t>
      </w:r>
      <w:r w:rsidRPr="007F7104">
        <w:rPr>
          <w:rStyle w:val="Char6"/>
          <w:rFonts w:hint="cs"/>
          <w:rtl/>
        </w:rPr>
        <w:t xml:space="preserve"> آن تذکر دهیم مسئله مذهب گرائی است زیرا این مسئله‌ای است مهم و بزرگ و</w:t>
      </w:r>
      <w:r w:rsidR="00315E0E">
        <w:rPr>
          <w:rStyle w:val="Char6"/>
          <w:rFonts w:hint="cs"/>
          <w:rtl/>
        </w:rPr>
        <w:t xml:space="preserve"> چنان‌که </w:t>
      </w:r>
      <w:r w:rsidRPr="007F7104">
        <w:rPr>
          <w:rStyle w:val="Char6"/>
          <w:rFonts w:hint="cs"/>
          <w:rtl/>
        </w:rPr>
        <w:t>بعضی از عامه مردم فکر کرده‌اند مسئله‌ای آسان و پیش‌پا افتاده نیست زیرا هر مسلمانی در امور روزمره زندگی خویش نیاز به مشخص بودن دستور الهی دارد پس چه کار کند؟ اما ما می‌گوییم</w:t>
      </w:r>
      <w:r w:rsidR="00817DE2">
        <w:rPr>
          <w:rStyle w:val="Char6"/>
          <w:rFonts w:hint="cs"/>
          <w:rtl/>
        </w:rPr>
        <w:t xml:space="preserve">: </w:t>
      </w:r>
      <w:r w:rsidRPr="007F7104">
        <w:rPr>
          <w:rStyle w:val="Char6"/>
          <w:rFonts w:hint="cs"/>
          <w:rtl/>
        </w:rPr>
        <w:t>همان کاری را انجام بدهد که خداوند به آن دستور داده که اگر جاهل بود از هر عالمی سوال کند و این روش سلف صالح بود</w:t>
      </w:r>
      <w:r w:rsidR="00817DE2">
        <w:rPr>
          <w:rStyle w:val="Char6"/>
          <w:rFonts w:hint="cs"/>
          <w:rtl/>
        </w:rPr>
        <w:t xml:space="preserve">، </w:t>
      </w:r>
      <w:r w:rsidRPr="007F7104">
        <w:rPr>
          <w:rStyle w:val="Char6"/>
          <w:rFonts w:hint="cs"/>
          <w:rtl/>
        </w:rPr>
        <w:t>و اگر اهلیت آگاهی و اطلاع بر دلیل را دارا نیست دلیل را بپرسد در حالی که مذهبیون می‌گویند</w:t>
      </w:r>
      <w:r w:rsidR="00817DE2">
        <w:rPr>
          <w:rStyle w:val="Char6"/>
          <w:rFonts w:hint="cs"/>
          <w:rtl/>
        </w:rPr>
        <w:t xml:space="preserve">: </w:t>
      </w:r>
      <w:r w:rsidRPr="007F7104">
        <w:rPr>
          <w:rStyle w:val="Char6"/>
          <w:rFonts w:hint="cs"/>
          <w:rtl/>
        </w:rPr>
        <w:t>واجب است از مذهب مشخصی تقلید کند همانگونه که نزد بسیاری از خلف مشهور است</w:t>
      </w:r>
      <w:r w:rsidR="00817DE2">
        <w:rPr>
          <w:rStyle w:val="Char6"/>
          <w:rFonts w:hint="cs"/>
          <w:rtl/>
        </w:rPr>
        <w:t xml:space="preserve">. </w:t>
      </w:r>
    </w:p>
    <w:p w:rsidR="003C0922" w:rsidRPr="007F7104" w:rsidRDefault="003C0922" w:rsidP="00BD1310">
      <w:pPr>
        <w:widowControl w:val="0"/>
        <w:ind w:firstLine="284"/>
        <w:jc w:val="both"/>
        <w:rPr>
          <w:rStyle w:val="Char6"/>
          <w:rtl/>
        </w:rPr>
      </w:pPr>
      <w:r w:rsidRPr="007F7104">
        <w:rPr>
          <w:rStyle w:val="Char6"/>
          <w:rFonts w:hint="cs"/>
          <w:rtl/>
        </w:rPr>
        <w:t xml:space="preserve">امیدواریم که خداوند سبحان ما را از خطا مصون بدارد و به راه راست </w:t>
      </w:r>
      <w:r w:rsidRPr="007F7104">
        <w:rPr>
          <w:rStyle w:val="Char6"/>
          <w:rFonts w:hint="cs"/>
          <w:rtl/>
        </w:rPr>
        <w:lastRenderedPageBreak/>
        <w:t>هدایت فرماید و ما را مورد آمرزش قرار دهد و به هر آنچه که مورد محبت و رضایت او است ما را توفیق دهد اگر به حق اصابت کرده باشیم از جانب خدا است و اگر دچار خطا شدیم از خود ما است</w:t>
      </w:r>
      <w:r w:rsidR="00817DE2">
        <w:rPr>
          <w:rStyle w:val="Char6"/>
          <w:rFonts w:hint="cs"/>
          <w:rtl/>
        </w:rPr>
        <w:t xml:space="preserve">. </w:t>
      </w:r>
      <w:r w:rsidRPr="007F7104">
        <w:rPr>
          <w:rStyle w:val="Char6"/>
          <w:rFonts w:hint="cs"/>
          <w:rtl/>
        </w:rPr>
        <w:t>هدف ما خیر بوده</w:t>
      </w:r>
      <w:r w:rsidR="00817DE2">
        <w:rPr>
          <w:rStyle w:val="Char6"/>
          <w:rFonts w:hint="cs"/>
          <w:rtl/>
        </w:rPr>
        <w:t xml:space="preserve">. </w:t>
      </w:r>
    </w:p>
    <w:p w:rsidR="003C0922" w:rsidRPr="00BD1310" w:rsidRDefault="003C0922" w:rsidP="00326F21">
      <w:pPr>
        <w:pStyle w:val="a3"/>
        <w:spacing w:before="120"/>
        <w:ind w:firstLine="0"/>
        <w:jc w:val="right"/>
        <w:rPr>
          <w:rtl/>
        </w:rPr>
      </w:pPr>
      <w:r w:rsidRPr="00BD1310">
        <w:rPr>
          <w:rtl/>
        </w:rPr>
        <w:t xml:space="preserve">وما توفیقنا </w:t>
      </w:r>
      <w:r w:rsidR="00AD11C4" w:rsidRPr="00BD1310">
        <w:rPr>
          <w:rFonts w:hint="cs"/>
          <w:rtl/>
        </w:rPr>
        <w:t>إ</w:t>
      </w:r>
      <w:r w:rsidRPr="00BD1310">
        <w:rPr>
          <w:rtl/>
        </w:rPr>
        <w:t>لا بالله هو حسبنا ونعم الوکیل</w:t>
      </w:r>
    </w:p>
    <w:p w:rsidR="00F560C2" w:rsidRPr="00326F21" w:rsidRDefault="00BD1310" w:rsidP="00326F21">
      <w:pPr>
        <w:spacing w:before="120"/>
        <w:ind w:left="3684" w:firstLine="720"/>
        <w:rPr>
          <w:rStyle w:val="Char6"/>
          <w:b/>
          <w:bCs/>
          <w:sz w:val="25"/>
          <w:szCs w:val="25"/>
          <w:rtl/>
        </w:rPr>
      </w:pPr>
      <w:r w:rsidRPr="00326F21">
        <w:rPr>
          <w:rStyle w:val="Char6"/>
          <w:rFonts w:hint="cs"/>
          <w:b/>
          <w:bCs/>
          <w:sz w:val="25"/>
          <w:szCs w:val="25"/>
          <w:rtl/>
        </w:rPr>
        <w:t>مؤلف</w:t>
      </w:r>
    </w:p>
    <w:p w:rsidR="003C0922" w:rsidRDefault="003C0922" w:rsidP="003C0922">
      <w:pPr>
        <w:ind w:left="3600" w:firstLine="720"/>
        <w:jc w:val="center"/>
        <w:rPr>
          <w:rStyle w:val="Char6"/>
          <w:rtl/>
        </w:rPr>
      </w:pPr>
    </w:p>
    <w:p w:rsidR="00BD1310" w:rsidRDefault="00BD1310" w:rsidP="003C0922">
      <w:pPr>
        <w:ind w:left="3600" w:firstLine="720"/>
        <w:jc w:val="center"/>
        <w:rPr>
          <w:rStyle w:val="Char6"/>
          <w:rtl/>
        </w:rPr>
        <w:sectPr w:rsidR="00BD1310" w:rsidSect="00E801D8">
          <w:headerReference w:type="defaul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C0922" w:rsidRPr="00190AF3" w:rsidRDefault="003C0922" w:rsidP="00190AF3">
      <w:pPr>
        <w:pStyle w:val="a0"/>
        <w:rPr>
          <w:rtl/>
        </w:rPr>
      </w:pPr>
      <w:bookmarkStart w:id="10" w:name="_Toc368062474"/>
      <w:bookmarkStart w:id="11" w:name="_Toc435712144"/>
      <w:r w:rsidRPr="00190AF3">
        <w:rPr>
          <w:rFonts w:hint="cs"/>
          <w:rtl/>
        </w:rPr>
        <w:lastRenderedPageBreak/>
        <w:t>موضع دعوتگران به سنت پیامبر در مورد اجتهاد و تقلید</w:t>
      </w:r>
      <w:bookmarkEnd w:id="10"/>
      <w:bookmarkEnd w:id="11"/>
      <w:r w:rsidRPr="00190AF3">
        <w:rPr>
          <w:rFonts w:hint="cs"/>
          <w:rtl/>
        </w:rPr>
        <w:t xml:space="preserve"> </w:t>
      </w:r>
    </w:p>
    <w:p w:rsidR="003C0922" w:rsidRPr="007F7104" w:rsidRDefault="003C0922" w:rsidP="003C0922">
      <w:pPr>
        <w:ind w:firstLine="284"/>
        <w:jc w:val="both"/>
        <w:rPr>
          <w:rStyle w:val="Char6"/>
          <w:rtl/>
        </w:rPr>
      </w:pPr>
      <w:r w:rsidRPr="007F7104">
        <w:rPr>
          <w:rStyle w:val="Char6"/>
          <w:rFonts w:hint="cs"/>
          <w:rtl/>
        </w:rPr>
        <w:t>ما معتقدیم هر مسلمانی وظیفه دارد از آنچه که خداوند در کتابش و سنت رسولش امر نموده اطاعت کند زیرا اصل اسلام و حقیقت ایمان همین است و کسی که به پیروی کردن از آنچه که از جانب خدا و رسولش آمده راضی نباشد هرگز مسلمان نیست</w:t>
      </w:r>
      <w:r w:rsidR="00817DE2">
        <w:rPr>
          <w:rStyle w:val="Char6"/>
          <w:rFonts w:hint="cs"/>
          <w:rtl/>
        </w:rPr>
        <w:t xml:space="preserve">. </w:t>
      </w:r>
      <w:r w:rsidRPr="007F7104">
        <w:rPr>
          <w:rStyle w:val="Char6"/>
          <w:rFonts w:hint="cs"/>
          <w:rtl/>
        </w:rPr>
        <w:t>چنان</w:t>
      </w:r>
      <w:r w:rsidR="007761E8">
        <w:rPr>
          <w:rStyle w:val="Char6"/>
          <w:rFonts w:hint="eastAsia"/>
          <w:rtl/>
        </w:rPr>
        <w:t>‌</w:t>
      </w:r>
      <w:r w:rsidRPr="007F7104">
        <w:rPr>
          <w:rStyle w:val="Char6"/>
          <w:rFonts w:hint="cs"/>
          <w:rtl/>
        </w:rPr>
        <w:t>چه خداوند متعال می‌فرماید</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sidRPr="00165D7E">
        <w:rPr>
          <w:rFonts w:cs="Traditional Arabic" w:hint="cs"/>
          <w:rtl/>
          <w:lang w:bidi="fa-IR"/>
        </w:rPr>
        <w:t>﴿</w:t>
      </w:r>
      <w:r w:rsidR="00165D7E" w:rsidRPr="00AB52EA">
        <w:rPr>
          <w:rStyle w:val="Char4"/>
          <w:rFonts w:hint="eastAsia"/>
          <w:rtl/>
        </w:rPr>
        <w:t>إِنَّمَا</w:t>
      </w:r>
      <w:r w:rsidR="00165D7E" w:rsidRPr="00AB52EA">
        <w:rPr>
          <w:rStyle w:val="Char4"/>
          <w:rtl/>
        </w:rPr>
        <w:t xml:space="preserve"> </w:t>
      </w:r>
      <w:r w:rsidR="00165D7E" w:rsidRPr="00AB52EA">
        <w:rPr>
          <w:rStyle w:val="Char4"/>
          <w:rFonts w:hint="eastAsia"/>
          <w:rtl/>
        </w:rPr>
        <w:t>كَانَ</w:t>
      </w:r>
      <w:r w:rsidR="00165D7E" w:rsidRPr="00AB52EA">
        <w:rPr>
          <w:rStyle w:val="Char4"/>
          <w:rtl/>
        </w:rPr>
        <w:t xml:space="preserve"> </w:t>
      </w:r>
      <w:r w:rsidR="00165D7E" w:rsidRPr="00AB52EA">
        <w:rPr>
          <w:rStyle w:val="Char4"/>
          <w:rFonts w:hint="eastAsia"/>
          <w:rtl/>
        </w:rPr>
        <w:t>قَو</w:t>
      </w:r>
      <w:r w:rsidR="00165D7E" w:rsidRPr="00AB52EA">
        <w:rPr>
          <w:rStyle w:val="Char4"/>
          <w:rFonts w:hint="cs"/>
          <w:rtl/>
        </w:rPr>
        <w:t>ۡ</w:t>
      </w:r>
      <w:r w:rsidR="00165D7E" w:rsidRPr="00AB52EA">
        <w:rPr>
          <w:rStyle w:val="Char4"/>
          <w:rFonts w:hint="eastAsia"/>
          <w:rtl/>
        </w:rPr>
        <w:t>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مُؤ</w:t>
      </w:r>
      <w:r w:rsidR="00165D7E" w:rsidRPr="00AB52EA">
        <w:rPr>
          <w:rStyle w:val="Char4"/>
          <w:rFonts w:hint="cs"/>
          <w:rtl/>
        </w:rPr>
        <w:t>ۡ</w:t>
      </w:r>
      <w:r w:rsidR="00165D7E" w:rsidRPr="00AB52EA">
        <w:rPr>
          <w:rStyle w:val="Char4"/>
          <w:rFonts w:hint="eastAsia"/>
          <w:rtl/>
        </w:rPr>
        <w:t>مِنِينَ</w:t>
      </w:r>
      <w:r w:rsidR="00165D7E" w:rsidRPr="00AB52EA">
        <w:rPr>
          <w:rStyle w:val="Char4"/>
          <w:rtl/>
        </w:rPr>
        <w:t xml:space="preserve"> </w:t>
      </w:r>
      <w:r w:rsidR="00165D7E" w:rsidRPr="00AB52EA">
        <w:rPr>
          <w:rStyle w:val="Char4"/>
          <w:rFonts w:hint="eastAsia"/>
          <w:rtl/>
        </w:rPr>
        <w:t>إِذَا</w:t>
      </w:r>
      <w:r w:rsidR="00165D7E" w:rsidRPr="00AB52EA">
        <w:rPr>
          <w:rStyle w:val="Char4"/>
          <w:rtl/>
        </w:rPr>
        <w:t xml:space="preserve"> </w:t>
      </w:r>
      <w:r w:rsidR="00165D7E" w:rsidRPr="00AB52EA">
        <w:rPr>
          <w:rStyle w:val="Char4"/>
          <w:rFonts w:hint="eastAsia"/>
          <w:rtl/>
        </w:rPr>
        <w:t>دُعُو</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إِلَى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وَرَسُولِهِ</w:t>
      </w:r>
      <w:r w:rsidR="00165D7E" w:rsidRPr="00AB52EA">
        <w:rPr>
          <w:rStyle w:val="Char4"/>
          <w:rFonts w:hint="cs"/>
          <w:rtl/>
        </w:rPr>
        <w:t>ۦ</w:t>
      </w:r>
      <w:r w:rsidR="00165D7E" w:rsidRPr="00AB52EA">
        <w:rPr>
          <w:rStyle w:val="Char4"/>
          <w:rtl/>
        </w:rPr>
        <w:t xml:space="preserve"> </w:t>
      </w:r>
      <w:r w:rsidR="00165D7E" w:rsidRPr="00AB52EA">
        <w:rPr>
          <w:rStyle w:val="Char4"/>
          <w:rFonts w:hint="eastAsia"/>
          <w:rtl/>
        </w:rPr>
        <w:t>لِيَح</w:t>
      </w:r>
      <w:r w:rsidR="00165D7E" w:rsidRPr="00AB52EA">
        <w:rPr>
          <w:rStyle w:val="Char4"/>
          <w:rFonts w:hint="cs"/>
          <w:rtl/>
        </w:rPr>
        <w:t>ۡ</w:t>
      </w:r>
      <w:r w:rsidR="00165D7E" w:rsidRPr="00AB52EA">
        <w:rPr>
          <w:rStyle w:val="Char4"/>
          <w:rFonts w:hint="eastAsia"/>
          <w:rtl/>
        </w:rPr>
        <w:t>كُمَ</w:t>
      </w:r>
      <w:r w:rsidR="00165D7E" w:rsidRPr="00AB52EA">
        <w:rPr>
          <w:rStyle w:val="Char4"/>
          <w:rtl/>
        </w:rPr>
        <w:t xml:space="preserve"> </w:t>
      </w:r>
      <w:r w:rsidR="00165D7E" w:rsidRPr="00AB52EA">
        <w:rPr>
          <w:rStyle w:val="Char4"/>
          <w:rFonts w:hint="eastAsia"/>
          <w:rtl/>
        </w:rPr>
        <w:t>بَي</w:t>
      </w:r>
      <w:r w:rsidR="00165D7E" w:rsidRPr="00AB52EA">
        <w:rPr>
          <w:rStyle w:val="Char4"/>
          <w:rFonts w:hint="cs"/>
          <w:rtl/>
        </w:rPr>
        <w:t>ۡ</w:t>
      </w:r>
      <w:r w:rsidR="00165D7E" w:rsidRPr="00AB52EA">
        <w:rPr>
          <w:rStyle w:val="Char4"/>
          <w:rFonts w:hint="eastAsia"/>
          <w:rtl/>
        </w:rPr>
        <w:t>نَهُم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w:t>
      </w:r>
      <w:r w:rsidR="00165D7E" w:rsidRPr="00AB52EA">
        <w:rPr>
          <w:rStyle w:val="Char4"/>
          <w:rtl/>
        </w:rPr>
        <w:t xml:space="preserve"> </w:t>
      </w:r>
      <w:r w:rsidR="00165D7E" w:rsidRPr="00AB52EA">
        <w:rPr>
          <w:rStyle w:val="Char4"/>
          <w:rFonts w:hint="eastAsia"/>
          <w:rtl/>
        </w:rPr>
        <w:t>يَقُولُواْ</w:t>
      </w:r>
      <w:r w:rsidR="00165D7E" w:rsidRPr="00AB52EA">
        <w:rPr>
          <w:rStyle w:val="Char4"/>
          <w:rtl/>
        </w:rPr>
        <w:t xml:space="preserve"> </w:t>
      </w:r>
      <w:r w:rsidR="00165D7E" w:rsidRPr="00AB52EA">
        <w:rPr>
          <w:rStyle w:val="Char4"/>
          <w:rFonts w:hint="eastAsia"/>
          <w:rtl/>
        </w:rPr>
        <w:t>سَمِع</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eastAsia"/>
          <w:rtl/>
        </w:rPr>
        <w:t>وَأَطَع</w:t>
      </w:r>
      <w:r w:rsidR="00165D7E" w:rsidRPr="00AB52EA">
        <w:rPr>
          <w:rStyle w:val="Char4"/>
          <w:rFonts w:hint="cs"/>
          <w:rtl/>
        </w:rPr>
        <w:t>ۡ</w:t>
      </w:r>
      <w:r w:rsidR="00165D7E" w:rsidRPr="00AB52EA">
        <w:rPr>
          <w:rStyle w:val="Char4"/>
          <w:rFonts w:hint="eastAsia"/>
          <w:rtl/>
        </w:rPr>
        <w:t>نَا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وَأُوْلَ</w:t>
      </w:r>
      <w:r w:rsidR="00165D7E" w:rsidRPr="00AB52EA">
        <w:rPr>
          <w:rStyle w:val="Char4"/>
          <w:rFonts w:hint="cs"/>
          <w:rtl/>
        </w:rPr>
        <w:t>ٰٓ</w:t>
      </w:r>
      <w:r w:rsidR="00165D7E" w:rsidRPr="00AB52EA">
        <w:rPr>
          <w:rStyle w:val="Char4"/>
          <w:rFonts w:hint="eastAsia"/>
          <w:rtl/>
        </w:rPr>
        <w:t>ئِكَ</w:t>
      </w:r>
      <w:r w:rsidR="00165D7E" w:rsidRPr="00AB52EA">
        <w:rPr>
          <w:rStyle w:val="Char4"/>
          <w:rtl/>
        </w:rPr>
        <w:t xml:space="preserve"> </w:t>
      </w:r>
      <w:r w:rsidR="00165D7E" w:rsidRPr="00AB52EA">
        <w:rPr>
          <w:rStyle w:val="Char4"/>
          <w:rFonts w:hint="eastAsia"/>
          <w:rtl/>
        </w:rPr>
        <w:t>هُمُ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مُف</w:t>
      </w:r>
      <w:r w:rsidR="00165D7E" w:rsidRPr="00AB52EA">
        <w:rPr>
          <w:rStyle w:val="Char4"/>
          <w:rFonts w:hint="cs"/>
          <w:rtl/>
        </w:rPr>
        <w:t>ۡ</w:t>
      </w:r>
      <w:r w:rsidR="00165D7E" w:rsidRPr="00AB52EA">
        <w:rPr>
          <w:rStyle w:val="Char4"/>
          <w:rFonts w:hint="eastAsia"/>
          <w:rtl/>
        </w:rPr>
        <w:t>لِحُونَ</w:t>
      </w:r>
      <w:r w:rsidR="00165D7E" w:rsidRPr="00AB52EA">
        <w:rPr>
          <w:rStyle w:val="Char4"/>
          <w:rtl/>
        </w:rPr>
        <w:t xml:space="preserve"> </w:t>
      </w:r>
      <w:r w:rsidR="00165D7E" w:rsidRPr="00AB52EA">
        <w:rPr>
          <w:rStyle w:val="Char4"/>
          <w:rFonts w:hint="cs"/>
          <w:rtl/>
        </w:rPr>
        <w:t>٥١</w:t>
      </w:r>
      <w:r w:rsidRPr="00165D7E">
        <w:rPr>
          <w:rFonts w:cs="Traditional Arabic" w:hint="cs"/>
          <w:rtl/>
          <w:lang w:bidi="fa-IR"/>
        </w:rPr>
        <w:t>﴾</w:t>
      </w:r>
      <w:r w:rsidRPr="007F7104">
        <w:rPr>
          <w:rStyle w:val="Char6"/>
          <w:rFonts w:hint="cs"/>
          <w:rtl/>
        </w:rPr>
        <w:t xml:space="preserve"> </w:t>
      </w:r>
      <w:r w:rsidRPr="00AB52EA">
        <w:rPr>
          <w:rStyle w:val="Char5"/>
          <w:rFonts w:hint="cs"/>
          <w:rtl/>
        </w:rPr>
        <w:t>[النور</w:t>
      </w:r>
      <w:r w:rsidR="00817DE2">
        <w:rPr>
          <w:rStyle w:val="Char5"/>
          <w:rFonts w:hint="cs"/>
          <w:rtl/>
        </w:rPr>
        <w:t xml:space="preserve">: </w:t>
      </w:r>
      <w:r w:rsidRPr="00AB52EA">
        <w:rPr>
          <w:rStyle w:val="Char5"/>
          <w:rFonts w:hint="cs"/>
          <w:rtl/>
        </w:rPr>
        <w:t>51]</w:t>
      </w:r>
      <w:r w:rsidR="00817DE2">
        <w:rPr>
          <w:rStyle w:val="Char6"/>
          <w:rFonts w:hint="cs"/>
          <w:rtl/>
        </w:rPr>
        <w:t xml:space="preserve">. </w:t>
      </w:r>
    </w:p>
    <w:p w:rsidR="003C0922" w:rsidRPr="00AB52EA" w:rsidRDefault="003C0922" w:rsidP="004C4E2F">
      <w:pPr>
        <w:spacing w:line="235" w:lineRule="auto"/>
        <w:ind w:firstLine="284"/>
        <w:jc w:val="both"/>
        <w:rPr>
          <w:rStyle w:val="Char6"/>
          <w:rtl/>
        </w:rPr>
      </w:pPr>
      <w:r>
        <w:rPr>
          <w:rFonts w:cs="Traditional Arabic" w:hint="cs"/>
          <w:sz w:val="26"/>
          <w:szCs w:val="26"/>
          <w:rtl/>
          <w:lang w:bidi="fa-IR"/>
        </w:rPr>
        <w:t>«</w:t>
      </w:r>
      <w:r w:rsidRPr="00AB52EA">
        <w:rPr>
          <w:rStyle w:val="Char6"/>
          <w:rFonts w:hint="cs"/>
          <w:rtl/>
        </w:rPr>
        <w:t>مومنان هنگامی که به سوی خدا و پیغمبرش فراخوانده شوند تا میان آنان داوری کند سخنشان تنها این است که می‌گویند</w:t>
      </w:r>
      <w:r w:rsidR="00817DE2">
        <w:rPr>
          <w:rStyle w:val="Char6"/>
          <w:rFonts w:hint="cs"/>
          <w:rtl/>
        </w:rPr>
        <w:t xml:space="preserve">: </w:t>
      </w:r>
      <w:r w:rsidRPr="00AB52EA">
        <w:rPr>
          <w:rStyle w:val="Char6"/>
          <w:rFonts w:hint="cs"/>
          <w:rtl/>
        </w:rPr>
        <w:t>شنیدیم و اطاعت کردیم و رستگاران واقعی ایشانند</w:t>
      </w:r>
      <w:r>
        <w:rPr>
          <w:rFonts w:cs="Traditional Arabic" w:hint="cs"/>
          <w:sz w:val="26"/>
          <w:szCs w:val="26"/>
          <w:rtl/>
          <w:lang w:bidi="fa-IR"/>
        </w:rPr>
        <w:t>»</w:t>
      </w:r>
      <w:r w:rsidR="00817DE2">
        <w:rPr>
          <w:rStyle w:val="Char6"/>
          <w:rFonts w:hint="cs"/>
          <w:rtl/>
        </w:rPr>
        <w:t xml:space="preserve">. </w:t>
      </w:r>
    </w:p>
    <w:p w:rsidR="003C0922" w:rsidRPr="002D1C3E" w:rsidRDefault="003C0922" w:rsidP="004C4E2F">
      <w:pPr>
        <w:spacing w:line="235" w:lineRule="auto"/>
        <w:ind w:firstLine="284"/>
        <w:jc w:val="both"/>
        <w:rPr>
          <w:rFonts w:cs="Times New Roman"/>
          <w:rtl/>
          <w:lang w:bidi="fa-IR"/>
        </w:rPr>
      </w:pPr>
      <w:r w:rsidRPr="007F7104">
        <w:rPr>
          <w:rStyle w:val="Char6"/>
          <w:rFonts w:hint="cs"/>
          <w:rtl/>
        </w:rPr>
        <w:t>و در مورد منافقین فرموده</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وَإِذَا</w:t>
      </w:r>
      <w:r w:rsidR="00165D7E" w:rsidRPr="00AB52EA">
        <w:rPr>
          <w:rStyle w:val="Char4"/>
          <w:rtl/>
        </w:rPr>
        <w:t xml:space="preserve"> </w:t>
      </w:r>
      <w:r w:rsidR="00165D7E" w:rsidRPr="00AB52EA">
        <w:rPr>
          <w:rStyle w:val="Char4"/>
          <w:rFonts w:hint="eastAsia"/>
          <w:rtl/>
        </w:rPr>
        <w:t>قِيلَ</w:t>
      </w:r>
      <w:r w:rsidR="00165D7E" w:rsidRPr="00AB52EA">
        <w:rPr>
          <w:rStyle w:val="Char4"/>
          <w:rtl/>
        </w:rPr>
        <w:t xml:space="preserve"> </w:t>
      </w:r>
      <w:r w:rsidR="00165D7E" w:rsidRPr="00AB52EA">
        <w:rPr>
          <w:rStyle w:val="Char4"/>
          <w:rFonts w:hint="eastAsia"/>
          <w:rtl/>
        </w:rPr>
        <w:t>لَهُم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تَعَالَو</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إِلَى</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أَنزَلَ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وَإِلَى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لرَّسُولِ</w:t>
      </w:r>
      <w:r w:rsidR="00165D7E" w:rsidRPr="00AB52EA">
        <w:rPr>
          <w:rStyle w:val="Char4"/>
          <w:rtl/>
        </w:rPr>
        <w:t xml:space="preserve"> </w:t>
      </w:r>
      <w:r w:rsidR="00165D7E" w:rsidRPr="00AB52EA">
        <w:rPr>
          <w:rStyle w:val="Char4"/>
          <w:rFonts w:hint="eastAsia"/>
          <w:rtl/>
        </w:rPr>
        <w:t>رَأَي</w:t>
      </w:r>
      <w:r w:rsidR="00165D7E" w:rsidRPr="00AB52EA">
        <w:rPr>
          <w:rStyle w:val="Char4"/>
          <w:rFonts w:hint="cs"/>
          <w:rtl/>
        </w:rPr>
        <w:t>ۡ</w:t>
      </w:r>
      <w:r w:rsidR="00165D7E" w:rsidRPr="00AB52EA">
        <w:rPr>
          <w:rStyle w:val="Char4"/>
          <w:rFonts w:hint="eastAsia"/>
          <w:rtl/>
        </w:rPr>
        <w:t>تَ</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مُنَ</w:t>
      </w:r>
      <w:r w:rsidR="00165D7E" w:rsidRPr="00AB52EA">
        <w:rPr>
          <w:rStyle w:val="Char4"/>
          <w:rFonts w:hint="cs"/>
          <w:rtl/>
        </w:rPr>
        <w:t>ٰ</w:t>
      </w:r>
      <w:r w:rsidR="00165D7E" w:rsidRPr="00AB52EA">
        <w:rPr>
          <w:rStyle w:val="Char4"/>
          <w:rFonts w:hint="eastAsia"/>
          <w:rtl/>
        </w:rPr>
        <w:t>فِقِينَ</w:t>
      </w:r>
      <w:r w:rsidR="00165D7E" w:rsidRPr="00AB52EA">
        <w:rPr>
          <w:rStyle w:val="Char4"/>
          <w:rtl/>
        </w:rPr>
        <w:t xml:space="preserve"> </w:t>
      </w:r>
      <w:r w:rsidR="00165D7E" w:rsidRPr="00AB52EA">
        <w:rPr>
          <w:rStyle w:val="Char4"/>
          <w:rFonts w:hint="eastAsia"/>
          <w:rtl/>
        </w:rPr>
        <w:t>يَصُدُّونَ</w:t>
      </w:r>
      <w:r w:rsidR="00165D7E" w:rsidRPr="00AB52EA">
        <w:rPr>
          <w:rStyle w:val="Char4"/>
          <w:rtl/>
        </w:rPr>
        <w:t xml:space="preserve"> </w:t>
      </w:r>
      <w:r w:rsidR="00165D7E" w:rsidRPr="00AB52EA">
        <w:rPr>
          <w:rStyle w:val="Char4"/>
          <w:rFonts w:hint="eastAsia"/>
          <w:rtl/>
        </w:rPr>
        <w:t>عَنكَ</w:t>
      </w:r>
      <w:r w:rsidR="00165D7E" w:rsidRPr="00AB52EA">
        <w:rPr>
          <w:rStyle w:val="Char4"/>
          <w:rtl/>
        </w:rPr>
        <w:t xml:space="preserve"> </w:t>
      </w:r>
      <w:r w:rsidR="00165D7E" w:rsidRPr="00AB52EA">
        <w:rPr>
          <w:rStyle w:val="Char4"/>
          <w:rFonts w:hint="eastAsia"/>
          <w:rtl/>
        </w:rPr>
        <w:t>صُدُود</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cs"/>
          <w:rtl/>
        </w:rPr>
        <w:t>٦١</w:t>
      </w:r>
      <w:r>
        <w:rPr>
          <w:rFonts w:cs="Traditional Arabic" w:hint="cs"/>
          <w:rtl/>
          <w:lang w:bidi="fa-IR"/>
        </w:rPr>
        <w:t>﴾</w:t>
      </w:r>
      <w:r w:rsidRPr="007F7104">
        <w:rPr>
          <w:rStyle w:val="Char6"/>
          <w:rFonts w:hint="cs"/>
          <w:rtl/>
        </w:rPr>
        <w:t xml:space="preserve"> </w:t>
      </w:r>
      <w:r w:rsidRPr="00AB52EA">
        <w:rPr>
          <w:rStyle w:val="Char5"/>
          <w:rFonts w:hint="cs"/>
          <w:rtl/>
        </w:rPr>
        <w:t>[النساء</w:t>
      </w:r>
      <w:r w:rsidR="00817DE2">
        <w:rPr>
          <w:rStyle w:val="Char5"/>
          <w:rFonts w:hint="cs"/>
          <w:rtl/>
        </w:rPr>
        <w:t xml:space="preserve">: </w:t>
      </w:r>
      <w:r w:rsidRPr="00AB52EA">
        <w:rPr>
          <w:rStyle w:val="Char5"/>
          <w:rFonts w:hint="cs"/>
          <w:rtl/>
        </w:rPr>
        <w:t>61]</w:t>
      </w:r>
      <w:r w:rsidR="00817DE2">
        <w:rPr>
          <w:rStyle w:val="Char6"/>
          <w:rFonts w:hint="cs"/>
          <w:rtl/>
        </w:rPr>
        <w:t xml:space="preserve">. </w:t>
      </w:r>
    </w:p>
    <w:p w:rsidR="003C0922" w:rsidRPr="00AB52EA" w:rsidRDefault="00165D7E" w:rsidP="004C4E2F">
      <w:pPr>
        <w:spacing w:line="235" w:lineRule="auto"/>
        <w:ind w:firstLine="284"/>
        <w:jc w:val="both"/>
        <w:rPr>
          <w:rStyle w:val="Char6"/>
          <w:rtl/>
        </w:rPr>
      </w:pPr>
      <w:r>
        <w:rPr>
          <w:rFonts w:cs="Traditional Arabic" w:hint="cs"/>
          <w:sz w:val="26"/>
          <w:szCs w:val="26"/>
          <w:rtl/>
          <w:lang w:bidi="fa-IR"/>
        </w:rPr>
        <w:t>«</w:t>
      </w:r>
      <w:r w:rsidR="003C0922" w:rsidRPr="00AB52EA">
        <w:rPr>
          <w:rStyle w:val="Char6"/>
          <w:rFonts w:hint="cs"/>
          <w:rtl/>
        </w:rPr>
        <w:t>و زمانی که به ایشان گفته شود به سوی چیزی بیایید که خداوند آن را (بر محمد</w:t>
      </w:r>
      <w:r w:rsidR="009B75D6" w:rsidRPr="009B75D6">
        <w:rPr>
          <w:rFonts w:cs="CTraditional Arabic" w:hint="cs"/>
          <w:rtl/>
          <w:lang w:bidi="fa-IR"/>
        </w:rPr>
        <w:t>ص</w:t>
      </w:r>
      <w:r w:rsidR="003C0922" w:rsidRPr="00AB52EA">
        <w:rPr>
          <w:rStyle w:val="Char6"/>
          <w:rFonts w:hint="cs"/>
          <w:rtl/>
        </w:rPr>
        <w:t>) نازل کرده است و به سوی پیغمبر روی آورید منافقان را خواهی دید که سخت به تو پشت می‌کنند (و از تو می‌گریزند و دیگران را نیز از تو باز می‌گردانند)</w:t>
      </w:r>
      <w:r>
        <w:rPr>
          <w:rFonts w:cs="Traditional Arabic" w:hint="cs"/>
          <w:sz w:val="26"/>
          <w:szCs w:val="26"/>
          <w:rtl/>
          <w:lang w:bidi="fa-IR"/>
        </w:rPr>
        <w:t>»</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sidRPr="007F7104">
        <w:rPr>
          <w:rStyle w:val="Char6"/>
          <w:rFonts w:hint="cs"/>
          <w:rtl/>
        </w:rPr>
        <w:t>و آیاتی دیگر که بر همین معنی دلالت می‌کند</w:t>
      </w:r>
      <w:r w:rsidR="00817DE2">
        <w:rPr>
          <w:rStyle w:val="Char6"/>
          <w:rFonts w:hint="cs"/>
          <w:rtl/>
        </w:rPr>
        <w:t xml:space="preserve">. </w:t>
      </w:r>
    </w:p>
    <w:p w:rsidR="003C0922" w:rsidRPr="007F7104" w:rsidRDefault="003C0922" w:rsidP="004C4E2F">
      <w:pPr>
        <w:widowControl w:val="0"/>
        <w:spacing w:line="235" w:lineRule="auto"/>
        <w:ind w:firstLine="284"/>
        <w:jc w:val="both"/>
        <w:rPr>
          <w:rStyle w:val="Char6"/>
          <w:rtl/>
        </w:rPr>
      </w:pPr>
      <w:r w:rsidRPr="007F7104">
        <w:rPr>
          <w:rStyle w:val="Char6"/>
          <w:rFonts w:hint="cs"/>
          <w:rtl/>
        </w:rPr>
        <w:t>بنابراین</w:t>
      </w:r>
      <w:r w:rsidR="00817DE2">
        <w:rPr>
          <w:rStyle w:val="Char6"/>
          <w:rFonts w:hint="cs"/>
          <w:rtl/>
        </w:rPr>
        <w:t xml:space="preserve">، </w:t>
      </w:r>
      <w:r w:rsidRPr="007F7104">
        <w:rPr>
          <w:rStyle w:val="Char6"/>
          <w:rFonts w:hint="cs"/>
          <w:rtl/>
        </w:rPr>
        <w:t>لازم است هدف اساسی هر مسلمانی پیروی از کتاب و سنت بوده و تنها مسیری باشد که در آن قدم می‌گذارد</w:t>
      </w:r>
      <w:r w:rsidR="00817DE2">
        <w:rPr>
          <w:rStyle w:val="Char6"/>
          <w:rFonts w:hint="cs"/>
          <w:rtl/>
        </w:rPr>
        <w:t xml:space="preserve">، </w:t>
      </w:r>
      <w:r w:rsidRPr="007F7104">
        <w:rPr>
          <w:rStyle w:val="Char6"/>
          <w:rFonts w:hint="cs"/>
          <w:rtl/>
        </w:rPr>
        <w:t xml:space="preserve">اما مردم در فهم و شناخت متفاوت‌اند گروهی از مردم در ردیف بیسوادان و جاهلانی هستند </w:t>
      </w:r>
      <w:r w:rsidRPr="007F7104">
        <w:rPr>
          <w:rStyle w:val="Char6"/>
          <w:rFonts w:hint="cs"/>
          <w:rtl/>
        </w:rPr>
        <w:lastRenderedPageBreak/>
        <w:t>که از فهم بعضی از معانی قرآن و احادیث عاجز بوده و توان استنباط از قرآن و حدیث را ندارند و نسبت به مطالبات قرآن و حدیث ناآگاهند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و میان مردم</w:t>
      </w:r>
      <w:r w:rsidR="00817DE2">
        <w:rPr>
          <w:rStyle w:val="Char6"/>
          <w:rFonts w:hint="cs"/>
          <w:rtl/>
        </w:rPr>
        <w:t xml:space="preserve">، </w:t>
      </w:r>
      <w:r w:rsidRPr="007F7104">
        <w:rPr>
          <w:rStyle w:val="Char6"/>
          <w:rFonts w:hint="cs"/>
          <w:rtl/>
        </w:rPr>
        <w:t>علما آگاه و با بصیرتی هست که به آیات قرآن و احادیث</w:t>
      </w:r>
      <w:r w:rsidR="00817DE2">
        <w:rPr>
          <w:rStyle w:val="Char6"/>
          <w:rFonts w:hint="cs"/>
          <w:rtl/>
        </w:rPr>
        <w:t xml:space="preserve">، </w:t>
      </w:r>
      <w:r w:rsidRPr="007F7104">
        <w:rPr>
          <w:rStyle w:val="Char6"/>
          <w:rFonts w:hint="cs"/>
          <w:rtl/>
        </w:rPr>
        <w:t>شناخت و آگاهی دارند و توان استنباط احکام از قرآن و حدیث را دارا هستند و همچنین می‌توانند از قرآن و حدیث مواردی را که به ظاهر با هم همخوانی ندارند جمع کنند و زبان عربی و اسلوب آن را می‌فهمند و از میان مردم گروه سومی هستند که در بین گروه اول و دوم قرار دارند که نه جاهل و نه بیسوادند بدین معنی که آنچه را که از احکام می‌خوانند و مطالعه می‌کنند نفهمند (و از طرفی) توان شناخت و درک مدلولات کلام را ندارند بلکه از مقداری علم و آگاهی و عقل و تفکر برخوردارند</w:t>
      </w:r>
      <w:r w:rsidR="00817DE2">
        <w:rPr>
          <w:rStyle w:val="Char6"/>
          <w:rFonts w:hint="cs"/>
          <w:rtl/>
        </w:rPr>
        <w:t xml:space="preserve">، </w:t>
      </w:r>
      <w:r w:rsidRPr="007F7104">
        <w:rPr>
          <w:rStyle w:val="Char6"/>
          <w:rFonts w:hint="cs"/>
          <w:rtl/>
        </w:rPr>
        <w:t>ولی به مرتب</w:t>
      </w:r>
      <w:r w:rsidR="00817DE2">
        <w:rPr>
          <w:rStyle w:val="Char6"/>
          <w:rFonts w:hint="cs"/>
          <w:rtl/>
        </w:rPr>
        <w:t>ۀ</w:t>
      </w:r>
      <w:r w:rsidRPr="007F7104">
        <w:rPr>
          <w:rStyle w:val="Char6"/>
          <w:rFonts w:hint="cs"/>
          <w:rtl/>
        </w:rPr>
        <w:t xml:space="preserve"> عالم فقیه و کسی که به مسائلی که کتاب و سنت بر آن دلالت</w:t>
      </w:r>
      <w:r w:rsidR="00315E0E">
        <w:rPr>
          <w:rStyle w:val="Char6"/>
          <w:rFonts w:hint="cs"/>
          <w:rtl/>
        </w:rPr>
        <w:t xml:space="preserve"> می‌کند </w:t>
      </w:r>
      <w:r w:rsidRPr="007F7104">
        <w:rPr>
          <w:rStyle w:val="Char6"/>
          <w:rFonts w:hint="cs"/>
          <w:rtl/>
        </w:rPr>
        <w:t>آگاهی کامل و دقیق داشته باشد نرسیده‌اند</w:t>
      </w:r>
      <w:r w:rsidR="00817DE2">
        <w:rPr>
          <w:rStyle w:val="Char6"/>
          <w:rFonts w:hint="cs"/>
          <w:rtl/>
        </w:rPr>
        <w:t xml:space="preserve">، </w:t>
      </w:r>
      <w:r w:rsidR="00315E0E">
        <w:rPr>
          <w:rStyle w:val="Char6"/>
          <w:rFonts w:hint="cs"/>
          <w:rtl/>
        </w:rPr>
        <w:t xml:space="preserve">این‌ها </w:t>
      </w:r>
      <w:r w:rsidRPr="007F7104">
        <w:rPr>
          <w:rStyle w:val="Char6"/>
          <w:rFonts w:hint="cs"/>
          <w:rtl/>
        </w:rPr>
        <w:t>درجات و مراتب بین مردم هستند هر چند که مراتبی دیگر در این میان وجود دارد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گروه اول</w:t>
      </w:r>
      <w:r w:rsidR="00817DE2">
        <w:rPr>
          <w:rStyle w:val="Char6"/>
          <w:rFonts w:hint="cs"/>
          <w:rtl/>
        </w:rPr>
        <w:t xml:space="preserve">: </w:t>
      </w:r>
      <w:r w:rsidRPr="007F7104">
        <w:rPr>
          <w:rStyle w:val="Char6"/>
          <w:rFonts w:hint="cs"/>
          <w:rtl/>
        </w:rPr>
        <w:t>کسانی هستند که در اصطلاح علماء به مقلدین شهرت دارند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گروه دوم</w:t>
      </w:r>
      <w:r w:rsidR="00817DE2">
        <w:rPr>
          <w:rStyle w:val="Char6"/>
          <w:rFonts w:hint="cs"/>
          <w:rtl/>
        </w:rPr>
        <w:t xml:space="preserve">: </w:t>
      </w:r>
      <w:r w:rsidRPr="007F7104">
        <w:rPr>
          <w:rStyle w:val="Char6"/>
          <w:rFonts w:hint="cs"/>
          <w:rtl/>
        </w:rPr>
        <w:t>کسانی هستند که به مجتهدین معروف‌اند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گروه سوم</w:t>
      </w:r>
      <w:r w:rsidR="00817DE2">
        <w:rPr>
          <w:rStyle w:val="Char6"/>
          <w:rFonts w:hint="cs"/>
          <w:rtl/>
        </w:rPr>
        <w:t xml:space="preserve">: </w:t>
      </w:r>
      <w:r w:rsidRPr="007F7104">
        <w:rPr>
          <w:rStyle w:val="Char6"/>
          <w:rFonts w:hint="cs"/>
          <w:rtl/>
        </w:rPr>
        <w:t>میان گروه اول و دوم قرار دارند که اصطلاحاً به آن متبعین می‌گویند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بر گروه اول واجب است که در مورد مسایلی که از فهم دلایل آن عاجزند و از هر عالمی که به کتاب و سنت آگاهی دارد و در مورد دیانت و علمیتش اطمینان کامل دارند تقلید کنند و در مواردی که شناخت آن برای عالم و جاهل یکسان است حتماً دلیل را بدانند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شیرازی در کتاب اللمع صفحه (347-348) می‌گوید</w:t>
      </w:r>
      <w:r w:rsidR="00817DE2">
        <w:rPr>
          <w:rStyle w:val="Char6"/>
          <w:rFonts w:hint="cs"/>
          <w:rtl/>
        </w:rPr>
        <w:t xml:space="preserve">: </w:t>
      </w:r>
      <w:r w:rsidRPr="007F7104">
        <w:rPr>
          <w:rStyle w:val="Char6"/>
          <w:rFonts w:hint="cs"/>
          <w:rtl/>
        </w:rPr>
        <w:t>و اما احکام شرعی بر دو قسم‌اند</w:t>
      </w:r>
      <w:r w:rsidR="00817DE2">
        <w:rPr>
          <w:rStyle w:val="Char6"/>
          <w:rFonts w:hint="cs"/>
          <w:rtl/>
        </w:rPr>
        <w:t xml:space="preserve">: </w:t>
      </w:r>
    </w:p>
    <w:p w:rsidR="003C0922" w:rsidRPr="007F7104" w:rsidRDefault="003C0922" w:rsidP="004C4E2F">
      <w:pPr>
        <w:widowControl w:val="0"/>
        <w:ind w:firstLine="284"/>
        <w:jc w:val="both"/>
        <w:rPr>
          <w:rStyle w:val="Char6"/>
          <w:rtl/>
        </w:rPr>
      </w:pPr>
      <w:r w:rsidRPr="007F7104">
        <w:rPr>
          <w:rStyle w:val="Char6"/>
          <w:rFonts w:hint="cs"/>
          <w:rtl/>
        </w:rPr>
        <w:t>قسم اول</w:t>
      </w:r>
      <w:r w:rsidR="00817DE2">
        <w:rPr>
          <w:rStyle w:val="Char6"/>
          <w:rFonts w:hint="cs"/>
          <w:rtl/>
        </w:rPr>
        <w:t xml:space="preserve">: </w:t>
      </w:r>
      <w:r w:rsidRPr="007F7104">
        <w:rPr>
          <w:rStyle w:val="Char6"/>
          <w:rFonts w:hint="cs"/>
          <w:rtl/>
        </w:rPr>
        <w:t>مواردی هستند که از دین پیامبر بزرگوار اسلام</w:t>
      </w:r>
      <w:r w:rsidR="009B75D6" w:rsidRPr="009B75D6">
        <w:rPr>
          <w:rFonts w:cs="CTraditional Arabic" w:hint="cs"/>
          <w:rtl/>
          <w:lang w:bidi="fa-IR"/>
        </w:rPr>
        <w:t>ص</w:t>
      </w:r>
      <w:r w:rsidRPr="007F7104">
        <w:rPr>
          <w:rStyle w:val="Char6"/>
          <w:rFonts w:hint="cs"/>
          <w:rtl/>
        </w:rPr>
        <w:t xml:space="preserve"> به طور </w:t>
      </w:r>
      <w:r w:rsidRPr="007F7104">
        <w:rPr>
          <w:rStyle w:val="Char6"/>
          <w:rFonts w:hint="cs"/>
          <w:rtl/>
        </w:rPr>
        <w:lastRenderedPageBreak/>
        <w:t>ضروری و بدیهی دانسته می‌شوند مانند</w:t>
      </w:r>
      <w:r w:rsidR="00817DE2">
        <w:rPr>
          <w:rStyle w:val="Char6"/>
          <w:rFonts w:hint="cs"/>
          <w:rtl/>
        </w:rPr>
        <w:t xml:space="preserve">: </w:t>
      </w:r>
      <w:r w:rsidRPr="007F7104">
        <w:rPr>
          <w:rStyle w:val="Char6"/>
          <w:rFonts w:hint="cs"/>
          <w:rtl/>
        </w:rPr>
        <w:t>نمازهای پنجگانه</w:t>
      </w:r>
      <w:r w:rsidR="00817DE2">
        <w:rPr>
          <w:rStyle w:val="Char6"/>
          <w:rFonts w:hint="cs"/>
          <w:rtl/>
        </w:rPr>
        <w:t xml:space="preserve">، </w:t>
      </w:r>
      <w:r w:rsidRPr="007F7104">
        <w:rPr>
          <w:rStyle w:val="Char6"/>
          <w:rFonts w:hint="cs"/>
          <w:rtl/>
        </w:rPr>
        <w:t>چیزهایی که به</w:t>
      </w:r>
      <w:r w:rsidR="00315E0E">
        <w:rPr>
          <w:rStyle w:val="Char6"/>
          <w:rFonts w:hint="cs"/>
          <w:rtl/>
        </w:rPr>
        <w:t xml:space="preserve"> آن‌ها </w:t>
      </w:r>
      <w:r w:rsidRPr="007F7104">
        <w:rPr>
          <w:rStyle w:val="Char6"/>
          <w:rFonts w:hint="cs"/>
          <w:rtl/>
        </w:rPr>
        <w:t>زکات تعلق می‌گیرد</w:t>
      </w:r>
      <w:r w:rsidR="00817DE2">
        <w:rPr>
          <w:rStyle w:val="Char6"/>
          <w:rFonts w:hint="cs"/>
          <w:rtl/>
        </w:rPr>
        <w:t xml:space="preserve">، </w:t>
      </w:r>
      <w:r w:rsidRPr="007F7104">
        <w:rPr>
          <w:rStyle w:val="Char6"/>
          <w:rFonts w:hint="cs"/>
          <w:rtl/>
        </w:rPr>
        <w:t>روز</w:t>
      </w:r>
      <w:r w:rsidR="00817DE2">
        <w:rPr>
          <w:rStyle w:val="Char6"/>
          <w:rFonts w:hint="cs"/>
          <w:rtl/>
        </w:rPr>
        <w:t>ۀ</w:t>
      </w:r>
      <w:r w:rsidRPr="007F7104">
        <w:rPr>
          <w:rStyle w:val="Char6"/>
          <w:rFonts w:hint="cs"/>
          <w:rtl/>
        </w:rPr>
        <w:t xml:space="preserve"> ماه رمضان</w:t>
      </w:r>
      <w:r w:rsidR="00817DE2">
        <w:rPr>
          <w:rStyle w:val="Char6"/>
          <w:rFonts w:hint="cs"/>
          <w:rtl/>
        </w:rPr>
        <w:t xml:space="preserve">، </w:t>
      </w:r>
      <w:r w:rsidRPr="007F7104">
        <w:rPr>
          <w:rStyle w:val="Char6"/>
          <w:rFonts w:hint="cs"/>
          <w:rtl/>
        </w:rPr>
        <w:t>حج بیت الله</w:t>
      </w:r>
      <w:r w:rsidR="00817DE2">
        <w:rPr>
          <w:rStyle w:val="Char6"/>
          <w:rFonts w:hint="cs"/>
          <w:rtl/>
        </w:rPr>
        <w:t xml:space="preserve">، </w:t>
      </w:r>
      <w:r w:rsidRPr="007F7104">
        <w:rPr>
          <w:rStyle w:val="Char6"/>
          <w:rFonts w:hint="cs"/>
          <w:rtl/>
        </w:rPr>
        <w:t>تحریم زنا</w:t>
      </w:r>
      <w:r w:rsidR="00817DE2">
        <w:rPr>
          <w:rStyle w:val="Char6"/>
          <w:rFonts w:hint="cs"/>
          <w:rtl/>
        </w:rPr>
        <w:t xml:space="preserve">، </w:t>
      </w:r>
      <w:r w:rsidRPr="007F7104">
        <w:rPr>
          <w:rStyle w:val="Char6"/>
          <w:rFonts w:hint="cs"/>
          <w:rtl/>
        </w:rPr>
        <w:t>نوشیدن شراب و از این قبیل در این موارد تقلید جایز نیست زیرا همه مردم به طور مشترک به این مسائل علم و درک دارند و تقلید در این مورد بی‌معنی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قسم دوم از احکام شرعی</w:t>
      </w:r>
      <w:r w:rsidR="00817DE2">
        <w:rPr>
          <w:rStyle w:val="Char6"/>
          <w:rFonts w:hint="cs"/>
          <w:rtl/>
        </w:rPr>
        <w:t xml:space="preserve">، </w:t>
      </w:r>
      <w:r w:rsidRPr="007F7104">
        <w:rPr>
          <w:rStyle w:val="Char6"/>
          <w:rFonts w:hint="cs"/>
          <w:rtl/>
        </w:rPr>
        <w:t>احکامی هستند که جز با نظر و استدلال دانسته نمی‌شوند</w:t>
      </w:r>
      <w:r w:rsidR="00817DE2">
        <w:rPr>
          <w:rStyle w:val="Char6"/>
          <w:rFonts w:hint="cs"/>
          <w:rtl/>
        </w:rPr>
        <w:t xml:space="preserve">، </w:t>
      </w:r>
      <w:r w:rsidRPr="007F7104">
        <w:rPr>
          <w:rStyle w:val="Char6"/>
          <w:rFonts w:hint="cs"/>
          <w:rtl/>
        </w:rPr>
        <w:t>مانند فروغ عبادات</w:t>
      </w:r>
      <w:r w:rsidR="00817DE2">
        <w:rPr>
          <w:rStyle w:val="Char6"/>
          <w:rFonts w:hint="cs"/>
          <w:rtl/>
        </w:rPr>
        <w:t xml:space="preserve">، </w:t>
      </w:r>
      <w:r w:rsidRPr="007F7104">
        <w:rPr>
          <w:rStyle w:val="Char6"/>
          <w:rFonts w:hint="cs"/>
          <w:rtl/>
        </w:rPr>
        <w:t>معاملات</w:t>
      </w:r>
      <w:r w:rsidR="00817DE2">
        <w:rPr>
          <w:rStyle w:val="Char6"/>
          <w:rFonts w:hint="cs"/>
          <w:rtl/>
        </w:rPr>
        <w:t xml:space="preserve">، </w:t>
      </w:r>
      <w:r w:rsidRPr="007F7104">
        <w:rPr>
          <w:rStyle w:val="Char6"/>
          <w:rFonts w:hint="cs"/>
          <w:rtl/>
        </w:rPr>
        <w:t>مسائل مربوط به زناشویی و احکامی دیگر</w:t>
      </w:r>
      <w:r w:rsidR="00817DE2">
        <w:rPr>
          <w:rStyle w:val="Char6"/>
          <w:rFonts w:hint="cs"/>
          <w:rtl/>
        </w:rPr>
        <w:t xml:space="preserve">، </w:t>
      </w:r>
      <w:r w:rsidRPr="007F7104">
        <w:rPr>
          <w:rStyle w:val="Char6"/>
          <w:rFonts w:hint="cs"/>
          <w:rtl/>
        </w:rPr>
        <w:t>در این موارد تقلید جایز است</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sidRPr="007F7104">
        <w:rPr>
          <w:rStyle w:val="Char6"/>
          <w:rFonts w:hint="cs"/>
          <w:rtl/>
        </w:rPr>
        <w:t>و آنچه بر گروه دوم واجب است (مجتهدین)</w:t>
      </w:r>
      <w:r w:rsidR="00817DE2">
        <w:rPr>
          <w:rStyle w:val="Char6"/>
          <w:rFonts w:hint="cs"/>
          <w:rtl/>
        </w:rPr>
        <w:t xml:space="preserve">: </w:t>
      </w:r>
      <w:r w:rsidRPr="007F7104">
        <w:rPr>
          <w:rStyle w:val="Char6"/>
          <w:rFonts w:hint="cs"/>
          <w:rtl/>
        </w:rPr>
        <w:t>این گروه موظف‌اند در شناخت آنچه که کتاب و سنت بر آن دلالت</w:t>
      </w:r>
      <w:r w:rsidR="00315E0E">
        <w:rPr>
          <w:rStyle w:val="Char6"/>
          <w:rFonts w:hint="cs"/>
          <w:rtl/>
        </w:rPr>
        <w:t xml:space="preserve"> می‌کند </w:t>
      </w:r>
      <w:r w:rsidRPr="007F7104">
        <w:rPr>
          <w:rStyle w:val="Char6"/>
          <w:rFonts w:hint="cs"/>
          <w:rtl/>
        </w:rPr>
        <w:t>اجتهاد نموده و از آن پیروی کنند و دیگران را به آن راهنمایی نمایند</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sidRPr="007F7104">
        <w:rPr>
          <w:rStyle w:val="Char6"/>
          <w:rFonts w:hint="cs"/>
          <w:rtl/>
        </w:rPr>
        <w:t>و آنچه بر گروه سوم واجب است (متبعین)</w:t>
      </w:r>
      <w:r w:rsidR="00817DE2">
        <w:rPr>
          <w:rStyle w:val="Char6"/>
          <w:rFonts w:hint="cs"/>
          <w:rtl/>
        </w:rPr>
        <w:t xml:space="preserve">: </w:t>
      </w:r>
      <w:r w:rsidRPr="007F7104">
        <w:rPr>
          <w:rStyle w:val="Char6"/>
          <w:rFonts w:hint="cs"/>
          <w:rtl/>
        </w:rPr>
        <w:t>این گروه موظف‌اند در مواردی از اقول علماء که بر دلایل شرعی آن اطلاع پیدا می‌کنند پیروی نمایند</w:t>
      </w:r>
      <w:r w:rsidR="00817DE2">
        <w:rPr>
          <w:rStyle w:val="Char6"/>
          <w:rFonts w:hint="cs"/>
          <w:rtl/>
        </w:rPr>
        <w:t xml:space="preserve">، </w:t>
      </w:r>
      <w:r w:rsidRPr="007F7104">
        <w:rPr>
          <w:rStyle w:val="Char6"/>
          <w:rFonts w:hint="cs"/>
          <w:rtl/>
        </w:rPr>
        <w:t>کسی که توان اجتهاد را دارد تقلید و اتباع از دیگران برای او جایز نیست مگر در وقت ضرورت</w:t>
      </w:r>
      <w:r w:rsidR="00817DE2">
        <w:rPr>
          <w:rStyle w:val="Char6"/>
          <w:rFonts w:hint="cs"/>
          <w:rtl/>
        </w:rPr>
        <w:t xml:space="preserve">، </w:t>
      </w:r>
      <w:r w:rsidRPr="007F7104">
        <w:rPr>
          <w:rStyle w:val="Char6"/>
          <w:rFonts w:hint="cs"/>
          <w:rtl/>
        </w:rPr>
        <w:t>همانند جواز استفاده از خاک برای غسل و وضو در وقت نبودن آب یا عذر در استعمال آن و کسی که توان اتباع را دارد تقلید و اجتهاد برای وی جایز نیست</w:t>
      </w:r>
      <w:r w:rsidR="00817DE2">
        <w:rPr>
          <w:rStyle w:val="Char6"/>
          <w:rFonts w:hint="cs"/>
          <w:rtl/>
        </w:rPr>
        <w:t xml:space="preserve">، </w:t>
      </w:r>
      <w:r w:rsidRPr="007F7104">
        <w:rPr>
          <w:rStyle w:val="Char6"/>
          <w:rFonts w:hint="cs"/>
          <w:rtl/>
        </w:rPr>
        <w:t>و کسی که توان اجتهاد و اتباع را ندارد تقلید بر وی واجب است</w:t>
      </w:r>
      <w:r w:rsidR="00817DE2">
        <w:rPr>
          <w:rStyle w:val="Char6"/>
          <w:rFonts w:hint="cs"/>
          <w:rtl/>
        </w:rPr>
        <w:t xml:space="preserve">. </w:t>
      </w:r>
    </w:p>
    <w:p w:rsidR="003C0922" w:rsidRPr="007F7104" w:rsidRDefault="003C0922" w:rsidP="004C4E2F">
      <w:pPr>
        <w:spacing w:line="235" w:lineRule="auto"/>
        <w:ind w:firstLine="284"/>
        <w:jc w:val="both"/>
        <w:rPr>
          <w:rStyle w:val="Char6"/>
          <w:rtl/>
        </w:rPr>
      </w:pPr>
      <w:r w:rsidRPr="007F7104">
        <w:rPr>
          <w:rStyle w:val="Char6"/>
          <w:rFonts w:hint="cs"/>
          <w:rtl/>
        </w:rPr>
        <w:t>دلیل بر این گفته است که اصل در هر فردی اتباع از کتاب و سنت است هر کس به اندازه توانش همانگونه که خداوند می‌فرماید</w:t>
      </w:r>
      <w:r w:rsidR="00817DE2">
        <w:rPr>
          <w:rStyle w:val="Char6"/>
          <w:rFonts w:hint="cs"/>
          <w:rtl/>
        </w:rPr>
        <w:t xml:space="preserve">: </w:t>
      </w:r>
      <w:r>
        <w:rPr>
          <w:rFonts w:cs="Traditional Arabic" w:hint="cs"/>
          <w:rtl/>
          <w:lang w:bidi="fa-IR"/>
        </w:rPr>
        <w:t>﴿</w:t>
      </w:r>
      <w:r w:rsidR="00165D7E" w:rsidRPr="00AB52EA">
        <w:rPr>
          <w:rStyle w:val="Char4"/>
          <w:rFonts w:hint="cs"/>
          <w:rtl/>
        </w:rPr>
        <w:t>ٱ</w:t>
      </w:r>
      <w:r w:rsidR="00165D7E" w:rsidRPr="00AB52EA">
        <w:rPr>
          <w:rStyle w:val="Char4"/>
          <w:rFonts w:hint="eastAsia"/>
          <w:rtl/>
        </w:rPr>
        <w:t>تَّبِعُواْ</w:t>
      </w:r>
      <w:r w:rsidR="00165D7E" w:rsidRPr="00AB52EA">
        <w:rPr>
          <w:rStyle w:val="Char4"/>
          <w:rtl/>
        </w:rPr>
        <w:t xml:space="preserve"> </w:t>
      </w:r>
      <w:r w:rsidR="00165D7E" w:rsidRPr="00AB52EA">
        <w:rPr>
          <w:rStyle w:val="Char4"/>
          <w:rFonts w:hint="eastAsia"/>
          <w:rtl/>
        </w:rPr>
        <w:t>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أُنزِلَ</w:t>
      </w:r>
      <w:r w:rsidR="00165D7E" w:rsidRPr="00AB52EA">
        <w:rPr>
          <w:rStyle w:val="Char4"/>
          <w:rtl/>
        </w:rPr>
        <w:t xml:space="preserve"> </w:t>
      </w:r>
      <w:r w:rsidR="00165D7E" w:rsidRPr="00AB52EA">
        <w:rPr>
          <w:rStyle w:val="Char4"/>
          <w:rFonts w:hint="eastAsia"/>
          <w:rtl/>
        </w:rPr>
        <w:t>إِلَي</w:t>
      </w:r>
      <w:r w:rsidR="00165D7E" w:rsidRPr="00AB52EA">
        <w:rPr>
          <w:rStyle w:val="Char4"/>
          <w:rFonts w:hint="cs"/>
          <w:rtl/>
        </w:rPr>
        <w:t>ۡ</w:t>
      </w:r>
      <w:r w:rsidR="00165D7E" w:rsidRPr="00AB52EA">
        <w:rPr>
          <w:rStyle w:val="Char4"/>
          <w:rFonts w:hint="eastAsia"/>
          <w:rtl/>
        </w:rPr>
        <w:t>كُم</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رَّبِّكُم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وَلَا</w:t>
      </w:r>
      <w:r w:rsidR="00165D7E" w:rsidRPr="00AB52EA">
        <w:rPr>
          <w:rStyle w:val="Char4"/>
          <w:rtl/>
        </w:rPr>
        <w:t xml:space="preserve"> </w:t>
      </w:r>
      <w:r w:rsidR="00165D7E" w:rsidRPr="00AB52EA">
        <w:rPr>
          <w:rStyle w:val="Char4"/>
          <w:rFonts w:hint="eastAsia"/>
          <w:rtl/>
        </w:rPr>
        <w:t>تَتَّبِعُواْ</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دُونِهِ</w:t>
      </w:r>
      <w:r w:rsidR="00165D7E" w:rsidRPr="00AB52EA">
        <w:rPr>
          <w:rStyle w:val="Char4"/>
          <w:rFonts w:hint="cs"/>
          <w:rtl/>
        </w:rPr>
        <w:t>ۦٓ</w:t>
      </w:r>
      <w:r w:rsidR="00165D7E" w:rsidRPr="00AB52EA">
        <w:rPr>
          <w:rStyle w:val="Char4"/>
          <w:rtl/>
        </w:rPr>
        <w:t xml:space="preserve"> </w:t>
      </w:r>
      <w:r w:rsidR="00165D7E" w:rsidRPr="00AB52EA">
        <w:rPr>
          <w:rStyle w:val="Char4"/>
          <w:rFonts w:hint="eastAsia"/>
          <w:rtl/>
        </w:rPr>
        <w:t>أَو</w:t>
      </w:r>
      <w:r w:rsidR="00165D7E" w:rsidRPr="00AB52EA">
        <w:rPr>
          <w:rStyle w:val="Char4"/>
          <w:rFonts w:hint="cs"/>
          <w:rtl/>
        </w:rPr>
        <w:t>ۡ</w:t>
      </w:r>
      <w:r w:rsidR="00165D7E" w:rsidRPr="00AB52EA">
        <w:rPr>
          <w:rStyle w:val="Char4"/>
          <w:rFonts w:hint="eastAsia"/>
          <w:rtl/>
        </w:rPr>
        <w:t>لِيَا</w:t>
      </w:r>
      <w:r w:rsidR="00165D7E" w:rsidRPr="00AB52EA">
        <w:rPr>
          <w:rStyle w:val="Char4"/>
          <w:rFonts w:hint="cs"/>
          <w:rtl/>
        </w:rPr>
        <w:t>ٓ</w:t>
      </w:r>
      <w:r w:rsidR="00165D7E" w:rsidRPr="00AB52EA">
        <w:rPr>
          <w:rStyle w:val="Char4"/>
          <w:rFonts w:hint="eastAsia"/>
          <w:rtl/>
        </w:rPr>
        <w:t>ءَ</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قَلِيل</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مَّا</w:t>
      </w:r>
      <w:r w:rsidR="00165D7E" w:rsidRPr="00AB52EA">
        <w:rPr>
          <w:rStyle w:val="Char4"/>
          <w:rtl/>
        </w:rPr>
        <w:t xml:space="preserve"> </w:t>
      </w:r>
      <w:r w:rsidR="00165D7E" w:rsidRPr="00AB52EA">
        <w:rPr>
          <w:rStyle w:val="Char4"/>
          <w:rFonts w:hint="eastAsia"/>
          <w:rtl/>
        </w:rPr>
        <w:t>تَذَكَّرُونَ</w:t>
      </w:r>
      <w:r w:rsidR="00165D7E" w:rsidRPr="00AB52EA">
        <w:rPr>
          <w:rStyle w:val="Char4"/>
          <w:rtl/>
        </w:rPr>
        <w:t xml:space="preserve"> </w:t>
      </w:r>
      <w:r w:rsidR="00165D7E" w:rsidRPr="00AB52EA">
        <w:rPr>
          <w:rStyle w:val="Char4"/>
          <w:rFonts w:hint="cs"/>
          <w:rtl/>
        </w:rPr>
        <w:t>٣</w:t>
      </w:r>
      <w:r>
        <w:rPr>
          <w:rFonts w:cs="Traditional Arabic" w:hint="cs"/>
          <w:rtl/>
          <w:lang w:bidi="fa-IR"/>
        </w:rPr>
        <w:t>﴾</w:t>
      </w:r>
      <w:r w:rsidRPr="007F7104">
        <w:rPr>
          <w:rStyle w:val="Char6"/>
          <w:rFonts w:hint="cs"/>
          <w:rtl/>
        </w:rPr>
        <w:t xml:space="preserve"> </w:t>
      </w:r>
      <w:r w:rsidRPr="00AB52EA">
        <w:rPr>
          <w:rStyle w:val="Char5"/>
          <w:rFonts w:hint="cs"/>
          <w:rtl/>
        </w:rPr>
        <w:t>[الأعراف</w:t>
      </w:r>
      <w:r w:rsidR="00817DE2">
        <w:rPr>
          <w:rStyle w:val="Char5"/>
          <w:rFonts w:hint="cs"/>
          <w:rtl/>
        </w:rPr>
        <w:t xml:space="preserve">: </w:t>
      </w:r>
      <w:r w:rsidRPr="00AB52EA">
        <w:rPr>
          <w:rStyle w:val="Char5"/>
          <w:rFonts w:hint="cs"/>
          <w:rtl/>
        </w:rPr>
        <w:t>3]</w:t>
      </w:r>
      <w:r w:rsidR="00817DE2">
        <w:rPr>
          <w:rStyle w:val="Char6"/>
          <w:rFonts w:hint="cs"/>
          <w:rtl/>
        </w:rPr>
        <w:t xml:space="preserve">. </w:t>
      </w:r>
    </w:p>
    <w:p w:rsidR="003C0922" w:rsidRPr="007F7104" w:rsidRDefault="00165D7E" w:rsidP="004C4E2F">
      <w:pPr>
        <w:widowControl w:val="0"/>
        <w:spacing w:line="235" w:lineRule="auto"/>
        <w:ind w:firstLine="284"/>
        <w:jc w:val="both"/>
        <w:rPr>
          <w:rStyle w:val="Char6"/>
          <w:rtl/>
        </w:rPr>
      </w:pPr>
      <w:r w:rsidRPr="00165D7E">
        <w:rPr>
          <w:rFonts w:cs="Traditional Arabic" w:hint="cs"/>
          <w:sz w:val="26"/>
          <w:szCs w:val="26"/>
          <w:rtl/>
          <w:lang w:bidi="fa-IR"/>
        </w:rPr>
        <w:t>«</w:t>
      </w:r>
      <w:r w:rsidR="003C0922" w:rsidRPr="00AB52EA">
        <w:rPr>
          <w:rStyle w:val="Char6"/>
          <w:rFonts w:hint="cs"/>
          <w:rtl/>
        </w:rPr>
        <w:t>از چیزی پیروی کنید که از سوی پروردگارتان بر شما نازل شده است</w:t>
      </w:r>
      <w:r w:rsidR="00817DE2">
        <w:rPr>
          <w:rStyle w:val="Char6"/>
          <w:rFonts w:hint="cs"/>
          <w:rtl/>
        </w:rPr>
        <w:t xml:space="preserve">، </w:t>
      </w:r>
      <w:r w:rsidR="003C0922" w:rsidRPr="00AB52EA">
        <w:rPr>
          <w:rStyle w:val="Char6"/>
          <w:rFonts w:hint="cs"/>
          <w:rtl/>
        </w:rPr>
        <w:t>و جز خدا از اولیاء و سرپرستان دیگری پیروی مکنید</w:t>
      </w:r>
      <w:r w:rsidRPr="00165D7E">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lastRenderedPageBreak/>
        <w:t>﴿</w:t>
      </w:r>
      <w:r w:rsidR="00165D7E" w:rsidRPr="00AB52EA">
        <w:rPr>
          <w:rStyle w:val="Char4"/>
          <w:rFonts w:hint="eastAsia"/>
          <w:rtl/>
        </w:rPr>
        <w:t>وَمَا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ءَاتَى</w:t>
      </w:r>
      <w:r w:rsidR="00165D7E" w:rsidRPr="00AB52EA">
        <w:rPr>
          <w:rStyle w:val="Char4"/>
          <w:rFonts w:hint="cs"/>
          <w:rtl/>
        </w:rPr>
        <w:t>ٰ</w:t>
      </w:r>
      <w:r w:rsidR="00165D7E" w:rsidRPr="00AB52EA">
        <w:rPr>
          <w:rStyle w:val="Char4"/>
          <w:rFonts w:hint="eastAsia"/>
          <w:rtl/>
        </w:rPr>
        <w:t>كُمُ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لرَّسُولُ</w:t>
      </w:r>
      <w:r w:rsidR="00165D7E" w:rsidRPr="00AB52EA">
        <w:rPr>
          <w:rStyle w:val="Char4"/>
          <w:rtl/>
        </w:rPr>
        <w:t xml:space="preserve"> </w:t>
      </w:r>
      <w:r w:rsidR="00165D7E" w:rsidRPr="00AB52EA">
        <w:rPr>
          <w:rStyle w:val="Char4"/>
          <w:rFonts w:hint="eastAsia"/>
          <w:rtl/>
        </w:rPr>
        <w:t>فَخُذُوهُ</w:t>
      </w:r>
      <w:r w:rsidR="00165D7E" w:rsidRPr="00AB52EA">
        <w:rPr>
          <w:rStyle w:val="Char4"/>
          <w:rtl/>
        </w:rPr>
        <w:t xml:space="preserve"> </w:t>
      </w:r>
      <w:r w:rsidR="00165D7E" w:rsidRPr="00AB52EA">
        <w:rPr>
          <w:rStyle w:val="Char4"/>
          <w:rFonts w:hint="eastAsia"/>
          <w:rtl/>
        </w:rPr>
        <w:t>وَمَا</w:t>
      </w:r>
      <w:r w:rsidR="00165D7E" w:rsidRPr="00AB52EA">
        <w:rPr>
          <w:rStyle w:val="Char4"/>
          <w:rtl/>
        </w:rPr>
        <w:t xml:space="preserve"> </w:t>
      </w:r>
      <w:r w:rsidR="00165D7E" w:rsidRPr="00AB52EA">
        <w:rPr>
          <w:rStyle w:val="Char4"/>
          <w:rFonts w:hint="eastAsia"/>
          <w:rtl/>
        </w:rPr>
        <w:t>نَهَى</w:t>
      </w:r>
      <w:r w:rsidR="00165D7E" w:rsidRPr="00AB52EA">
        <w:rPr>
          <w:rStyle w:val="Char4"/>
          <w:rFonts w:hint="cs"/>
          <w:rtl/>
        </w:rPr>
        <w:t>ٰ</w:t>
      </w:r>
      <w:r w:rsidR="00165D7E" w:rsidRPr="00AB52EA">
        <w:rPr>
          <w:rStyle w:val="Char4"/>
          <w:rFonts w:hint="eastAsia"/>
          <w:rtl/>
        </w:rPr>
        <w:t>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عَن</w:t>
      </w:r>
      <w:r w:rsidR="00165D7E" w:rsidRPr="00AB52EA">
        <w:rPr>
          <w:rStyle w:val="Char4"/>
          <w:rFonts w:hint="cs"/>
          <w:rtl/>
        </w:rPr>
        <w:t>ۡ</w:t>
      </w:r>
      <w:r w:rsidR="00165D7E" w:rsidRPr="00AB52EA">
        <w:rPr>
          <w:rStyle w:val="Char4"/>
          <w:rFonts w:hint="eastAsia"/>
          <w:rtl/>
        </w:rPr>
        <w:t>هُ</w:t>
      </w:r>
      <w:r w:rsidR="00165D7E" w:rsidRPr="00AB52EA">
        <w:rPr>
          <w:rStyle w:val="Char4"/>
          <w:rtl/>
        </w:rPr>
        <w:t xml:space="preserve"> </w:t>
      </w:r>
      <w:r w:rsidR="00165D7E" w:rsidRPr="00AB52EA">
        <w:rPr>
          <w:rStyle w:val="Char4"/>
          <w:rFonts w:hint="eastAsia"/>
          <w:rtl/>
        </w:rPr>
        <w:t>فَ</w:t>
      </w:r>
      <w:r w:rsidR="00165D7E" w:rsidRPr="00AB52EA">
        <w:rPr>
          <w:rStyle w:val="Char4"/>
          <w:rFonts w:hint="cs"/>
          <w:rtl/>
        </w:rPr>
        <w:t>ٱ</w:t>
      </w:r>
      <w:r w:rsidR="00165D7E" w:rsidRPr="00AB52EA">
        <w:rPr>
          <w:rStyle w:val="Char4"/>
          <w:rFonts w:hint="eastAsia"/>
          <w:rtl/>
        </w:rPr>
        <w:t>نتَهُواْ</w:t>
      </w:r>
      <w:r>
        <w:rPr>
          <w:rFonts w:cs="Traditional Arabic" w:hint="cs"/>
          <w:rtl/>
          <w:lang w:bidi="fa-IR"/>
        </w:rPr>
        <w:t>﴾</w:t>
      </w:r>
      <w:r w:rsidRPr="007F7104">
        <w:rPr>
          <w:rStyle w:val="Char6"/>
          <w:rFonts w:hint="cs"/>
          <w:rtl/>
        </w:rPr>
        <w:t xml:space="preserve"> </w:t>
      </w:r>
      <w:r w:rsidRPr="00AB52EA">
        <w:rPr>
          <w:rStyle w:val="Char5"/>
          <w:rFonts w:hint="cs"/>
          <w:rtl/>
        </w:rPr>
        <w:t>[الحشر</w:t>
      </w:r>
      <w:r w:rsidR="00817DE2">
        <w:rPr>
          <w:rStyle w:val="Char5"/>
          <w:rFonts w:hint="cs"/>
          <w:rtl/>
        </w:rPr>
        <w:t xml:space="preserve">: </w:t>
      </w:r>
      <w:r w:rsidRPr="00AB52EA">
        <w:rPr>
          <w:rStyle w:val="Char5"/>
          <w:rFonts w:hint="cs"/>
          <w:rtl/>
        </w:rPr>
        <w:t>7]</w:t>
      </w:r>
      <w:r w:rsidR="00817DE2">
        <w:rPr>
          <w:rStyle w:val="Char6"/>
          <w:rFonts w:hint="cs"/>
          <w:rtl/>
        </w:rPr>
        <w:t xml:space="preserve">. </w:t>
      </w:r>
    </w:p>
    <w:p w:rsidR="003C0922" w:rsidRPr="007F7104" w:rsidRDefault="00165D7E" w:rsidP="00165D7E">
      <w:pPr>
        <w:ind w:firstLine="284"/>
        <w:jc w:val="both"/>
        <w:rPr>
          <w:rStyle w:val="Char6"/>
          <w:rtl/>
        </w:rPr>
      </w:pPr>
      <w:r w:rsidRPr="00165D7E">
        <w:rPr>
          <w:rFonts w:cs="Traditional Arabic" w:hint="cs"/>
          <w:sz w:val="26"/>
          <w:szCs w:val="26"/>
          <w:rtl/>
          <w:lang w:bidi="fa-IR"/>
        </w:rPr>
        <w:t>«</w:t>
      </w:r>
      <w:r w:rsidR="003C0922" w:rsidRPr="00AB52EA">
        <w:rPr>
          <w:rStyle w:val="Char6"/>
          <w:rFonts w:hint="cs"/>
          <w:rtl/>
        </w:rPr>
        <w:t>آنچه که رسول خدا</w:t>
      </w:r>
      <w:r w:rsidR="009B75D6" w:rsidRPr="009B75D6">
        <w:rPr>
          <w:rFonts w:cs="CTraditional Arabic" w:hint="cs"/>
          <w:sz w:val="26"/>
          <w:rtl/>
          <w:lang w:bidi="fa-IR"/>
        </w:rPr>
        <w:t>ص</w:t>
      </w:r>
      <w:r w:rsidR="003C0922" w:rsidRPr="00AB52EA">
        <w:rPr>
          <w:rStyle w:val="Char6"/>
          <w:rFonts w:hint="cs"/>
          <w:rtl/>
        </w:rPr>
        <w:t xml:space="preserve"> به شما بدهد آن را بگیرید</w:t>
      </w:r>
      <w:r w:rsidR="00817DE2">
        <w:rPr>
          <w:rStyle w:val="Char6"/>
          <w:rFonts w:hint="cs"/>
          <w:rtl/>
        </w:rPr>
        <w:t xml:space="preserve">، </w:t>
      </w:r>
      <w:r w:rsidR="003C0922" w:rsidRPr="00AB52EA">
        <w:rPr>
          <w:rStyle w:val="Char6"/>
          <w:rFonts w:hint="cs"/>
          <w:rtl/>
        </w:rPr>
        <w:t>و از آنجه که شما را از آن باز دارد</w:t>
      </w:r>
      <w:r w:rsidR="00817DE2">
        <w:rPr>
          <w:rStyle w:val="Char6"/>
          <w:rFonts w:hint="cs"/>
          <w:rtl/>
        </w:rPr>
        <w:t xml:space="preserve">، </w:t>
      </w:r>
      <w:r w:rsidR="003C0922" w:rsidRPr="00AB52EA">
        <w:rPr>
          <w:rStyle w:val="Char6"/>
          <w:rFonts w:hint="cs"/>
          <w:rtl/>
        </w:rPr>
        <w:t>از آن دست بردارید</w:t>
      </w:r>
      <w:r w:rsidRPr="00165D7E">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در صورتی که مسلمان توان فهم کتاب و سنت و استنباط احکام از آن دو را نداشته باشد در مرحل</w:t>
      </w:r>
      <w:r w:rsidRPr="007F7104">
        <w:rPr>
          <w:rStyle w:val="Char6"/>
          <w:rFonts w:hint="cs"/>
          <w:rtl/>
        </w:rPr>
        <w:t>ه</w:t>
      </w:r>
      <w:r w:rsidR="003C0922" w:rsidRPr="007F7104">
        <w:rPr>
          <w:rStyle w:val="Char6"/>
          <w:rFonts w:hint="cs"/>
          <w:rtl/>
        </w:rPr>
        <w:t xml:space="preserve"> اتباع قرار می‌گیرد و اگر توان اتباع نداشت در آخرین مرحله که تقلید باشد قرار می‌گیرد</w:t>
      </w:r>
      <w:r w:rsidR="00817DE2">
        <w:rPr>
          <w:rStyle w:val="Char6"/>
          <w:rFonts w:hint="cs"/>
          <w:rtl/>
        </w:rPr>
        <w:t xml:space="preserve">؛ </w:t>
      </w:r>
      <w:r w:rsidR="003C0922" w:rsidRPr="007F7104">
        <w:rPr>
          <w:rStyle w:val="Char6"/>
          <w:rFonts w:hint="cs"/>
          <w:rtl/>
        </w:rPr>
        <w:t>مرحله اتباع و تقلید داخل در گفت</w:t>
      </w:r>
      <w:r w:rsidR="00817DE2">
        <w:rPr>
          <w:rStyle w:val="Char6"/>
          <w:rFonts w:hint="cs"/>
          <w:rtl/>
        </w:rPr>
        <w:t>ۀ</w:t>
      </w:r>
      <w:r w:rsidR="003C0922" w:rsidRPr="007F7104">
        <w:rPr>
          <w:rStyle w:val="Char6"/>
          <w:rFonts w:hint="cs"/>
          <w:rtl/>
        </w:rPr>
        <w:t xml:space="preserve"> خداوند است که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فَس</w:t>
      </w:r>
      <w:r w:rsidR="00165D7E" w:rsidRPr="00AB52EA">
        <w:rPr>
          <w:rStyle w:val="Char4"/>
          <w:rFonts w:hint="cs"/>
          <w:rtl/>
        </w:rPr>
        <w:t>ۡ</w:t>
      </w:r>
      <w:r w:rsidR="00165D7E" w:rsidRPr="00AB52EA">
        <w:rPr>
          <w:rStyle w:val="Char4"/>
          <w:rFonts w:hint="eastAsia"/>
          <w:rtl/>
        </w:rPr>
        <w:t>‍</w:t>
      </w:r>
      <w:r w:rsidR="00165D7E" w:rsidRPr="00AB52EA">
        <w:rPr>
          <w:rStyle w:val="Char4"/>
          <w:rFonts w:hint="cs"/>
          <w:rtl/>
        </w:rPr>
        <w:t>ٔ</w:t>
      </w:r>
      <w:r w:rsidR="00165D7E" w:rsidRPr="00AB52EA">
        <w:rPr>
          <w:rStyle w:val="Char4"/>
          <w:rFonts w:hint="eastAsia"/>
          <w:rtl/>
        </w:rPr>
        <w:t>َلُو</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أَه</w:t>
      </w:r>
      <w:r w:rsidR="00165D7E" w:rsidRPr="00AB52EA">
        <w:rPr>
          <w:rStyle w:val="Char4"/>
          <w:rFonts w:hint="cs"/>
          <w:rtl/>
        </w:rPr>
        <w:t>ۡ</w:t>
      </w:r>
      <w:r w:rsidR="00165D7E" w:rsidRPr="00AB52EA">
        <w:rPr>
          <w:rStyle w:val="Char4"/>
          <w:rFonts w:hint="eastAsia"/>
          <w:rtl/>
        </w:rPr>
        <w:t>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لذِّك</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كُنتُم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لَا</w:t>
      </w:r>
      <w:r w:rsidR="00165D7E" w:rsidRPr="00AB52EA">
        <w:rPr>
          <w:rStyle w:val="Char4"/>
          <w:rtl/>
        </w:rPr>
        <w:t xml:space="preserve"> </w:t>
      </w:r>
      <w:r w:rsidR="00165D7E" w:rsidRPr="00AB52EA">
        <w:rPr>
          <w:rStyle w:val="Char4"/>
          <w:rFonts w:hint="eastAsia"/>
          <w:rtl/>
        </w:rPr>
        <w:t>تَع</w:t>
      </w:r>
      <w:r w:rsidR="00165D7E" w:rsidRPr="00AB52EA">
        <w:rPr>
          <w:rStyle w:val="Char4"/>
          <w:rFonts w:hint="cs"/>
          <w:rtl/>
        </w:rPr>
        <w:t>ۡ</w:t>
      </w:r>
      <w:r w:rsidR="00165D7E" w:rsidRPr="00AB52EA">
        <w:rPr>
          <w:rStyle w:val="Char4"/>
          <w:rFonts w:hint="eastAsia"/>
          <w:rtl/>
        </w:rPr>
        <w:t>لَمُونَ</w:t>
      </w:r>
      <w:r>
        <w:rPr>
          <w:rFonts w:cs="Traditional Arabic" w:hint="cs"/>
          <w:rtl/>
          <w:lang w:bidi="fa-IR"/>
        </w:rPr>
        <w:t>﴾</w:t>
      </w:r>
      <w:r w:rsidRPr="007F7104">
        <w:rPr>
          <w:rStyle w:val="Char6"/>
          <w:rFonts w:hint="cs"/>
          <w:rtl/>
        </w:rPr>
        <w:t xml:space="preserve"> </w:t>
      </w:r>
      <w:r w:rsidRPr="00AB52EA">
        <w:rPr>
          <w:rStyle w:val="Char5"/>
          <w:rFonts w:hint="cs"/>
          <w:rtl/>
        </w:rPr>
        <w:t>[النحل</w:t>
      </w:r>
      <w:r w:rsidR="00817DE2">
        <w:rPr>
          <w:rStyle w:val="Char5"/>
          <w:rFonts w:hint="cs"/>
          <w:rtl/>
        </w:rPr>
        <w:t xml:space="preserve">: </w:t>
      </w:r>
      <w:r w:rsidRPr="00AB52EA">
        <w:rPr>
          <w:rStyle w:val="Char5"/>
          <w:rFonts w:hint="cs"/>
          <w:rtl/>
        </w:rPr>
        <w:t>43]</w:t>
      </w:r>
      <w:r w:rsidR="00817DE2">
        <w:rPr>
          <w:rStyle w:val="Char6"/>
          <w:rFonts w:hint="cs"/>
          <w:rtl/>
        </w:rPr>
        <w:t xml:space="preserve">. </w:t>
      </w:r>
    </w:p>
    <w:p w:rsidR="003C0922" w:rsidRPr="00AB52EA" w:rsidRDefault="003C0922" w:rsidP="003C0922">
      <w:pPr>
        <w:ind w:firstLine="284"/>
        <w:jc w:val="both"/>
        <w:rPr>
          <w:rStyle w:val="Char6"/>
          <w:rtl/>
        </w:rPr>
      </w:pPr>
      <w:r w:rsidRPr="003C0922">
        <w:rPr>
          <w:rFonts w:cs="Traditional Arabic" w:hint="cs"/>
          <w:sz w:val="26"/>
          <w:szCs w:val="26"/>
          <w:rtl/>
          <w:lang w:bidi="fa-IR"/>
        </w:rPr>
        <w:t>«</w:t>
      </w:r>
      <w:r w:rsidRPr="00AB52EA">
        <w:rPr>
          <w:rStyle w:val="Char6"/>
          <w:rFonts w:hint="cs"/>
          <w:rtl/>
        </w:rPr>
        <w:t>پس از اهل ذکر بپرسد اگر نمی‌دانید</w:t>
      </w:r>
      <w:r w:rsidRPr="003C0922">
        <w:rPr>
          <w:rFonts w:cs="Traditional Arabic" w:hint="cs"/>
          <w:sz w:val="26"/>
          <w:szCs w:val="26"/>
          <w:rtl/>
          <w:lang w:bidi="fa-IR"/>
        </w:rPr>
        <w:t>»</w:t>
      </w:r>
      <w:r w:rsidR="00817DE2">
        <w:rPr>
          <w:rStyle w:val="Char6"/>
          <w:rFonts w:hint="cs"/>
          <w:rtl/>
        </w:rPr>
        <w:t xml:space="preserve">. </w:t>
      </w:r>
    </w:p>
    <w:p w:rsidR="003C0922" w:rsidRDefault="003C0922" w:rsidP="003C0922">
      <w:pPr>
        <w:ind w:firstLine="284"/>
        <w:jc w:val="both"/>
        <w:rPr>
          <w:rStyle w:val="Char6"/>
          <w:rtl/>
        </w:rPr>
      </w:pPr>
      <w:r w:rsidRPr="007F7104">
        <w:rPr>
          <w:rStyle w:val="Char6"/>
          <w:rFonts w:hint="cs"/>
          <w:rtl/>
        </w:rPr>
        <w:t>خواننده محترم از آنچه که گفته شد بر شما روشن می‌شود که هر کس نسبت به ما -دعوتگران راه پیامبر- بگوید ما اجتهاد را بر هر کسی لازم می‌دانیم جز دروغ و افتراء بر ما چیزی بیش نگفته</w:t>
      </w:r>
      <w:r w:rsidR="00817DE2">
        <w:rPr>
          <w:rStyle w:val="Char6"/>
          <w:rFonts w:hint="cs"/>
          <w:rtl/>
        </w:rPr>
        <w:t xml:space="preserve">، </w:t>
      </w:r>
      <w:r w:rsidRPr="007F7104">
        <w:rPr>
          <w:rStyle w:val="Char6"/>
          <w:rFonts w:hint="cs"/>
          <w:rtl/>
        </w:rPr>
        <w:t>و هر کس از طرف ما بگوید ما تقلید را بر جاهل حرام</w:t>
      </w:r>
      <w:r w:rsidR="00315E0E">
        <w:rPr>
          <w:rStyle w:val="Char6"/>
          <w:rFonts w:hint="cs"/>
          <w:rtl/>
        </w:rPr>
        <w:t xml:space="preserve"> می‌کنیم </w:t>
      </w:r>
      <w:r w:rsidRPr="007F7104">
        <w:rPr>
          <w:rStyle w:val="Char6"/>
          <w:rFonts w:hint="cs"/>
          <w:rtl/>
        </w:rPr>
        <w:t>باز هم جز دروغ و افتراء بر ما چیزی بیش نگفته بنابراین ما از هر سخنی که به ما نسبت داده شود جز آنچه که گفتیم اعلام برائت می‌کنیم</w:t>
      </w:r>
      <w:r w:rsidR="00817DE2">
        <w:rPr>
          <w:rStyle w:val="Char6"/>
          <w:rFonts w:hint="cs"/>
          <w:rtl/>
        </w:rPr>
        <w:t xml:space="preserve">. </w:t>
      </w:r>
    </w:p>
    <w:p w:rsidR="004C4E2F" w:rsidRDefault="004C4E2F" w:rsidP="003C0922">
      <w:pPr>
        <w:ind w:firstLine="284"/>
        <w:jc w:val="both"/>
        <w:rPr>
          <w:rStyle w:val="Char6"/>
          <w:rtl/>
        </w:rPr>
        <w:sectPr w:rsidR="004C4E2F" w:rsidSect="009B75D6">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AD11C4" w:rsidRPr="004C4E2F" w:rsidRDefault="00AD11C4" w:rsidP="004C4E2F">
      <w:pPr>
        <w:pStyle w:val="a0"/>
        <w:rPr>
          <w:rtl/>
        </w:rPr>
      </w:pPr>
      <w:bookmarkStart w:id="12" w:name="_Toc368062475"/>
      <w:bookmarkStart w:id="13" w:name="_Toc435712145"/>
      <w:r w:rsidRPr="004C4E2F">
        <w:rPr>
          <w:rFonts w:hint="cs"/>
          <w:rtl/>
        </w:rPr>
        <w:lastRenderedPageBreak/>
        <w:t>اجتهاد</w:t>
      </w:r>
      <w:bookmarkEnd w:id="12"/>
      <w:bookmarkEnd w:id="13"/>
    </w:p>
    <w:p w:rsidR="003C0922" w:rsidRPr="004C4E2F" w:rsidRDefault="003C0922" w:rsidP="004C4E2F">
      <w:pPr>
        <w:pStyle w:val="a1"/>
        <w:rPr>
          <w:rtl/>
        </w:rPr>
      </w:pPr>
      <w:bookmarkStart w:id="14" w:name="_Toc435712146"/>
      <w:bookmarkStart w:id="15" w:name="_Toc368062476"/>
      <w:r w:rsidRPr="004C4E2F">
        <w:rPr>
          <w:rFonts w:hint="cs"/>
          <w:rtl/>
        </w:rPr>
        <w:t>تعریف اجتهاد و جایز بودن آن</w:t>
      </w:r>
      <w:r w:rsidR="00817DE2" w:rsidRPr="004C4E2F">
        <w:rPr>
          <w:rFonts w:hint="cs"/>
          <w:rtl/>
        </w:rPr>
        <w:t>:</w:t>
      </w:r>
      <w:bookmarkEnd w:id="14"/>
      <w:r w:rsidR="00817DE2" w:rsidRPr="004C4E2F">
        <w:rPr>
          <w:rFonts w:hint="cs"/>
          <w:rtl/>
        </w:rPr>
        <w:t xml:space="preserve"> </w:t>
      </w:r>
      <w:bookmarkEnd w:id="15"/>
    </w:p>
    <w:p w:rsidR="003C0922" w:rsidRPr="007F7104" w:rsidRDefault="003C0922" w:rsidP="003C0922">
      <w:pPr>
        <w:ind w:firstLine="284"/>
        <w:jc w:val="both"/>
        <w:rPr>
          <w:rStyle w:val="Char6"/>
          <w:rtl/>
        </w:rPr>
      </w:pPr>
      <w:r w:rsidRPr="007F7104">
        <w:rPr>
          <w:rStyle w:val="Char6"/>
          <w:rFonts w:hint="cs"/>
          <w:rtl/>
        </w:rPr>
        <w:t>اجتهاد در اصطلاح عبارت است از بکارگیری آخرین حد توان در شناخت و استنباط احکام از دلایل شرعی بگونه‌ای که مجتهد در طلب بیش از آن در وجود خود احساس عجز کند</w:t>
      </w:r>
      <w:r w:rsidR="00817DE2">
        <w:rPr>
          <w:rStyle w:val="Char6"/>
          <w:rFonts w:hint="cs"/>
          <w:rtl/>
        </w:rPr>
        <w:t xml:space="preserve">. </w:t>
      </w:r>
      <w:r w:rsidRPr="007F7104">
        <w:rPr>
          <w:rStyle w:val="Char6"/>
          <w:rFonts w:hint="cs"/>
          <w:rtl/>
        </w:rPr>
        <w:t>ما معتقدیم هستیم که اجتهاد یکی از منابع و مصادر مهم شریعت اسلام است و اجتهاد دلیلی است بر اینکه اسلام دینی سازگار و مناسب با هر زمان و مکانی است و این بدان خاطر است که در زندگی بسیاری از حوادث و اتفاقات جدید رخ می‌دهد و اصولاً حوادث و اتفاقات محدود نیستند در حالی که نصوص شریعت محدود و محصور هستند</w:t>
      </w:r>
      <w:r w:rsidR="00817DE2">
        <w:rPr>
          <w:rStyle w:val="Char6"/>
          <w:rFonts w:hint="cs"/>
          <w:rtl/>
        </w:rPr>
        <w:t xml:space="preserve">، </w:t>
      </w:r>
      <w:r w:rsidRPr="007F7104">
        <w:rPr>
          <w:rStyle w:val="Char6"/>
          <w:rFonts w:hint="cs"/>
          <w:rtl/>
        </w:rPr>
        <w:t>بنابراین حکمت خداوندی بر آن قرار گرفته تا اجتهاد را در اموری که منصوص علیه نیستند بر قیاس به امور منصوص علیه در صورت اشتراک هر دو نوع در علت جایز قرار دهد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قرآن کریم در آیاتی به مشروعیت اجتهاد اشاره می‌کند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وَلَو</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رَدُّوهُ</w:t>
      </w:r>
      <w:r w:rsidR="00165D7E" w:rsidRPr="00AB52EA">
        <w:rPr>
          <w:rStyle w:val="Char4"/>
          <w:rtl/>
        </w:rPr>
        <w:t xml:space="preserve"> </w:t>
      </w:r>
      <w:r w:rsidR="00165D7E" w:rsidRPr="00AB52EA">
        <w:rPr>
          <w:rStyle w:val="Char4"/>
          <w:rFonts w:hint="eastAsia"/>
          <w:rtl/>
        </w:rPr>
        <w:t>إِلَى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لرَّسُولِ</w:t>
      </w:r>
      <w:r w:rsidR="00165D7E" w:rsidRPr="00AB52EA">
        <w:rPr>
          <w:rStyle w:val="Char4"/>
          <w:rtl/>
        </w:rPr>
        <w:t xml:space="preserve"> </w:t>
      </w:r>
      <w:r w:rsidR="00165D7E" w:rsidRPr="00AB52EA">
        <w:rPr>
          <w:rStyle w:val="Char4"/>
          <w:rFonts w:hint="eastAsia"/>
          <w:rtl/>
        </w:rPr>
        <w:t>وَإِلَى</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أُوْلِي</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أَم</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مِن</w:t>
      </w:r>
      <w:r w:rsidR="00165D7E" w:rsidRPr="00AB52EA">
        <w:rPr>
          <w:rStyle w:val="Char4"/>
          <w:rFonts w:hint="cs"/>
          <w:rtl/>
        </w:rPr>
        <w:t>ۡ</w:t>
      </w:r>
      <w:r w:rsidR="00165D7E" w:rsidRPr="00AB52EA">
        <w:rPr>
          <w:rStyle w:val="Char4"/>
          <w:rFonts w:hint="eastAsia"/>
          <w:rtl/>
        </w:rPr>
        <w:t>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لَعَلِمَهُ</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لَّذِينَ</w:t>
      </w:r>
      <w:r w:rsidR="00165D7E" w:rsidRPr="00AB52EA">
        <w:rPr>
          <w:rStyle w:val="Char4"/>
          <w:rtl/>
        </w:rPr>
        <w:t xml:space="preserve"> </w:t>
      </w:r>
      <w:r w:rsidR="00165D7E" w:rsidRPr="00AB52EA">
        <w:rPr>
          <w:rStyle w:val="Char4"/>
          <w:rFonts w:hint="eastAsia"/>
          <w:rtl/>
        </w:rPr>
        <w:t>يَس</w:t>
      </w:r>
      <w:r w:rsidR="00165D7E" w:rsidRPr="00AB52EA">
        <w:rPr>
          <w:rStyle w:val="Char4"/>
          <w:rFonts w:hint="cs"/>
          <w:rtl/>
        </w:rPr>
        <w:t>ۡ</w:t>
      </w:r>
      <w:r w:rsidR="00165D7E" w:rsidRPr="00AB52EA">
        <w:rPr>
          <w:rStyle w:val="Char4"/>
          <w:rFonts w:hint="eastAsia"/>
          <w:rtl/>
        </w:rPr>
        <w:t>تَن</w:t>
      </w:r>
      <w:r w:rsidR="00165D7E" w:rsidRPr="00AB52EA">
        <w:rPr>
          <w:rStyle w:val="Char4"/>
          <w:rFonts w:hint="cs"/>
          <w:rtl/>
        </w:rPr>
        <w:t>ۢ</w:t>
      </w:r>
      <w:r w:rsidR="00165D7E" w:rsidRPr="00AB52EA">
        <w:rPr>
          <w:rStyle w:val="Char4"/>
          <w:rFonts w:hint="eastAsia"/>
          <w:rtl/>
        </w:rPr>
        <w:t>بِطُونَهُ</w:t>
      </w:r>
      <w:r w:rsidR="00165D7E" w:rsidRPr="00AB52EA">
        <w:rPr>
          <w:rStyle w:val="Char4"/>
          <w:rFonts w:hint="cs"/>
          <w:rtl/>
        </w:rPr>
        <w:t>ۥ</w:t>
      </w:r>
      <w:r w:rsidR="00165D7E" w:rsidRPr="00AB52EA">
        <w:rPr>
          <w:rStyle w:val="Char4"/>
          <w:rtl/>
        </w:rPr>
        <w:t xml:space="preserve"> </w:t>
      </w:r>
      <w:r w:rsidR="00165D7E" w:rsidRPr="00AB52EA">
        <w:rPr>
          <w:rStyle w:val="Char4"/>
          <w:rFonts w:hint="eastAsia"/>
          <w:rtl/>
        </w:rPr>
        <w:t>مِن</w:t>
      </w:r>
      <w:r w:rsidR="00165D7E" w:rsidRPr="00AB52EA">
        <w:rPr>
          <w:rStyle w:val="Char4"/>
          <w:rFonts w:hint="cs"/>
          <w:rtl/>
        </w:rPr>
        <w:t>ۡ</w:t>
      </w:r>
      <w:r w:rsidR="00165D7E" w:rsidRPr="00AB52EA">
        <w:rPr>
          <w:rStyle w:val="Char4"/>
          <w:rFonts w:hint="eastAsia"/>
          <w:rtl/>
        </w:rPr>
        <w:t>هُم</w:t>
      </w:r>
      <w:r w:rsidR="00165D7E" w:rsidRPr="00AB52EA">
        <w:rPr>
          <w:rStyle w:val="Char4"/>
          <w:rFonts w:hint="cs"/>
          <w:rtl/>
        </w:rPr>
        <w:t>ۡ</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النساء</w:t>
      </w:r>
      <w:r w:rsidR="00817DE2">
        <w:rPr>
          <w:rStyle w:val="Char5"/>
          <w:rFonts w:hint="cs"/>
          <w:rtl/>
        </w:rPr>
        <w:t xml:space="preserve">: </w:t>
      </w:r>
      <w:r w:rsidR="0065502C" w:rsidRPr="00AB52EA">
        <w:rPr>
          <w:rStyle w:val="Char5"/>
          <w:rFonts w:hint="cs"/>
          <w:rtl/>
        </w:rPr>
        <w:t>83</w:t>
      </w:r>
      <w:r w:rsidRPr="00AB52EA">
        <w:rPr>
          <w:rStyle w:val="Char5"/>
          <w:rFonts w:hint="cs"/>
          <w:rtl/>
        </w:rPr>
        <w:t>]</w:t>
      </w:r>
      <w:r w:rsidR="00817DE2">
        <w:rPr>
          <w:rStyle w:val="Char6"/>
          <w:rFonts w:hint="cs"/>
          <w:rtl/>
        </w:rPr>
        <w:t xml:space="preserve">. </w:t>
      </w:r>
    </w:p>
    <w:p w:rsidR="003C0922" w:rsidRPr="00AB52EA" w:rsidRDefault="0065502C" w:rsidP="00BE7E8C">
      <w:pPr>
        <w:ind w:firstLine="284"/>
        <w:jc w:val="both"/>
        <w:rPr>
          <w:rStyle w:val="Char6"/>
          <w:rtl/>
        </w:rPr>
      </w:pPr>
      <w:r w:rsidRPr="0065502C">
        <w:rPr>
          <w:rFonts w:cs="Traditional Arabic" w:hint="cs"/>
          <w:sz w:val="26"/>
          <w:szCs w:val="26"/>
          <w:rtl/>
          <w:lang w:bidi="fa-IR"/>
        </w:rPr>
        <w:t>«</w:t>
      </w:r>
      <w:r w:rsidR="003C0922" w:rsidRPr="00AB52EA">
        <w:rPr>
          <w:rStyle w:val="Char6"/>
          <w:rFonts w:hint="cs"/>
          <w:rtl/>
        </w:rPr>
        <w:t>و اگر آن را به رسول خدا</w:t>
      </w:r>
      <w:r w:rsidR="009B75D6" w:rsidRPr="009B75D6">
        <w:rPr>
          <w:rFonts w:cs="CTraditional Arabic" w:hint="cs"/>
          <w:sz w:val="26"/>
          <w:rtl/>
          <w:lang w:bidi="fa-IR"/>
        </w:rPr>
        <w:t>ص</w:t>
      </w:r>
      <w:r w:rsidR="003C0922" w:rsidRPr="00AB52EA">
        <w:rPr>
          <w:rStyle w:val="Char6"/>
          <w:rFonts w:hint="cs"/>
          <w:rtl/>
        </w:rPr>
        <w:t xml:space="preserve"> و صاحبان امرشان باز می‌گرداندند</w:t>
      </w:r>
      <w:r w:rsidR="00817DE2">
        <w:rPr>
          <w:rStyle w:val="Char6"/>
          <w:rFonts w:hint="cs"/>
          <w:rtl/>
        </w:rPr>
        <w:t xml:space="preserve">، </w:t>
      </w:r>
      <w:r w:rsidR="003C0922" w:rsidRPr="00AB52EA">
        <w:rPr>
          <w:rStyle w:val="Char6"/>
          <w:rFonts w:hint="cs"/>
          <w:rtl/>
        </w:rPr>
        <w:t>کسانی از آنان که</w:t>
      </w:r>
      <w:r w:rsidR="00315E0E">
        <w:rPr>
          <w:rStyle w:val="Char6"/>
          <w:rFonts w:hint="cs"/>
          <w:rtl/>
        </w:rPr>
        <w:t xml:space="preserve"> آن را </w:t>
      </w:r>
      <w:r w:rsidR="003C0922" w:rsidRPr="00AB52EA">
        <w:rPr>
          <w:rStyle w:val="Char6"/>
          <w:rFonts w:hint="cs"/>
          <w:rtl/>
        </w:rPr>
        <w:t>استنباط می‌کنند در می‌یابند</w:t>
      </w:r>
      <w:r w:rsidR="00817DE2">
        <w:rPr>
          <w:rStyle w:val="Char6"/>
          <w:rFonts w:hint="cs"/>
          <w:rtl/>
        </w:rPr>
        <w:t xml:space="preserve">، </w:t>
      </w:r>
      <w:r w:rsidR="003C0922" w:rsidRPr="00AB52EA">
        <w:rPr>
          <w:rStyle w:val="Char6"/>
          <w:rFonts w:hint="cs"/>
          <w:rtl/>
        </w:rPr>
        <w:t>(مصلحت) آن را می‌شناختند</w:t>
      </w:r>
      <w:r w:rsidRPr="0065502C">
        <w:rPr>
          <w:rFonts w:cs="Traditional Arabic" w:hint="cs"/>
          <w:sz w:val="26"/>
          <w:szCs w:val="26"/>
          <w:rtl/>
          <w:lang w:bidi="fa-IR"/>
        </w:rPr>
        <w:t>»</w:t>
      </w:r>
      <w:r w:rsidR="00817DE2">
        <w:rPr>
          <w:rStyle w:val="Char6"/>
          <w:rFonts w:hint="cs"/>
          <w:rtl/>
        </w:rPr>
        <w:t xml:space="preserve">. </w:t>
      </w:r>
    </w:p>
    <w:p w:rsidR="003C0922" w:rsidRPr="007F7104" w:rsidRDefault="0065502C" w:rsidP="003C0922">
      <w:pPr>
        <w:ind w:firstLine="284"/>
        <w:jc w:val="both"/>
        <w:rPr>
          <w:rStyle w:val="Char6"/>
          <w:rtl/>
        </w:rPr>
      </w:pPr>
      <w:r w:rsidRPr="007F7104">
        <w:rPr>
          <w:rStyle w:val="Char6"/>
          <w:rFonts w:hint="cs"/>
          <w:rtl/>
        </w:rPr>
        <w:t>و</w:t>
      </w:r>
      <w:r w:rsidR="00A86977" w:rsidRPr="007F7104">
        <w:rPr>
          <w:rStyle w:val="Char6"/>
          <w:rFonts w:hint="cs"/>
          <w:rtl/>
        </w:rPr>
        <w:t xml:space="preserve"> می‌</w:t>
      </w:r>
      <w:r w:rsidRPr="007F7104">
        <w:rPr>
          <w:rStyle w:val="Char6"/>
          <w:rFonts w:hint="cs"/>
          <w:rtl/>
        </w:rPr>
        <w:t>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فَ</w:t>
      </w:r>
      <w:r w:rsidR="00165D7E" w:rsidRPr="00AB52EA">
        <w:rPr>
          <w:rStyle w:val="Char4"/>
          <w:rFonts w:hint="cs"/>
          <w:rtl/>
        </w:rPr>
        <w:t>ٱ</w:t>
      </w:r>
      <w:r w:rsidR="00165D7E" w:rsidRPr="00AB52EA">
        <w:rPr>
          <w:rStyle w:val="Char4"/>
          <w:rFonts w:hint="eastAsia"/>
          <w:rtl/>
        </w:rPr>
        <w:t>ع</w:t>
      </w:r>
      <w:r w:rsidR="00165D7E" w:rsidRPr="00AB52EA">
        <w:rPr>
          <w:rStyle w:val="Char4"/>
          <w:rFonts w:hint="cs"/>
          <w:rtl/>
        </w:rPr>
        <w:t>ۡ</w:t>
      </w:r>
      <w:r w:rsidR="00165D7E" w:rsidRPr="00AB52EA">
        <w:rPr>
          <w:rStyle w:val="Char4"/>
          <w:rFonts w:hint="eastAsia"/>
          <w:rtl/>
        </w:rPr>
        <w:t>تَبِرُواْ</w:t>
      </w:r>
      <w:r w:rsidR="00165D7E" w:rsidRPr="00AB52EA">
        <w:rPr>
          <w:rStyle w:val="Char4"/>
          <w:rtl/>
        </w:rPr>
        <w:t xml:space="preserve"> </w:t>
      </w:r>
      <w:r w:rsidR="00165D7E" w:rsidRPr="00AB52EA">
        <w:rPr>
          <w:rStyle w:val="Char4"/>
          <w:rFonts w:hint="eastAsia"/>
          <w:rtl/>
        </w:rPr>
        <w:t>يَ</w:t>
      </w:r>
      <w:r w:rsidR="00165D7E" w:rsidRPr="00AB52EA">
        <w:rPr>
          <w:rStyle w:val="Char4"/>
          <w:rFonts w:hint="cs"/>
          <w:rtl/>
        </w:rPr>
        <w:t>ٰٓ</w:t>
      </w:r>
      <w:r w:rsidR="00165D7E" w:rsidRPr="00AB52EA">
        <w:rPr>
          <w:rStyle w:val="Char4"/>
          <w:rFonts w:hint="eastAsia"/>
          <w:rtl/>
        </w:rPr>
        <w:t>أُوْلِي</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أَب</w:t>
      </w:r>
      <w:r w:rsidR="00165D7E" w:rsidRPr="00AB52EA">
        <w:rPr>
          <w:rStyle w:val="Char4"/>
          <w:rFonts w:hint="cs"/>
          <w:rtl/>
        </w:rPr>
        <w:t>ۡ</w:t>
      </w:r>
      <w:r w:rsidR="00165D7E" w:rsidRPr="00AB52EA">
        <w:rPr>
          <w:rStyle w:val="Char4"/>
          <w:rFonts w:hint="eastAsia"/>
          <w:rtl/>
        </w:rPr>
        <w:t>صَ</w:t>
      </w:r>
      <w:r w:rsidR="00165D7E" w:rsidRPr="00AB52EA">
        <w:rPr>
          <w:rStyle w:val="Char4"/>
          <w:rFonts w:hint="cs"/>
          <w:rtl/>
        </w:rPr>
        <w:t>ٰ</w:t>
      </w:r>
      <w:r w:rsidR="00165D7E" w:rsidRPr="00AB52EA">
        <w:rPr>
          <w:rStyle w:val="Char4"/>
          <w:rFonts w:hint="eastAsia"/>
          <w:rtl/>
        </w:rPr>
        <w:t>رِ</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الحشر</w:t>
      </w:r>
      <w:r w:rsidR="00817DE2">
        <w:rPr>
          <w:rStyle w:val="Char5"/>
          <w:rFonts w:hint="cs"/>
          <w:rtl/>
        </w:rPr>
        <w:t xml:space="preserve">: </w:t>
      </w:r>
      <w:r w:rsidR="0065502C" w:rsidRPr="00AB52EA">
        <w:rPr>
          <w:rStyle w:val="Char5"/>
          <w:rFonts w:hint="cs"/>
          <w:rtl/>
        </w:rPr>
        <w:t>2</w:t>
      </w:r>
      <w:r w:rsidRPr="00AB52EA">
        <w:rPr>
          <w:rStyle w:val="Char5"/>
          <w:rFonts w:hint="cs"/>
          <w:rtl/>
        </w:rPr>
        <w:t>]</w:t>
      </w:r>
      <w:r w:rsidR="00817DE2">
        <w:rPr>
          <w:rStyle w:val="Char6"/>
          <w:rFonts w:hint="cs"/>
          <w:rtl/>
        </w:rPr>
        <w:t xml:space="preserve">. </w:t>
      </w:r>
    </w:p>
    <w:p w:rsidR="003C0922" w:rsidRPr="007F7104" w:rsidRDefault="0065502C" w:rsidP="003C0922">
      <w:pPr>
        <w:ind w:firstLine="284"/>
        <w:jc w:val="both"/>
        <w:rPr>
          <w:rStyle w:val="Char6"/>
          <w:rtl/>
        </w:rPr>
      </w:pPr>
      <w:r w:rsidRPr="0065502C">
        <w:rPr>
          <w:rFonts w:cs="Traditional Arabic" w:hint="cs"/>
          <w:sz w:val="26"/>
          <w:szCs w:val="26"/>
          <w:rtl/>
          <w:lang w:bidi="fa-IR"/>
        </w:rPr>
        <w:t>«</w:t>
      </w:r>
      <w:r w:rsidR="003C0922" w:rsidRPr="00AB52EA">
        <w:rPr>
          <w:rStyle w:val="Char6"/>
          <w:rFonts w:hint="cs"/>
          <w:rtl/>
        </w:rPr>
        <w:t>ای خردمندان درس عبرت بگیرید</w:t>
      </w:r>
      <w:r w:rsidRPr="0065502C">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می‌فرماید</w:t>
      </w:r>
      <w:r w:rsidR="00817DE2">
        <w:rPr>
          <w:rStyle w:val="Char6"/>
          <w:rFonts w:hint="cs"/>
          <w:rtl/>
        </w:rPr>
        <w:t xml:space="preserve">: </w:t>
      </w:r>
    </w:p>
    <w:p w:rsidR="003C0922" w:rsidRDefault="003C0922" w:rsidP="00165D7E">
      <w:pPr>
        <w:tabs>
          <w:tab w:val="right" w:pos="7371"/>
        </w:tabs>
        <w:ind w:firstLine="284"/>
        <w:jc w:val="both"/>
        <w:rPr>
          <w:rFonts w:cs="B Lotus"/>
          <w:sz w:val="32"/>
          <w:szCs w:val="32"/>
          <w:rtl/>
          <w:lang w:bidi="fa-IR"/>
        </w:rPr>
      </w:pPr>
      <w:r>
        <w:rPr>
          <w:rFonts w:cs="Traditional Arabic" w:hint="cs"/>
          <w:rtl/>
          <w:lang w:bidi="fa-IR"/>
        </w:rPr>
        <w:lastRenderedPageBreak/>
        <w:t>﴿</w:t>
      </w:r>
      <w:r w:rsidR="00165D7E" w:rsidRPr="00AB52EA">
        <w:rPr>
          <w:rStyle w:val="Char4"/>
          <w:rFonts w:hint="eastAsia"/>
          <w:rtl/>
        </w:rPr>
        <w:t>أَفَلَا</w:t>
      </w:r>
      <w:r w:rsidR="00165D7E" w:rsidRPr="00AB52EA">
        <w:rPr>
          <w:rStyle w:val="Char4"/>
          <w:rtl/>
        </w:rPr>
        <w:t xml:space="preserve"> </w:t>
      </w:r>
      <w:r w:rsidR="00165D7E" w:rsidRPr="00AB52EA">
        <w:rPr>
          <w:rStyle w:val="Char4"/>
          <w:rFonts w:hint="eastAsia"/>
          <w:rtl/>
        </w:rPr>
        <w:t>يَتَدَبَّرُونَ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قُر</w:t>
      </w:r>
      <w:r w:rsidR="00165D7E" w:rsidRPr="00AB52EA">
        <w:rPr>
          <w:rStyle w:val="Char4"/>
          <w:rFonts w:hint="cs"/>
          <w:rtl/>
        </w:rPr>
        <w:t>ۡ</w:t>
      </w:r>
      <w:r w:rsidR="00165D7E" w:rsidRPr="00AB52EA">
        <w:rPr>
          <w:rStyle w:val="Char4"/>
          <w:rFonts w:hint="eastAsia"/>
          <w:rtl/>
        </w:rPr>
        <w:t>ءَانَ</w:t>
      </w:r>
      <w:r w:rsidR="00165D7E" w:rsidRPr="00AB52EA">
        <w:rPr>
          <w:rStyle w:val="Char4"/>
          <w:rtl/>
        </w:rPr>
        <w:t xml:space="preserve"> </w:t>
      </w:r>
      <w:r w:rsidR="00165D7E" w:rsidRPr="00AB52EA">
        <w:rPr>
          <w:rStyle w:val="Char4"/>
          <w:rFonts w:hint="eastAsia"/>
          <w:rtl/>
        </w:rPr>
        <w:t>أَم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عَلَى</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قُلُوبٍ</w:t>
      </w:r>
      <w:r w:rsidR="00165D7E" w:rsidRPr="00AB52EA">
        <w:rPr>
          <w:rStyle w:val="Char4"/>
          <w:rtl/>
        </w:rPr>
        <w:t xml:space="preserve"> </w:t>
      </w:r>
      <w:r w:rsidR="00165D7E" w:rsidRPr="00AB52EA">
        <w:rPr>
          <w:rStyle w:val="Char4"/>
          <w:rFonts w:hint="eastAsia"/>
          <w:rtl/>
        </w:rPr>
        <w:t>أَق</w:t>
      </w:r>
      <w:r w:rsidR="00165D7E" w:rsidRPr="00AB52EA">
        <w:rPr>
          <w:rStyle w:val="Char4"/>
          <w:rFonts w:hint="cs"/>
          <w:rtl/>
        </w:rPr>
        <w:t>ۡ</w:t>
      </w:r>
      <w:r w:rsidR="00165D7E" w:rsidRPr="00AB52EA">
        <w:rPr>
          <w:rStyle w:val="Char4"/>
          <w:rFonts w:hint="eastAsia"/>
          <w:rtl/>
        </w:rPr>
        <w:t>فَالُهَا</w:t>
      </w:r>
      <w:r w:rsidR="00165D7E" w:rsidRPr="00AB52EA">
        <w:rPr>
          <w:rStyle w:val="Char4"/>
          <w:rFonts w:hint="cs"/>
          <w:rtl/>
        </w:rPr>
        <w:t>ٓ</w:t>
      </w:r>
      <w:r w:rsidR="00165D7E" w:rsidRPr="00AB52EA">
        <w:rPr>
          <w:rStyle w:val="Char4"/>
          <w:rtl/>
        </w:rPr>
        <w:t xml:space="preserve"> </w:t>
      </w:r>
      <w:r w:rsidR="00165D7E" w:rsidRPr="00AB52EA">
        <w:rPr>
          <w:rStyle w:val="Char4"/>
          <w:rFonts w:hint="cs"/>
          <w:rtl/>
        </w:rPr>
        <w:t>٢٤</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محمد</w:t>
      </w:r>
      <w:r w:rsidR="00817DE2">
        <w:rPr>
          <w:rStyle w:val="Char5"/>
          <w:rFonts w:hint="cs"/>
          <w:rtl/>
        </w:rPr>
        <w:t xml:space="preserve">: </w:t>
      </w:r>
      <w:r w:rsidR="0065502C" w:rsidRPr="00AB52EA">
        <w:rPr>
          <w:rStyle w:val="Char5"/>
          <w:rFonts w:hint="cs"/>
          <w:rtl/>
        </w:rPr>
        <w:t>24</w:t>
      </w:r>
      <w:r w:rsidRPr="00AB52EA">
        <w:rPr>
          <w:rStyle w:val="Char5"/>
          <w:rFonts w:hint="cs"/>
          <w:rtl/>
        </w:rPr>
        <w:t>]</w:t>
      </w:r>
      <w:r w:rsidR="00817DE2">
        <w:rPr>
          <w:rStyle w:val="Char6"/>
          <w:rFonts w:hint="cs"/>
          <w:rtl/>
        </w:rPr>
        <w:t xml:space="preserve">. </w:t>
      </w:r>
    </w:p>
    <w:p w:rsidR="003C0922" w:rsidRPr="00AB52EA" w:rsidRDefault="0065502C" w:rsidP="003C0922">
      <w:pPr>
        <w:ind w:firstLine="284"/>
        <w:jc w:val="both"/>
        <w:rPr>
          <w:rStyle w:val="Char6"/>
          <w:rtl/>
        </w:rPr>
      </w:pPr>
      <w:r w:rsidRPr="0065502C">
        <w:rPr>
          <w:rFonts w:cs="Traditional Arabic" w:hint="cs"/>
          <w:sz w:val="26"/>
          <w:szCs w:val="26"/>
          <w:rtl/>
          <w:lang w:bidi="fa-IR"/>
        </w:rPr>
        <w:t>«</w:t>
      </w:r>
      <w:r w:rsidR="003C0922" w:rsidRPr="00AB52EA">
        <w:rPr>
          <w:rStyle w:val="Char6"/>
          <w:rFonts w:hint="cs"/>
          <w:rtl/>
        </w:rPr>
        <w:t>آیا در قرآن اندیشه نمی‌کنند یا بر دل</w:t>
      </w:r>
      <w:r w:rsidR="00165D7E" w:rsidRPr="00AB52EA">
        <w:rPr>
          <w:rStyle w:val="Char6"/>
          <w:rFonts w:hint="eastAsia"/>
          <w:rtl/>
        </w:rPr>
        <w:t>‌</w:t>
      </w:r>
      <w:r w:rsidR="003C0922" w:rsidRPr="00AB52EA">
        <w:rPr>
          <w:rStyle w:val="Char6"/>
          <w:rFonts w:hint="cs"/>
          <w:rtl/>
        </w:rPr>
        <w:t>ها قفل افتاده است</w:t>
      </w:r>
      <w:r w:rsidRPr="0065502C">
        <w:rPr>
          <w:rFonts w:cs="Traditional Arabic" w:hint="cs"/>
          <w:sz w:val="26"/>
          <w:szCs w:val="26"/>
          <w:rtl/>
          <w:lang w:bidi="fa-IR"/>
        </w:rPr>
        <w:t>»</w:t>
      </w:r>
      <w:r w:rsidR="00817DE2">
        <w:rPr>
          <w:rStyle w:val="Char6"/>
          <w:rFonts w:hint="cs"/>
          <w:rtl/>
        </w:rPr>
        <w:t xml:space="preserve">. </w:t>
      </w:r>
    </w:p>
    <w:p w:rsidR="003C0922" w:rsidRPr="007F7104" w:rsidRDefault="003C0922" w:rsidP="00AB52EA">
      <w:pPr>
        <w:ind w:firstLine="284"/>
        <w:jc w:val="both"/>
        <w:rPr>
          <w:rStyle w:val="Char6"/>
          <w:rtl/>
        </w:rPr>
      </w:pPr>
      <w:r w:rsidRPr="007F7104">
        <w:rPr>
          <w:rStyle w:val="Char6"/>
          <w:rFonts w:hint="cs"/>
          <w:rtl/>
        </w:rPr>
        <w:t>هم</w:t>
      </w:r>
      <w:r w:rsidR="0065502C" w:rsidRPr="007F7104">
        <w:rPr>
          <w:rStyle w:val="Char6"/>
          <w:rFonts w:hint="cs"/>
          <w:rtl/>
        </w:rPr>
        <w:t>ه</w:t>
      </w:r>
      <w:r w:rsidRPr="007F7104">
        <w:rPr>
          <w:rStyle w:val="Char6"/>
          <w:rFonts w:hint="cs"/>
          <w:rtl/>
        </w:rPr>
        <w:t xml:space="preserve"> این آیات به تدبر و استنباط و پند و اندرز</w:t>
      </w:r>
      <w:r w:rsidR="00315E0E">
        <w:rPr>
          <w:rStyle w:val="Char6"/>
          <w:rFonts w:hint="cs"/>
          <w:rtl/>
        </w:rPr>
        <w:t xml:space="preserve"> می‌کند </w:t>
      </w:r>
      <w:r w:rsidRPr="007F7104">
        <w:rPr>
          <w:rStyle w:val="Char6"/>
          <w:rFonts w:hint="cs"/>
          <w:rtl/>
        </w:rPr>
        <w:t>و بدیهی است که خداوند با این گفته‌ها جاهلان را مورد خطاب قرار نمی‌دهد</w:t>
      </w:r>
      <w:r w:rsidR="00817DE2">
        <w:rPr>
          <w:rStyle w:val="Char6"/>
          <w:rFonts w:hint="cs"/>
          <w:rtl/>
        </w:rPr>
        <w:t xml:space="preserve">، </w:t>
      </w:r>
      <w:r w:rsidRPr="007F7104">
        <w:rPr>
          <w:rStyle w:val="Char6"/>
          <w:rFonts w:hint="cs"/>
          <w:rtl/>
        </w:rPr>
        <w:t>زیرا جاهلان اهلیت و شایستگی این کار را ندارند بلکه مورد خطاب خدا</w:t>
      </w:r>
      <w:r w:rsidR="00817DE2">
        <w:rPr>
          <w:rStyle w:val="Char6"/>
          <w:rFonts w:hint="cs"/>
          <w:rtl/>
        </w:rPr>
        <w:t xml:space="preserve">، </w:t>
      </w:r>
      <w:r w:rsidRPr="007F7104">
        <w:rPr>
          <w:rStyle w:val="Char6"/>
          <w:rFonts w:hint="cs"/>
          <w:rtl/>
        </w:rPr>
        <w:t>علماء هستند و عمل صحابه</w:t>
      </w:r>
      <w:r w:rsidR="00AB52EA">
        <w:rPr>
          <w:rFonts w:cs="CTraditional Arabic" w:hint="cs"/>
          <w:rtl/>
          <w:lang w:bidi="fa-IR"/>
        </w:rPr>
        <w:t>ش</w:t>
      </w:r>
      <w:r w:rsidR="00165D7E" w:rsidRPr="007F7104">
        <w:rPr>
          <w:rStyle w:val="Char6"/>
          <w:rFonts w:hint="cs"/>
          <w:rtl/>
        </w:rPr>
        <w:t xml:space="preserve"> </w:t>
      </w:r>
      <w:r w:rsidRPr="007F7104">
        <w:rPr>
          <w:rStyle w:val="Char6"/>
          <w:rFonts w:hint="cs"/>
          <w:rtl/>
        </w:rPr>
        <w:t>هم این را تایید می‌کند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صحابه در اتفاقات و پیش‌آمدهای جدید که رخ می‌داد اجتهاد می‌نمودند و همه</w:t>
      </w:r>
      <w:r w:rsidR="00315E0E">
        <w:rPr>
          <w:rStyle w:val="Char6"/>
          <w:rFonts w:hint="cs"/>
          <w:rtl/>
        </w:rPr>
        <w:t xml:space="preserve"> آن‌ها </w:t>
      </w:r>
      <w:r w:rsidRPr="007F7104">
        <w:rPr>
          <w:rStyle w:val="Char6"/>
          <w:rFonts w:hint="cs"/>
          <w:rtl/>
        </w:rPr>
        <w:t>به اجتهاد خود عمل می‌کردند</w:t>
      </w:r>
      <w:r w:rsidR="00817DE2">
        <w:rPr>
          <w:rStyle w:val="Char6"/>
          <w:rFonts w:hint="cs"/>
          <w:rtl/>
        </w:rPr>
        <w:t xml:space="preserve">. </w:t>
      </w:r>
    </w:p>
    <w:p w:rsidR="003C0922" w:rsidRPr="004C4E2F" w:rsidRDefault="003C0922" w:rsidP="004C4E2F">
      <w:pPr>
        <w:pStyle w:val="a1"/>
        <w:rPr>
          <w:rtl/>
        </w:rPr>
      </w:pPr>
      <w:bookmarkStart w:id="16" w:name="_Toc435712147"/>
      <w:bookmarkStart w:id="17" w:name="_Toc368062477"/>
      <w:r w:rsidRPr="004C4E2F">
        <w:rPr>
          <w:rFonts w:hint="cs"/>
          <w:rtl/>
        </w:rPr>
        <w:t>حکم اجتهاد</w:t>
      </w:r>
      <w:r w:rsidR="00817DE2" w:rsidRPr="004C4E2F">
        <w:rPr>
          <w:rFonts w:hint="cs"/>
          <w:rtl/>
        </w:rPr>
        <w:t>:</w:t>
      </w:r>
      <w:bookmarkEnd w:id="16"/>
      <w:r w:rsidR="00817DE2" w:rsidRPr="004C4E2F">
        <w:rPr>
          <w:rFonts w:hint="cs"/>
          <w:rtl/>
        </w:rPr>
        <w:t xml:space="preserve"> </w:t>
      </w:r>
      <w:bookmarkEnd w:id="17"/>
    </w:p>
    <w:p w:rsidR="003C0922" w:rsidRPr="007F7104" w:rsidRDefault="003C0922" w:rsidP="00165D7E">
      <w:pPr>
        <w:ind w:firstLine="284"/>
        <w:jc w:val="both"/>
        <w:rPr>
          <w:rStyle w:val="Char6"/>
          <w:rtl/>
        </w:rPr>
      </w:pPr>
      <w:r w:rsidRPr="007F7104">
        <w:rPr>
          <w:rStyle w:val="Char6"/>
          <w:rFonts w:hint="cs"/>
          <w:rtl/>
        </w:rPr>
        <w:t>اجتهاد انواعی دارد گاهی اجتهاد فرض عین است و این در صورتی است که برای کسی که توان اجتهاد دارد حادثه و واقعه‌ای رخ می‌دهد که حکم آن را نمی‌داند و یا هر گاه از مجتهد دربار</w:t>
      </w:r>
      <w:r w:rsidR="00165D7E" w:rsidRPr="007F7104">
        <w:rPr>
          <w:rStyle w:val="Char6"/>
          <w:rFonts w:hint="cs"/>
          <w:rtl/>
        </w:rPr>
        <w:t>ه</w:t>
      </w:r>
      <w:r w:rsidRPr="007F7104">
        <w:rPr>
          <w:rStyle w:val="Char6"/>
          <w:rFonts w:hint="cs"/>
          <w:rtl/>
        </w:rPr>
        <w:t xml:space="preserve"> حادثه‌ای که اتفاق افتاده سوال شود و خوف از دست رفتنش باشد</w:t>
      </w:r>
      <w:r w:rsidR="00817DE2">
        <w:rPr>
          <w:rStyle w:val="Char6"/>
          <w:rFonts w:hint="cs"/>
          <w:rtl/>
        </w:rPr>
        <w:t xml:space="preserve">. </w:t>
      </w:r>
    </w:p>
    <w:p w:rsidR="003C0922" w:rsidRDefault="003C0922" w:rsidP="003C0922">
      <w:pPr>
        <w:ind w:firstLine="284"/>
        <w:jc w:val="both"/>
        <w:rPr>
          <w:rStyle w:val="Char6"/>
          <w:rtl/>
        </w:rPr>
      </w:pPr>
      <w:r w:rsidRPr="007F7104">
        <w:rPr>
          <w:rStyle w:val="Char6"/>
          <w:rFonts w:hint="cs"/>
          <w:rtl/>
        </w:rPr>
        <w:t>و گاهی اجتهاد فرض کفایه است و آن زمانی است که از کسی که توان اجتهاد را دارد از مسئله‌ای سوال شود و حکمش را نمی‌داند ولی مجتهدانی دیگر نیز وجود دارند</w:t>
      </w:r>
      <w:r w:rsidR="00817DE2">
        <w:rPr>
          <w:rStyle w:val="Char6"/>
          <w:rFonts w:hint="cs"/>
          <w:rtl/>
        </w:rPr>
        <w:t xml:space="preserve">، </w:t>
      </w:r>
      <w:r w:rsidRPr="007F7104">
        <w:rPr>
          <w:rStyle w:val="Char6"/>
          <w:rFonts w:hint="cs"/>
          <w:rtl/>
        </w:rPr>
        <w:t>هر گاه یکی از مجتهدین در مورد مسئله فتوی دهند گناه از بقیه ساقط می‌شود و اگر هیچ کدام جواب ندهند جملگی گناهکار می‌شوند</w:t>
      </w:r>
      <w:r w:rsidR="00817DE2">
        <w:rPr>
          <w:rStyle w:val="Char6"/>
          <w:rFonts w:hint="cs"/>
          <w:rtl/>
        </w:rPr>
        <w:t xml:space="preserve">، </w:t>
      </w:r>
      <w:r w:rsidRPr="007F7104">
        <w:rPr>
          <w:rStyle w:val="Char6"/>
          <w:rFonts w:hint="cs"/>
          <w:rtl/>
        </w:rPr>
        <w:t>گاهی اجتهاد مندوب است و این در صورتی است که مجتهد در مورد مسئله‌ای تحقیق کند که ممکن است اتفاق بیافتد و یا ممکن است پرسیده شود</w:t>
      </w:r>
      <w:r w:rsidRPr="004C4E2F">
        <w:rPr>
          <w:rStyle w:val="Char6"/>
          <w:vertAlign w:val="superscript"/>
          <w:rtl/>
        </w:rPr>
        <w:footnoteReference w:id="2"/>
      </w:r>
      <w:r w:rsidR="00817DE2">
        <w:rPr>
          <w:rStyle w:val="Char6"/>
          <w:rFonts w:hint="cs"/>
          <w:rtl/>
        </w:rPr>
        <w:t xml:space="preserve">. </w:t>
      </w:r>
    </w:p>
    <w:p w:rsidR="004C4E2F" w:rsidRPr="007F7104" w:rsidRDefault="004C4E2F" w:rsidP="003C0922">
      <w:pPr>
        <w:ind w:firstLine="284"/>
        <w:jc w:val="both"/>
        <w:rPr>
          <w:rStyle w:val="Char6"/>
          <w:rtl/>
        </w:rPr>
      </w:pPr>
    </w:p>
    <w:p w:rsidR="003C0922" w:rsidRPr="004C4E2F" w:rsidRDefault="003C0922" w:rsidP="004C4E2F">
      <w:pPr>
        <w:pStyle w:val="a1"/>
        <w:rPr>
          <w:rtl/>
        </w:rPr>
      </w:pPr>
      <w:bookmarkStart w:id="18" w:name="_Toc435712148"/>
      <w:bookmarkStart w:id="19" w:name="_Toc368062478"/>
      <w:r w:rsidRPr="004C4E2F">
        <w:rPr>
          <w:rFonts w:hint="cs"/>
          <w:rtl/>
        </w:rPr>
        <w:lastRenderedPageBreak/>
        <w:t>شرایط اجتهاد</w:t>
      </w:r>
      <w:r w:rsidR="00817DE2" w:rsidRPr="004C4E2F">
        <w:rPr>
          <w:rFonts w:hint="cs"/>
          <w:rtl/>
        </w:rPr>
        <w:t>:</w:t>
      </w:r>
      <w:bookmarkEnd w:id="18"/>
      <w:r w:rsidR="00817DE2" w:rsidRPr="004C4E2F">
        <w:rPr>
          <w:rFonts w:hint="cs"/>
          <w:rtl/>
        </w:rPr>
        <w:t xml:space="preserve"> </w:t>
      </w:r>
      <w:bookmarkEnd w:id="19"/>
    </w:p>
    <w:p w:rsidR="003C0922" w:rsidRPr="007F7104" w:rsidRDefault="003C0922" w:rsidP="003C0922">
      <w:pPr>
        <w:ind w:firstLine="284"/>
        <w:jc w:val="both"/>
        <w:rPr>
          <w:rStyle w:val="Char6"/>
          <w:rtl/>
        </w:rPr>
      </w:pPr>
      <w:r w:rsidRPr="007F7104">
        <w:rPr>
          <w:rStyle w:val="Char6"/>
          <w:rFonts w:hint="cs"/>
          <w:rtl/>
        </w:rPr>
        <w:t>در مورد شرایط مجتهدین بین دو گروه سخت‌گیر و آسان‌گیر</w:t>
      </w:r>
      <w:r w:rsidR="00817DE2">
        <w:rPr>
          <w:rStyle w:val="Char6"/>
          <w:rFonts w:hint="cs"/>
          <w:rtl/>
        </w:rPr>
        <w:t xml:space="preserve">، </w:t>
      </w:r>
      <w:r w:rsidRPr="007F7104">
        <w:rPr>
          <w:rStyle w:val="Char6"/>
          <w:rFonts w:hint="cs"/>
          <w:rtl/>
        </w:rPr>
        <w:t>إختلاف نظر وجود دارد</w:t>
      </w:r>
      <w:r w:rsidR="00817DE2">
        <w:rPr>
          <w:rStyle w:val="Char6"/>
          <w:rFonts w:hint="cs"/>
          <w:rtl/>
        </w:rPr>
        <w:t xml:space="preserve">، </w:t>
      </w:r>
      <w:r w:rsidRPr="007F7104">
        <w:rPr>
          <w:rStyle w:val="Char6"/>
          <w:rFonts w:hint="cs"/>
          <w:rtl/>
        </w:rPr>
        <w:t>متأخرین کار اجتهاد را عملی بسیار سخت می‌دانند حتی گاهی معتقد به عاجز بودن افراد از اجتهاد هستند</w:t>
      </w:r>
      <w:r w:rsidR="00817DE2">
        <w:rPr>
          <w:rStyle w:val="Char6"/>
          <w:rFonts w:hint="cs"/>
          <w:rtl/>
        </w:rPr>
        <w:t xml:space="preserve">، </w:t>
      </w:r>
      <w:r w:rsidRPr="007F7104">
        <w:rPr>
          <w:rStyle w:val="Char6"/>
          <w:rFonts w:hint="cs"/>
          <w:rtl/>
        </w:rPr>
        <w:t>و اجتهاد را مانند چیزی ترسناک در نظر آورده و در واقع تصور عملی چنین چیزی را ناممکن می‌دانند</w:t>
      </w:r>
      <w:r w:rsidR="00817DE2">
        <w:rPr>
          <w:rStyle w:val="Char6"/>
          <w:rFonts w:hint="cs"/>
          <w:rtl/>
        </w:rPr>
        <w:t xml:space="preserve">، </w:t>
      </w:r>
      <w:r w:rsidRPr="007F7104">
        <w:rPr>
          <w:rStyle w:val="Char6"/>
          <w:rFonts w:hint="cs"/>
          <w:rtl/>
        </w:rPr>
        <w:t>یا تحمل دیدن اهل اجتهاد را ندارند</w:t>
      </w:r>
      <w:r w:rsidR="00817DE2">
        <w:rPr>
          <w:rStyle w:val="Char6"/>
          <w:rFonts w:hint="cs"/>
          <w:rtl/>
        </w:rPr>
        <w:t xml:space="preserve">، </w:t>
      </w:r>
      <w:r w:rsidRPr="007F7104">
        <w:rPr>
          <w:rStyle w:val="Char6"/>
          <w:rFonts w:hint="cs"/>
          <w:rtl/>
        </w:rPr>
        <w:t>و احاطه به علوم زیادی را شرط مجتهد می‌دانند مانند علوم آله (دانش‌های ابزاری) از قبیل نحو</w:t>
      </w:r>
      <w:r w:rsidR="00817DE2">
        <w:rPr>
          <w:rStyle w:val="Char6"/>
          <w:rFonts w:hint="cs"/>
          <w:rtl/>
        </w:rPr>
        <w:t xml:space="preserve">، </w:t>
      </w:r>
      <w:r w:rsidRPr="007F7104">
        <w:rPr>
          <w:rStyle w:val="Char6"/>
          <w:rFonts w:hint="cs"/>
          <w:rtl/>
        </w:rPr>
        <w:t>لغت و بلاغت و علوم شرعی از قبیل تفسیر و حدیث و اصول فقه و علوم قرآنی و مصطلح و سیره</w:t>
      </w:r>
      <w:r w:rsidR="00817DE2">
        <w:rPr>
          <w:rStyle w:val="Char6"/>
          <w:rFonts w:hint="cs"/>
          <w:rtl/>
        </w:rPr>
        <w:t xml:space="preserve">، </w:t>
      </w:r>
      <w:r w:rsidRPr="007F7104">
        <w:rPr>
          <w:rStyle w:val="Char6"/>
          <w:rFonts w:hint="cs"/>
          <w:rtl/>
        </w:rPr>
        <w:t>همانگونه که از شرایط مجتهد دانستن علم منطق و کلام و غیر از این را قرار می‌دهند</w:t>
      </w:r>
      <w:r w:rsidR="00817DE2">
        <w:rPr>
          <w:rStyle w:val="Char6"/>
          <w:rFonts w:hint="cs"/>
          <w:rtl/>
        </w:rPr>
        <w:t xml:space="preserve">، </w:t>
      </w:r>
      <w:r w:rsidRPr="007F7104">
        <w:rPr>
          <w:rStyle w:val="Char6"/>
          <w:rFonts w:hint="cs"/>
          <w:rtl/>
        </w:rPr>
        <w:t>که احاطه به هم</w:t>
      </w:r>
      <w:r w:rsidR="00817DE2">
        <w:rPr>
          <w:rStyle w:val="Char6"/>
          <w:rFonts w:hint="cs"/>
          <w:rtl/>
        </w:rPr>
        <w:t>ۀ</w:t>
      </w:r>
      <w:r w:rsidRPr="007F7104">
        <w:rPr>
          <w:rStyle w:val="Char6"/>
          <w:rFonts w:hint="cs"/>
          <w:rtl/>
        </w:rPr>
        <w:t xml:space="preserve"> این علوم محال است</w:t>
      </w:r>
      <w:r w:rsidR="00817DE2">
        <w:rPr>
          <w:rStyle w:val="Char6"/>
          <w:rFonts w:hint="cs"/>
          <w:rtl/>
        </w:rPr>
        <w:t xml:space="preserve">، </w:t>
      </w:r>
      <w:r w:rsidRPr="007F7104">
        <w:rPr>
          <w:rStyle w:val="Char6"/>
          <w:rFonts w:hint="cs"/>
          <w:rtl/>
        </w:rPr>
        <w:t>تعیین هم</w:t>
      </w:r>
      <w:r w:rsidR="00817DE2">
        <w:rPr>
          <w:rStyle w:val="Char6"/>
          <w:rFonts w:hint="cs"/>
          <w:rtl/>
        </w:rPr>
        <w:t>ۀ</w:t>
      </w:r>
      <w:r w:rsidRPr="007F7104">
        <w:rPr>
          <w:rStyle w:val="Char6"/>
          <w:rFonts w:hint="cs"/>
          <w:rtl/>
        </w:rPr>
        <w:t xml:space="preserve"> این شرایط به خاطر چیزی است که قبلاً برای آن سعی کرده‌اند و آن را اثبات کرده‌اند که آن بستن درواز</w:t>
      </w:r>
      <w:r w:rsidR="00817DE2">
        <w:rPr>
          <w:rStyle w:val="Char6"/>
          <w:rFonts w:hint="cs"/>
          <w:rtl/>
        </w:rPr>
        <w:t>ۀ</w:t>
      </w:r>
      <w:r w:rsidRPr="007F7104">
        <w:rPr>
          <w:rStyle w:val="Char6"/>
          <w:rFonts w:hint="cs"/>
          <w:rtl/>
        </w:rPr>
        <w:t xml:space="preserve"> اجتهاد از سال چهارصد هجری به بعد است</w:t>
      </w:r>
      <w:r w:rsidR="00817DE2">
        <w:rPr>
          <w:rStyle w:val="Char6"/>
          <w:rFonts w:hint="cs"/>
          <w:rtl/>
        </w:rPr>
        <w:t xml:space="preserve">، </w:t>
      </w:r>
      <w:r w:rsidRPr="007F7104">
        <w:rPr>
          <w:rStyle w:val="Char6"/>
          <w:rFonts w:hint="cs"/>
          <w:rtl/>
        </w:rPr>
        <w:t>بعضی از این افراد می‌گویند</w:t>
      </w:r>
      <w:r w:rsidR="00817DE2">
        <w:rPr>
          <w:rStyle w:val="Char6"/>
          <w:rFonts w:hint="cs"/>
          <w:rtl/>
        </w:rPr>
        <w:t xml:space="preserve">: </w:t>
      </w:r>
      <w:r w:rsidRPr="007F7104">
        <w:rPr>
          <w:rStyle w:val="Char6"/>
          <w:rFonts w:hint="cs"/>
          <w:rtl/>
        </w:rPr>
        <w:t>هیچ مانعی نیست بر اینکه مجتهدین جدید که بر شرایط ذکر شده تسلط داشته باشند بوجود بیایند و از طرفی اطمینان دارند که چنین چیزی شدنی نیست و این افراد بر این نظریه هستند که اجتهاد از ممنوعات نیست ولی کلید اجتهاد گمشده و از دست رفته است</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ما معتقدیم این گروه از متاخرین در این نظریه کاملاً در اشتباه هستند و اجتهاد چنان</w:t>
      </w:r>
      <w:r w:rsidR="007761E8">
        <w:rPr>
          <w:rStyle w:val="Char6"/>
          <w:rFonts w:hint="eastAsia"/>
          <w:rtl/>
        </w:rPr>
        <w:t>‌</w:t>
      </w:r>
      <w:r w:rsidRPr="007F7104">
        <w:rPr>
          <w:rStyle w:val="Char6"/>
          <w:rFonts w:hint="cs"/>
          <w:rtl/>
        </w:rPr>
        <w:t>که فکر می‌کنند تا این حد هم مشکل نیست</w:t>
      </w:r>
      <w:r w:rsidR="00817DE2">
        <w:rPr>
          <w:rStyle w:val="Char6"/>
          <w:rFonts w:hint="cs"/>
          <w:rtl/>
        </w:rPr>
        <w:t xml:space="preserve">، </w:t>
      </w:r>
      <w:r w:rsidRPr="007F7104">
        <w:rPr>
          <w:rStyle w:val="Char6"/>
          <w:rFonts w:hint="cs"/>
          <w:rtl/>
        </w:rPr>
        <w:t>بلکه اجتهاد برای کسی که اهلیت و شایستگی خطاب را داشته باشد و فهم دلایل مورد نیاز از کتاب و سنت را دارا باشد سهل و آسان است و به عبارتی دیگر کسی که توان فهم کتاب‌های مذاهب و عبارات مندرج در این</w:t>
      </w:r>
      <w:r w:rsidR="00D1164E">
        <w:rPr>
          <w:rStyle w:val="Char6"/>
          <w:rFonts w:hint="cs"/>
          <w:rtl/>
        </w:rPr>
        <w:t xml:space="preserve"> کتاب‌ها </w:t>
      </w:r>
      <w:r w:rsidRPr="007F7104">
        <w:rPr>
          <w:rStyle w:val="Char6"/>
          <w:rFonts w:hint="cs"/>
          <w:rtl/>
        </w:rPr>
        <w:t>بویژه</w:t>
      </w:r>
      <w:r w:rsidR="004C4E2F">
        <w:rPr>
          <w:rStyle w:val="Char6"/>
          <w:rFonts w:hint="cs"/>
          <w:rtl/>
        </w:rPr>
        <w:t xml:space="preserve"> کتاب‌های </w:t>
      </w:r>
      <w:r w:rsidRPr="007F7104">
        <w:rPr>
          <w:rStyle w:val="Char6"/>
          <w:rFonts w:hint="cs"/>
          <w:rtl/>
        </w:rPr>
        <w:t>علمای متاخرین (که گاهی مانند معما می‌مانند) را دارا است</w:t>
      </w:r>
      <w:r w:rsidR="00817DE2">
        <w:rPr>
          <w:rStyle w:val="Char6"/>
          <w:rFonts w:hint="cs"/>
          <w:rtl/>
        </w:rPr>
        <w:t xml:space="preserve">، </w:t>
      </w:r>
      <w:r w:rsidRPr="007F7104">
        <w:rPr>
          <w:rStyle w:val="Char6"/>
          <w:rFonts w:hint="cs"/>
          <w:rtl/>
        </w:rPr>
        <w:t>توان فهم کتاب الله و احادیث پیامبر</w:t>
      </w:r>
      <w:r w:rsidR="009B75D6" w:rsidRPr="009B75D6">
        <w:rPr>
          <w:rFonts w:cs="CTraditional Arabic" w:hint="cs"/>
          <w:rtl/>
          <w:lang w:bidi="fa-IR"/>
        </w:rPr>
        <w:t>ص</w:t>
      </w:r>
      <w:r w:rsidRPr="007F7104">
        <w:rPr>
          <w:rStyle w:val="Char6"/>
          <w:rFonts w:hint="cs"/>
          <w:rtl/>
        </w:rPr>
        <w:t xml:space="preserve"> را داشته باشد زیرا قرآن و حدیث بدون شک </w:t>
      </w:r>
      <w:r w:rsidRPr="007F7104">
        <w:rPr>
          <w:rStyle w:val="Char6"/>
          <w:rFonts w:hint="cs"/>
          <w:rtl/>
        </w:rPr>
        <w:lastRenderedPageBreak/>
        <w:t>واضح‌تر و روشن‌تر از بقی</w:t>
      </w:r>
      <w:r w:rsidR="0065502C" w:rsidRPr="007F7104">
        <w:rPr>
          <w:rStyle w:val="Char6"/>
          <w:rFonts w:hint="cs"/>
          <w:rtl/>
        </w:rPr>
        <w:t>ه</w:t>
      </w:r>
      <w:r w:rsidRPr="007F7104">
        <w:rPr>
          <w:rStyle w:val="Char6"/>
          <w:rFonts w:hint="cs"/>
          <w:rtl/>
        </w:rPr>
        <w:t xml:space="preserve"> گفته‌ها هستند</w:t>
      </w:r>
      <w:r w:rsidR="00817DE2">
        <w:rPr>
          <w:rStyle w:val="Char6"/>
          <w:rFonts w:hint="cs"/>
          <w:rtl/>
        </w:rPr>
        <w:t xml:space="preserve">، </w:t>
      </w:r>
      <w:r w:rsidRPr="007F7104">
        <w:rPr>
          <w:rStyle w:val="Char6"/>
          <w:rFonts w:hint="cs"/>
          <w:rtl/>
        </w:rPr>
        <w:t>بخصوص وقتی که فرد از کتابهای اهل علم از جمله تفسیر و شروح حدیث و کتاب</w:t>
      </w:r>
      <w:r w:rsidR="0065502C" w:rsidRPr="007F7104">
        <w:rPr>
          <w:rStyle w:val="Char6"/>
          <w:rFonts w:hint="eastAsia"/>
          <w:rtl/>
        </w:rPr>
        <w:t>‌</w:t>
      </w:r>
      <w:r w:rsidRPr="007F7104">
        <w:rPr>
          <w:rStyle w:val="Char6"/>
          <w:rFonts w:hint="cs"/>
          <w:rtl/>
        </w:rPr>
        <w:t>های مفصل و مبسوط فقهی که در بر گیرند</w:t>
      </w:r>
      <w:r w:rsidR="0065502C" w:rsidRPr="007F7104">
        <w:rPr>
          <w:rStyle w:val="Char6"/>
          <w:rFonts w:hint="cs"/>
          <w:rtl/>
        </w:rPr>
        <w:t>ه</w:t>
      </w:r>
      <w:r w:rsidRPr="007F7104">
        <w:rPr>
          <w:rStyle w:val="Char6"/>
          <w:rFonts w:hint="cs"/>
          <w:rtl/>
        </w:rPr>
        <w:t xml:space="preserve"> دلایل مسائل اختلافی هستند کمک بگیرد مانند </w:t>
      </w:r>
      <w:r w:rsidR="0065502C" w:rsidRPr="007F7104">
        <w:rPr>
          <w:rStyle w:val="Char6"/>
          <w:rFonts w:hint="cs"/>
          <w:rtl/>
        </w:rPr>
        <w:t>«</w:t>
      </w:r>
      <w:r w:rsidRPr="0065502C">
        <w:rPr>
          <w:rStyle w:val="Char1"/>
          <w:rFonts w:hint="cs"/>
          <w:rtl/>
        </w:rPr>
        <w:t>ال</w:t>
      </w:r>
      <w:r w:rsidR="0065502C" w:rsidRPr="0065502C">
        <w:rPr>
          <w:rStyle w:val="Char1"/>
          <w:rFonts w:hint="cs"/>
          <w:rtl/>
        </w:rPr>
        <w:t>ـ</w:t>
      </w:r>
      <w:r w:rsidRPr="0065502C">
        <w:rPr>
          <w:rStyle w:val="Char1"/>
          <w:rFonts w:hint="cs"/>
          <w:rtl/>
        </w:rPr>
        <w:t>مجموع</w:t>
      </w:r>
      <w:r w:rsidR="0065502C" w:rsidRPr="007F7104">
        <w:rPr>
          <w:rStyle w:val="Char6"/>
          <w:rFonts w:hint="cs"/>
          <w:rtl/>
        </w:rPr>
        <w:t>»</w:t>
      </w:r>
      <w:r w:rsidRPr="007F7104">
        <w:rPr>
          <w:rStyle w:val="Char6"/>
          <w:rFonts w:hint="cs"/>
          <w:rtl/>
        </w:rPr>
        <w:t xml:space="preserve"> نووی</w:t>
      </w:r>
      <w:r w:rsidR="00817DE2">
        <w:rPr>
          <w:rStyle w:val="Char6"/>
          <w:rFonts w:hint="cs"/>
          <w:rtl/>
        </w:rPr>
        <w:t xml:space="preserve">، </w:t>
      </w:r>
      <w:r w:rsidR="0065502C" w:rsidRPr="007F7104">
        <w:rPr>
          <w:rStyle w:val="Char6"/>
          <w:rFonts w:hint="cs"/>
          <w:rtl/>
        </w:rPr>
        <w:t>«</w:t>
      </w:r>
      <w:r w:rsidRPr="0065502C">
        <w:rPr>
          <w:rStyle w:val="Char1"/>
          <w:rFonts w:hint="cs"/>
          <w:rtl/>
        </w:rPr>
        <w:t>ال</w:t>
      </w:r>
      <w:r w:rsidR="0065502C" w:rsidRPr="0065502C">
        <w:rPr>
          <w:rStyle w:val="Char1"/>
          <w:rFonts w:hint="cs"/>
          <w:rtl/>
        </w:rPr>
        <w:t>ـ</w:t>
      </w:r>
      <w:r w:rsidRPr="0065502C">
        <w:rPr>
          <w:rStyle w:val="Char1"/>
          <w:rFonts w:hint="cs"/>
          <w:rtl/>
        </w:rPr>
        <w:t>مغنی</w:t>
      </w:r>
      <w:r w:rsidR="0065502C" w:rsidRPr="007F7104">
        <w:rPr>
          <w:rStyle w:val="Char6"/>
          <w:rFonts w:hint="cs"/>
          <w:rtl/>
        </w:rPr>
        <w:t>»</w:t>
      </w:r>
      <w:r w:rsidRPr="007F7104">
        <w:rPr>
          <w:rStyle w:val="Char6"/>
          <w:rFonts w:hint="cs"/>
          <w:rtl/>
        </w:rPr>
        <w:t xml:space="preserve"> موفق</w:t>
      </w:r>
      <w:r w:rsidR="00817DE2">
        <w:rPr>
          <w:rStyle w:val="Char6"/>
          <w:rFonts w:hint="cs"/>
          <w:rtl/>
        </w:rPr>
        <w:t xml:space="preserve">، </w:t>
      </w:r>
      <w:r w:rsidR="0065502C" w:rsidRPr="007F7104">
        <w:rPr>
          <w:rStyle w:val="Char6"/>
          <w:rFonts w:hint="cs"/>
          <w:rtl/>
        </w:rPr>
        <w:t>«</w:t>
      </w:r>
      <w:r w:rsidRPr="0065502C">
        <w:rPr>
          <w:rStyle w:val="Char1"/>
          <w:rFonts w:hint="cs"/>
          <w:rtl/>
        </w:rPr>
        <w:t>فتح القدیر</w:t>
      </w:r>
      <w:r w:rsidR="0065502C" w:rsidRPr="007F7104">
        <w:rPr>
          <w:rStyle w:val="Char6"/>
          <w:rFonts w:hint="cs"/>
          <w:rtl/>
        </w:rPr>
        <w:t>»</w:t>
      </w:r>
      <w:r w:rsidRPr="007F7104">
        <w:rPr>
          <w:rStyle w:val="Char6"/>
          <w:rFonts w:hint="cs"/>
          <w:rtl/>
        </w:rPr>
        <w:t xml:space="preserve"> ابن همام</w:t>
      </w:r>
      <w:r w:rsidR="00817DE2">
        <w:rPr>
          <w:rStyle w:val="Char6"/>
          <w:rFonts w:hint="cs"/>
          <w:rtl/>
        </w:rPr>
        <w:t xml:space="preserve">، </w:t>
      </w:r>
      <w:r w:rsidR="0065502C" w:rsidRPr="007F7104">
        <w:rPr>
          <w:rStyle w:val="Char6"/>
          <w:rFonts w:hint="cs"/>
          <w:rtl/>
        </w:rPr>
        <w:t>«</w:t>
      </w:r>
      <w:r w:rsidRPr="0065502C">
        <w:rPr>
          <w:rStyle w:val="Char1"/>
          <w:rFonts w:hint="cs"/>
          <w:rtl/>
        </w:rPr>
        <w:t>نیل الاوطار</w:t>
      </w:r>
      <w:r w:rsidR="0065502C" w:rsidRPr="007F7104">
        <w:rPr>
          <w:rStyle w:val="Char6"/>
          <w:rFonts w:hint="cs"/>
          <w:rtl/>
        </w:rPr>
        <w:t>»</w:t>
      </w:r>
      <w:r w:rsidRPr="007F7104">
        <w:rPr>
          <w:rStyle w:val="Char6"/>
          <w:rFonts w:hint="cs"/>
          <w:rtl/>
        </w:rPr>
        <w:t xml:space="preserve"> شوکانی</w:t>
      </w:r>
      <w:r w:rsidR="00817DE2">
        <w:rPr>
          <w:rStyle w:val="Char6"/>
          <w:rFonts w:hint="cs"/>
          <w:rtl/>
        </w:rPr>
        <w:t xml:space="preserve">، </w:t>
      </w:r>
      <w:r w:rsidRPr="007F7104">
        <w:rPr>
          <w:rStyle w:val="Char6"/>
          <w:rFonts w:hint="cs"/>
          <w:rtl/>
        </w:rPr>
        <w:t>و مانند</w:t>
      </w:r>
      <w:r w:rsidR="00315E0E">
        <w:rPr>
          <w:rStyle w:val="Char6"/>
          <w:rFonts w:hint="cs"/>
          <w:rtl/>
        </w:rPr>
        <w:t xml:space="preserve"> این‌ها </w:t>
      </w:r>
      <w:r w:rsidRPr="007F7104">
        <w:rPr>
          <w:rStyle w:val="Char6"/>
          <w:rFonts w:hint="cs"/>
          <w:rtl/>
        </w:rPr>
        <w:t>و از سودمندترین این</w:t>
      </w:r>
      <w:r w:rsidR="00D1164E">
        <w:rPr>
          <w:rStyle w:val="Char6"/>
          <w:rFonts w:hint="cs"/>
          <w:rtl/>
        </w:rPr>
        <w:t xml:space="preserve"> کتاب‌ها </w:t>
      </w:r>
      <w:r w:rsidR="0065502C" w:rsidRPr="007F7104">
        <w:rPr>
          <w:rStyle w:val="Char6"/>
          <w:rFonts w:hint="cs"/>
          <w:rtl/>
        </w:rPr>
        <w:t>«</w:t>
      </w:r>
      <w:r w:rsidRPr="0065502C">
        <w:rPr>
          <w:rStyle w:val="Char1"/>
          <w:rFonts w:hint="cs"/>
          <w:rtl/>
        </w:rPr>
        <w:t>بدای</w:t>
      </w:r>
      <w:r w:rsidR="0065502C" w:rsidRPr="0065502C">
        <w:rPr>
          <w:rStyle w:val="Char1"/>
          <w:rFonts w:hint="cs"/>
          <w:rtl/>
        </w:rPr>
        <w:t>ة</w:t>
      </w:r>
      <w:r w:rsidR="0065502C">
        <w:rPr>
          <w:rStyle w:val="Char1"/>
          <w:rFonts w:hint="cs"/>
          <w:rtl/>
        </w:rPr>
        <w:t xml:space="preserve"> الـمجتهد و</w:t>
      </w:r>
      <w:r w:rsidRPr="0065502C">
        <w:rPr>
          <w:rStyle w:val="Char1"/>
          <w:rFonts w:hint="cs"/>
          <w:rtl/>
        </w:rPr>
        <w:t>نهای</w:t>
      </w:r>
      <w:r w:rsidR="0065502C">
        <w:rPr>
          <w:rStyle w:val="Char1"/>
          <w:rFonts w:hint="cs"/>
          <w:rtl/>
        </w:rPr>
        <w:t>ة</w:t>
      </w:r>
      <w:r w:rsidRPr="0065502C">
        <w:rPr>
          <w:rStyle w:val="Char1"/>
          <w:rFonts w:hint="cs"/>
          <w:rtl/>
        </w:rPr>
        <w:t xml:space="preserve"> ال</w:t>
      </w:r>
      <w:r w:rsidR="0065502C">
        <w:rPr>
          <w:rStyle w:val="Char1"/>
          <w:rFonts w:hint="cs"/>
          <w:rtl/>
        </w:rPr>
        <w:t>ـ</w:t>
      </w:r>
      <w:r w:rsidRPr="0065502C">
        <w:rPr>
          <w:rStyle w:val="Char1"/>
          <w:rFonts w:hint="cs"/>
          <w:rtl/>
        </w:rPr>
        <w:t>مقتصد</w:t>
      </w:r>
      <w:r w:rsidR="0065502C" w:rsidRPr="007F7104">
        <w:rPr>
          <w:rStyle w:val="Char6"/>
          <w:rFonts w:hint="cs"/>
          <w:rtl/>
        </w:rPr>
        <w:t xml:space="preserve">» </w:t>
      </w:r>
      <w:r w:rsidRPr="007F7104">
        <w:rPr>
          <w:rStyle w:val="Char6"/>
          <w:rFonts w:hint="cs"/>
          <w:rtl/>
        </w:rPr>
        <w:t>علامه ابن رشد است</w:t>
      </w:r>
      <w:r w:rsidR="00817DE2">
        <w:rPr>
          <w:rStyle w:val="Char6"/>
          <w:rFonts w:hint="cs"/>
          <w:rtl/>
        </w:rPr>
        <w:t xml:space="preserve">، </w:t>
      </w:r>
      <w:r w:rsidRPr="007F7104">
        <w:rPr>
          <w:rStyle w:val="Char6"/>
          <w:rFonts w:hint="cs"/>
          <w:rtl/>
        </w:rPr>
        <w:t>که برای رسیدن طلاب به درج</w:t>
      </w:r>
      <w:r w:rsidR="0065502C" w:rsidRPr="007F7104">
        <w:rPr>
          <w:rStyle w:val="Char6"/>
          <w:rFonts w:hint="cs"/>
          <w:rtl/>
        </w:rPr>
        <w:t>ه</w:t>
      </w:r>
      <w:r w:rsidRPr="007F7104">
        <w:rPr>
          <w:rStyle w:val="Char6"/>
          <w:rFonts w:hint="cs"/>
          <w:rtl/>
        </w:rPr>
        <w:t xml:space="preserve"> اجتهاد آن را آماده نموده همانگونه که در خود کتاب این مسئله را بیان کرده</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خداوند متعال در مورد قرآن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وَلَقَد</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يَسَّر</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قُر</w:t>
      </w:r>
      <w:r w:rsidR="00165D7E" w:rsidRPr="00AB52EA">
        <w:rPr>
          <w:rStyle w:val="Char4"/>
          <w:rFonts w:hint="cs"/>
          <w:rtl/>
        </w:rPr>
        <w:t>ۡ</w:t>
      </w:r>
      <w:r w:rsidR="00165D7E" w:rsidRPr="00AB52EA">
        <w:rPr>
          <w:rStyle w:val="Char4"/>
          <w:rFonts w:hint="eastAsia"/>
          <w:rtl/>
        </w:rPr>
        <w:t>ءَانَ</w:t>
      </w:r>
      <w:r w:rsidR="00165D7E" w:rsidRPr="00AB52EA">
        <w:rPr>
          <w:rStyle w:val="Char4"/>
          <w:rtl/>
        </w:rPr>
        <w:t xml:space="preserve"> </w:t>
      </w:r>
      <w:r w:rsidR="00165D7E" w:rsidRPr="00AB52EA">
        <w:rPr>
          <w:rStyle w:val="Char4"/>
          <w:rFonts w:hint="eastAsia"/>
          <w:rtl/>
        </w:rPr>
        <w:t>لِلذِّك</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فَهَل</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مُّدَّكِر</w:t>
      </w:r>
      <w:r w:rsidR="00165D7E" w:rsidRPr="00AB52EA">
        <w:rPr>
          <w:rStyle w:val="Char4"/>
          <w:rFonts w:hint="cs"/>
          <w:rtl/>
        </w:rPr>
        <w:t>ٖ</w:t>
      </w:r>
      <w:r w:rsidR="00165D7E" w:rsidRPr="00AB52EA">
        <w:rPr>
          <w:rStyle w:val="Char4"/>
          <w:rtl/>
        </w:rPr>
        <w:t xml:space="preserve"> </w:t>
      </w:r>
      <w:r w:rsidR="00165D7E" w:rsidRPr="00AB52EA">
        <w:rPr>
          <w:rStyle w:val="Char4"/>
          <w:rFonts w:hint="cs"/>
          <w:rtl/>
        </w:rPr>
        <w:t>١٧</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القمر</w:t>
      </w:r>
      <w:r w:rsidR="00817DE2">
        <w:rPr>
          <w:rStyle w:val="Char5"/>
          <w:rFonts w:hint="cs"/>
          <w:rtl/>
        </w:rPr>
        <w:t xml:space="preserve">: </w:t>
      </w:r>
      <w:r w:rsidR="0065502C" w:rsidRPr="00AB52EA">
        <w:rPr>
          <w:rStyle w:val="Char5"/>
          <w:rFonts w:hint="cs"/>
          <w:rtl/>
        </w:rPr>
        <w:t>17</w:t>
      </w:r>
      <w:r w:rsidRPr="00AB52EA">
        <w:rPr>
          <w:rStyle w:val="Char5"/>
          <w:rFonts w:hint="cs"/>
          <w:rtl/>
        </w:rPr>
        <w:t>]</w:t>
      </w:r>
      <w:r w:rsidR="00817DE2">
        <w:rPr>
          <w:rStyle w:val="Char6"/>
          <w:rFonts w:hint="cs"/>
          <w:rtl/>
        </w:rPr>
        <w:t xml:space="preserve">. </w:t>
      </w:r>
    </w:p>
    <w:p w:rsidR="003C0922" w:rsidRPr="007F7104" w:rsidRDefault="00165D7E" w:rsidP="003C0922">
      <w:pPr>
        <w:ind w:firstLine="284"/>
        <w:jc w:val="both"/>
        <w:rPr>
          <w:rStyle w:val="Char6"/>
          <w:rtl/>
        </w:rPr>
      </w:pPr>
      <w:r w:rsidRPr="00165D7E">
        <w:rPr>
          <w:rFonts w:cs="Traditional Arabic" w:hint="cs"/>
          <w:sz w:val="26"/>
          <w:szCs w:val="26"/>
          <w:rtl/>
          <w:lang w:bidi="fa-IR"/>
        </w:rPr>
        <w:t>«</w:t>
      </w:r>
      <w:r w:rsidR="003C0922" w:rsidRPr="00AB52EA">
        <w:rPr>
          <w:rStyle w:val="Char6"/>
          <w:rFonts w:hint="cs"/>
          <w:rtl/>
        </w:rPr>
        <w:t>ما قرآن را برای ذکر آسان ساخته‌ایم آیا پند پذیرنده و عبرت گیرنده‌ای هست؟</w:t>
      </w:r>
      <w:r w:rsidRPr="00165D7E">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فرموده</w:t>
      </w:r>
      <w:r w:rsidR="00817DE2">
        <w:rPr>
          <w:rStyle w:val="Char6"/>
          <w:rFonts w:hint="cs"/>
          <w:rtl/>
        </w:rPr>
        <w:t xml:space="preserve">: </w:t>
      </w:r>
    </w:p>
    <w:p w:rsidR="003C0922" w:rsidRPr="00165D7E" w:rsidRDefault="003C0922" w:rsidP="00165D7E">
      <w:pPr>
        <w:ind w:firstLine="284"/>
        <w:jc w:val="both"/>
        <w:rPr>
          <w:rFonts w:cs="Times New Roman"/>
          <w:rtl/>
          <w:lang w:bidi="fa-IR"/>
        </w:rPr>
      </w:pPr>
      <w:r>
        <w:rPr>
          <w:rFonts w:cs="Traditional Arabic" w:hint="cs"/>
          <w:rtl/>
          <w:lang w:bidi="fa-IR"/>
        </w:rPr>
        <w:t>﴿</w:t>
      </w:r>
      <w:r w:rsidR="00165D7E" w:rsidRPr="00AB52EA">
        <w:rPr>
          <w:rStyle w:val="Char4"/>
          <w:rFonts w:hint="eastAsia"/>
          <w:rtl/>
        </w:rPr>
        <w:t>بِلِسَانٍ</w:t>
      </w:r>
      <w:r w:rsidR="00165D7E" w:rsidRPr="00AB52EA">
        <w:rPr>
          <w:rStyle w:val="Char4"/>
          <w:rtl/>
        </w:rPr>
        <w:t xml:space="preserve"> </w:t>
      </w:r>
      <w:r w:rsidR="00165D7E" w:rsidRPr="00AB52EA">
        <w:rPr>
          <w:rStyle w:val="Char4"/>
          <w:rFonts w:hint="eastAsia"/>
          <w:rtl/>
        </w:rPr>
        <w:t>عَرَبِيّ</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مُّبِين</w:t>
      </w:r>
      <w:r w:rsidR="00165D7E" w:rsidRPr="00AB52EA">
        <w:rPr>
          <w:rStyle w:val="Char4"/>
          <w:rFonts w:hint="cs"/>
          <w:rtl/>
        </w:rPr>
        <w:t>ٖ</w:t>
      </w:r>
      <w:r w:rsidR="00165D7E" w:rsidRPr="00AB52EA">
        <w:rPr>
          <w:rStyle w:val="Char4"/>
          <w:rtl/>
        </w:rPr>
        <w:t xml:space="preserve"> </w:t>
      </w:r>
      <w:r w:rsidR="00165D7E" w:rsidRPr="00AB52EA">
        <w:rPr>
          <w:rStyle w:val="Char4"/>
          <w:rFonts w:hint="cs"/>
          <w:rtl/>
        </w:rPr>
        <w:t>١٩٥</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الشعراء</w:t>
      </w:r>
      <w:r w:rsidR="00817DE2">
        <w:rPr>
          <w:rStyle w:val="Char5"/>
          <w:rFonts w:hint="cs"/>
          <w:rtl/>
        </w:rPr>
        <w:t xml:space="preserve">: </w:t>
      </w:r>
      <w:r w:rsidR="0065502C" w:rsidRPr="00AB52EA">
        <w:rPr>
          <w:rStyle w:val="Char5"/>
          <w:rFonts w:hint="cs"/>
          <w:rtl/>
        </w:rPr>
        <w:t>195</w:t>
      </w:r>
      <w:r w:rsidRPr="00AB52EA">
        <w:rPr>
          <w:rStyle w:val="Char5"/>
          <w:rFonts w:hint="cs"/>
          <w:rtl/>
        </w:rPr>
        <w:t>]</w:t>
      </w:r>
      <w:r w:rsidR="00817DE2">
        <w:rPr>
          <w:rStyle w:val="Char6"/>
          <w:rFonts w:hint="cs"/>
          <w:rtl/>
        </w:rPr>
        <w:t xml:space="preserve">. </w:t>
      </w:r>
    </w:p>
    <w:p w:rsidR="003C0922" w:rsidRPr="007F7104" w:rsidRDefault="00165D7E" w:rsidP="003C0922">
      <w:pPr>
        <w:ind w:firstLine="284"/>
        <w:jc w:val="both"/>
        <w:rPr>
          <w:rStyle w:val="Char6"/>
          <w:rtl/>
        </w:rPr>
      </w:pPr>
      <w:r w:rsidRPr="00165D7E">
        <w:rPr>
          <w:rFonts w:cs="Traditional Arabic" w:hint="cs"/>
          <w:sz w:val="26"/>
          <w:szCs w:val="26"/>
          <w:rtl/>
          <w:lang w:bidi="fa-IR"/>
        </w:rPr>
        <w:t>«</w:t>
      </w:r>
      <w:r w:rsidR="003C0922" w:rsidRPr="00AB52EA">
        <w:rPr>
          <w:rStyle w:val="Char6"/>
          <w:rFonts w:hint="cs"/>
          <w:rtl/>
        </w:rPr>
        <w:t>با زبان عربی روشن و آشکاری</w:t>
      </w:r>
      <w:r w:rsidRPr="00165D7E">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خداوند متعال قرآن را واضح</w:t>
      </w:r>
      <w:r w:rsidR="00817DE2">
        <w:rPr>
          <w:rStyle w:val="Char6"/>
          <w:rFonts w:hint="cs"/>
          <w:rtl/>
        </w:rPr>
        <w:t xml:space="preserve">، </w:t>
      </w:r>
      <w:r w:rsidR="003C0922" w:rsidRPr="007F7104">
        <w:rPr>
          <w:rStyle w:val="Char6"/>
          <w:rFonts w:hint="cs"/>
          <w:rtl/>
        </w:rPr>
        <w:t>قابل فهم و روشن قرار داده تا مخاطبین آن را بفهمند و کسی که در فهم قرآن مشکل داشت از تفاسیری که علماء نوشته‌اند می‌تواند کمک بگیرد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اینکه ما معتقدیم که اجتهاد برای کسی که اهلیت و شایستگی خطاب و فهم دلایل کتاب و سنت را داشته باشد سهل و آسان است نظری</w:t>
      </w:r>
      <w:r w:rsidR="00817DE2">
        <w:rPr>
          <w:rStyle w:val="Char6"/>
          <w:rFonts w:hint="cs"/>
          <w:rtl/>
        </w:rPr>
        <w:t xml:space="preserve">ۀ، </w:t>
      </w:r>
      <w:r w:rsidRPr="007F7104">
        <w:rPr>
          <w:rStyle w:val="Char6"/>
          <w:rFonts w:hint="cs"/>
          <w:rtl/>
        </w:rPr>
        <w:t>جدیدی نیست</w:t>
      </w:r>
      <w:r w:rsidR="00817DE2">
        <w:rPr>
          <w:rStyle w:val="Char6"/>
          <w:rFonts w:hint="cs"/>
          <w:rtl/>
        </w:rPr>
        <w:t xml:space="preserve">، </w:t>
      </w:r>
      <w:r w:rsidRPr="007F7104">
        <w:rPr>
          <w:rStyle w:val="Char6"/>
          <w:rFonts w:hint="cs"/>
          <w:rtl/>
        </w:rPr>
        <w:t>که تنها گویند</w:t>
      </w:r>
      <w:r w:rsidR="00817DE2">
        <w:rPr>
          <w:rStyle w:val="Char6"/>
          <w:rFonts w:hint="cs"/>
          <w:rtl/>
        </w:rPr>
        <w:t>ۀ</w:t>
      </w:r>
      <w:r w:rsidRPr="007F7104">
        <w:rPr>
          <w:rStyle w:val="Char6"/>
          <w:rFonts w:hint="cs"/>
          <w:rtl/>
        </w:rPr>
        <w:t xml:space="preserve"> آن ما باشیم</w:t>
      </w:r>
      <w:r w:rsidR="00817DE2">
        <w:rPr>
          <w:rStyle w:val="Char6"/>
          <w:rFonts w:hint="cs"/>
          <w:rtl/>
        </w:rPr>
        <w:t xml:space="preserve">، </w:t>
      </w:r>
      <w:r w:rsidRPr="007F7104">
        <w:rPr>
          <w:rStyle w:val="Char6"/>
          <w:rFonts w:hint="cs"/>
          <w:rtl/>
        </w:rPr>
        <w:t>بلکه نظریه بسیاری از فقها است که در رأس آنان امام ابو حامد غزالی قرار دارد ایشان در کتاب ارزشمند خود المستصفی در مورد مسئله اجتهاد به نحو احسن توضیح داده و در دفاع از این نظریه بحث مفصلی را ارائه داده که خلاص</w:t>
      </w:r>
      <w:r w:rsidR="00817DE2">
        <w:rPr>
          <w:rStyle w:val="Char6"/>
          <w:rFonts w:hint="cs"/>
          <w:rtl/>
        </w:rPr>
        <w:t>ۀ</w:t>
      </w:r>
      <w:r w:rsidRPr="007F7104">
        <w:rPr>
          <w:rStyle w:val="Char6"/>
          <w:rFonts w:hint="cs"/>
          <w:rtl/>
        </w:rPr>
        <w:t xml:space="preserve"> آن را ذکر می‌کنیم</w:t>
      </w:r>
      <w:r w:rsidR="00817DE2">
        <w:rPr>
          <w:rStyle w:val="Char6"/>
          <w:rFonts w:hint="cs"/>
          <w:rtl/>
        </w:rPr>
        <w:t xml:space="preserve">، </w:t>
      </w:r>
      <w:r w:rsidRPr="007F7104">
        <w:rPr>
          <w:rStyle w:val="Char6"/>
          <w:rFonts w:hint="cs"/>
          <w:rtl/>
        </w:rPr>
        <w:t>اما غزالی می‌فرماید</w:t>
      </w:r>
      <w:r w:rsidR="00817DE2">
        <w:rPr>
          <w:rStyle w:val="Char6"/>
          <w:rFonts w:hint="cs"/>
          <w:rtl/>
        </w:rPr>
        <w:t xml:space="preserve">: </w:t>
      </w:r>
      <w:r w:rsidRPr="007F7104">
        <w:rPr>
          <w:rStyle w:val="Char6"/>
          <w:rFonts w:hint="cs"/>
          <w:rtl/>
        </w:rPr>
        <w:t>«مجتهد باید دارای دو شرط باشد»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E72DD4">
        <w:rPr>
          <w:rStyle w:val="Char6"/>
          <w:rFonts w:hint="cs"/>
          <w:b/>
          <w:bCs/>
          <w:sz w:val="25"/>
          <w:szCs w:val="25"/>
          <w:rtl/>
        </w:rPr>
        <w:t>شرط اول</w:t>
      </w:r>
      <w:r w:rsidR="00817DE2" w:rsidRPr="00E72DD4">
        <w:rPr>
          <w:rStyle w:val="Char6"/>
          <w:rFonts w:hint="cs"/>
          <w:b/>
          <w:bCs/>
          <w:sz w:val="25"/>
          <w:szCs w:val="25"/>
          <w:rtl/>
        </w:rPr>
        <w:t>:</w:t>
      </w:r>
      <w:r w:rsidR="00817DE2">
        <w:rPr>
          <w:rStyle w:val="Char6"/>
          <w:rFonts w:hint="cs"/>
          <w:rtl/>
        </w:rPr>
        <w:t xml:space="preserve"> </w:t>
      </w:r>
      <w:r w:rsidRPr="007F7104">
        <w:rPr>
          <w:rStyle w:val="Char6"/>
          <w:rFonts w:hint="cs"/>
          <w:rtl/>
        </w:rPr>
        <w:t xml:space="preserve">مجتهد انسانی عادل باشد و از گناهانی که عدالت وی را زیر </w:t>
      </w:r>
      <w:r w:rsidRPr="007F7104">
        <w:rPr>
          <w:rStyle w:val="Char6"/>
          <w:rFonts w:hint="cs"/>
          <w:rtl/>
        </w:rPr>
        <w:lastRenderedPageBreak/>
        <w:t>سوال ببرند اجتناب نماید و این شرط جواز اعتماد و پذیرفت فتوی مجتهد است و بس (و به تعبیری عدالت شرط برای قبول فتوی مجتهد است نه صحت اجتهاد) بطوری که حتی اگر یک مجتهد فاسق باشد و برای خودش اجتهاد نماید اجتهادش صحیح است</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E72DD4">
        <w:rPr>
          <w:rStyle w:val="Char6"/>
          <w:rFonts w:hint="cs"/>
          <w:b/>
          <w:bCs/>
          <w:sz w:val="25"/>
          <w:szCs w:val="25"/>
          <w:rtl/>
        </w:rPr>
        <w:t>شرط دوم</w:t>
      </w:r>
      <w:r w:rsidR="00817DE2" w:rsidRPr="00E72DD4">
        <w:rPr>
          <w:rStyle w:val="Char6"/>
          <w:rFonts w:hint="cs"/>
          <w:b/>
          <w:bCs/>
          <w:sz w:val="25"/>
          <w:szCs w:val="25"/>
          <w:rtl/>
        </w:rPr>
        <w:t>:</w:t>
      </w:r>
      <w:r w:rsidR="00817DE2">
        <w:rPr>
          <w:rStyle w:val="Char6"/>
          <w:rFonts w:hint="cs"/>
          <w:rtl/>
        </w:rPr>
        <w:t xml:space="preserve"> </w:t>
      </w:r>
      <w:r w:rsidRPr="007F7104">
        <w:rPr>
          <w:rStyle w:val="Char6"/>
          <w:rFonts w:hint="cs"/>
          <w:rtl/>
        </w:rPr>
        <w:t>که شرط اساسی برای اجتهاد است این است که مجتهد به مدارک و منابع شریعت احاطه و تسلط داشته باشد</w:t>
      </w:r>
      <w:r w:rsidR="00817DE2">
        <w:rPr>
          <w:rStyle w:val="Char6"/>
          <w:rFonts w:hint="cs"/>
          <w:rtl/>
        </w:rPr>
        <w:t xml:space="preserve">، </w:t>
      </w:r>
      <w:r w:rsidRPr="007F7104">
        <w:rPr>
          <w:rStyle w:val="Char6"/>
          <w:rFonts w:hint="cs"/>
          <w:rtl/>
        </w:rPr>
        <w:t>و با تحقیق و بررسی توان نظریه‌پردازی را دارا باشد</w:t>
      </w:r>
      <w:r w:rsidR="00817DE2">
        <w:rPr>
          <w:rStyle w:val="Char6"/>
          <w:rFonts w:hint="cs"/>
          <w:rtl/>
        </w:rPr>
        <w:t xml:space="preserve">، </w:t>
      </w:r>
      <w:r w:rsidRPr="007F7104">
        <w:rPr>
          <w:rStyle w:val="Char6"/>
          <w:rFonts w:hint="cs"/>
          <w:rtl/>
        </w:rPr>
        <w:t>و این امر با شناخت به منابع و مدارک ثمربخش احکام و شناخت کیفیت و چگونگی بهره‌برداری از منابع میسر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با آشنایی بر علوم هشتگانه این کار عملی است</w:t>
      </w:r>
      <w:r w:rsidR="00817DE2">
        <w:rPr>
          <w:rStyle w:val="Char6"/>
          <w:rFonts w:hint="cs"/>
          <w:rtl/>
        </w:rPr>
        <w:t xml:space="preserve">، </w:t>
      </w:r>
      <w:r w:rsidRPr="007F7104">
        <w:rPr>
          <w:rStyle w:val="Char6"/>
          <w:rFonts w:hint="cs"/>
          <w:rtl/>
        </w:rPr>
        <w:t>این علوم هشت گانه عبارتند از</w:t>
      </w:r>
      <w:r w:rsidR="00817DE2">
        <w:rPr>
          <w:rStyle w:val="Char6"/>
          <w:rFonts w:hint="cs"/>
          <w:rtl/>
        </w:rPr>
        <w:t xml:space="preserve">: </w:t>
      </w:r>
      <w:r w:rsidRPr="007F7104">
        <w:rPr>
          <w:rStyle w:val="Char6"/>
          <w:rFonts w:hint="cs"/>
          <w:rtl/>
        </w:rPr>
        <w:t>قرآن کریم</w:t>
      </w:r>
      <w:r w:rsidR="00817DE2">
        <w:rPr>
          <w:rStyle w:val="Char6"/>
          <w:rFonts w:hint="cs"/>
          <w:rtl/>
        </w:rPr>
        <w:t xml:space="preserve">، </w:t>
      </w:r>
      <w:r w:rsidRPr="007F7104">
        <w:rPr>
          <w:rStyle w:val="Char6"/>
          <w:rFonts w:hint="cs"/>
          <w:rtl/>
        </w:rPr>
        <w:t>سنت</w:t>
      </w:r>
      <w:r w:rsidR="00817DE2">
        <w:rPr>
          <w:rStyle w:val="Char6"/>
          <w:rFonts w:hint="cs"/>
          <w:rtl/>
        </w:rPr>
        <w:t xml:space="preserve">، </w:t>
      </w:r>
      <w:r w:rsidRPr="007F7104">
        <w:rPr>
          <w:rStyle w:val="Char6"/>
          <w:rFonts w:hint="cs"/>
          <w:rtl/>
        </w:rPr>
        <w:t>اجماع</w:t>
      </w:r>
      <w:r w:rsidR="00817DE2">
        <w:rPr>
          <w:rStyle w:val="Char6"/>
          <w:rFonts w:hint="cs"/>
          <w:rtl/>
        </w:rPr>
        <w:t xml:space="preserve">، </w:t>
      </w:r>
      <w:r w:rsidRPr="007F7104">
        <w:rPr>
          <w:rStyle w:val="Char6"/>
          <w:rFonts w:hint="cs"/>
          <w:rtl/>
        </w:rPr>
        <w:t>عقل یا قیاس</w:t>
      </w:r>
      <w:r w:rsidR="00817DE2">
        <w:rPr>
          <w:rStyle w:val="Char6"/>
          <w:rFonts w:hint="cs"/>
          <w:rtl/>
        </w:rPr>
        <w:t xml:space="preserve">، </w:t>
      </w:r>
      <w:r w:rsidRPr="007F7104">
        <w:rPr>
          <w:rStyle w:val="Char6"/>
          <w:rFonts w:hint="cs"/>
          <w:rtl/>
        </w:rPr>
        <w:t>معرفت و آگاهی به علم اصول فقه</w:t>
      </w:r>
      <w:r w:rsidR="00817DE2">
        <w:rPr>
          <w:rStyle w:val="Char6"/>
          <w:rFonts w:hint="cs"/>
          <w:rtl/>
        </w:rPr>
        <w:t xml:space="preserve">، </w:t>
      </w:r>
      <w:r w:rsidRPr="007F7104">
        <w:rPr>
          <w:rStyle w:val="Char6"/>
          <w:rFonts w:hint="cs"/>
          <w:rtl/>
        </w:rPr>
        <w:t>لغت</w:t>
      </w:r>
      <w:r w:rsidR="00817DE2">
        <w:rPr>
          <w:rStyle w:val="Char6"/>
          <w:rFonts w:hint="cs"/>
          <w:rtl/>
        </w:rPr>
        <w:t xml:space="preserve">، </w:t>
      </w:r>
      <w:r w:rsidRPr="007F7104">
        <w:rPr>
          <w:rStyle w:val="Char6"/>
          <w:rFonts w:hint="cs"/>
          <w:rtl/>
        </w:rPr>
        <w:t>نحو</w:t>
      </w:r>
      <w:r w:rsidR="00817DE2">
        <w:rPr>
          <w:rStyle w:val="Char6"/>
          <w:rFonts w:hint="cs"/>
          <w:rtl/>
        </w:rPr>
        <w:t xml:space="preserve">، </w:t>
      </w:r>
      <w:r w:rsidRPr="007F7104">
        <w:rPr>
          <w:rStyle w:val="Char6"/>
          <w:rFonts w:hint="cs"/>
          <w:rtl/>
        </w:rPr>
        <w:t>ناسخ و منسوخ</w:t>
      </w:r>
      <w:r w:rsidR="00817DE2">
        <w:rPr>
          <w:rStyle w:val="Char6"/>
          <w:rFonts w:hint="cs"/>
          <w:rtl/>
        </w:rPr>
        <w:t xml:space="preserve">، </w:t>
      </w:r>
      <w:r w:rsidRPr="007F7104">
        <w:rPr>
          <w:rStyle w:val="Char6"/>
          <w:rFonts w:hint="cs"/>
          <w:rtl/>
        </w:rPr>
        <w:t>و مصطلح الحدیث</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اما کتاب الله (در اجتهاد) اصل و اساس است و برای اجتهاد معرفت و شناخت هم</w:t>
      </w:r>
      <w:r w:rsidR="00817DE2">
        <w:rPr>
          <w:rStyle w:val="Char6"/>
          <w:rFonts w:hint="cs"/>
          <w:rtl/>
        </w:rPr>
        <w:t>ۀ</w:t>
      </w:r>
      <w:r w:rsidRPr="007F7104">
        <w:rPr>
          <w:rStyle w:val="Char6"/>
          <w:rFonts w:hint="cs"/>
          <w:rtl/>
        </w:rPr>
        <w:t xml:space="preserve"> قرآن شرط نیست</w:t>
      </w:r>
      <w:r w:rsidR="00817DE2">
        <w:rPr>
          <w:rStyle w:val="Char6"/>
          <w:rFonts w:hint="cs"/>
          <w:rtl/>
        </w:rPr>
        <w:t xml:space="preserve">، </w:t>
      </w:r>
      <w:r w:rsidRPr="007F7104">
        <w:rPr>
          <w:rStyle w:val="Char6"/>
          <w:rFonts w:hint="cs"/>
          <w:rtl/>
        </w:rPr>
        <w:t>بلکه آگاهی کامل به آیاتی که مربوط به احکام (آیات احکام) که پانصد آیه هستند لازم است و همچنین حفظ آیات احکام شرط اجتهاد نیست</w:t>
      </w:r>
      <w:r w:rsidR="00817DE2">
        <w:rPr>
          <w:rStyle w:val="Char6"/>
          <w:rFonts w:hint="cs"/>
          <w:rtl/>
        </w:rPr>
        <w:t xml:space="preserve">، </w:t>
      </w:r>
      <w:r w:rsidRPr="007F7104">
        <w:rPr>
          <w:rStyle w:val="Char6"/>
          <w:rFonts w:hint="cs"/>
          <w:rtl/>
        </w:rPr>
        <w:t>بلکه احاطه مجتهد به آیات احکام باید به گونه‌ای باشد که موضع و جایگاه آیات احکام را بداند</w:t>
      </w:r>
      <w:r w:rsidR="00817DE2">
        <w:rPr>
          <w:rStyle w:val="Char6"/>
          <w:rFonts w:hint="cs"/>
          <w:rtl/>
        </w:rPr>
        <w:t xml:space="preserve">. </w:t>
      </w:r>
    </w:p>
    <w:p w:rsidR="003C0922" w:rsidRPr="004C4E2F" w:rsidRDefault="003C0922" w:rsidP="00AD11C4">
      <w:pPr>
        <w:widowControl w:val="0"/>
        <w:ind w:firstLine="284"/>
        <w:jc w:val="both"/>
        <w:rPr>
          <w:rStyle w:val="Char6"/>
          <w:spacing w:val="-3"/>
          <w:rtl/>
        </w:rPr>
      </w:pPr>
      <w:r w:rsidRPr="004C4E2F">
        <w:rPr>
          <w:rStyle w:val="Char6"/>
          <w:rFonts w:hint="cs"/>
          <w:spacing w:val="-3"/>
          <w:rtl/>
        </w:rPr>
        <w:t>اما سنت</w:t>
      </w:r>
      <w:r w:rsidR="00817DE2" w:rsidRPr="004C4E2F">
        <w:rPr>
          <w:rStyle w:val="Char6"/>
          <w:rFonts w:hint="cs"/>
          <w:spacing w:val="-3"/>
          <w:rtl/>
        </w:rPr>
        <w:t xml:space="preserve">، </w:t>
      </w:r>
      <w:r w:rsidRPr="004C4E2F">
        <w:rPr>
          <w:rStyle w:val="Char6"/>
          <w:rFonts w:hint="cs"/>
          <w:spacing w:val="-3"/>
          <w:rtl/>
        </w:rPr>
        <w:t>شناخت و معرفت احادیث متعلق به احکام لازم است</w:t>
      </w:r>
      <w:r w:rsidR="00817DE2" w:rsidRPr="004C4E2F">
        <w:rPr>
          <w:rStyle w:val="Char6"/>
          <w:rFonts w:hint="cs"/>
          <w:spacing w:val="-3"/>
          <w:rtl/>
        </w:rPr>
        <w:t xml:space="preserve">، </w:t>
      </w:r>
      <w:r w:rsidRPr="004C4E2F">
        <w:rPr>
          <w:rStyle w:val="Char6"/>
          <w:rFonts w:hint="cs"/>
          <w:spacing w:val="-3"/>
          <w:rtl/>
        </w:rPr>
        <w:t>هر چند که مجموع</w:t>
      </w:r>
      <w:r w:rsidR="00817DE2" w:rsidRPr="004C4E2F">
        <w:rPr>
          <w:rStyle w:val="Char6"/>
          <w:rFonts w:hint="cs"/>
          <w:spacing w:val="-3"/>
          <w:rtl/>
        </w:rPr>
        <w:t>ۀ</w:t>
      </w:r>
      <w:r w:rsidRPr="004C4E2F">
        <w:rPr>
          <w:rStyle w:val="Char6"/>
          <w:rFonts w:hint="cs"/>
          <w:spacing w:val="-3"/>
          <w:rtl/>
        </w:rPr>
        <w:t xml:space="preserve"> احادیث بیش از هزاران حدیث می‌باشد اما در عین حال محصور هستند و شناخت و معرفت احادیثی که مربوط به پندها و اندرزها و احکام آخرت و غیر</w:t>
      </w:r>
      <w:r w:rsidR="00315E0E" w:rsidRPr="004C4E2F">
        <w:rPr>
          <w:rStyle w:val="Char6"/>
          <w:rFonts w:hint="cs"/>
          <w:spacing w:val="-3"/>
          <w:rtl/>
        </w:rPr>
        <w:t xml:space="preserve"> آن‌ها </w:t>
      </w:r>
      <w:r w:rsidRPr="004C4E2F">
        <w:rPr>
          <w:rStyle w:val="Char6"/>
          <w:rFonts w:hint="cs"/>
          <w:spacing w:val="-3"/>
          <w:rtl/>
        </w:rPr>
        <w:t>بر مجتهد لازم نیست بلکه فقط شناخت احادیث احکام لازم است</w:t>
      </w:r>
      <w:r w:rsidR="00817DE2" w:rsidRPr="004C4E2F">
        <w:rPr>
          <w:rStyle w:val="Char6"/>
          <w:rFonts w:hint="cs"/>
          <w:spacing w:val="-3"/>
          <w:rtl/>
        </w:rPr>
        <w:t xml:space="preserve">، </w:t>
      </w:r>
      <w:r w:rsidRPr="004C4E2F">
        <w:rPr>
          <w:rStyle w:val="Char6"/>
          <w:rFonts w:hint="cs"/>
          <w:spacing w:val="-3"/>
          <w:rtl/>
        </w:rPr>
        <w:t>و همچنین حفظ احادیث احکام ضروری نیست بلکه کافی است مجتهد اصول و مبانی تصحیح‌کننده‌ای برای احادیث مانند</w:t>
      </w:r>
      <w:r w:rsidR="00817DE2" w:rsidRPr="004C4E2F">
        <w:rPr>
          <w:rStyle w:val="Char6"/>
          <w:rFonts w:hint="cs"/>
          <w:spacing w:val="-3"/>
          <w:rtl/>
        </w:rPr>
        <w:t xml:space="preserve">: </w:t>
      </w:r>
      <w:r w:rsidRPr="004C4E2F">
        <w:rPr>
          <w:rStyle w:val="Char6"/>
          <w:rFonts w:hint="cs"/>
          <w:spacing w:val="-3"/>
          <w:rtl/>
        </w:rPr>
        <w:t xml:space="preserve">سنن ابی داود و سنن </w:t>
      </w:r>
      <w:r w:rsidRPr="004C4E2F">
        <w:rPr>
          <w:rStyle w:val="Char6"/>
          <w:rFonts w:hint="cs"/>
          <w:spacing w:val="-3"/>
          <w:rtl/>
        </w:rPr>
        <w:lastRenderedPageBreak/>
        <w:t>احمد و بیهقی را در اختیار داشته باشد</w:t>
      </w:r>
      <w:r w:rsidRPr="004C4E2F">
        <w:rPr>
          <w:rStyle w:val="Char6"/>
          <w:spacing w:val="-3"/>
          <w:vertAlign w:val="superscript"/>
          <w:rtl/>
        </w:rPr>
        <w:footnoteReference w:id="3"/>
      </w:r>
      <w:r w:rsidRPr="004C4E2F">
        <w:rPr>
          <w:rStyle w:val="Char6"/>
          <w:rFonts w:hint="cs"/>
          <w:spacing w:val="-3"/>
          <w:rtl/>
        </w:rPr>
        <w:t xml:space="preserve"> و کافی است که مجتهد از مواضع هر باب از احادیث اطلاع داشته باشد تا به هنگام نیاز به آن مراجعه نماید</w:t>
      </w:r>
      <w:r w:rsidR="00817DE2" w:rsidRPr="004C4E2F">
        <w:rPr>
          <w:rStyle w:val="Char6"/>
          <w:rFonts w:hint="cs"/>
          <w:spacing w:val="-3"/>
          <w:rtl/>
        </w:rPr>
        <w:t xml:space="preserve">. </w:t>
      </w:r>
    </w:p>
    <w:p w:rsidR="003C0922" w:rsidRPr="007F7104" w:rsidRDefault="003C0922" w:rsidP="00AD11C4">
      <w:pPr>
        <w:widowControl w:val="0"/>
        <w:ind w:firstLine="284"/>
        <w:jc w:val="both"/>
        <w:rPr>
          <w:rStyle w:val="Char6"/>
          <w:rtl/>
        </w:rPr>
      </w:pPr>
      <w:r w:rsidRPr="007F7104">
        <w:rPr>
          <w:rStyle w:val="Char6"/>
          <w:rFonts w:hint="cs"/>
          <w:rtl/>
        </w:rPr>
        <w:t>اما اجماع</w:t>
      </w:r>
      <w:r w:rsidR="00817DE2">
        <w:rPr>
          <w:rStyle w:val="Char6"/>
          <w:rFonts w:hint="cs"/>
          <w:rtl/>
        </w:rPr>
        <w:t xml:space="preserve">، </w:t>
      </w:r>
      <w:r w:rsidRPr="007F7104">
        <w:rPr>
          <w:rStyle w:val="Char6"/>
          <w:rFonts w:hint="cs"/>
          <w:rtl/>
        </w:rPr>
        <w:t>لازم است مجتهد به مواردی که اجماع دربار</w:t>
      </w:r>
      <w:r w:rsidR="00165D7E" w:rsidRPr="007F7104">
        <w:rPr>
          <w:rStyle w:val="Char6"/>
          <w:rFonts w:hint="cs"/>
          <w:rtl/>
        </w:rPr>
        <w:t>ه</w:t>
      </w:r>
      <w:r w:rsidRPr="007F7104">
        <w:rPr>
          <w:rStyle w:val="Char6"/>
          <w:rFonts w:hint="cs"/>
          <w:rtl/>
        </w:rPr>
        <w:t xml:space="preserve"> آن صورت گرفته آگاهی و شناخت داشته باشد تا بر خلاف آن فتوی ندهد و حفظ هم</w:t>
      </w:r>
      <w:r w:rsidR="00165D7E" w:rsidRPr="007F7104">
        <w:rPr>
          <w:rStyle w:val="Char6"/>
          <w:rFonts w:hint="cs"/>
          <w:rtl/>
        </w:rPr>
        <w:t>ه</w:t>
      </w:r>
      <w:r w:rsidRPr="007F7104">
        <w:rPr>
          <w:rStyle w:val="Char6"/>
          <w:rFonts w:hint="cs"/>
          <w:rtl/>
        </w:rPr>
        <w:t xml:space="preserve"> مسایل اجماعی و اختلافی امری لازم نیست بلکه لازم است در مورد هر مسئله‌ای که فتوی می‌دهد بر این واقف باشد که فتوایش مخالف با اجماع نیست به این ترتیب که بداند با م</w:t>
      </w:r>
      <w:r w:rsidR="00165D7E" w:rsidRPr="007F7104">
        <w:rPr>
          <w:rStyle w:val="Char6"/>
          <w:rFonts w:hint="cs"/>
          <w:rtl/>
        </w:rPr>
        <w:t>ذهبی از مذاهب علماء موافق هست -</w:t>
      </w:r>
      <w:r w:rsidRPr="007F7104">
        <w:rPr>
          <w:rStyle w:val="Char6"/>
          <w:rFonts w:hint="cs"/>
          <w:rtl/>
        </w:rPr>
        <w:t>هر کدامشان که باشد</w:t>
      </w:r>
      <w:r w:rsidR="00165D7E" w:rsidRPr="007F7104">
        <w:rPr>
          <w:rStyle w:val="Char6"/>
          <w:rFonts w:hint="cs"/>
          <w:rtl/>
        </w:rPr>
        <w:t>-</w:t>
      </w:r>
      <w:r w:rsidRPr="007F7104">
        <w:rPr>
          <w:rStyle w:val="Char6"/>
          <w:rFonts w:hint="cs"/>
          <w:rtl/>
        </w:rPr>
        <w:t xml:space="preserve"> و یا بداند که این واقعه‌ای جدید است که اهل اجماع با چنین مساله‌ای سر و کار نداشته‌اند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اما قیاسی که آن را عقل نامیده‌اند</w:t>
      </w:r>
      <w:r w:rsidR="00817DE2">
        <w:rPr>
          <w:rStyle w:val="Char6"/>
          <w:rFonts w:hint="cs"/>
          <w:rtl/>
        </w:rPr>
        <w:t xml:space="preserve">، </w:t>
      </w:r>
      <w:r w:rsidRPr="007F7104">
        <w:rPr>
          <w:rStyle w:val="Char6"/>
          <w:rFonts w:hint="cs"/>
          <w:rtl/>
        </w:rPr>
        <w:t>مجتهد باید در استنباط نمودن علل احکام از نصوص توان کافی داشته باشد و بر اصول کلی که شریعت اسلام احکام خود را بر آن اصول بنا نهاده آگاهی و شناخت داشته باشد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این علوم چهارگانه (کتاب و سنت و اجماع و قیاس) منابع و مدارک ثمربخشی برای احکام هستند اما نحو</w:t>
      </w:r>
      <w:r w:rsidR="00817DE2">
        <w:rPr>
          <w:rStyle w:val="Char6"/>
          <w:rFonts w:hint="cs"/>
          <w:rtl/>
        </w:rPr>
        <w:t>ۀ</w:t>
      </w:r>
      <w:r w:rsidRPr="007F7104">
        <w:rPr>
          <w:rStyle w:val="Char6"/>
          <w:rFonts w:hint="cs"/>
          <w:rtl/>
        </w:rPr>
        <w:t xml:space="preserve"> بهره‌برداری از این منابع چهارگانه بستگی به چهار علم دیگر دارد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اول</w:t>
      </w:r>
      <w:r w:rsidR="00817DE2">
        <w:rPr>
          <w:rStyle w:val="Char6"/>
          <w:rFonts w:hint="cs"/>
          <w:rtl/>
        </w:rPr>
        <w:t xml:space="preserve">: </w:t>
      </w:r>
      <w:r w:rsidRPr="007F7104">
        <w:rPr>
          <w:rStyle w:val="Char6"/>
          <w:rFonts w:hint="cs"/>
          <w:rtl/>
        </w:rPr>
        <w:t>اصول فقه بطوری که مجتهد بر اقسام دلایل</w:t>
      </w:r>
      <w:r w:rsidR="00817DE2">
        <w:rPr>
          <w:rStyle w:val="Char6"/>
          <w:rFonts w:hint="cs"/>
          <w:rtl/>
        </w:rPr>
        <w:t xml:space="preserve">، </w:t>
      </w:r>
      <w:r w:rsidRPr="007F7104">
        <w:rPr>
          <w:rStyle w:val="Char6"/>
          <w:rFonts w:hint="cs"/>
          <w:rtl/>
        </w:rPr>
        <w:t>شرط‌های دلایل و صورت‌های آن شناخت داشته باشد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lastRenderedPageBreak/>
        <w:t>دوم</w:t>
      </w:r>
      <w:r w:rsidR="00817DE2">
        <w:rPr>
          <w:rStyle w:val="Char6"/>
          <w:rFonts w:hint="cs"/>
          <w:rtl/>
        </w:rPr>
        <w:t xml:space="preserve">: </w:t>
      </w:r>
      <w:r w:rsidRPr="007F7104">
        <w:rPr>
          <w:rStyle w:val="Char6"/>
          <w:rFonts w:hint="cs"/>
          <w:rtl/>
        </w:rPr>
        <w:t>مجتهد در فن لغت و نحو آگاهی و شناخت داشته باشد تا آنجا که بتواند خطاب‌ها و عادات مستعمل عربی از قبیل صریح و ظاهر</w:t>
      </w:r>
      <w:r w:rsidR="00817DE2">
        <w:rPr>
          <w:rStyle w:val="Char6"/>
          <w:rFonts w:hint="cs"/>
          <w:rtl/>
        </w:rPr>
        <w:t xml:space="preserve">، </w:t>
      </w:r>
      <w:r w:rsidRPr="007F7104">
        <w:rPr>
          <w:rStyle w:val="Char6"/>
          <w:rFonts w:hint="cs"/>
          <w:rtl/>
        </w:rPr>
        <w:t>حقیقت و مجاز و عام و خاص را از همدیگر تشخیص دهد و لازم نیست که به درج</w:t>
      </w:r>
      <w:r w:rsidR="00817DE2">
        <w:rPr>
          <w:rStyle w:val="Char6"/>
          <w:rFonts w:hint="cs"/>
          <w:rtl/>
        </w:rPr>
        <w:t>ۀ</w:t>
      </w:r>
      <w:r w:rsidRPr="007F7104">
        <w:rPr>
          <w:rStyle w:val="Char6"/>
          <w:rFonts w:hint="cs"/>
          <w:rtl/>
        </w:rPr>
        <w:t xml:space="preserve"> «خلیل» و «مبرد» برسد و به جمیع لغات عرب و دقایق نحو آگاهی داشته باشد بلکه آن مقدار که بتواند حقایق مقاصد را بفهمد کافی است</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سوم</w:t>
      </w:r>
      <w:r w:rsidR="00817DE2">
        <w:rPr>
          <w:rStyle w:val="Char6"/>
          <w:rFonts w:hint="cs"/>
          <w:rtl/>
        </w:rPr>
        <w:t xml:space="preserve">: </w:t>
      </w:r>
      <w:r w:rsidRPr="007F7104">
        <w:rPr>
          <w:rStyle w:val="Char6"/>
          <w:rFonts w:hint="cs"/>
          <w:rtl/>
        </w:rPr>
        <w:t>بر مجتهد لازم است علم ناسخ و منسوخ در کتاب و سنت را بداند و حفظ آیات و احادیث ناسخ و منسوخ شرط اجتهاد نیست بلکه کافی است مجتهد در مورد هر مسئله‌ای که از آیه یا حدیث فتوا می‌دهد بداند که منسوخ نیستند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چهارم</w:t>
      </w:r>
      <w:r w:rsidR="00817DE2">
        <w:rPr>
          <w:rStyle w:val="Char6"/>
          <w:rFonts w:hint="cs"/>
          <w:rtl/>
        </w:rPr>
        <w:t xml:space="preserve">: </w:t>
      </w:r>
      <w:r w:rsidRPr="007F7104">
        <w:rPr>
          <w:rStyle w:val="Char6"/>
          <w:rFonts w:hint="cs"/>
          <w:rtl/>
        </w:rPr>
        <w:t>مجتهد بر روایت حدیث و تشخیص حدیث صحیح از سقیم آگاهی و شناخت داشته باشد</w:t>
      </w:r>
      <w:r w:rsidR="00817DE2">
        <w:rPr>
          <w:rStyle w:val="Char6"/>
          <w:rFonts w:hint="cs"/>
          <w:rtl/>
        </w:rPr>
        <w:t xml:space="preserve">. </w:t>
      </w:r>
      <w:r w:rsidRPr="007F7104">
        <w:rPr>
          <w:rStyle w:val="Char6"/>
          <w:rFonts w:hint="cs"/>
          <w:rtl/>
        </w:rPr>
        <w:t>و هر حدیثی که از طرف امت مورد پذیرش بوده نیازی به بررسی سندش نیست باید به راویان و احادیث دیگر خوب دقت کند و بر عدالت و جرح راویان آگاهی داشته باشد و تعدیل راوی از طرف امام عدل کافی است مشروط به اینکه مزکی (تایید کنند</w:t>
      </w:r>
      <w:r w:rsidR="00817DE2">
        <w:rPr>
          <w:rStyle w:val="Char6"/>
          <w:rFonts w:hint="cs"/>
          <w:rtl/>
        </w:rPr>
        <w:t>ۀ</w:t>
      </w:r>
      <w:r w:rsidRPr="007F7104">
        <w:rPr>
          <w:rStyle w:val="Char6"/>
          <w:rFonts w:hint="cs"/>
          <w:rtl/>
        </w:rPr>
        <w:t xml:space="preserve"> عدالت راوی) در باب تعدیل صحیح المذهب باشد (به عبارتی در علم تعدیل دارای روشی موافق با اصول و ضوابط درست در این زمینه باشد)</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و علوم هشت‌گانه‌ای که ذکر گردید به سه علم مهم حدیث</w:t>
      </w:r>
      <w:r w:rsidR="00817DE2">
        <w:rPr>
          <w:rStyle w:val="Char6"/>
          <w:rFonts w:hint="cs"/>
          <w:rtl/>
        </w:rPr>
        <w:t xml:space="preserve">، </w:t>
      </w:r>
      <w:r w:rsidRPr="007F7104">
        <w:rPr>
          <w:rStyle w:val="Char6"/>
          <w:rFonts w:hint="cs"/>
          <w:rtl/>
        </w:rPr>
        <w:t>لغت</w:t>
      </w:r>
      <w:r w:rsidR="00817DE2">
        <w:rPr>
          <w:rStyle w:val="Char6"/>
          <w:rFonts w:hint="cs"/>
          <w:rtl/>
        </w:rPr>
        <w:t xml:space="preserve">، </w:t>
      </w:r>
      <w:r w:rsidRPr="007F7104">
        <w:rPr>
          <w:rStyle w:val="Char6"/>
          <w:rFonts w:hint="cs"/>
          <w:rtl/>
        </w:rPr>
        <w:t>و اصول فقه بر می‌گردند</w:t>
      </w:r>
      <w:r w:rsidR="00817DE2">
        <w:rPr>
          <w:rStyle w:val="Char6"/>
          <w:rFonts w:hint="cs"/>
          <w:rtl/>
        </w:rPr>
        <w:t xml:space="preserve">، </w:t>
      </w:r>
      <w:r w:rsidRPr="007F7104">
        <w:rPr>
          <w:rStyle w:val="Char6"/>
          <w:rFonts w:hint="cs"/>
          <w:rtl/>
        </w:rPr>
        <w:t>و نیازی به آگاهی و شناخت از علم کلام و فروعات فقهی نیست</w:t>
      </w:r>
      <w:r w:rsidR="00817DE2">
        <w:rPr>
          <w:rStyle w:val="Char6"/>
          <w:rFonts w:hint="cs"/>
          <w:rtl/>
        </w:rPr>
        <w:t xml:space="preserve">. </w:t>
      </w:r>
    </w:p>
    <w:p w:rsidR="003C0922" w:rsidRPr="007F7104" w:rsidRDefault="003C0922" w:rsidP="00CA18C3">
      <w:pPr>
        <w:widowControl w:val="0"/>
        <w:ind w:firstLine="284"/>
        <w:jc w:val="both"/>
        <w:rPr>
          <w:rStyle w:val="Char6"/>
          <w:rtl/>
        </w:rPr>
      </w:pPr>
      <w:r w:rsidRPr="007F7104">
        <w:rPr>
          <w:rStyle w:val="Char6"/>
          <w:rFonts w:hint="cs"/>
          <w:rtl/>
        </w:rPr>
        <w:t>در مورد علم کلام کافی است مجتهد عقیده‌ای راسخ به ارکان ایمان داشته باشد و شناخت طرق کلام و دلایل آن از شرایط اجتهاد نیستند زیرا صحابه و تابعین چنین شناختی نداشتند</w:t>
      </w:r>
      <w:r w:rsidR="00817DE2">
        <w:rPr>
          <w:rStyle w:val="Char6"/>
          <w:rFonts w:hint="cs"/>
          <w:rtl/>
        </w:rPr>
        <w:t xml:space="preserve">. </w:t>
      </w:r>
      <w:r w:rsidRPr="007F7104">
        <w:rPr>
          <w:rStyle w:val="Char6"/>
          <w:rFonts w:hint="cs"/>
          <w:rtl/>
        </w:rPr>
        <w:t>حتی اگر تصور شود یک نفر در عقید</w:t>
      </w:r>
      <w:r w:rsidR="00165D7E" w:rsidRPr="007F7104">
        <w:rPr>
          <w:rStyle w:val="Char6"/>
          <w:rFonts w:hint="cs"/>
          <w:rtl/>
        </w:rPr>
        <w:t>ه</w:t>
      </w:r>
      <w:r w:rsidRPr="007F7104">
        <w:rPr>
          <w:rStyle w:val="Char6"/>
          <w:rFonts w:hint="cs"/>
          <w:rtl/>
        </w:rPr>
        <w:t xml:space="preserve"> مقلد محض است باز هم می‌تواند در احکام اجتهاد نماید</w:t>
      </w:r>
      <w:r w:rsidR="00817DE2">
        <w:rPr>
          <w:rStyle w:val="Char6"/>
          <w:rFonts w:hint="cs"/>
          <w:rtl/>
        </w:rPr>
        <w:t xml:space="preserve">، </w:t>
      </w:r>
      <w:r w:rsidRPr="007F7104">
        <w:rPr>
          <w:rStyle w:val="Char6"/>
          <w:rFonts w:hint="cs"/>
          <w:rtl/>
        </w:rPr>
        <w:t>و اما در مورد فروعات فقهی باز هم صحابه دربار</w:t>
      </w:r>
      <w:r w:rsidR="00165D7E" w:rsidRPr="007F7104">
        <w:rPr>
          <w:rStyle w:val="Char6"/>
          <w:rFonts w:hint="cs"/>
          <w:rtl/>
        </w:rPr>
        <w:t>ه</w:t>
      </w:r>
      <w:r w:rsidRPr="007F7104">
        <w:rPr>
          <w:rStyle w:val="Char6"/>
          <w:rFonts w:hint="cs"/>
          <w:rtl/>
        </w:rPr>
        <w:t xml:space="preserve"> آن شناخت نداشتند ولی آگاهی و </w:t>
      </w:r>
      <w:r w:rsidRPr="007F7104">
        <w:rPr>
          <w:rStyle w:val="Char6"/>
          <w:rFonts w:hint="cs"/>
          <w:rtl/>
        </w:rPr>
        <w:lastRenderedPageBreak/>
        <w:t>شناخت به فروعات فقهی روزنه و نوعی تمرین در زمین</w:t>
      </w:r>
      <w:r w:rsidR="00817DE2">
        <w:rPr>
          <w:rStyle w:val="Char6"/>
          <w:rFonts w:hint="cs"/>
          <w:rtl/>
        </w:rPr>
        <w:t>ۀ</w:t>
      </w:r>
      <w:r w:rsidRPr="007F7104">
        <w:rPr>
          <w:rStyle w:val="Char6"/>
          <w:rFonts w:hint="cs"/>
          <w:rtl/>
        </w:rPr>
        <w:t xml:space="preserve"> اجتهاد است»</w:t>
      </w:r>
      <w:r w:rsidRPr="00CA18C3">
        <w:rPr>
          <w:rStyle w:val="Char6"/>
          <w:vertAlign w:val="superscript"/>
          <w:rtl/>
        </w:rPr>
        <w:footnoteReference w:id="4"/>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سپس امام غزالی بحث خود را با تذکری مهم و با عنوان (نکت</w:t>
      </w:r>
      <w:r w:rsidR="0065502C" w:rsidRPr="007F7104">
        <w:rPr>
          <w:rStyle w:val="Char6"/>
          <w:rFonts w:hint="cs"/>
          <w:rtl/>
        </w:rPr>
        <w:t>ه</w:t>
      </w:r>
      <w:r w:rsidRPr="007F7104">
        <w:rPr>
          <w:rStyle w:val="Char6"/>
          <w:rFonts w:hint="cs"/>
          <w:rtl/>
        </w:rPr>
        <w:t xml:space="preserve"> ظریف در مور</w:t>
      </w:r>
      <w:r w:rsidR="00165D7E" w:rsidRPr="007F7104">
        <w:rPr>
          <w:rStyle w:val="Char6"/>
          <w:rFonts w:hint="cs"/>
          <w:rtl/>
        </w:rPr>
        <w:t>د تخفیف که بیشتر افراد از آن بی</w:t>
      </w:r>
      <w:r w:rsidR="00165D7E" w:rsidRPr="007F7104">
        <w:rPr>
          <w:rStyle w:val="Char6"/>
          <w:rFonts w:hint="eastAsia"/>
          <w:rtl/>
        </w:rPr>
        <w:t>‌</w:t>
      </w:r>
      <w:r w:rsidRPr="007F7104">
        <w:rPr>
          <w:rStyle w:val="Char6"/>
          <w:rFonts w:hint="cs"/>
          <w:rtl/>
        </w:rPr>
        <w:t>اطلاعند) به پایان می‌رساند</w:t>
      </w:r>
      <w:r w:rsidR="00817DE2">
        <w:rPr>
          <w:rStyle w:val="Char6"/>
          <w:rFonts w:hint="cs"/>
          <w:rtl/>
        </w:rPr>
        <w:t xml:space="preserve">، </w:t>
      </w:r>
      <w:r w:rsidRPr="007F7104">
        <w:rPr>
          <w:rStyle w:val="Char6"/>
          <w:rFonts w:hint="cs"/>
          <w:rtl/>
        </w:rPr>
        <w:t>بنا به اهمیت مطل</w:t>
      </w:r>
      <w:r w:rsidR="00165D7E" w:rsidRPr="007F7104">
        <w:rPr>
          <w:rStyle w:val="Char6"/>
          <w:rFonts w:hint="cs"/>
          <w:rtl/>
        </w:rPr>
        <w:t>ب آن را نقل</w:t>
      </w:r>
      <w:r w:rsidR="00315E0E">
        <w:rPr>
          <w:rStyle w:val="Char6"/>
          <w:rFonts w:hint="cs"/>
          <w:rtl/>
        </w:rPr>
        <w:t xml:space="preserve"> می‌کنیم </w:t>
      </w:r>
      <w:r w:rsidR="00165D7E" w:rsidRPr="007F7104">
        <w:rPr>
          <w:rStyle w:val="Char6"/>
          <w:rFonts w:hint="cs"/>
          <w:rtl/>
        </w:rPr>
        <w:t>او می‌گوید</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«تمام این علوم هشت گانه‌ای که ذکر گردید از شرایط مجتهد مطلقی هستند که در هم</w:t>
      </w:r>
      <w:r w:rsidR="00817DE2">
        <w:rPr>
          <w:rStyle w:val="Char6"/>
          <w:rFonts w:hint="cs"/>
          <w:rtl/>
        </w:rPr>
        <w:t>ۀ</w:t>
      </w:r>
      <w:r w:rsidRPr="007F7104">
        <w:rPr>
          <w:rStyle w:val="Char6"/>
          <w:rFonts w:hint="cs"/>
          <w:rtl/>
        </w:rPr>
        <w:t xml:space="preserve"> شریعت فتوا می‌دهد و اجتهاد از دیدگاه من منصبی غیر قابل تجزیه نیست بلکه جایز است عالم در بعضی از احکام غیر از احکامی دیگر به مقام اجتهاد رسیده باشد</w:t>
      </w:r>
      <w:r w:rsidR="00817DE2">
        <w:rPr>
          <w:rStyle w:val="Char6"/>
          <w:rFonts w:hint="cs"/>
          <w:rtl/>
        </w:rPr>
        <w:t xml:space="preserve">، </w:t>
      </w:r>
      <w:r w:rsidRPr="007F7104">
        <w:rPr>
          <w:rStyle w:val="Char6"/>
          <w:rFonts w:hint="cs"/>
          <w:rtl/>
        </w:rPr>
        <w:t>بنابراین کسی که طریق</w:t>
      </w:r>
      <w:r w:rsidR="0065502C" w:rsidRPr="007F7104">
        <w:rPr>
          <w:rStyle w:val="Char6"/>
          <w:rFonts w:hint="cs"/>
          <w:rtl/>
        </w:rPr>
        <w:t>ه</w:t>
      </w:r>
      <w:r w:rsidRPr="007F7104">
        <w:rPr>
          <w:rStyle w:val="Char6"/>
          <w:rFonts w:hint="cs"/>
          <w:rtl/>
        </w:rPr>
        <w:t xml:space="preserve"> نظر قیاسی را بداند</w:t>
      </w:r>
      <w:r w:rsidR="00817DE2">
        <w:rPr>
          <w:rStyle w:val="Char6"/>
          <w:rFonts w:hint="cs"/>
          <w:rtl/>
        </w:rPr>
        <w:t xml:space="preserve">، </w:t>
      </w:r>
      <w:r w:rsidRPr="007F7104">
        <w:rPr>
          <w:rStyle w:val="Char6"/>
          <w:rFonts w:hint="cs"/>
          <w:rtl/>
        </w:rPr>
        <w:t>حق دارد در مسئله‌ای قیاسی فتوا دهد اگر چه در علم حدیث مهارت نداشته باشد مثلاً کسی که (در مسئله مشترکه)</w:t>
      </w:r>
      <w:r w:rsidRPr="00E234D4">
        <w:rPr>
          <w:rStyle w:val="Char6"/>
          <w:vertAlign w:val="superscript"/>
          <w:rtl/>
        </w:rPr>
        <w:footnoteReference w:id="5"/>
      </w:r>
      <w:r w:rsidRPr="007F7104">
        <w:rPr>
          <w:rStyle w:val="Char6"/>
          <w:rFonts w:hint="cs"/>
          <w:rtl/>
        </w:rPr>
        <w:t xml:space="preserve"> بحث</w:t>
      </w:r>
      <w:r w:rsidR="00315E0E">
        <w:rPr>
          <w:rStyle w:val="Char6"/>
          <w:rFonts w:hint="cs"/>
          <w:rtl/>
        </w:rPr>
        <w:t xml:space="preserve"> می‌کند </w:t>
      </w:r>
      <w:r w:rsidRPr="007F7104">
        <w:rPr>
          <w:rStyle w:val="Char6"/>
          <w:rFonts w:hint="cs"/>
          <w:rtl/>
        </w:rPr>
        <w:t>کافی است ملک</w:t>
      </w:r>
      <w:r w:rsidR="0065502C" w:rsidRPr="007F7104">
        <w:rPr>
          <w:rStyle w:val="Char6"/>
          <w:rFonts w:hint="cs"/>
          <w:rtl/>
        </w:rPr>
        <w:t>ه</w:t>
      </w:r>
      <w:r w:rsidRPr="007F7104">
        <w:rPr>
          <w:rStyle w:val="Char6"/>
          <w:rFonts w:hint="cs"/>
          <w:rtl/>
        </w:rPr>
        <w:t xml:space="preserve"> فقهی داشته و به اصول میراث و معانی</w:t>
      </w:r>
      <w:r w:rsidR="00315E0E">
        <w:rPr>
          <w:rStyle w:val="Char6"/>
          <w:rFonts w:hint="cs"/>
          <w:rtl/>
        </w:rPr>
        <w:t xml:space="preserve"> آن‌ها </w:t>
      </w:r>
      <w:r w:rsidRPr="007F7104">
        <w:rPr>
          <w:rStyle w:val="Char6"/>
          <w:rFonts w:hint="cs"/>
          <w:rtl/>
        </w:rPr>
        <w:t>آگاه باشد اگر چه به اخباری که در تحریم مسکرات یا مسئله نکاح بدون ولی آمده</w:t>
      </w:r>
      <w:r w:rsidR="00817DE2">
        <w:rPr>
          <w:rStyle w:val="Char6"/>
          <w:rFonts w:hint="cs"/>
          <w:rtl/>
        </w:rPr>
        <w:t xml:space="preserve">، </w:t>
      </w:r>
      <w:r w:rsidRPr="007F7104">
        <w:rPr>
          <w:rStyle w:val="Char6"/>
          <w:rFonts w:hint="cs"/>
          <w:rtl/>
        </w:rPr>
        <w:t>آگاه نباشد زیرا در نظر و تفکر در این قضیه از آن احادیث استمداد نمی‌کند و این احادیث هیچ نوعی تعلقی به این مطلب ندارند</w:t>
      </w:r>
      <w:r w:rsidR="00817DE2">
        <w:rPr>
          <w:rStyle w:val="Char6"/>
          <w:rFonts w:hint="cs"/>
          <w:rtl/>
        </w:rPr>
        <w:t xml:space="preserve">، </w:t>
      </w:r>
      <w:r w:rsidRPr="007F7104">
        <w:rPr>
          <w:rStyle w:val="Char6"/>
          <w:rFonts w:hint="cs"/>
          <w:rtl/>
        </w:rPr>
        <w:t>پس از کجا غفلت از</w:t>
      </w:r>
      <w:r w:rsidR="00315E0E">
        <w:rPr>
          <w:rStyle w:val="Char6"/>
          <w:rFonts w:hint="cs"/>
          <w:rtl/>
        </w:rPr>
        <w:t xml:space="preserve"> آن‌ها </w:t>
      </w:r>
      <w:r w:rsidRPr="007F7104">
        <w:rPr>
          <w:rStyle w:val="Char6"/>
          <w:rFonts w:hint="cs"/>
          <w:rtl/>
        </w:rPr>
        <w:t>یا قصور در شناخت</w:t>
      </w:r>
      <w:r w:rsidR="00315E0E">
        <w:rPr>
          <w:rStyle w:val="Char6"/>
          <w:rFonts w:hint="cs"/>
          <w:rtl/>
        </w:rPr>
        <w:t xml:space="preserve"> آن‌ها </w:t>
      </w:r>
      <w:r w:rsidRPr="007F7104">
        <w:rPr>
          <w:rStyle w:val="Char6"/>
          <w:rFonts w:hint="cs"/>
          <w:rtl/>
        </w:rPr>
        <w:t xml:space="preserve">می‌تواند نقص باشد؟ </w:t>
      </w:r>
    </w:p>
    <w:p w:rsidR="003C0922" w:rsidRPr="007F7104" w:rsidRDefault="003C0922" w:rsidP="003C0922">
      <w:pPr>
        <w:ind w:firstLine="284"/>
        <w:jc w:val="both"/>
        <w:rPr>
          <w:rStyle w:val="Char6"/>
          <w:rtl/>
        </w:rPr>
      </w:pPr>
      <w:r w:rsidRPr="007F7104">
        <w:rPr>
          <w:rStyle w:val="Char6"/>
          <w:rFonts w:hint="cs"/>
          <w:rtl/>
        </w:rPr>
        <w:t>و کسی که احادیث مربوط به قتل مسلمان به قتل ذمی و طریق تصرف در آن را بشنا</w:t>
      </w:r>
      <w:r w:rsidR="00165D7E" w:rsidRPr="007F7104">
        <w:rPr>
          <w:rStyle w:val="Char6"/>
          <w:rFonts w:hint="cs"/>
          <w:rtl/>
        </w:rPr>
        <w:t>سد قصورش از علم نحو که معنی آیه</w:t>
      </w:r>
      <w:r w:rsidR="00817DE2">
        <w:rPr>
          <w:rStyle w:val="Char6"/>
          <w:rFonts w:hint="cs"/>
          <w:rtl/>
        </w:rPr>
        <w:t xml:space="preserve">: </w:t>
      </w:r>
    </w:p>
    <w:p w:rsidR="003C0922" w:rsidRPr="00AB52EA"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w:t>
      </w:r>
      <w:r w:rsidR="00165D7E" w:rsidRPr="00AB52EA">
        <w:rPr>
          <w:rStyle w:val="Char4"/>
          <w:rFonts w:hint="cs"/>
          <w:rtl/>
        </w:rPr>
        <w:t>ٱ</w:t>
      </w:r>
      <w:r w:rsidR="00165D7E" w:rsidRPr="00AB52EA">
        <w:rPr>
          <w:rStyle w:val="Char4"/>
          <w:rFonts w:hint="eastAsia"/>
          <w:rtl/>
        </w:rPr>
        <w:t>م</w:t>
      </w:r>
      <w:r w:rsidR="00165D7E" w:rsidRPr="00AB52EA">
        <w:rPr>
          <w:rStyle w:val="Char4"/>
          <w:rFonts w:hint="cs"/>
          <w:rtl/>
        </w:rPr>
        <w:t>ۡ</w:t>
      </w:r>
      <w:r w:rsidR="00165D7E" w:rsidRPr="00AB52EA">
        <w:rPr>
          <w:rStyle w:val="Char4"/>
          <w:rFonts w:hint="eastAsia"/>
          <w:rtl/>
        </w:rPr>
        <w:t>سَحُواْ</w:t>
      </w:r>
      <w:r w:rsidR="00165D7E" w:rsidRPr="00AB52EA">
        <w:rPr>
          <w:rStyle w:val="Char4"/>
          <w:rtl/>
        </w:rPr>
        <w:t xml:space="preserve"> </w:t>
      </w:r>
      <w:r w:rsidR="00165D7E" w:rsidRPr="00AB52EA">
        <w:rPr>
          <w:rStyle w:val="Char4"/>
          <w:rFonts w:hint="eastAsia"/>
          <w:rtl/>
        </w:rPr>
        <w:t>بِرُءُوسِكُم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وَأَر</w:t>
      </w:r>
      <w:r w:rsidR="00165D7E" w:rsidRPr="00AB52EA">
        <w:rPr>
          <w:rStyle w:val="Char4"/>
          <w:rFonts w:hint="cs"/>
          <w:rtl/>
        </w:rPr>
        <w:t>ۡ</w:t>
      </w:r>
      <w:r w:rsidR="00165D7E" w:rsidRPr="00AB52EA">
        <w:rPr>
          <w:rStyle w:val="Char4"/>
          <w:rFonts w:hint="eastAsia"/>
          <w:rtl/>
        </w:rPr>
        <w:t>جُلَكُم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إِلَى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كَع</w:t>
      </w:r>
      <w:r w:rsidR="00165D7E" w:rsidRPr="00AB52EA">
        <w:rPr>
          <w:rStyle w:val="Char4"/>
          <w:rFonts w:hint="cs"/>
          <w:rtl/>
        </w:rPr>
        <w:t>ۡ</w:t>
      </w:r>
      <w:r w:rsidR="00165D7E" w:rsidRPr="00AB52EA">
        <w:rPr>
          <w:rStyle w:val="Char4"/>
          <w:rFonts w:hint="eastAsia"/>
          <w:rtl/>
        </w:rPr>
        <w:t>بَي</w:t>
      </w:r>
      <w:r w:rsidR="00165D7E" w:rsidRPr="00AB52EA">
        <w:rPr>
          <w:rStyle w:val="Char4"/>
          <w:rFonts w:hint="cs"/>
          <w:rtl/>
        </w:rPr>
        <w:t>ۡ</w:t>
      </w:r>
      <w:r w:rsidR="00165D7E" w:rsidRPr="00AB52EA">
        <w:rPr>
          <w:rStyle w:val="Char4"/>
          <w:rFonts w:hint="eastAsia"/>
          <w:rtl/>
        </w:rPr>
        <w:t>نِ</w:t>
      </w:r>
      <w:r>
        <w:rPr>
          <w:rFonts w:cs="Traditional Arabic" w:hint="cs"/>
          <w:rtl/>
          <w:lang w:bidi="fa-IR"/>
        </w:rPr>
        <w:t>﴾</w:t>
      </w:r>
      <w:r w:rsidRPr="007F7104">
        <w:rPr>
          <w:rStyle w:val="Char6"/>
          <w:rFonts w:hint="cs"/>
          <w:rtl/>
        </w:rPr>
        <w:t xml:space="preserve"> </w:t>
      </w:r>
      <w:r w:rsidRPr="00ED3B76">
        <w:rPr>
          <w:rStyle w:val="Char5"/>
          <w:rFonts w:hint="cs"/>
          <w:rtl/>
        </w:rPr>
        <w:t>[</w:t>
      </w:r>
      <w:r w:rsidR="0065502C" w:rsidRPr="00ED3B76">
        <w:rPr>
          <w:rStyle w:val="Char5"/>
          <w:rFonts w:hint="cs"/>
          <w:rtl/>
        </w:rPr>
        <w:t>المائد</w:t>
      </w:r>
      <w:r w:rsidR="0065502C" w:rsidRPr="00ED3B76">
        <w:rPr>
          <w:rStyle w:val="Char5"/>
          <w:rtl/>
        </w:rPr>
        <w:t>ة</w:t>
      </w:r>
      <w:r w:rsidR="00817DE2" w:rsidRPr="00ED3B76">
        <w:rPr>
          <w:rStyle w:val="Char5"/>
          <w:rFonts w:hint="cs"/>
          <w:rtl/>
        </w:rPr>
        <w:t xml:space="preserve">: </w:t>
      </w:r>
      <w:r w:rsidR="0065502C" w:rsidRPr="00ED3B76">
        <w:rPr>
          <w:rStyle w:val="Char5"/>
          <w:rFonts w:hint="cs"/>
          <w:rtl/>
        </w:rPr>
        <w:t>6</w:t>
      </w:r>
      <w:r w:rsidRPr="00ED3B76">
        <w:rPr>
          <w:rStyle w:val="Char5"/>
          <w:rFonts w:hint="cs"/>
          <w:rtl/>
        </w:rPr>
        <w:t>]</w:t>
      </w:r>
      <w:r w:rsidR="00817DE2">
        <w:rPr>
          <w:rStyle w:val="Char6"/>
          <w:rFonts w:hint="cs"/>
          <w:rtl/>
        </w:rPr>
        <w:t xml:space="preserve">. </w:t>
      </w:r>
    </w:p>
    <w:p w:rsidR="003C0922" w:rsidRPr="007F7104" w:rsidRDefault="00165D7E" w:rsidP="00165D7E">
      <w:pPr>
        <w:ind w:firstLine="284"/>
        <w:jc w:val="both"/>
        <w:rPr>
          <w:rStyle w:val="Char6"/>
          <w:rtl/>
        </w:rPr>
      </w:pPr>
      <w:r w:rsidRPr="00165D7E">
        <w:rPr>
          <w:rFonts w:cs="Traditional Arabic" w:hint="cs"/>
          <w:sz w:val="26"/>
          <w:szCs w:val="26"/>
          <w:rtl/>
          <w:lang w:bidi="fa-IR"/>
        </w:rPr>
        <w:t>«</w:t>
      </w:r>
      <w:r w:rsidR="003C0922" w:rsidRPr="00AB52EA">
        <w:rPr>
          <w:rStyle w:val="Char6"/>
          <w:rFonts w:hint="cs"/>
          <w:rtl/>
        </w:rPr>
        <w:t>سرهای خود را مسح کنید و پاهای خود را همراه با قوزک‌های</w:t>
      </w:r>
      <w:r w:rsidR="00315E0E">
        <w:rPr>
          <w:rStyle w:val="Char6"/>
          <w:rFonts w:hint="cs"/>
          <w:rtl/>
        </w:rPr>
        <w:t xml:space="preserve"> آن‌ها </w:t>
      </w:r>
      <w:r w:rsidR="003C0922" w:rsidRPr="00AB52EA">
        <w:rPr>
          <w:rStyle w:val="Char6"/>
          <w:rFonts w:hint="cs"/>
          <w:rtl/>
        </w:rPr>
        <w:t>بشوئید</w:t>
      </w:r>
      <w:r w:rsidRPr="00165D7E">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را روشن می‌سازد</w:t>
      </w:r>
      <w:r w:rsidR="00817DE2">
        <w:rPr>
          <w:rStyle w:val="Char6"/>
          <w:rFonts w:hint="cs"/>
          <w:rtl/>
        </w:rPr>
        <w:t xml:space="preserve">، </w:t>
      </w:r>
      <w:r w:rsidR="003C0922" w:rsidRPr="007F7104">
        <w:rPr>
          <w:rStyle w:val="Char6"/>
          <w:rFonts w:hint="cs"/>
          <w:rtl/>
        </w:rPr>
        <w:t>ضرری ندارد و</w:t>
      </w:r>
      <w:r w:rsidR="00315E0E">
        <w:rPr>
          <w:rStyle w:val="Char6"/>
          <w:rFonts w:hint="cs"/>
          <w:rtl/>
        </w:rPr>
        <w:t xml:space="preserve"> هرچه </w:t>
      </w:r>
      <w:r w:rsidR="003C0922" w:rsidRPr="007F7104">
        <w:rPr>
          <w:rStyle w:val="Char6"/>
          <w:rFonts w:hint="cs"/>
          <w:rtl/>
        </w:rPr>
        <w:t>از این نوع است بر آن قیاس کن</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lastRenderedPageBreak/>
        <w:t>برای مفتی شرط نیست از هر مسئله‌ای که سوال شود حتماً جواب دهد</w:t>
      </w:r>
      <w:r w:rsidR="00817DE2">
        <w:rPr>
          <w:rStyle w:val="Char6"/>
          <w:rFonts w:hint="cs"/>
          <w:rtl/>
        </w:rPr>
        <w:t xml:space="preserve">، </w:t>
      </w:r>
      <w:r w:rsidRPr="007F7104">
        <w:rPr>
          <w:rStyle w:val="Char6"/>
          <w:rFonts w:hint="cs"/>
          <w:rtl/>
        </w:rPr>
        <w:t>چهل سوال از امام مالک</w:t>
      </w:r>
      <w:r>
        <w:rPr>
          <w:rFonts w:cs="CTraditional Arabic" w:hint="cs"/>
          <w:rtl/>
          <w:lang w:bidi="fa-IR"/>
        </w:rPr>
        <w:t>/</w:t>
      </w:r>
      <w:r w:rsidRPr="007F7104">
        <w:rPr>
          <w:rStyle w:val="Char6"/>
          <w:rFonts w:hint="cs"/>
          <w:rtl/>
        </w:rPr>
        <w:t xml:space="preserve"> پرسیده شد در جواب سی‌وشش سوال فرمود</w:t>
      </w:r>
      <w:r w:rsidR="00817DE2">
        <w:rPr>
          <w:rStyle w:val="Char6"/>
          <w:rFonts w:hint="cs"/>
          <w:rtl/>
        </w:rPr>
        <w:t xml:space="preserve">: </w:t>
      </w:r>
      <w:r w:rsidRPr="007F7104">
        <w:rPr>
          <w:rStyle w:val="Char6"/>
          <w:rFonts w:hint="cs"/>
          <w:rtl/>
        </w:rPr>
        <w:t>نمی‌دانم</w:t>
      </w:r>
      <w:r w:rsidR="00817DE2">
        <w:rPr>
          <w:rStyle w:val="Char6"/>
          <w:rFonts w:hint="cs"/>
          <w:rtl/>
        </w:rPr>
        <w:t xml:space="preserve">، </w:t>
      </w:r>
      <w:r w:rsidRPr="007F7104">
        <w:rPr>
          <w:rStyle w:val="Char6"/>
          <w:rFonts w:hint="cs"/>
          <w:rtl/>
        </w:rPr>
        <w:t>چه بسا در بسیاری از مسائل امام شافعی</w:t>
      </w:r>
      <w:r>
        <w:rPr>
          <w:rFonts w:cs="CTraditional Arabic" w:hint="cs"/>
          <w:rtl/>
          <w:lang w:bidi="fa-IR"/>
        </w:rPr>
        <w:t>/</w:t>
      </w:r>
      <w:r w:rsidRPr="007F7104">
        <w:rPr>
          <w:rStyle w:val="Char6"/>
          <w:rFonts w:hint="cs"/>
          <w:rtl/>
        </w:rPr>
        <w:t xml:space="preserve"> و حتی صحابه توقف نمودند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بنابراین شرط و اساس صدور فتوا</w:t>
      </w:r>
      <w:r w:rsidR="00817DE2">
        <w:rPr>
          <w:rStyle w:val="Char6"/>
          <w:rFonts w:hint="cs"/>
          <w:rtl/>
        </w:rPr>
        <w:t xml:space="preserve">، </w:t>
      </w:r>
      <w:r w:rsidRPr="007F7104">
        <w:rPr>
          <w:rStyle w:val="Char6"/>
          <w:rFonts w:hint="cs"/>
          <w:rtl/>
        </w:rPr>
        <w:t>علم و بصیرت است</w:t>
      </w:r>
      <w:r w:rsidR="00817DE2">
        <w:rPr>
          <w:rStyle w:val="Char6"/>
          <w:rFonts w:hint="cs"/>
          <w:rtl/>
        </w:rPr>
        <w:t xml:space="preserve">، </w:t>
      </w:r>
      <w:r w:rsidRPr="007F7104">
        <w:rPr>
          <w:rStyle w:val="Char6"/>
          <w:rFonts w:hint="cs"/>
          <w:rtl/>
        </w:rPr>
        <w:t>فتوا باید براساس بصیرت باشد و شخص بداند که می‌داند و آنچه را که نمی‌داند از آنچه که می‌داند تشخیص دهد در مورد آنچه که نمی‌داند توقف کند</w:t>
      </w:r>
      <w:r w:rsidR="00817DE2">
        <w:rPr>
          <w:rStyle w:val="Char6"/>
          <w:rFonts w:hint="cs"/>
          <w:rtl/>
        </w:rPr>
        <w:t xml:space="preserve">، </w:t>
      </w:r>
      <w:r w:rsidRPr="007F7104">
        <w:rPr>
          <w:rStyle w:val="Char6"/>
          <w:rFonts w:hint="cs"/>
          <w:rtl/>
        </w:rPr>
        <w:t>و آنچه را که می‌داند فتوا دهد»</w:t>
      </w:r>
      <w:r w:rsidRPr="00E234D4">
        <w:rPr>
          <w:rStyle w:val="Char6"/>
          <w:vertAlign w:val="superscript"/>
          <w:rtl/>
        </w:rPr>
        <w:footnoteReference w:id="6"/>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همانگونه که می‌بینی شرایط اجتهاد برای کسی که اهلیت واقعی بحث و نظر را دارا باشد خیلی ساده و آسان است</w:t>
      </w:r>
      <w:r w:rsidR="00817DE2">
        <w:rPr>
          <w:rStyle w:val="Char6"/>
          <w:rFonts w:hint="cs"/>
          <w:rtl/>
        </w:rPr>
        <w:t xml:space="preserve">، </w:t>
      </w:r>
      <w:r w:rsidRPr="007F7104">
        <w:rPr>
          <w:rStyle w:val="Char6"/>
          <w:rFonts w:hint="cs"/>
          <w:rtl/>
        </w:rPr>
        <w:t>شما برای این بیان به اشتباه و سختگیری بسیاری از مذهب‌ها که اجتهاد را شبه مستحیل قرار می‌دهند پی‌ می‌برید و این گروه از (مذهبی‌ها) از علمائی که به مسئل</w:t>
      </w:r>
      <w:r w:rsidR="0065502C" w:rsidRPr="007F7104">
        <w:rPr>
          <w:rStyle w:val="Char6"/>
          <w:rFonts w:hint="cs"/>
          <w:rtl/>
        </w:rPr>
        <w:t>ه</w:t>
      </w:r>
      <w:r w:rsidRPr="007F7104">
        <w:rPr>
          <w:rStyle w:val="Char6"/>
          <w:rFonts w:hint="cs"/>
          <w:rtl/>
        </w:rPr>
        <w:t xml:space="preserve"> اجتهاد رغبت دارند (شرایطی را می‌خواهند) که یک چهارم</w:t>
      </w:r>
      <w:r w:rsidR="00817DE2">
        <w:rPr>
          <w:rStyle w:val="Char6"/>
          <w:rFonts w:hint="cs"/>
          <w:rtl/>
        </w:rPr>
        <w:t xml:space="preserve">، </w:t>
      </w:r>
      <w:r w:rsidR="0065502C" w:rsidRPr="007F7104">
        <w:rPr>
          <w:rStyle w:val="Char6"/>
          <w:rFonts w:hint="cs"/>
          <w:rtl/>
        </w:rPr>
        <w:t>حتی یک دهم آن را مجتهدین صحابه</w:t>
      </w:r>
      <w:r w:rsidRPr="007F7104">
        <w:rPr>
          <w:rStyle w:val="Char6"/>
          <w:rFonts w:hint="cs"/>
          <w:rtl/>
        </w:rPr>
        <w:t xml:space="preserve"> کرام دارا نبودند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حقیقت این است که در آنچه گفتیم چیزی قابل انکار دیده نمی‌شود و استشهاد من از کلام امام غزالی</w:t>
      </w:r>
      <w:r>
        <w:rPr>
          <w:rFonts w:cs="CTraditional Arabic" w:hint="cs"/>
          <w:rtl/>
          <w:lang w:bidi="fa-IR"/>
        </w:rPr>
        <w:t>/</w:t>
      </w:r>
      <w:r w:rsidRPr="007F7104">
        <w:rPr>
          <w:rStyle w:val="Char6"/>
          <w:rFonts w:hint="cs"/>
          <w:rtl/>
        </w:rPr>
        <w:t xml:space="preserve"> کاملاً بجاست زیرا امام غزالی معتقد به آن چیزی است که ما معتقدیم و آن این است که اجتهاد برای کسی که اهلیت و شایستگی اندیشیدن و بررسی کردن را داشته باشد سهل و آسان است</w:t>
      </w:r>
      <w:r w:rsidR="00817DE2">
        <w:rPr>
          <w:rStyle w:val="Char6"/>
          <w:rFonts w:hint="cs"/>
          <w:rtl/>
        </w:rPr>
        <w:t xml:space="preserve">، </w:t>
      </w:r>
      <w:r w:rsidRPr="007F7104">
        <w:rPr>
          <w:rStyle w:val="Char6"/>
          <w:rFonts w:hint="cs"/>
          <w:rtl/>
        </w:rPr>
        <w:t>گفته امام غزالی بر علیه متشددین و متعصبینی است که اجتهاد را مستحیل و یا شبه مستحیل می‌دانند چون اینان فراگیری بسیاری از علوم و حفظ کامل بسیاری از کتاب‌هایی را که امکان ندارد یک نفر از عهد</w:t>
      </w:r>
      <w:r w:rsidR="00817DE2">
        <w:rPr>
          <w:rStyle w:val="Char6"/>
          <w:rFonts w:hint="cs"/>
          <w:rtl/>
        </w:rPr>
        <w:t>ۀ</w:t>
      </w:r>
      <w:r w:rsidRPr="007F7104">
        <w:rPr>
          <w:rStyle w:val="Char6"/>
          <w:rFonts w:hint="cs"/>
          <w:rtl/>
        </w:rPr>
        <w:t xml:space="preserve"> این همه شرایط بر بیاید بر مجتهد لازم می‌کنند</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lastRenderedPageBreak/>
        <w:t>مثلاً امام غزالی نظری</w:t>
      </w:r>
      <w:r w:rsidR="00817DE2">
        <w:rPr>
          <w:rStyle w:val="Char6"/>
          <w:rFonts w:hint="cs"/>
          <w:rtl/>
        </w:rPr>
        <w:t>ۀ</w:t>
      </w:r>
      <w:r w:rsidRPr="007F7104">
        <w:rPr>
          <w:rStyle w:val="Char6"/>
          <w:rFonts w:hint="cs"/>
          <w:rtl/>
        </w:rPr>
        <w:t xml:space="preserve"> کسانی را که معتقدند مجتهد باید بر علم کلام معرفت و آگاهی داشته باشد رد</w:t>
      </w:r>
      <w:r w:rsidR="00315E0E">
        <w:rPr>
          <w:rStyle w:val="Char6"/>
          <w:rFonts w:hint="cs"/>
          <w:rtl/>
        </w:rPr>
        <w:t xml:space="preserve"> می‌کند </w:t>
      </w:r>
      <w:r w:rsidRPr="007F7104">
        <w:rPr>
          <w:rStyle w:val="Char6"/>
          <w:rFonts w:hint="cs"/>
          <w:rtl/>
        </w:rPr>
        <w:t>و می‌گوید کافی است مجتهد دارای عقیده‌ای جازم به ارکان ایمان باشد حتی اجتهاد را برای کسی که در امور عقیده مقلد محض است باز هم جایز قرار می‌دهد</w:t>
      </w:r>
      <w:r w:rsidR="00817DE2">
        <w:rPr>
          <w:rStyle w:val="Char6"/>
          <w:rFonts w:hint="cs"/>
          <w:rtl/>
        </w:rPr>
        <w:t xml:space="preserve">، </w:t>
      </w:r>
      <w:r w:rsidRPr="007F7104">
        <w:rPr>
          <w:rStyle w:val="Char6"/>
          <w:rFonts w:hint="cs"/>
          <w:rtl/>
        </w:rPr>
        <w:t>همانگونه که امام غزالی نظری</w:t>
      </w:r>
      <w:r w:rsidR="0065502C" w:rsidRPr="007F7104">
        <w:rPr>
          <w:rStyle w:val="Char6"/>
          <w:rFonts w:hint="cs"/>
          <w:rtl/>
        </w:rPr>
        <w:t>ه</w:t>
      </w:r>
      <w:r w:rsidRPr="007F7104">
        <w:rPr>
          <w:rStyle w:val="Char6"/>
          <w:rFonts w:hint="cs"/>
          <w:rtl/>
        </w:rPr>
        <w:t xml:space="preserve"> کسانی را که شناخت فروعات فقهی را از شرایط اجتهاد می‌دانند رد</w:t>
      </w:r>
      <w:r w:rsidR="00315E0E">
        <w:rPr>
          <w:rStyle w:val="Char6"/>
          <w:rFonts w:hint="cs"/>
          <w:rtl/>
        </w:rPr>
        <w:t xml:space="preserve"> می‌کند </w:t>
      </w:r>
      <w:r w:rsidRPr="007F7104">
        <w:rPr>
          <w:rStyle w:val="Char6"/>
          <w:rFonts w:hint="cs"/>
          <w:rtl/>
        </w:rPr>
        <w:t>و با آوردن حجت برای آنان می‌گوید</w:t>
      </w:r>
      <w:r w:rsidR="00817DE2">
        <w:rPr>
          <w:rStyle w:val="Char6"/>
          <w:rFonts w:hint="cs"/>
          <w:rtl/>
        </w:rPr>
        <w:t xml:space="preserve">: </w:t>
      </w:r>
      <w:r w:rsidRPr="007F7104">
        <w:rPr>
          <w:rStyle w:val="Char6"/>
          <w:rFonts w:hint="cs"/>
          <w:rtl/>
        </w:rPr>
        <w:t>صحابه</w:t>
      </w:r>
      <w:r w:rsidR="00AB52EA" w:rsidRPr="00AB52EA">
        <w:rPr>
          <w:rFonts w:cs="CTraditional Arabic" w:hint="cs"/>
          <w:rtl/>
          <w:lang w:bidi="fa-IR"/>
        </w:rPr>
        <w:t>ش</w:t>
      </w:r>
      <w:r w:rsidRPr="007F7104">
        <w:rPr>
          <w:rStyle w:val="Char6"/>
          <w:rFonts w:hint="cs"/>
          <w:rtl/>
        </w:rPr>
        <w:t xml:space="preserve"> که بر فروعات فقهی شناختی نداشتند</w:t>
      </w:r>
      <w:r w:rsidR="00817DE2">
        <w:rPr>
          <w:rStyle w:val="Char6"/>
          <w:rFonts w:hint="cs"/>
          <w:rtl/>
        </w:rPr>
        <w:t xml:space="preserve">. </w:t>
      </w:r>
    </w:p>
    <w:p w:rsidR="003C0922" w:rsidRPr="00E234D4" w:rsidRDefault="003C0922" w:rsidP="00165D7E">
      <w:pPr>
        <w:widowControl w:val="0"/>
        <w:ind w:firstLine="284"/>
        <w:jc w:val="both"/>
        <w:rPr>
          <w:rStyle w:val="Char6"/>
          <w:spacing w:val="-2"/>
          <w:rtl/>
        </w:rPr>
      </w:pPr>
      <w:r w:rsidRPr="00E234D4">
        <w:rPr>
          <w:rStyle w:val="Char6"/>
          <w:rFonts w:hint="cs"/>
          <w:spacing w:val="-2"/>
          <w:rtl/>
        </w:rPr>
        <w:t>امام غزالی بر خلاف کسانی که در امر اجتهاد بر مجتهد سختگیری می‌کنند قائل به تخفیف است و می‌گوید</w:t>
      </w:r>
      <w:r w:rsidR="00817DE2" w:rsidRPr="00E234D4">
        <w:rPr>
          <w:rStyle w:val="Char6"/>
          <w:rFonts w:hint="cs"/>
          <w:spacing w:val="-2"/>
          <w:rtl/>
        </w:rPr>
        <w:t xml:space="preserve">: </w:t>
      </w:r>
      <w:r w:rsidRPr="00E234D4">
        <w:rPr>
          <w:rStyle w:val="Char6"/>
          <w:rFonts w:hint="cs"/>
          <w:spacing w:val="-2"/>
          <w:rtl/>
        </w:rPr>
        <w:t>برای اجتهاد نیازی به حفظ کل قرآن و شناخت هم</w:t>
      </w:r>
      <w:r w:rsidR="0065502C" w:rsidRPr="00E234D4">
        <w:rPr>
          <w:rStyle w:val="Char6"/>
          <w:rFonts w:hint="cs"/>
          <w:spacing w:val="-2"/>
          <w:rtl/>
        </w:rPr>
        <w:t>ه</w:t>
      </w:r>
      <w:r w:rsidRPr="00E234D4">
        <w:rPr>
          <w:rStyle w:val="Char6"/>
          <w:rFonts w:hint="cs"/>
          <w:spacing w:val="-2"/>
          <w:rtl/>
        </w:rPr>
        <w:t xml:space="preserve"> آیات نیست بلکه کافی است مجتهد بر آیات احکام که در حدود پانصد آیه هستند و مواضع</w:t>
      </w:r>
      <w:r w:rsidR="00315E0E" w:rsidRPr="00E234D4">
        <w:rPr>
          <w:rStyle w:val="Char6"/>
          <w:rFonts w:hint="cs"/>
          <w:spacing w:val="-2"/>
          <w:rtl/>
        </w:rPr>
        <w:t xml:space="preserve"> آن‌ها </w:t>
      </w:r>
      <w:r w:rsidRPr="00E234D4">
        <w:rPr>
          <w:rStyle w:val="Char6"/>
          <w:rFonts w:hint="cs"/>
          <w:spacing w:val="-2"/>
          <w:rtl/>
        </w:rPr>
        <w:t>شناخت داشته باشد</w:t>
      </w:r>
      <w:r w:rsidR="00817DE2" w:rsidRPr="00E234D4">
        <w:rPr>
          <w:rStyle w:val="Char6"/>
          <w:rFonts w:hint="cs"/>
          <w:spacing w:val="-2"/>
          <w:rtl/>
        </w:rPr>
        <w:t xml:space="preserve">، </w:t>
      </w:r>
      <w:r w:rsidRPr="00E234D4">
        <w:rPr>
          <w:rStyle w:val="Char6"/>
          <w:rFonts w:hint="cs"/>
          <w:spacing w:val="-2"/>
          <w:rtl/>
        </w:rPr>
        <w:t>و همچنین امام غزالی در مورد سنت می‌گوید</w:t>
      </w:r>
      <w:r w:rsidR="00817DE2" w:rsidRPr="00E234D4">
        <w:rPr>
          <w:rStyle w:val="Char6"/>
          <w:rFonts w:hint="cs"/>
          <w:spacing w:val="-2"/>
          <w:rtl/>
        </w:rPr>
        <w:t xml:space="preserve">: </w:t>
      </w:r>
      <w:r w:rsidRPr="00E234D4">
        <w:rPr>
          <w:rStyle w:val="Char6"/>
          <w:rFonts w:hint="cs"/>
          <w:spacing w:val="-2"/>
          <w:rtl/>
        </w:rPr>
        <w:t>لازم نیست مجتهد بر هم</w:t>
      </w:r>
      <w:r w:rsidR="00817DE2" w:rsidRPr="00E234D4">
        <w:rPr>
          <w:rStyle w:val="Char6"/>
          <w:rFonts w:hint="cs"/>
          <w:spacing w:val="-2"/>
          <w:rtl/>
        </w:rPr>
        <w:t>ۀ</w:t>
      </w:r>
      <w:r w:rsidRPr="00E234D4">
        <w:rPr>
          <w:rStyle w:val="Char6"/>
          <w:rFonts w:hint="cs"/>
          <w:spacing w:val="-2"/>
          <w:rtl/>
        </w:rPr>
        <w:t xml:space="preserve"> احادیث شناخت داشته باشد و هم</w:t>
      </w:r>
      <w:r w:rsidR="00817DE2" w:rsidRPr="00E234D4">
        <w:rPr>
          <w:rStyle w:val="Char6"/>
          <w:rFonts w:hint="cs"/>
          <w:spacing w:val="-2"/>
          <w:rtl/>
        </w:rPr>
        <w:t>ۀ</w:t>
      </w:r>
      <w:r w:rsidRPr="00E234D4">
        <w:rPr>
          <w:rStyle w:val="Char6"/>
          <w:rFonts w:hint="cs"/>
          <w:spacing w:val="-2"/>
          <w:rtl/>
        </w:rPr>
        <w:t xml:space="preserve"> احادیث را از حفظ باشد</w:t>
      </w:r>
      <w:r w:rsidR="00817DE2" w:rsidRPr="00E234D4">
        <w:rPr>
          <w:rStyle w:val="Char6"/>
          <w:rFonts w:hint="cs"/>
          <w:spacing w:val="-2"/>
          <w:rtl/>
        </w:rPr>
        <w:t xml:space="preserve">، </w:t>
      </w:r>
      <w:r w:rsidRPr="00E234D4">
        <w:rPr>
          <w:rStyle w:val="Char6"/>
          <w:rFonts w:hint="cs"/>
          <w:spacing w:val="-2"/>
          <w:rtl/>
        </w:rPr>
        <w:t>بلکه کافی است فقط بر احادیث احکام و مواضع</w:t>
      </w:r>
      <w:r w:rsidR="00315E0E" w:rsidRPr="00E234D4">
        <w:rPr>
          <w:rStyle w:val="Char6"/>
          <w:rFonts w:hint="cs"/>
          <w:spacing w:val="-2"/>
          <w:rtl/>
        </w:rPr>
        <w:t xml:space="preserve"> آن‌ها </w:t>
      </w:r>
      <w:r w:rsidRPr="00E234D4">
        <w:rPr>
          <w:rStyle w:val="Char6"/>
          <w:rFonts w:hint="cs"/>
          <w:spacing w:val="-2"/>
          <w:rtl/>
        </w:rPr>
        <w:t>شناخت داشته باشد و کافی است بعضی از</w:t>
      </w:r>
      <w:r w:rsidR="00E234D4">
        <w:rPr>
          <w:rStyle w:val="Char6"/>
          <w:rFonts w:hint="cs"/>
          <w:spacing w:val="-2"/>
          <w:rtl/>
        </w:rPr>
        <w:t xml:space="preserve"> </w:t>
      </w:r>
      <w:r w:rsidRPr="00E234D4">
        <w:rPr>
          <w:rStyle w:val="Char6"/>
          <w:rFonts w:hint="cs"/>
          <w:spacing w:val="-2"/>
          <w:rtl/>
        </w:rPr>
        <w:t>کتاب</w:t>
      </w:r>
      <w:r w:rsidR="00E234D4">
        <w:rPr>
          <w:rStyle w:val="Char6"/>
          <w:rFonts w:hint="eastAsia"/>
          <w:spacing w:val="-2"/>
          <w:rtl/>
        </w:rPr>
        <w:t>‌</w:t>
      </w:r>
      <w:r w:rsidRPr="00E234D4">
        <w:rPr>
          <w:rStyle w:val="Char6"/>
          <w:rFonts w:hint="cs"/>
          <w:spacing w:val="-2"/>
          <w:rtl/>
        </w:rPr>
        <w:t>های سنن احادیث را در اختیار داشته باشد</w:t>
      </w:r>
      <w:r w:rsidR="00817DE2" w:rsidRPr="00E234D4">
        <w:rPr>
          <w:rStyle w:val="Char6"/>
          <w:rFonts w:hint="cs"/>
          <w:spacing w:val="-2"/>
          <w:rtl/>
        </w:rPr>
        <w:t xml:space="preserve">. </w:t>
      </w:r>
      <w:r w:rsidRPr="00E234D4">
        <w:rPr>
          <w:rStyle w:val="Char6"/>
          <w:rFonts w:hint="cs"/>
          <w:spacing w:val="-2"/>
          <w:rtl/>
        </w:rPr>
        <w:t>و در مورد اجماع می‌گوید ضرورتی برای حفظ هم</w:t>
      </w:r>
      <w:r w:rsidR="00817DE2" w:rsidRPr="00E234D4">
        <w:rPr>
          <w:rStyle w:val="Char6"/>
          <w:rFonts w:hint="cs"/>
          <w:spacing w:val="-2"/>
          <w:rtl/>
        </w:rPr>
        <w:t>ۀ</w:t>
      </w:r>
      <w:r w:rsidRPr="00E234D4">
        <w:rPr>
          <w:rStyle w:val="Char6"/>
          <w:rFonts w:hint="cs"/>
          <w:spacing w:val="-2"/>
          <w:rtl/>
        </w:rPr>
        <w:t xml:space="preserve"> مواقع اجماع وجود ندارد بلکه هر گاه مجتهد در مورد مسئله‌ای فتوا دهد کافی است بداند که یکی دیگر از علماء نیز مانند او فتوا داده یا اینکه بداند مسئله‌ای که وی بدان فتوا داده مسئله‌ای جدید است</w:t>
      </w:r>
      <w:r w:rsidR="00817DE2" w:rsidRPr="00E234D4">
        <w:rPr>
          <w:rStyle w:val="Char6"/>
          <w:rFonts w:hint="cs"/>
          <w:spacing w:val="-2"/>
          <w:rtl/>
        </w:rPr>
        <w:t xml:space="preserve">. </w:t>
      </w:r>
    </w:p>
    <w:p w:rsidR="003C0922" w:rsidRPr="007F7104" w:rsidRDefault="003C0922" w:rsidP="00165D7E">
      <w:pPr>
        <w:widowControl w:val="0"/>
        <w:ind w:firstLine="284"/>
        <w:jc w:val="both"/>
        <w:rPr>
          <w:rStyle w:val="Char6"/>
          <w:rtl/>
        </w:rPr>
      </w:pPr>
      <w:r w:rsidRPr="007F7104">
        <w:rPr>
          <w:rStyle w:val="Char6"/>
          <w:rFonts w:hint="cs"/>
          <w:rtl/>
        </w:rPr>
        <w:t>امام غزالی در بقیه شرایط اجتهاد نیز قایل به ت</w:t>
      </w:r>
      <w:r w:rsidR="00372050">
        <w:rPr>
          <w:rStyle w:val="Char6"/>
          <w:rFonts w:hint="cs"/>
          <w:rtl/>
        </w:rPr>
        <w:t>خفیف است و در آخر بحث خود را با</w:t>
      </w:r>
      <w:r w:rsidR="0065502C" w:rsidRPr="007F7104">
        <w:rPr>
          <w:rStyle w:val="Char6"/>
          <w:rFonts w:hint="cs"/>
          <w:rtl/>
        </w:rPr>
        <w:t>-</w:t>
      </w:r>
      <w:r w:rsidR="00372050">
        <w:rPr>
          <w:rStyle w:val="Char6"/>
          <w:rFonts w:hint="cs"/>
          <w:rtl/>
        </w:rPr>
        <w:t xml:space="preserve"> </w:t>
      </w:r>
      <w:r w:rsidRPr="007F7104">
        <w:rPr>
          <w:rStyle w:val="Char6"/>
          <w:rFonts w:hint="cs"/>
          <w:rtl/>
        </w:rPr>
        <w:t>نکته‌ای ظریف در مورد تخفیف که بیشتر افراد از آن بی‌خبرند</w:t>
      </w:r>
      <w:r w:rsidR="0065502C" w:rsidRPr="007F7104">
        <w:rPr>
          <w:rStyle w:val="Char6"/>
          <w:rFonts w:hint="cs"/>
          <w:rtl/>
        </w:rPr>
        <w:t>-</w:t>
      </w:r>
      <w:r w:rsidRPr="007F7104">
        <w:rPr>
          <w:rStyle w:val="Char6"/>
          <w:rFonts w:hint="cs"/>
          <w:rtl/>
        </w:rPr>
        <w:t xml:space="preserve"> به پایان می‌برد</w:t>
      </w:r>
      <w:r w:rsidR="00817DE2">
        <w:rPr>
          <w:rStyle w:val="Char6"/>
          <w:rFonts w:hint="cs"/>
          <w:rtl/>
        </w:rPr>
        <w:t xml:space="preserve">، </w:t>
      </w:r>
      <w:r w:rsidRPr="007F7104">
        <w:rPr>
          <w:rStyle w:val="Char6"/>
          <w:rFonts w:hint="cs"/>
          <w:rtl/>
        </w:rPr>
        <w:t>و در این مبحث می‌گوید</w:t>
      </w:r>
      <w:r w:rsidR="00817DE2">
        <w:rPr>
          <w:rStyle w:val="Char6"/>
          <w:rFonts w:hint="cs"/>
          <w:rtl/>
        </w:rPr>
        <w:t xml:space="preserve">: </w:t>
      </w:r>
      <w:r w:rsidRPr="007F7104">
        <w:rPr>
          <w:rStyle w:val="Char6"/>
          <w:rFonts w:hint="cs"/>
          <w:rtl/>
        </w:rPr>
        <w:t>فراگیری هم</w:t>
      </w:r>
      <w:r w:rsidR="0065502C" w:rsidRPr="007F7104">
        <w:rPr>
          <w:rStyle w:val="Char6"/>
          <w:rFonts w:hint="cs"/>
          <w:rtl/>
        </w:rPr>
        <w:t>ه</w:t>
      </w:r>
      <w:r w:rsidRPr="007F7104">
        <w:rPr>
          <w:rStyle w:val="Char6"/>
          <w:rFonts w:hint="cs"/>
          <w:rtl/>
        </w:rPr>
        <w:t xml:space="preserve"> علومی که قبلاً ذکر شده فقط از شرایط مجتهد مطلق هستند</w:t>
      </w:r>
      <w:r w:rsidR="00817DE2">
        <w:rPr>
          <w:rStyle w:val="Char6"/>
          <w:rFonts w:hint="cs"/>
          <w:rtl/>
        </w:rPr>
        <w:t xml:space="preserve">، </w:t>
      </w:r>
      <w:r w:rsidRPr="007F7104">
        <w:rPr>
          <w:rStyle w:val="Char6"/>
          <w:rFonts w:hint="cs"/>
          <w:rtl/>
        </w:rPr>
        <w:t>و دیگر اینکه اجتهاد جایگاهی است تقسیم‌پذیر</w:t>
      </w:r>
      <w:r w:rsidR="00817DE2">
        <w:rPr>
          <w:rStyle w:val="Char6"/>
          <w:rFonts w:hint="cs"/>
          <w:rtl/>
        </w:rPr>
        <w:t xml:space="preserve">. </w:t>
      </w:r>
      <w:r w:rsidRPr="007F7104">
        <w:rPr>
          <w:rStyle w:val="Char6"/>
          <w:rFonts w:hint="cs"/>
          <w:rtl/>
        </w:rPr>
        <w:t>در این صورت ممکن است یک مسلمان در بعضی از امور به رتب</w:t>
      </w:r>
      <w:r w:rsidR="00817DE2">
        <w:rPr>
          <w:rStyle w:val="Char6"/>
          <w:rFonts w:hint="cs"/>
          <w:rtl/>
        </w:rPr>
        <w:t>ۀ</w:t>
      </w:r>
      <w:r w:rsidRPr="007F7104">
        <w:rPr>
          <w:rStyle w:val="Char6"/>
          <w:rFonts w:hint="cs"/>
          <w:rtl/>
        </w:rPr>
        <w:t xml:space="preserve"> اجتهاد رسیده و در بعضی دیگر نرسیده باشد در این صورت </w:t>
      </w:r>
      <w:r w:rsidRPr="007F7104">
        <w:rPr>
          <w:rStyle w:val="Char6"/>
          <w:rFonts w:hint="cs"/>
          <w:rtl/>
        </w:rPr>
        <w:lastRenderedPageBreak/>
        <w:t>هم</w:t>
      </w:r>
      <w:r w:rsidR="00817DE2">
        <w:rPr>
          <w:rStyle w:val="Char6"/>
          <w:rFonts w:hint="cs"/>
          <w:rtl/>
        </w:rPr>
        <w:t>ۀ</w:t>
      </w:r>
      <w:r w:rsidRPr="007F7104">
        <w:rPr>
          <w:rStyle w:val="Char6"/>
          <w:rFonts w:hint="cs"/>
          <w:rtl/>
        </w:rPr>
        <w:t xml:space="preserve"> شرایط ذکر شده لازم نیست بلکه شناخت دلایل مسئله‌ای که در مورد آن بحث و بررسی</w:t>
      </w:r>
      <w:r w:rsidR="00315E0E">
        <w:rPr>
          <w:rStyle w:val="Char6"/>
          <w:rFonts w:hint="cs"/>
          <w:rtl/>
        </w:rPr>
        <w:t xml:space="preserve"> می‌کند </w:t>
      </w:r>
      <w:r w:rsidRPr="007F7104">
        <w:rPr>
          <w:rStyle w:val="Char6"/>
          <w:rFonts w:hint="cs"/>
          <w:rtl/>
        </w:rPr>
        <w:t>کافی است هر چند که از دلایل مباحث و مسایل دیگر اطلاعی نداشته باشد</w:t>
      </w:r>
      <w:r w:rsidR="00817DE2">
        <w:rPr>
          <w:rStyle w:val="Char6"/>
          <w:rFonts w:hint="cs"/>
          <w:rtl/>
        </w:rPr>
        <w:t xml:space="preserve">، </w:t>
      </w:r>
      <w:r w:rsidRPr="007F7104">
        <w:rPr>
          <w:rStyle w:val="Char6"/>
          <w:rFonts w:hint="cs"/>
          <w:rtl/>
        </w:rPr>
        <w:t>همچنان</w:t>
      </w:r>
      <w:r w:rsidR="007761E8">
        <w:rPr>
          <w:rStyle w:val="Char6"/>
          <w:rFonts w:hint="eastAsia"/>
          <w:rtl/>
        </w:rPr>
        <w:t>‌</w:t>
      </w:r>
      <w:r w:rsidRPr="007F7104">
        <w:rPr>
          <w:rStyle w:val="Char6"/>
          <w:rFonts w:hint="cs"/>
          <w:rtl/>
        </w:rPr>
        <w:t>که مفتی را ملزم به جواب دادن در هم</w:t>
      </w:r>
      <w:r w:rsidR="00817DE2">
        <w:rPr>
          <w:rStyle w:val="Char6"/>
          <w:rFonts w:hint="cs"/>
          <w:rtl/>
        </w:rPr>
        <w:t>ۀ</w:t>
      </w:r>
      <w:r w:rsidRPr="007F7104">
        <w:rPr>
          <w:rStyle w:val="Char6"/>
          <w:rFonts w:hint="cs"/>
          <w:rtl/>
        </w:rPr>
        <w:t xml:space="preserve"> مسایل نمی‌داند و بر توقف نمودن امام مالک</w:t>
      </w:r>
      <w:r>
        <w:rPr>
          <w:rFonts w:cs="CTraditional Arabic" w:hint="cs"/>
          <w:rtl/>
          <w:lang w:bidi="fa-IR"/>
        </w:rPr>
        <w:t>/</w:t>
      </w:r>
      <w:r w:rsidRPr="007F7104">
        <w:rPr>
          <w:rStyle w:val="Char6"/>
          <w:rFonts w:hint="cs"/>
          <w:rtl/>
        </w:rPr>
        <w:t xml:space="preserve"> در جواب بسیاری از مسایلی که کلم</w:t>
      </w:r>
      <w:r w:rsidR="00817DE2">
        <w:rPr>
          <w:rStyle w:val="Char6"/>
          <w:rFonts w:hint="cs"/>
          <w:rtl/>
        </w:rPr>
        <w:t>ۀ</w:t>
      </w:r>
      <w:r w:rsidRPr="007F7104">
        <w:rPr>
          <w:rStyle w:val="Char6"/>
          <w:rFonts w:hint="cs"/>
          <w:rtl/>
        </w:rPr>
        <w:t xml:space="preserve"> لاادری (نمی‌دانم) را بکار می‌برد استدلال می‌کند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تو</w:t>
      </w:r>
      <w:r w:rsidR="00315E0E">
        <w:rPr>
          <w:rStyle w:val="Char6"/>
          <w:rFonts w:hint="cs"/>
          <w:rtl/>
        </w:rPr>
        <w:t xml:space="preserve">‌ای </w:t>
      </w:r>
      <w:r w:rsidRPr="007F7104">
        <w:rPr>
          <w:rStyle w:val="Char6"/>
          <w:rFonts w:hint="cs"/>
          <w:rtl/>
        </w:rPr>
        <w:t>مقلد سختگیر و متشدد آیا فکر می‌کنی اطلاع و آگاهی بر کتب حدیث و فهم</w:t>
      </w:r>
      <w:r w:rsidR="00315E0E">
        <w:rPr>
          <w:rStyle w:val="Char6"/>
          <w:rFonts w:hint="cs"/>
          <w:rtl/>
        </w:rPr>
        <w:t xml:space="preserve"> آن‌ها </w:t>
      </w:r>
      <w:r w:rsidRPr="007F7104">
        <w:rPr>
          <w:rStyle w:val="Char6"/>
          <w:rFonts w:hint="cs"/>
          <w:rtl/>
        </w:rPr>
        <w:t>کاری ساده و آسان است؟ نزدیک است که بطور قطع بگویم</w:t>
      </w:r>
      <w:r w:rsidR="00817DE2">
        <w:rPr>
          <w:rStyle w:val="Char6"/>
          <w:rFonts w:hint="cs"/>
          <w:rtl/>
        </w:rPr>
        <w:t xml:space="preserve">: </w:t>
      </w:r>
      <w:r w:rsidRPr="007F7104">
        <w:rPr>
          <w:rStyle w:val="Char6"/>
          <w:rFonts w:hint="cs"/>
          <w:rtl/>
        </w:rPr>
        <w:t>که علماء مجتهدین بزرگوار و از جمله ائم</w:t>
      </w:r>
      <w:r w:rsidR="00817DE2">
        <w:rPr>
          <w:rStyle w:val="Char6"/>
          <w:rFonts w:hint="cs"/>
          <w:rtl/>
        </w:rPr>
        <w:t>ۀ</w:t>
      </w:r>
      <w:r w:rsidRPr="007F7104">
        <w:rPr>
          <w:rStyle w:val="Char6"/>
          <w:rFonts w:hint="cs"/>
          <w:rtl/>
        </w:rPr>
        <w:t xml:space="preserve"> اربعه</w:t>
      </w:r>
      <w:r w:rsidR="00817DE2">
        <w:rPr>
          <w:rStyle w:val="Char6"/>
          <w:rFonts w:hint="cs"/>
          <w:rtl/>
        </w:rPr>
        <w:t xml:space="preserve">، </w:t>
      </w:r>
      <w:r w:rsidRPr="007F7104">
        <w:rPr>
          <w:rStyle w:val="Char6"/>
          <w:rFonts w:hint="cs"/>
          <w:rtl/>
        </w:rPr>
        <w:t>علم به بسیاری از این احادیث نداشتند بلکه بعضی از</w:t>
      </w:r>
      <w:r w:rsidR="00315E0E">
        <w:rPr>
          <w:rStyle w:val="Char6"/>
          <w:rFonts w:hint="cs"/>
          <w:rtl/>
        </w:rPr>
        <w:t xml:space="preserve"> آن‌ها </w:t>
      </w:r>
      <w:r w:rsidRPr="007F7104">
        <w:rPr>
          <w:rStyle w:val="Char6"/>
          <w:rFonts w:hint="cs"/>
          <w:rtl/>
        </w:rPr>
        <w:t>حتی بر یک دهم این احادیث هم آگاهی نداشته‌اند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خواندن و مطالعه کردن این همه کتاب حتی برای کسی که دارای فهم و ذکات باشد سال‌ها طول می‌کشد چگونه این کار را آسان</w:t>
      </w:r>
      <w:r w:rsidR="00315E0E">
        <w:rPr>
          <w:rStyle w:val="Char6"/>
          <w:rFonts w:hint="cs"/>
          <w:rtl/>
        </w:rPr>
        <w:t xml:space="preserve"> می‌کنید </w:t>
      </w:r>
      <w:r w:rsidRPr="007F7104">
        <w:rPr>
          <w:rStyle w:val="Char6"/>
          <w:rFonts w:hint="cs"/>
          <w:rtl/>
        </w:rPr>
        <w:t xml:space="preserve">و چگونه گمان می‌کنی که این کار بر هر انسانی حتی عامی و بادیه‌نشین که بویی از علم نبرده آسان است؟ </w:t>
      </w:r>
    </w:p>
    <w:p w:rsidR="003C0922" w:rsidRPr="007F7104" w:rsidRDefault="003C0922" w:rsidP="00165D7E">
      <w:pPr>
        <w:widowControl w:val="0"/>
        <w:ind w:firstLine="284"/>
        <w:jc w:val="both"/>
        <w:rPr>
          <w:rStyle w:val="Char6"/>
          <w:rtl/>
        </w:rPr>
      </w:pPr>
      <w:r w:rsidRPr="007F7104">
        <w:rPr>
          <w:rStyle w:val="Char6"/>
          <w:rFonts w:hint="cs"/>
          <w:rtl/>
        </w:rPr>
        <w:t>می‌گویم</w:t>
      </w:r>
      <w:r w:rsidR="00817DE2">
        <w:rPr>
          <w:rStyle w:val="Char6"/>
          <w:rFonts w:hint="cs"/>
          <w:rtl/>
        </w:rPr>
        <w:t xml:space="preserve">: </w:t>
      </w:r>
      <w:r w:rsidRPr="007F7104">
        <w:rPr>
          <w:rStyle w:val="Char6"/>
          <w:rFonts w:hint="cs"/>
          <w:rtl/>
        </w:rPr>
        <w:t>اگر یک نفر بتواند یک چهارم این</w:t>
      </w:r>
      <w:r w:rsidR="00D1164E">
        <w:rPr>
          <w:rStyle w:val="Char6"/>
          <w:rFonts w:hint="cs"/>
          <w:rtl/>
        </w:rPr>
        <w:t xml:space="preserve"> کتاب‌ها </w:t>
      </w:r>
      <w:r w:rsidRPr="007F7104">
        <w:rPr>
          <w:rStyle w:val="Char6"/>
          <w:rFonts w:hint="cs"/>
          <w:rtl/>
        </w:rPr>
        <w:t>را با کمک شروحی که علماء نوشته‌اند و احادیثی که مراتب آن را بیان نموده‌اد مطالعه کند و بفهمد و از علوم لغت و قرآن و اصول به مقدار کافی برخوردار باشد این نفر صلاحیت این را دارد که وی را در جایگاه رفیع اجتهاد قرار دهیم</w:t>
      </w:r>
      <w:r w:rsidR="00817DE2">
        <w:rPr>
          <w:rStyle w:val="Char6"/>
          <w:rFonts w:hint="cs"/>
          <w:rtl/>
        </w:rPr>
        <w:t xml:space="preserve">، </w:t>
      </w:r>
      <w:r w:rsidRPr="007F7104">
        <w:rPr>
          <w:rStyle w:val="Char6"/>
          <w:rFonts w:hint="cs"/>
          <w:rtl/>
        </w:rPr>
        <w:t>ولی ما اطمینان داریم کم</w:t>
      </w:r>
      <w:r w:rsidR="0065502C" w:rsidRPr="007F7104">
        <w:rPr>
          <w:rStyle w:val="Char6"/>
          <w:rFonts w:hint="eastAsia"/>
          <w:rtl/>
        </w:rPr>
        <w:t>‌</w:t>
      </w:r>
      <w:r w:rsidRPr="007F7104">
        <w:rPr>
          <w:rStyle w:val="Char6"/>
          <w:rFonts w:hint="cs"/>
          <w:rtl/>
        </w:rPr>
        <w:t>تر کسی قادر به رسیدن به این مرحله است و این افراد کسانی هستند که ما باید آنان را تشجیع نموده</w:t>
      </w:r>
      <w:r w:rsidR="00817DE2">
        <w:rPr>
          <w:rStyle w:val="Char6"/>
          <w:rFonts w:hint="cs"/>
          <w:rtl/>
        </w:rPr>
        <w:t xml:space="preserve">، </w:t>
      </w:r>
      <w:r w:rsidRPr="007F7104">
        <w:rPr>
          <w:rStyle w:val="Char6"/>
          <w:rFonts w:hint="cs"/>
          <w:rtl/>
        </w:rPr>
        <w:t>با آنان همکاری نماییم و آنان را دستگیری کنیم نه اینکه علیه آنان همچون کافران بدکردار و بزهکار بجنگیم یا این افراد را از تصمیم‌شان بازداشته و تلاش‌هایشان را از بین برده و بر آنان افتراء ببندیم</w:t>
      </w:r>
      <w:r w:rsidR="00817DE2">
        <w:rPr>
          <w:rStyle w:val="Char6"/>
          <w:rFonts w:hint="cs"/>
          <w:rtl/>
        </w:rPr>
        <w:t xml:space="preserve">. </w:t>
      </w:r>
    </w:p>
    <w:p w:rsidR="00AD11C4" w:rsidRDefault="00AD11C4" w:rsidP="001E137C">
      <w:pPr>
        <w:rPr>
          <w:rtl/>
        </w:rPr>
      </w:pPr>
    </w:p>
    <w:p w:rsidR="003C0922" w:rsidRPr="003278B3" w:rsidRDefault="003C0922" w:rsidP="003278B3">
      <w:pPr>
        <w:pStyle w:val="a1"/>
        <w:rPr>
          <w:rtl/>
        </w:rPr>
      </w:pPr>
      <w:bookmarkStart w:id="20" w:name="_Toc435712149"/>
      <w:bookmarkStart w:id="21" w:name="_Toc368062479"/>
      <w:r w:rsidRPr="003278B3">
        <w:rPr>
          <w:rFonts w:hint="cs"/>
          <w:rtl/>
        </w:rPr>
        <w:lastRenderedPageBreak/>
        <w:t>باطل بودن اندیش</w:t>
      </w:r>
      <w:r w:rsidR="0065502C" w:rsidRPr="003278B3">
        <w:rPr>
          <w:rFonts w:hint="cs"/>
          <w:rtl/>
        </w:rPr>
        <w:t>ه</w:t>
      </w:r>
      <w:r w:rsidRPr="003278B3">
        <w:rPr>
          <w:rFonts w:hint="cs"/>
          <w:rtl/>
        </w:rPr>
        <w:t xml:space="preserve"> بسته بودن درواز</w:t>
      </w:r>
      <w:r w:rsidR="0065502C" w:rsidRPr="003278B3">
        <w:rPr>
          <w:rFonts w:hint="cs"/>
          <w:rtl/>
        </w:rPr>
        <w:t>ه</w:t>
      </w:r>
      <w:r w:rsidRPr="003278B3">
        <w:rPr>
          <w:rFonts w:hint="cs"/>
          <w:rtl/>
        </w:rPr>
        <w:t xml:space="preserve"> اجتهاد</w:t>
      </w:r>
      <w:r w:rsidR="00817DE2">
        <w:rPr>
          <w:rFonts w:hint="cs"/>
          <w:rtl/>
        </w:rPr>
        <w:t>:</w:t>
      </w:r>
      <w:bookmarkEnd w:id="20"/>
      <w:r w:rsidR="00817DE2">
        <w:rPr>
          <w:rFonts w:hint="cs"/>
          <w:rtl/>
        </w:rPr>
        <w:t xml:space="preserve"> </w:t>
      </w:r>
      <w:bookmarkEnd w:id="21"/>
    </w:p>
    <w:p w:rsidR="003C0922" w:rsidRPr="007F7104" w:rsidRDefault="0065502C" w:rsidP="00165D7E">
      <w:pPr>
        <w:ind w:firstLine="284"/>
        <w:jc w:val="both"/>
        <w:rPr>
          <w:rStyle w:val="Char6"/>
          <w:rtl/>
        </w:rPr>
      </w:pPr>
      <w:r w:rsidRPr="007F7104">
        <w:rPr>
          <w:rStyle w:val="Char6"/>
          <w:rFonts w:hint="cs"/>
          <w:rtl/>
        </w:rPr>
        <w:t>در</w:t>
      </w:r>
      <w:r w:rsidR="003C0922" w:rsidRPr="007F7104">
        <w:rPr>
          <w:rStyle w:val="Char6"/>
          <w:rFonts w:hint="cs"/>
          <w:rtl/>
        </w:rPr>
        <w:t>میان فقهای متاخرین دعوتی متعصبانه و خطرناک شیوع پیدا کرده است مبنی بر اینکه دوران اجتهاد سپری شده و پس از قرن چهارم هجری درواز</w:t>
      </w:r>
      <w:r w:rsidR="00817DE2">
        <w:rPr>
          <w:rStyle w:val="Char6"/>
          <w:rFonts w:hint="cs"/>
          <w:rtl/>
        </w:rPr>
        <w:t>ۀ</w:t>
      </w:r>
      <w:r w:rsidR="003C0922" w:rsidRPr="007F7104">
        <w:rPr>
          <w:rStyle w:val="Char6"/>
          <w:rFonts w:hint="cs"/>
          <w:rtl/>
        </w:rPr>
        <w:t xml:space="preserve"> اج</w:t>
      </w:r>
      <w:r w:rsidRPr="007F7104">
        <w:rPr>
          <w:rStyle w:val="Char6"/>
          <w:rFonts w:hint="cs"/>
          <w:rtl/>
        </w:rPr>
        <w:t>تهاد تا روز قیامت بسته شده و در</w:t>
      </w:r>
      <w:r w:rsidR="003C0922" w:rsidRPr="007F7104">
        <w:rPr>
          <w:rStyle w:val="Char6"/>
          <w:rFonts w:hint="cs"/>
          <w:rtl/>
        </w:rPr>
        <w:t>میان امت اسلامی زنجیر</w:t>
      </w:r>
      <w:r w:rsidR="00165D7E" w:rsidRPr="007F7104">
        <w:rPr>
          <w:rStyle w:val="Char6"/>
          <w:rFonts w:hint="cs"/>
          <w:rtl/>
        </w:rPr>
        <w:t>ه</w:t>
      </w:r>
      <w:r w:rsidR="003C0922" w:rsidRPr="007F7104">
        <w:rPr>
          <w:rStyle w:val="Char6"/>
          <w:rFonts w:hint="cs"/>
          <w:rtl/>
        </w:rPr>
        <w:t xml:space="preserve"> طلایی مجتهدین از هم گسسته و مجتهدین از بین رفته‌اند و امکان ندارد از این به بعد تا قیام قیامت کسی به درج</w:t>
      </w:r>
      <w:r w:rsidR="00817DE2">
        <w:rPr>
          <w:rStyle w:val="Char6"/>
          <w:rFonts w:hint="cs"/>
          <w:rtl/>
        </w:rPr>
        <w:t>ۀ</w:t>
      </w:r>
      <w:r w:rsidR="003C0922" w:rsidRPr="007F7104">
        <w:rPr>
          <w:rStyle w:val="Char6"/>
          <w:rFonts w:hint="cs"/>
          <w:rtl/>
        </w:rPr>
        <w:t xml:space="preserve"> اجتهاد برسد هرگز و متاخرین چاره‌ای جز تقلید گذشتگان را ندارند و به احدی اجازه مخالفت با گذشتگان را نمی‌دهند و آخرین چیزی که متاخرین توان انجام آن را دارند این است که از اقوال متقدمین</w:t>
      </w:r>
      <w:r w:rsidR="00817DE2">
        <w:rPr>
          <w:rStyle w:val="Char6"/>
          <w:rFonts w:hint="cs"/>
          <w:rtl/>
        </w:rPr>
        <w:t xml:space="preserve">، </w:t>
      </w:r>
      <w:r w:rsidR="003C0922" w:rsidRPr="007F7104">
        <w:rPr>
          <w:rStyle w:val="Char6"/>
          <w:rFonts w:hint="cs"/>
          <w:rtl/>
        </w:rPr>
        <w:t>بعضی را بر بعضی دیگر در ضمن یک مذهب ترجیح دهند و بس</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دعوت به بسته بودن درواز</w:t>
      </w:r>
      <w:r w:rsidR="0065502C" w:rsidRPr="007F7104">
        <w:rPr>
          <w:rStyle w:val="Char6"/>
          <w:rFonts w:hint="cs"/>
          <w:rtl/>
        </w:rPr>
        <w:t>ه</w:t>
      </w:r>
      <w:r w:rsidRPr="007F7104">
        <w:rPr>
          <w:rStyle w:val="Char6"/>
          <w:rFonts w:hint="cs"/>
          <w:rtl/>
        </w:rPr>
        <w:t xml:space="preserve"> اجتهاد نتیجه‌ای طبیعی است برای انتشار تقلید</w:t>
      </w:r>
      <w:r w:rsidR="00817DE2">
        <w:rPr>
          <w:rStyle w:val="Char6"/>
          <w:rFonts w:hint="cs"/>
          <w:rtl/>
        </w:rPr>
        <w:t xml:space="preserve">، </w:t>
      </w:r>
      <w:r w:rsidRPr="007F7104">
        <w:rPr>
          <w:rStyle w:val="Char6"/>
          <w:rFonts w:hint="cs"/>
          <w:rtl/>
        </w:rPr>
        <w:t>تقلیدی که سالیان سال ضربات سنگین خود را بر مسلمانان فرود آورده و آنان را به سرازیری جهنم عقب‌ماندگی و انحطاط علمی و اصل کرده است</w:t>
      </w:r>
      <w:r w:rsidR="00817DE2">
        <w:rPr>
          <w:rStyle w:val="Char6"/>
          <w:rFonts w:hint="cs"/>
          <w:rtl/>
        </w:rPr>
        <w:t xml:space="preserve">. </w:t>
      </w:r>
    </w:p>
    <w:p w:rsidR="003C0922" w:rsidRPr="007F7104" w:rsidRDefault="003C0922" w:rsidP="0065502C">
      <w:pPr>
        <w:ind w:firstLine="284"/>
        <w:jc w:val="both"/>
        <w:rPr>
          <w:rStyle w:val="Char6"/>
          <w:rtl/>
        </w:rPr>
      </w:pPr>
      <w:r w:rsidRPr="007F7104">
        <w:rPr>
          <w:rStyle w:val="Char6"/>
          <w:rFonts w:hint="cs"/>
          <w:rtl/>
        </w:rPr>
        <w:t xml:space="preserve">بسیاری از دشمنان دعوتگران سنت </w:t>
      </w:r>
      <w:r w:rsidR="0065502C" w:rsidRPr="007F7104">
        <w:rPr>
          <w:rStyle w:val="Char6"/>
          <w:rFonts w:hint="cs"/>
          <w:rtl/>
        </w:rPr>
        <w:t>«</w:t>
      </w:r>
      <w:r w:rsidRPr="0065502C">
        <w:rPr>
          <w:rStyle w:val="Char1"/>
          <w:rtl/>
        </w:rPr>
        <w:t>دعاة السنة</w:t>
      </w:r>
      <w:r w:rsidR="0065502C" w:rsidRPr="007F7104">
        <w:rPr>
          <w:rStyle w:val="Char6"/>
          <w:rFonts w:hint="cs"/>
          <w:rtl/>
        </w:rPr>
        <w:t>»</w:t>
      </w:r>
      <w:r w:rsidRPr="007F7104">
        <w:rPr>
          <w:rStyle w:val="Char6"/>
          <w:rFonts w:hint="cs"/>
          <w:rtl/>
        </w:rPr>
        <w:t xml:space="preserve"> در حول و حوش این تفکر زمزمه می‌کنند و گروهی اجتهاد نظری را جایز می‌دانند ا</w:t>
      </w:r>
      <w:r w:rsidR="0065502C" w:rsidRPr="007F7104">
        <w:rPr>
          <w:rStyle w:val="Char6"/>
          <w:rFonts w:hint="cs"/>
          <w:rtl/>
        </w:rPr>
        <w:t>ما در عمل علیه آن می‌جنگند و هر</w:t>
      </w:r>
      <w:r w:rsidRPr="007F7104">
        <w:rPr>
          <w:rStyle w:val="Char6"/>
          <w:rFonts w:hint="cs"/>
          <w:rtl/>
        </w:rPr>
        <w:t>گاه آواز</w:t>
      </w:r>
      <w:r w:rsidR="0065502C" w:rsidRPr="007F7104">
        <w:rPr>
          <w:rStyle w:val="Char6"/>
          <w:rFonts w:hint="cs"/>
          <w:rtl/>
        </w:rPr>
        <w:t>ه</w:t>
      </w:r>
      <w:r w:rsidRPr="007F7104">
        <w:rPr>
          <w:rStyle w:val="Char6"/>
          <w:rFonts w:hint="cs"/>
          <w:rtl/>
        </w:rPr>
        <w:t xml:space="preserve"> مجتهدی به گوش آنان برسد منکر اجتهادش می‌شوند و ادعا می‌کنند این فرد صلاحیت اجتهاد را ندارد و وی را مورد انتقاد و مسخره قرار می‌دهند</w:t>
      </w:r>
      <w:r w:rsidR="00817DE2">
        <w:rPr>
          <w:rStyle w:val="Char6"/>
          <w:rFonts w:hint="cs"/>
          <w:rtl/>
        </w:rPr>
        <w:t xml:space="preserve">، </w:t>
      </w:r>
      <w:r w:rsidRPr="007F7104">
        <w:rPr>
          <w:rStyle w:val="Char6"/>
          <w:rFonts w:hint="cs"/>
          <w:rtl/>
        </w:rPr>
        <w:t>چه به حق و چه به ناحق بر علیه وی در جستجوی ماخذ و منابع می‌گردند و از کاهی کوهی می‌سازند</w:t>
      </w:r>
      <w:r w:rsidR="00817DE2">
        <w:rPr>
          <w:rStyle w:val="Char6"/>
          <w:rFonts w:hint="cs"/>
          <w:rtl/>
        </w:rPr>
        <w:t xml:space="preserve">، </w:t>
      </w:r>
      <w:r w:rsidRPr="007F7104">
        <w:rPr>
          <w:rStyle w:val="Char6"/>
          <w:rFonts w:hint="cs"/>
          <w:rtl/>
        </w:rPr>
        <w:t>همانگونه که لیستی عریض و طویل از شرایطی را که مدعی هستند مجتهد باید برخوردار باشد تهیه می‌کنند که حتی یک دهم این شرایط را صحاب</w:t>
      </w:r>
      <w:r w:rsidR="00817DE2">
        <w:rPr>
          <w:rStyle w:val="Char6"/>
          <w:rFonts w:hint="cs"/>
          <w:rtl/>
        </w:rPr>
        <w:t>ۀ</w:t>
      </w:r>
      <w:r w:rsidRPr="007F7104">
        <w:rPr>
          <w:rStyle w:val="Char6"/>
          <w:rFonts w:hint="cs"/>
          <w:rtl/>
        </w:rPr>
        <w:t xml:space="preserve"> بزرگوار که خود مجتهد بودند برخوردار نبودند</w:t>
      </w:r>
      <w:r w:rsidR="00817DE2">
        <w:rPr>
          <w:rStyle w:val="Char6"/>
          <w:rFonts w:hint="cs"/>
          <w:rtl/>
        </w:rPr>
        <w:t xml:space="preserve">. </w:t>
      </w:r>
    </w:p>
    <w:p w:rsidR="003C0922" w:rsidRPr="007F7104" w:rsidRDefault="003C0922" w:rsidP="00E234D4">
      <w:pPr>
        <w:widowControl w:val="0"/>
        <w:ind w:firstLine="284"/>
        <w:jc w:val="both"/>
        <w:rPr>
          <w:rStyle w:val="Char6"/>
          <w:rtl/>
        </w:rPr>
      </w:pPr>
      <w:r w:rsidRPr="007F7104">
        <w:rPr>
          <w:rStyle w:val="Char6"/>
          <w:rFonts w:hint="cs"/>
          <w:rtl/>
        </w:rPr>
        <w:t xml:space="preserve">ما معتقدیم ممنوع کردن اجتهاد بعد از قرن چهارم هجری بنا به اسباب </w:t>
      </w:r>
      <w:r w:rsidRPr="007F7104">
        <w:rPr>
          <w:rStyle w:val="Char6"/>
          <w:rFonts w:hint="cs"/>
          <w:rtl/>
        </w:rPr>
        <w:lastRenderedPageBreak/>
        <w:t>بی‌شماری از اساس</w:t>
      </w:r>
      <w:r w:rsidR="00817DE2">
        <w:rPr>
          <w:rStyle w:val="Char6"/>
          <w:rFonts w:hint="cs"/>
          <w:rtl/>
        </w:rPr>
        <w:t xml:space="preserve">، </w:t>
      </w:r>
      <w:r w:rsidRPr="007F7104">
        <w:rPr>
          <w:rStyle w:val="Char6"/>
          <w:rFonts w:hint="cs"/>
          <w:rtl/>
        </w:rPr>
        <w:t>فکری باطل</w:t>
      </w:r>
      <w:r w:rsidR="00817DE2">
        <w:rPr>
          <w:rStyle w:val="Char6"/>
          <w:rFonts w:hint="cs"/>
          <w:rtl/>
        </w:rPr>
        <w:t xml:space="preserve">، </w:t>
      </w:r>
      <w:r w:rsidRPr="007F7104">
        <w:rPr>
          <w:rStyle w:val="Char6"/>
          <w:rFonts w:hint="cs"/>
          <w:rtl/>
        </w:rPr>
        <w:t>فاسد و بی‌پایه بوده</w:t>
      </w:r>
      <w:r w:rsidR="00817DE2">
        <w:rPr>
          <w:rStyle w:val="Char6"/>
          <w:rFonts w:hint="cs"/>
          <w:rtl/>
        </w:rPr>
        <w:t xml:space="preserve">: </w:t>
      </w:r>
      <w:r w:rsidRPr="00ED3B76">
        <w:rPr>
          <w:rStyle w:val="Char6"/>
          <w:rFonts w:hint="cs"/>
          <w:b/>
          <w:bCs/>
          <w:sz w:val="25"/>
          <w:szCs w:val="25"/>
          <w:rtl/>
        </w:rPr>
        <w:t>سبب اول</w:t>
      </w:r>
      <w:r w:rsidR="00817DE2" w:rsidRPr="00ED3B76">
        <w:rPr>
          <w:rStyle w:val="Char6"/>
          <w:rFonts w:hint="cs"/>
          <w:b/>
          <w:bCs/>
          <w:sz w:val="25"/>
          <w:szCs w:val="25"/>
          <w:rtl/>
        </w:rPr>
        <w:t>:</w:t>
      </w:r>
      <w:r w:rsidR="00817DE2">
        <w:rPr>
          <w:rStyle w:val="Char6"/>
          <w:rFonts w:hint="cs"/>
          <w:rtl/>
        </w:rPr>
        <w:t xml:space="preserve"> </w:t>
      </w:r>
    </w:p>
    <w:p w:rsidR="003C0922" w:rsidRPr="007F7104" w:rsidRDefault="003C0922" w:rsidP="0065502C">
      <w:pPr>
        <w:widowControl w:val="0"/>
        <w:ind w:firstLine="284"/>
        <w:jc w:val="both"/>
        <w:rPr>
          <w:rStyle w:val="Char6"/>
          <w:rtl/>
        </w:rPr>
      </w:pPr>
      <w:r w:rsidRPr="007F7104">
        <w:rPr>
          <w:rStyle w:val="Char6"/>
          <w:rFonts w:hint="cs"/>
          <w:rtl/>
        </w:rPr>
        <w:t>اجتهاد</w:t>
      </w:r>
      <w:r w:rsidR="00817DE2">
        <w:rPr>
          <w:rStyle w:val="Char6"/>
          <w:rFonts w:hint="cs"/>
          <w:rtl/>
        </w:rPr>
        <w:t xml:space="preserve">: </w:t>
      </w:r>
      <w:r w:rsidRPr="007F7104">
        <w:rPr>
          <w:rStyle w:val="Char6"/>
          <w:rFonts w:hint="cs"/>
          <w:rtl/>
        </w:rPr>
        <w:t>از اموری است که خداوند آن را جایز قرار داده و به آن راهنمایی کرده و آن را چهارمین مصدر شریعت اسلامی که عبارتند از کتاب و سنت و اجماع و قیاس (قیاس که از مهمترین شعب اجتهاد است) قرار داده واحدی حق ندارد که از دین خداوند در جزئی‌ترین</w:t>
      </w:r>
      <w:r w:rsidR="00817DE2">
        <w:rPr>
          <w:rStyle w:val="Char6"/>
          <w:rFonts w:hint="cs"/>
          <w:rtl/>
        </w:rPr>
        <w:t xml:space="preserve">، </w:t>
      </w:r>
      <w:r w:rsidRPr="007F7104">
        <w:rPr>
          <w:rStyle w:val="Char6"/>
          <w:rFonts w:hint="cs"/>
          <w:rtl/>
        </w:rPr>
        <w:t>مسئله‌ای هر چند که کوچک باشد تغییر ایجاد کند</w:t>
      </w:r>
      <w:r w:rsidR="00817DE2">
        <w:rPr>
          <w:rStyle w:val="Char6"/>
          <w:rFonts w:hint="cs"/>
          <w:rtl/>
        </w:rPr>
        <w:t xml:space="preserve">، </w:t>
      </w:r>
      <w:r w:rsidRPr="007F7104">
        <w:rPr>
          <w:rStyle w:val="Char6"/>
          <w:rFonts w:hint="cs"/>
          <w:rtl/>
        </w:rPr>
        <w:t>پس چگونه است کسی که اصلی از اصول دین را باطل کند و مصدری از مصادر شریعت را ممنوع اعلام می‌کند؟ و مشخص است حال که تشریع و قانون‌گذاری خاص خداوند است, و بشر فاقد این صلاحیت است</w:t>
      </w:r>
      <w:r w:rsidR="00817DE2">
        <w:rPr>
          <w:rStyle w:val="Char6"/>
          <w:rFonts w:hint="cs"/>
          <w:rtl/>
        </w:rPr>
        <w:t xml:space="preserve">. </w:t>
      </w:r>
    </w:p>
    <w:p w:rsidR="003C0922" w:rsidRPr="007F7104" w:rsidRDefault="003C0922" w:rsidP="003C0922">
      <w:pPr>
        <w:ind w:firstLine="284"/>
        <w:jc w:val="both"/>
        <w:rPr>
          <w:rStyle w:val="Char6"/>
          <w:rtl/>
        </w:rPr>
      </w:pPr>
      <w:r w:rsidRPr="00ED3B76">
        <w:rPr>
          <w:rStyle w:val="Char6"/>
          <w:rFonts w:hint="cs"/>
          <w:b/>
          <w:bCs/>
          <w:sz w:val="25"/>
          <w:szCs w:val="25"/>
          <w:rtl/>
        </w:rPr>
        <w:t>سبب دوم</w:t>
      </w:r>
      <w:r w:rsidR="00817DE2" w:rsidRPr="00ED3B76">
        <w:rPr>
          <w:rStyle w:val="Char6"/>
          <w:rFonts w:hint="cs"/>
          <w:b/>
          <w:bCs/>
          <w:sz w:val="25"/>
          <w:szCs w:val="25"/>
          <w:rtl/>
        </w:rPr>
        <w:t>:</w:t>
      </w:r>
      <w:r w:rsidR="00817DE2">
        <w:rPr>
          <w:rStyle w:val="Char6"/>
          <w:rFonts w:hint="cs"/>
          <w:rtl/>
        </w:rPr>
        <w:t xml:space="preserve"> </w:t>
      </w:r>
      <w:r w:rsidRPr="007F7104">
        <w:rPr>
          <w:rStyle w:val="Char6"/>
          <w:rFonts w:hint="cs"/>
          <w:rtl/>
        </w:rPr>
        <w:t>بستن درواز</w:t>
      </w:r>
      <w:r w:rsidR="00817DE2">
        <w:rPr>
          <w:rStyle w:val="Char6"/>
          <w:rFonts w:hint="cs"/>
          <w:rtl/>
        </w:rPr>
        <w:t>ۀ</w:t>
      </w:r>
      <w:r w:rsidRPr="007F7104">
        <w:rPr>
          <w:rStyle w:val="Char6"/>
          <w:rFonts w:hint="cs"/>
          <w:rtl/>
        </w:rPr>
        <w:t xml:space="preserve"> اجتهاد محدود کردن رحمت وسیع خداوند و تنگی نمودن در مورد فضل و بخشش کامل خداوند و محروم نمودن مسلمانان از نعمت‌های بی‌شماری که خداوند بر آنان ارزانی داشته به حساب می‌آید و دلیلی که برای اثبات این مسئله (انسداد باب اجتهاد) بدان متوسل می‌شوند</w:t>
      </w:r>
      <w:r w:rsidR="00817DE2">
        <w:rPr>
          <w:rStyle w:val="Char6"/>
          <w:rFonts w:hint="cs"/>
          <w:rtl/>
        </w:rPr>
        <w:t xml:space="preserve">. </w:t>
      </w:r>
      <w:r w:rsidRPr="007F7104">
        <w:rPr>
          <w:rStyle w:val="Char6"/>
          <w:rFonts w:hint="cs"/>
          <w:rtl/>
        </w:rPr>
        <w:t>حاوی ادعای علم غیب است</w:t>
      </w:r>
      <w:r w:rsidR="00817DE2">
        <w:rPr>
          <w:rStyle w:val="Char6"/>
          <w:rFonts w:hint="cs"/>
          <w:rtl/>
        </w:rPr>
        <w:t xml:space="preserve">. </w:t>
      </w:r>
    </w:p>
    <w:p w:rsidR="003C0922" w:rsidRPr="00DA630A" w:rsidRDefault="003C0922" w:rsidP="003C0922">
      <w:pPr>
        <w:ind w:firstLine="284"/>
        <w:jc w:val="both"/>
        <w:rPr>
          <w:rFonts w:cs="Times New Roman"/>
          <w:rtl/>
          <w:lang w:bidi="fa-IR"/>
        </w:rPr>
      </w:pPr>
      <w:r w:rsidRPr="007F7104">
        <w:rPr>
          <w:rStyle w:val="Char6"/>
          <w:rFonts w:hint="cs"/>
          <w:rtl/>
        </w:rPr>
        <w:t>زیرا می‌گویند بعد از قرن چهارم هجری دیگر کسی که صلاحیت اجتهاد را دارا باشد وجود نداشته و تا روز قیامت نیز وجود نخواهد داشت چه کسی</w:t>
      </w:r>
      <w:r w:rsidR="00315E0E">
        <w:rPr>
          <w:rStyle w:val="Char6"/>
          <w:rFonts w:hint="cs"/>
          <w:rtl/>
        </w:rPr>
        <w:t xml:space="preserve"> آن‌ها </w:t>
      </w:r>
      <w:r w:rsidRPr="007F7104">
        <w:rPr>
          <w:rStyle w:val="Char6"/>
          <w:rFonts w:hint="cs"/>
          <w:rtl/>
        </w:rPr>
        <w:t xml:space="preserve">را به این آگاه کرده و از کجا این را دانستند؟ </w:t>
      </w:r>
    </w:p>
    <w:p w:rsidR="003C0922" w:rsidRPr="007F7104" w:rsidRDefault="003C0922" w:rsidP="003C0922">
      <w:pPr>
        <w:ind w:firstLine="284"/>
        <w:jc w:val="both"/>
        <w:rPr>
          <w:rStyle w:val="Char6"/>
          <w:rtl/>
        </w:rPr>
      </w:pPr>
      <w:r w:rsidRPr="007F7104">
        <w:rPr>
          <w:rStyle w:val="Char6"/>
          <w:rFonts w:hint="cs"/>
          <w:rtl/>
        </w:rPr>
        <w:t xml:space="preserve">آیا خداوند به آنان خبر داده که بعد از قرن چهارم هجری تا روز قیامت مجتهدی را خلق نخواهد کرد؟ </w:t>
      </w:r>
    </w:p>
    <w:p w:rsidR="003C0922" w:rsidRPr="00AB52EA"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عِندَكُم</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سُل</w:t>
      </w:r>
      <w:r w:rsidR="00165D7E" w:rsidRPr="00AB52EA">
        <w:rPr>
          <w:rStyle w:val="Char4"/>
          <w:rFonts w:hint="cs"/>
          <w:rtl/>
        </w:rPr>
        <w:t>ۡ</w:t>
      </w:r>
      <w:r w:rsidR="00165D7E" w:rsidRPr="00AB52EA">
        <w:rPr>
          <w:rStyle w:val="Char4"/>
          <w:rFonts w:hint="eastAsia"/>
          <w:rtl/>
        </w:rPr>
        <w:t>طَ</w:t>
      </w:r>
      <w:r w:rsidR="00165D7E" w:rsidRPr="00AB52EA">
        <w:rPr>
          <w:rStyle w:val="Char4"/>
          <w:rFonts w:hint="cs"/>
          <w:rtl/>
        </w:rPr>
        <w:t>ٰ</w:t>
      </w:r>
      <w:r w:rsidR="00165D7E" w:rsidRPr="00AB52EA">
        <w:rPr>
          <w:rStyle w:val="Char4"/>
          <w:rFonts w:hint="eastAsia"/>
          <w:rtl/>
        </w:rPr>
        <w:t>نِ</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بِهَ</w:t>
      </w:r>
      <w:r w:rsidR="00165D7E" w:rsidRPr="00AB52EA">
        <w:rPr>
          <w:rStyle w:val="Char4"/>
          <w:rFonts w:hint="cs"/>
          <w:rtl/>
        </w:rPr>
        <w:t>ٰ</w:t>
      </w:r>
      <w:r w:rsidR="00165D7E" w:rsidRPr="00AB52EA">
        <w:rPr>
          <w:rStyle w:val="Char4"/>
          <w:rFonts w:hint="eastAsia"/>
          <w:rtl/>
        </w:rPr>
        <w:t>ذَا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أَتَقُولُونَ</w:t>
      </w:r>
      <w:r w:rsidR="00165D7E" w:rsidRPr="00AB52EA">
        <w:rPr>
          <w:rStyle w:val="Char4"/>
          <w:rtl/>
        </w:rPr>
        <w:t xml:space="preserve"> </w:t>
      </w:r>
      <w:r w:rsidR="00165D7E" w:rsidRPr="00AB52EA">
        <w:rPr>
          <w:rStyle w:val="Char4"/>
          <w:rFonts w:hint="eastAsia"/>
          <w:rtl/>
        </w:rPr>
        <w:t>عَلَى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مَا</w:t>
      </w:r>
      <w:r w:rsidR="00165D7E" w:rsidRPr="00AB52EA">
        <w:rPr>
          <w:rStyle w:val="Char4"/>
          <w:rtl/>
        </w:rPr>
        <w:t xml:space="preserve"> </w:t>
      </w:r>
      <w:r w:rsidR="00165D7E" w:rsidRPr="00AB52EA">
        <w:rPr>
          <w:rStyle w:val="Char4"/>
          <w:rFonts w:hint="eastAsia"/>
          <w:rtl/>
        </w:rPr>
        <w:t>لَا</w:t>
      </w:r>
      <w:r w:rsidR="00165D7E" w:rsidRPr="00AB52EA">
        <w:rPr>
          <w:rStyle w:val="Char4"/>
          <w:rtl/>
        </w:rPr>
        <w:t xml:space="preserve"> </w:t>
      </w:r>
      <w:r w:rsidR="00165D7E" w:rsidRPr="00AB52EA">
        <w:rPr>
          <w:rStyle w:val="Char4"/>
          <w:rFonts w:hint="eastAsia"/>
          <w:rtl/>
        </w:rPr>
        <w:t>تَع</w:t>
      </w:r>
      <w:r w:rsidR="00165D7E" w:rsidRPr="00AB52EA">
        <w:rPr>
          <w:rStyle w:val="Char4"/>
          <w:rFonts w:hint="cs"/>
          <w:rtl/>
        </w:rPr>
        <w:t>ۡ</w:t>
      </w:r>
      <w:r w:rsidR="00165D7E" w:rsidRPr="00AB52EA">
        <w:rPr>
          <w:rStyle w:val="Char4"/>
          <w:rFonts w:hint="eastAsia"/>
          <w:rtl/>
        </w:rPr>
        <w:t>لَمُونَ</w:t>
      </w:r>
      <w:r>
        <w:rPr>
          <w:rFonts w:cs="Traditional Arabic" w:hint="cs"/>
          <w:rtl/>
          <w:lang w:bidi="fa-IR"/>
        </w:rPr>
        <w:t>﴾</w:t>
      </w:r>
      <w:r w:rsidRPr="007F7104">
        <w:rPr>
          <w:rStyle w:val="Char6"/>
          <w:rFonts w:hint="cs"/>
          <w:rtl/>
        </w:rPr>
        <w:t xml:space="preserve"> </w:t>
      </w:r>
      <w:r w:rsidRPr="00AB52EA">
        <w:rPr>
          <w:rStyle w:val="Char5"/>
          <w:rFonts w:hint="cs"/>
          <w:rtl/>
        </w:rPr>
        <w:t>[</w:t>
      </w:r>
      <w:r w:rsidR="0065502C" w:rsidRPr="00AB52EA">
        <w:rPr>
          <w:rStyle w:val="Char5"/>
          <w:rFonts w:hint="cs"/>
          <w:rtl/>
        </w:rPr>
        <w:t>یونس</w:t>
      </w:r>
      <w:r w:rsidR="00817DE2">
        <w:rPr>
          <w:rStyle w:val="Char5"/>
          <w:rFonts w:hint="cs"/>
          <w:rtl/>
        </w:rPr>
        <w:t xml:space="preserve">: </w:t>
      </w:r>
      <w:r w:rsidR="0065502C" w:rsidRPr="00AB52EA">
        <w:rPr>
          <w:rStyle w:val="Char5"/>
          <w:rFonts w:hint="cs"/>
          <w:rtl/>
        </w:rPr>
        <w:t>68</w:t>
      </w:r>
      <w:r w:rsidRPr="00AB52EA">
        <w:rPr>
          <w:rStyle w:val="Char5"/>
          <w:rFonts w:hint="cs"/>
          <w:rtl/>
        </w:rPr>
        <w:t>]</w:t>
      </w:r>
      <w:r w:rsidR="00817DE2">
        <w:rPr>
          <w:rStyle w:val="Char6"/>
          <w:rFonts w:hint="cs"/>
          <w:rtl/>
        </w:rPr>
        <w:t xml:space="preserve">. </w:t>
      </w:r>
    </w:p>
    <w:p w:rsidR="003C0922" w:rsidRPr="00AB52EA" w:rsidRDefault="0065502C" w:rsidP="00165D7E">
      <w:pPr>
        <w:widowControl w:val="0"/>
        <w:ind w:firstLine="284"/>
        <w:jc w:val="both"/>
        <w:rPr>
          <w:rStyle w:val="Char6"/>
          <w:rtl/>
        </w:rPr>
      </w:pPr>
      <w:r w:rsidRPr="0065502C">
        <w:rPr>
          <w:rFonts w:cs="Traditional Arabic" w:hint="cs"/>
          <w:sz w:val="26"/>
          <w:szCs w:val="26"/>
          <w:rtl/>
          <w:lang w:bidi="fa-IR"/>
        </w:rPr>
        <w:t>«</w:t>
      </w:r>
      <w:r w:rsidR="003C0922" w:rsidRPr="00AB52EA">
        <w:rPr>
          <w:rStyle w:val="Char6"/>
          <w:rFonts w:hint="cs"/>
          <w:rtl/>
        </w:rPr>
        <w:t>شما هیچگونه دلیل و برهانی بر این ندارید آیا چیزی را به خدا نسبت می‌دهید که از آن آگاهی ندارید؟</w:t>
      </w:r>
      <w:r w:rsidRPr="0065502C">
        <w:rPr>
          <w:rFonts w:cs="Traditional Arabic" w:hint="cs"/>
          <w:sz w:val="26"/>
          <w:szCs w:val="26"/>
          <w:rtl/>
          <w:lang w:bidi="fa-IR"/>
        </w:rPr>
        <w:t>»</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درست است که با گذشت زمان مردم از نظر دین به عقب بر می‌گردند</w:t>
      </w:r>
      <w:r w:rsidR="00817DE2">
        <w:rPr>
          <w:rStyle w:val="Char6"/>
          <w:rFonts w:hint="cs"/>
          <w:rtl/>
        </w:rPr>
        <w:t xml:space="preserve">، </w:t>
      </w:r>
      <w:r w:rsidRPr="007F7104">
        <w:rPr>
          <w:rStyle w:val="Char6"/>
          <w:rFonts w:hint="cs"/>
          <w:rtl/>
        </w:rPr>
        <w:lastRenderedPageBreak/>
        <w:t>همانگونه که در بعضی از احادیث وارد شده بلکه آنچه که پیامبر</w:t>
      </w:r>
      <w:r w:rsidR="009B75D6" w:rsidRPr="009B75D6">
        <w:rPr>
          <w:rFonts w:cs="CTraditional Arabic" w:hint="cs"/>
          <w:rtl/>
          <w:lang w:bidi="fa-IR"/>
        </w:rPr>
        <w:t>ص</w:t>
      </w:r>
      <w:r w:rsidRPr="007F7104">
        <w:rPr>
          <w:rStyle w:val="Char6"/>
          <w:rFonts w:hint="cs"/>
          <w:rtl/>
        </w:rPr>
        <w:t xml:space="preserve"> به ما خبر داده بر عکس این است پیامبر فرموده</w:t>
      </w:r>
      <w:r w:rsidR="00817DE2">
        <w:rPr>
          <w:rStyle w:val="Char6"/>
          <w:rFonts w:hint="cs"/>
          <w:rtl/>
        </w:rPr>
        <w:t xml:space="preserve">: </w:t>
      </w:r>
      <w:r w:rsidR="0065502C">
        <w:rPr>
          <w:rFonts w:cs="Traditional Arabic" w:hint="cs"/>
          <w:rtl/>
          <w:lang w:bidi="fa-IR"/>
        </w:rPr>
        <w:t>«</w:t>
      </w:r>
      <w:r w:rsidR="00A86977" w:rsidRPr="00A86977">
        <w:rPr>
          <w:rStyle w:val="Char3"/>
          <w:rtl/>
        </w:rPr>
        <w:t>یبعث الله علی راس کل مئه سن</w:t>
      </w:r>
      <w:r w:rsidR="00A86977" w:rsidRPr="00A86977">
        <w:rPr>
          <w:rStyle w:val="Char3"/>
          <w:rFonts w:hint="cs"/>
          <w:rtl/>
        </w:rPr>
        <w:t>ة</w:t>
      </w:r>
      <w:r w:rsidR="00A86977" w:rsidRPr="00A86977">
        <w:rPr>
          <w:rStyle w:val="Char3"/>
          <w:rtl/>
        </w:rPr>
        <w:t xml:space="preserve"> من یجدد لهذه الام</w:t>
      </w:r>
      <w:r w:rsidR="00A86977" w:rsidRPr="00A86977">
        <w:rPr>
          <w:rStyle w:val="Char3"/>
          <w:rFonts w:hint="cs"/>
          <w:rtl/>
        </w:rPr>
        <w:t>ة</w:t>
      </w:r>
      <w:r w:rsidR="00A86977" w:rsidRPr="00A86977">
        <w:rPr>
          <w:rStyle w:val="Char3"/>
          <w:rtl/>
        </w:rPr>
        <w:t xml:space="preserve"> امر دینها</w:t>
      </w:r>
      <w:r w:rsidR="0065502C">
        <w:rPr>
          <w:rFonts w:cs="Traditional Arabic" w:hint="cs"/>
          <w:rtl/>
          <w:lang w:bidi="fa-IR"/>
        </w:rPr>
        <w:t>»</w:t>
      </w:r>
      <w:r w:rsidRPr="00E234D4">
        <w:rPr>
          <w:rStyle w:val="Char6"/>
          <w:vertAlign w:val="superscript"/>
          <w:rtl/>
        </w:rPr>
        <w:footnoteReference w:id="7"/>
      </w:r>
      <w:r w:rsidR="00817DE2">
        <w:rPr>
          <w:rStyle w:val="Char6"/>
          <w:rFonts w:hint="cs"/>
          <w:rtl/>
        </w:rPr>
        <w:t xml:space="preserve">. </w:t>
      </w:r>
      <w:r w:rsidR="00A86977" w:rsidRPr="00A86977">
        <w:rPr>
          <w:rFonts w:cs="Traditional Arabic" w:hint="cs"/>
          <w:sz w:val="26"/>
          <w:szCs w:val="26"/>
          <w:rtl/>
          <w:lang w:bidi="fa-IR"/>
        </w:rPr>
        <w:t>«</w:t>
      </w:r>
      <w:r w:rsidRPr="00AB52EA">
        <w:rPr>
          <w:rStyle w:val="Char6"/>
          <w:rFonts w:hint="cs"/>
          <w:rtl/>
        </w:rPr>
        <w:t>خداوند در هر صده‌ای مجددی را بر می‌انگیزد تا امر دین را برای این امت تجدید نماید</w:t>
      </w:r>
      <w:r w:rsidR="00A86977" w:rsidRPr="00A86977">
        <w:rPr>
          <w:rFonts w:cs="Traditional Arabic" w:hint="cs"/>
          <w:sz w:val="26"/>
          <w:szCs w:val="26"/>
          <w:rtl/>
          <w:lang w:bidi="fa-IR"/>
        </w:rPr>
        <w:t>»</w:t>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sidRPr="007F7104">
        <w:rPr>
          <w:rStyle w:val="Char6"/>
          <w:rFonts w:hint="cs"/>
          <w:rtl/>
        </w:rPr>
        <w:t>پیامبر</w:t>
      </w:r>
      <w:r w:rsidR="009B75D6" w:rsidRPr="009B75D6">
        <w:rPr>
          <w:rFonts w:cs="CTraditional Arabic" w:hint="cs"/>
          <w:rtl/>
          <w:lang w:bidi="fa-IR"/>
        </w:rPr>
        <w:t>ص</w:t>
      </w:r>
      <w:r w:rsidRPr="007F7104">
        <w:rPr>
          <w:rStyle w:val="Char6"/>
          <w:rFonts w:hint="cs"/>
          <w:rtl/>
        </w:rPr>
        <w:t xml:space="preserve"> از آمدن مهدی قبل از برپایی قیامت به ما خبر داده در حالی که او اهل اجتهاد است و دلایل صحیح دیگری در این زمینه وارد شده‌اند که جایی برای شک و تردیدی باقی نمی‌گذارند</w:t>
      </w:r>
      <w:r w:rsidR="00817DE2">
        <w:rPr>
          <w:rStyle w:val="Char6"/>
          <w:rFonts w:hint="cs"/>
          <w:rtl/>
        </w:rPr>
        <w:t xml:space="preserve">، </w:t>
      </w:r>
      <w:r w:rsidRPr="007F7104">
        <w:rPr>
          <w:rStyle w:val="Char6"/>
          <w:rFonts w:hint="cs"/>
          <w:rtl/>
        </w:rPr>
        <w:t>اما اینکه مردم با گذشت زمان دچار عقب‌گرد دینی می‌شوند این عقبگرد به صورت عمومی است نه به صورت فردی (یعنی در مجموع وضعیت جامع</w:t>
      </w:r>
      <w:r w:rsidR="00817DE2">
        <w:rPr>
          <w:rStyle w:val="Char6"/>
          <w:rFonts w:hint="cs"/>
          <w:rtl/>
        </w:rPr>
        <w:t>ۀ</w:t>
      </w:r>
      <w:r w:rsidRPr="007F7104">
        <w:rPr>
          <w:rStyle w:val="Char6"/>
          <w:rFonts w:hint="cs"/>
          <w:rtl/>
        </w:rPr>
        <w:t xml:space="preserve"> اسلامی چنان خواهد بود ولی در عین حال افرادی متدین و اهل علم به تمام معنی وجود خواهند داشت) و این عقب‌گرد عمومی بر عموم خودش باقی نیست بلکه از عام خاص شده است همانگونه که پیامبر</w:t>
      </w:r>
      <w:r w:rsidR="009B75D6" w:rsidRPr="009B75D6">
        <w:rPr>
          <w:rFonts w:cs="CTraditional Arabic" w:hint="cs"/>
          <w:rtl/>
          <w:lang w:bidi="fa-IR"/>
        </w:rPr>
        <w:t>ص</w:t>
      </w:r>
      <w:r w:rsidR="00BE7E8C" w:rsidRPr="00BE7E8C">
        <w:rPr>
          <w:rStyle w:val="Char6"/>
          <w:rFonts w:hint="cs"/>
          <w:rtl/>
        </w:rPr>
        <w:t xml:space="preserve"> </w:t>
      </w:r>
      <w:r w:rsidRPr="007F7104">
        <w:rPr>
          <w:rStyle w:val="Char6"/>
          <w:rFonts w:hint="cs"/>
          <w:rtl/>
        </w:rPr>
        <w:t>در حدیثی فرموده‌اند</w:t>
      </w:r>
      <w:r w:rsidR="00817DE2">
        <w:rPr>
          <w:rStyle w:val="Char6"/>
          <w:rFonts w:hint="cs"/>
          <w:rtl/>
        </w:rPr>
        <w:t xml:space="preserve">: </w:t>
      </w:r>
      <w:r w:rsidR="00E234D4">
        <w:rPr>
          <w:rStyle w:val="Char3"/>
          <w:rFonts w:cs="Traditional Arabic" w:hint="cs"/>
          <w:rtl/>
        </w:rPr>
        <w:t>«</w:t>
      </w:r>
      <w:r w:rsidR="00A86977" w:rsidRPr="00E234D4">
        <w:rPr>
          <w:rStyle w:val="Char3"/>
          <w:rFonts w:hint="eastAsia"/>
          <w:rtl/>
        </w:rPr>
        <w:t>مَثَلُ</w:t>
      </w:r>
      <w:r w:rsidR="00A86977" w:rsidRPr="00E234D4">
        <w:rPr>
          <w:rStyle w:val="Char3"/>
          <w:rtl/>
        </w:rPr>
        <w:t xml:space="preserve"> </w:t>
      </w:r>
      <w:r w:rsidR="00AD11C4" w:rsidRPr="00E234D4">
        <w:rPr>
          <w:rStyle w:val="Char3"/>
          <w:rFonts w:hint="eastAsia"/>
          <w:rtl/>
        </w:rPr>
        <w:t>أُمَّتِ</w:t>
      </w:r>
      <w:r w:rsidR="00AD11C4" w:rsidRPr="00E234D4">
        <w:rPr>
          <w:rStyle w:val="Char3"/>
          <w:rFonts w:hint="cs"/>
          <w:rtl/>
        </w:rPr>
        <w:t>ي</w:t>
      </w:r>
      <w:r w:rsidR="00A86977" w:rsidRPr="00E234D4">
        <w:rPr>
          <w:rStyle w:val="Char3"/>
          <w:rtl/>
        </w:rPr>
        <w:t xml:space="preserve"> </w:t>
      </w:r>
      <w:r w:rsidR="00A86977" w:rsidRPr="00E234D4">
        <w:rPr>
          <w:rStyle w:val="Char3"/>
          <w:rFonts w:hint="eastAsia"/>
          <w:rtl/>
        </w:rPr>
        <w:t>مَثَلُ</w:t>
      </w:r>
      <w:r w:rsidR="00A86977" w:rsidRPr="00E234D4">
        <w:rPr>
          <w:rStyle w:val="Char3"/>
          <w:rtl/>
        </w:rPr>
        <w:t xml:space="preserve"> </w:t>
      </w:r>
      <w:r w:rsidR="00A86977" w:rsidRPr="00E234D4">
        <w:rPr>
          <w:rStyle w:val="Char3"/>
          <w:rFonts w:hint="eastAsia"/>
          <w:rtl/>
        </w:rPr>
        <w:t>الْمَطَرِ</w:t>
      </w:r>
      <w:r w:rsidR="00A86977" w:rsidRPr="00E234D4">
        <w:rPr>
          <w:rStyle w:val="Char3"/>
          <w:rtl/>
        </w:rPr>
        <w:t xml:space="preserve"> </w:t>
      </w:r>
      <w:r w:rsidR="00A86977" w:rsidRPr="00E234D4">
        <w:rPr>
          <w:rStyle w:val="Char3"/>
          <w:rFonts w:hint="eastAsia"/>
          <w:rtl/>
        </w:rPr>
        <w:t>لاَ</w:t>
      </w:r>
      <w:r w:rsidR="00A86977" w:rsidRPr="00E234D4">
        <w:rPr>
          <w:rStyle w:val="Char3"/>
          <w:rtl/>
        </w:rPr>
        <w:t xml:space="preserve"> </w:t>
      </w:r>
      <w:r w:rsidR="00A86977" w:rsidRPr="00E234D4">
        <w:rPr>
          <w:rStyle w:val="Char3"/>
          <w:rFonts w:hint="eastAsia"/>
          <w:rtl/>
        </w:rPr>
        <w:t>يُدْرَى</w:t>
      </w:r>
      <w:r w:rsidR="00A86977" w:rsidRPr="00E234D4">
        <w:rPr>
          <w:rStyle w:val="Char3"/>
          <w:rtl/>
        </w:rPr>
        <w:t xml:space="preserve"> </w:t>
      </w:r>
      <w:r w:rsidR="00A86977" w:rsidRPr="00E234D4">
        <w:rPr>
          <w:rStyle w:val="Char3"/>
          <w:rFonts w:hint="eastAsia"/>
          <w:rtl/>
        </w:rPr>
        <w:t>أَوَّلُهُ</w:t>
      </w:r>
      <w:r w:rsidR="00A86977" w:rsidRPr="00E234D4">
        <w:rPr>
          <w:rStyle w:val="Char3"/>
          <w:rtl/>
        </w:rPr>
        <w:t xml:space="preserve"> </w:t>
      </w:r>
      <w:r w:rsidR="00A86977" w:rsidRPr="00E234D4">
        <w:rPr>
          <w:rStyle w:val="Char3"/>
          <w:rFonts w:hint="eastAsia"/>
          <w:rtl/>
        </w:rPr>
        <w:t>خَيْرٌ</w:t>
      </w:r>
      <w:r w:rsidR="00A86977" w:rsidRPr="00E234D4">
        <w:rPr>
          <w:rStyle w:val="Char3"/>
          <w:rtl/>
        </w:rPr>
        <w:t xml:space="preserve"> </w:t>
      </w:r>
      <w:r w:rsidR="00A86977" w:rsidRPr="00E234D4">
        <w:rPr>
          <w:rStyle w:val="Char3"/>
          <w:rFonts w:hint="eastAsia"/>
          <w:rtl/>
        </w:rPr>
        <w:t>أَمْ</w:t>
      </w:r>
      <w:r w:rsidR="00A86977" w:rsidRPr="00E234D4">
        <w:rPr>
          <w:rStyle w:val="Char3"/>
          <w:rtl/>
        </w:rPr>
        <w:t xml:space="preserve"> </w:t>
      </w:r>
      <w:r w:rsidR="00A86977" w:rsidRPr="00E234D4">
        <w:rPr>
          <w:rStyle w:val="Char3"/>
          <w:rFonts w:hint="eastAsia"/>
          <w:rtl/>
        </w:rPr>
        <w:t>آخِرُهُ</w:t>
      </w:r>
      <w:r w:rsidR="00E234D4">
        <w:rPr>
          <w:rStyle w:val="Char3"/>
          <w:rFonts w:cs="Traditional Arabic" w:hint="cs"/>
          <w:rtl/>
        </w:rPr>
        <w:t>»</w:t>
      </w:r>
      <w:r w:rsidRPr="00E234D4">
        <w:rPr>
          <w:rStyle w:val="Char6"/>
          <w:vertAlign w:val="superscript"/>
          <w:rtl/>
        </w:rPr>
        <w:footnoteReference w:id="8"/>
      </w:r>
      <w:r w:rsidR="00817DE2">
        <w:rPr>
          <w:rFonts w:cs="Traditional Arabic" w:hint="cs"/>
          <w:rtl/>
          <w:lang w:bidi="fa-IR"/>
        </w:rPr>
        <w:t xml:space="preserve">. </w:t>
      </w:r>
      <w:r w:rsidR="00A86977" w:rsidRPr="00A86977">
        <w:rPr>
          <w:rFonts w:cs="Traditional Arabic" w:hint="cs"/>
          <w:sz w:val="26"/>
          <w:szCs w:val="26"/>
          <w:rtl/>
          <w:lang w:bidi="fa-IR"/>
        </w:rPr>
        <w:t>«</w:t>
      </w:r>
      <w:r w:rsidRPr="00AB52EA">
        <w:rPr>
          <w:rStyle w:val="Char6"/>
          <w:rFonts w:hint="cs"/>
          <w:rtl/>
        </w:rPr>
        <w:t>مثال امت من همچون باران است</w:t>
      </w:r>
      <w:r w:rsidR="00817DE2">
        <w:rPr>
          <w:rStyle w:val="Char6"/>
          <w:rFonts w:hint="cs"/>
          <w:rtl/>
        </w:rPr>
        <w:t xml:space="preserve">. </w:t>
      </w:r>
      <w:r w:rsidRPr="00AB52EA">
        <w:rPr>
          <w:rStyle w:val="Char6"/>
          <w:rFonts w:hint="cs"/>
          <w:rtl/>
        </w:rPr>
        <w:t>معلوم نیست آغاز آن خیر است یا پایان آن</w:t>
      </w:r>
      <w:r w:rsidR="00A86977" w:rsidRPr="00A86977">
        <w:rPr>
          <w:rFonts w:cs="Traditional Arabic" w:hint="cs"/>
          <w:sz w:val="26"/>
          <w:szCs w:val="26"/>
          <w:rtl/>
          <w:lang w:bidi="fa-IR"/>
        </w:rPr>
        <w:t>»</w:t>
      </w:r>
      <w:r w:rsidR="00817DE2">
        <w:rPr>
          <w:rStyle w:val="Char6"/>
          <w:rFonts w:hint="cs"/>
          <w:rtl/>
        </w:rPr>
        <w:t xml:space="preserve">. </w:t>
      </w:r>
    </w:p>
    <w:p w:rsidR="003C0922" w:rsidRPr="007F7104" w:rsidRDefault="003C0922" w:rsidP="00212C2A">
      <w:pPr>
        <w:widowControl w:val="0"/>
        <w:spacing w:line="235" w:lineRule="auto"/>
        <w:ind w:firstLine="284"/>
        <w:jc w:val="both"/>
        <w:rPr>
          <w:rStyle w:val="Char6"/>
          <w:rtl/>
        </w:rPr>
      </w:pPr>
      <w:r w:rsidRPr="007F7104">
        <w:rPr>
          <w:rStyle w:val="Char6"/>
          <w:rFonts w:hint="cs"/>
          <w:rtl/>
        </w:rPr>
        <w:t>ما در عصر انحطاط مسلمین نابغه‌ها و علمای بزرگی را دیده‌ایم که از نظر علم و فقه و ذکاوت و اخلاص از ائم</w:t>
      </w:r>
      <w:r w:rsidR="00A86977" w:rsidRPr="007F7104">
        <w:rPr>
          <w:rStyle w:val="Char6"/>
          <w:rFonts w:hint="cs"/>
          <w:rtl/>
        </w:rPr>
        <w:t>ه</w:t>
      </w:r>
      <w:r w:rsidRPr="007F7104">
        <w:rPr>
          <w:rStyle w:val="Char6"/>
          <w:rFonts w:hint="cs"/>
          <w:rtl/>
        </w:rPr>
        <w:t xml:space="preserve"> مجتهدین</w:t>
      </w:r>
      <w:r w:rsidR="00A86977" w:rsidRPr="007F7104">
        <w:rPr>
          <w:rStyle w:val="Char6"/>
          <w:rFonts w:hint="cs"/>
          <w:rtl/>
        </w:rPr>
        <w:t xml:space="preserve"> دست کمی ندارند همانند</w:t>
      </w:r>
      <w:r w:rsidR="00817DE2">
        <w:rPr>
          <w:rStyle w:val="Char6"/>
          <w:rFonts w:hint="cs"/>
          <w:rtl/>
        </w:rPr>
        <w:t xml:space="preserve">: </w:t>
      </w:r>
      <w:r w:rsidR="00A86977" w:rsidRPr="007F7104">
        <w:rPr>
          <w:rStyle w:val="Char6"/>
          <w:rFonts w:hint="cs"/>
          <w:rtl/>
        </w:rPr>
        <w:t>ابن حزم</w:t>
      </w:r>
      <w:r w:rsidR="00817DE2">
        <w:rPr>
          <w:rStyle w:val="Char6"/>
          <w:rFonts w:hint="cs"/>
          <w:rtl/>
        </w:rPr>
        <w:t xml:space="preserve">، </w:t>
      </w:r>
      <w:r w:rsidRPr="007F7104">
        <w:rPr>
          <w:rStyle w:val="Char6"/>
          <w:rFonts w:hint="cs"/>
          <w:rtl/>
        </w:rPr>
        <w:t>ابن عبدالبر</w:t>
      </w:r>
      <w:r w:rsidR="00817DE2">
        <w:rPr>
          <w:rStyle w:val="Char6"/>
          <w:rFonts w:hint="cs"/>
          <w:rtl/>
        </w:rPr>
        <w:t xml:space="preserve">، </w:t>
      </w:r>
      <w:r w:rsidRPr="007F7104">
        <w:rPr>
          <w:rStyle w:val="Char6"/>
          <w:rFonts w:hint="cs"/>
          <w:rtl/>
        </w:rPr>
        <w:t>نووی</w:t>
      </w:r>
      <w:r w:rsidR="00817DE2">
        <w:rPr>
          <w:rStyle w:val="Char6"/>
          <w:rFonts w:hint="cs"/>
          <w:rtl/>
        </w:rPr>
        <w:t xml:space="preserve">، </w:t>
      </w:r>
      <w:r w:rsidRPr="007F7104">
        <w:rPr>
          <w:rStyle w:val="Char6"/>
          <w:rFonts w:hint="cs"/>
          <w:rtl/>
        </w:rPr>
        <w:t>ابن دقیق العید</w:t>
      </w:r>
      <w:r w:rsidR="00817DE2">
        <w:rPr>
          <w:rStyle w:val="Char6"/>
          <w:rFonts w:hint="cs"/>
          <w:rtl/>
        </w:rPr>
        <w:t xml:space="preserve">، </w:t>
      </w:r>
      <w:r w:rsidRPr="007F7104">
        <w:rPr>
          <w:rStyle w:val="Char6"/>
          <w:rFonts w:hint="cs"/>
          <w:rtl/>
        </w:rPr>
        <w:t>عز بن عبدالسلام احمد عبدالحلیم</w:t>
      </w:r>
      <w:r w:rsidR="00817DE2">
        <w:rPr>
          <w:rStyle w:val="Char6"/>
          <w:rFonts w:hint="cs"/>
          <w:rtl/>
        </w:rPr>
        <w:t xml:space="preserve">، </w:t>
      </w:r>
      <w:r w:rsidRPr="007F7104">
        <w:rPr>
          <w:rStyle w:val="Char6"/>
          <w:rFonts w:hint="cs"/>
          <w:rtl/>
        </w:rPr>
        <w:t>ابن حجر و ابن کثیر و ذهبی</w:t>
      </w:r>
      <w:r>
        <w:rPr>
          <w:rFonts w:cs="CTraditional Arabic" w:hint="cs"/>
          <w:rtl/>
          <w:lang w:bidi="fa-IR"/>
        </w:rPr>
        <w:t>/</w:t>
      </w:r>
      <w:r w:rsidRPr="007F7104">
        <w:rPr>
          <w:rStyle w:val="Char6"/>
          <w:rFonts w:hint="cs"/>
          <w:rtl/>
        </w:rPr>
        <w:t xml:space="preserve"> و دیگران که اخبار آنان را شنیده‌ایم</w:t>
      </w:r>
      <w:r w:rsidR="00817DE2">
        <w:rPr>
          <w:rStyle w:val="Char6"/>
          <w:rFonts w:hint="cs"/>
          <w:rtl/>
        </w:rPr>
        <w:t xml:space="preserve">، </w:t>
      </w:r>
      <w:r w:rsidRPr="007F7104">
        <w:rPr>
          <w:rStyle w:val="Char6"/>
          <w:rFonts w:hint="cs"/>
          <w:rtl/>
        </w:rPr>
        <w:t>بنابراین امت اسلامی بحمدالله امتی است که از جانب خداوند مورد رحمت قرار گرفته و به اذن خداوند خیر و علم و اجتهاد از آن قطع نمی‌شود و حال آنکه امت اسلامی بهترین و مکرمترین</w:t>
      </w:r>
      <w:r w:rsidR="00212C2A">
        <w:rPr>
          <w:rStyle w:val="Char6"/>
          <w:rFonts w:hint="cs"/>
          <w:rtl/>
        </w:rPr>
        <w:t xml:space="preserve"> امت‌ها </w:t>
      </w:r>
      <w:r w:rsidRPr="007F7104">
        <w:rPr>
          <w:rStyle w:val="Char6"/>
          <w:rFonts w:hint="cs"/>
          <w:rtl/>
        </w:rPr>
        <w:t xml:space="preserve">نزد خداوند </w:t>
      </w:r>
      <w:r w:rsidRPr="007F7104">
        <w:rPr>
          <w:rStyle w:val="Char6"/>
          <w:rFonts w:hint="cs"/>
          <w:rtl/>
        </w:rPr>
        <w:lastRenderedPageBreak/>
        <w:t>است</w:t>
      </w:r>
      <w:r w:rsidR="00817DE2">
        <w:rPr>
          <w:rStyle w:val="Char6"/>
          <w:rFonts w:hint="cs"/>
          <w:rtl/>
        </w:rPr>
        <w:t xml:space="preserve">، </w:t>
      </w:r>
      <w:r w:rsidRPr="007F7104">
        <w:rPr>
          <w:rStyle w:val="Char6"/>
          <w:rFonts w:hint="cs"/>
          <w:rtl/>
        </w:rPr>
        <w:t>همانگونه که پیامبر</w:t>
      </w:r>
      <w:r w:rsidR="009B75D6" w:rsidRPr="009B75D6">
        <w:rPr>
          <w:rFonts w:cs="CTraditional Arabic" w:hint="cs"/>
          <w:rtl/>
          <w:lang w:bidi="fa-IR"/>
        </w:rPr>
        <w:t>ص</w:t>
      </w:r>
      <w:r w:rsidRPr="007F7104">
        <w:rPr>
          <w:rStyle w:val="Char6"/>
          <w:rFonts w:hint="cs"/>
          <w:rtl/>
        </w:rPr>
        <w:t xml:space="preserve"> در تفسیر </w:t>
      </w:r>
      <w:r w:rsidR="00A86977" w:rsidRPr="007F7104">
        <w:rPr>
          <w:rStyle w:val="Char6"/>
          <w:rFonts w:hint="cs"/>
          <w:rtl/>
        </w:rPr>
        <w:t>آی</w:t>
      </w:r>
      <w:r w:rsidR="00165D7E" w:rsidRPr="007F7104">
        <w:rPr>
          <w:rStyle w:val="Char6"/>
          <w:rFonts w:hint="cs"/>
          <w:rtl/>
        </w:rPr>
        <w:t>ه</w:t>
      </w:r>
      <w:r w:rsidR="00A86977" w:rsidRPr="007F7104">
        <w:rPr>
          <w:rStyle w:val="Char6"/>
          <w:rFonts w:hint="cs"/>
          <w:rtl/>
        </w:rPr>
        <w:t xml:space="preserve"> مبارکه</w:t>
      </w:r>
      <w:r w:rsidR="00817DE2">
        <w:rPr>
          <w:rStyle w:val="Char6"/>
          <w:rFonts w:hint="cs"/>
          <w:rtl/>
        </w:rPr>
        <w:t xml:space="preserve">: </w:t>
      </w:r>
      <w:r w:rsidR="00A86977" w:rsidRPr="00165D7E">
        <w:rPr>
          <w:rFonts w:cs="Traditional Arabic" w:hint="cs"/>
          <w:rtl/>
          <w:lang w:bidi="fa-IR"/>
        </w:rPr>
        <w:t>﴿</w:t>
      </w:r>
      <w:r w:rsidR="00165D7E" w:rsidRPr="00AB52EA">
        <w:rPr>
          <w:rStyle w:val="Char4"/>
          <w:rFonts w:hint="eastAsia"/>
          <w:rtl/>
        </w:rPr>
        <w:t>كُنتُم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خَي</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أُمَّةٍ</w:t>
      </w:r>
      <w:r w:rsidR="00165D7E" w:rsidRPr="00AB52EA">
        <w:rPr>
          <w:rStyle w:val="Char4"/>
          <w:rtl/>
        </w:rPr>
        <w:t xml:space="preserve"> </w:t>
      </w:r>
      <w:r w:rsidR="00165D7E" w:rsidRPr="00AB52EA">
        <w:rPr>
          <w:rStyle w:val="Char4"/>
          <w:rFonts w:hint="eastAsia"/>
          <w:rtl/>
        </w:rPr>
        <w:t>أُخ</w:t>
      </w:r>
      <w:r w:rsidR="00165D7E" w:rsidRPr="00AB52EA">
        <w:rPr>
          <w:rStyle w:val="Char4"/>
          <w:rFonts w:hint="cs"/>
          <w:rtl/>
        </w:rPr>
        <w:t>ۡ</w:t>
      </w:r>
      <w:r w:rsidR="00165D7E" w:rsidRPr="00AB52EA">
        <w:rPr>
          <w:rStyle w:val="Char4"/>
          <w:rFonts w:hint="eastAsia"/>
          <w:rtl/>
        </w:rPr>
        <w:t>رِجَت</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لِلنَّاسِ</w:t>
      </w:r>
      <w:r w:rsidR="00A86977" w:rsidRPr="00165D7E">
        <w:rPr>
          <w:rFonts w:cs="Traditional Arabic" w:hint="cs"/>
          <w:rtl/>
          <w:lang w:bidi="fa-IR"/>
        </w:rPr>
        <w:t>﴾</w:t>
      </w:r>
      <w:r w:rsidR="00A86977" w:rsidRPr="007F7104">
        <w:rPr>
          <w:rStyle w:val="Char6"/>
          <w:rFonts w:hint="cs"/>
          <w:rtl/>
        </w:rPr>
        <w:t xml:space="preserve"> </w:t>
      </w:r>
      <w:r w:rsidR="00A86977" w:rsidRPr="00AB52EA">
        <w:rPr>
          <w:rStyle w:val="Char5"/>
          <w:rFonts w:hint="cs"/>
          <w:rtl/>
        </w:rPr>
        <w:t>[آل‌عمران</w:t>
      </w:r>
      <w:r w:rsidR="00817DE2">
        <w:rPr>
          <w:rStyle w:val="Char5"/>
          <w:rFonts w:hint="cs"/>
          <w:rtl/>
        </w:rPr>
        <w:t xml:space="preserve">: </w:t>
      </w:r>
      <w:r w:rsidR="00A86977" w:rsidRPr="00AB52EA">
        <w:rPr>
          <w:rStyle w:val="Char5"/>
          <w:rFonts w:hint="cs"/>
          <w:rtl/>
        </w:rPr>
        <w:t>110]</w:t>
      </w:r>
      <w:r w:rsidR="00817DE2">
        <w:rPr>
          <w:rStyle w:val="Char6"/>
          <w:rFonts w:hint="cs"/>
          <w:rtl/>
        </w:rPr>
        <w:t xml:space="preserve">. </w:t>
      </w:r>
      <w:r w:rsidR="00A86977" w:rsidRPr="00A86977">
        <w:rPr>
          <w:rFonts w:cs="Traditional Arabic" w:hint="cs"/>
          <w:sz w:val="26"/>
          <w:szCs w:val="26"/>
          <w:rtl/>
          <w:lang w:bidi="fa-IR"/>
        </w:rPr>
        <w:t>«</w:t>
      </w:r>
      <w:r w:rsidRPr="00AB52EA">
        <w:rPr>
          <w:rStyle w:val="Char6"/>
          <w:rFonts w:hint="cs"/>
          <w:rtl/>
        </w:rPr>
        <w:t>شما بهترین امتی هستید که بیرون آورده شده برای مردمان</w:t>
      </w:r>
      <w:r w:rsidR="00A86977" w:rsidRPr="00A86977">
        <w:rPr>
          <w:rFonts w:cs="Traditional Arabic" w:hint="cs"/>
          <w:sz w:val="26"/>
          <w:szCs w:val="26"/>
          <w:rtl/>
          <w:lang w:bidi="fa-IR"/>
        </w:rPr>
        <w:t>»</w:t>
      </w:r>
      <w:r w:rsidR="00817DE2">
        <w:rPr>
          <w:rStyle w:val="Char6"/>
          <w:rFonts w:hint="cs"/>
          <w:rtl/>
        </w:rPr>
        <w:t xml:space="preserve">. </w:t>
      </w:r>
      <w:r w:rsidRPr="007F7104">
        <w:rPr>
          <w:rStyle w:val="Char6"/>
          <w:rFonts w:hint="cs"/>
          <w:rtl/>
        </w:rPr>
        <w:t>فرمودند</w:t>
      </w:r>
      <w:r w:rsidR="00817DE2">
        <w:rPr>
          <w:rStyle w:val="Char6"/>
          <w:rFonts w:hint="cs"/>
          <w:rtl/>
        </w:rPr>
        <w:t xml:space="preserve">: </w:t>
      </w:r>
      <w:r w:rsidR="00212C2A">
        <w:rPr>
          <w:rStyle w:val="Char3"/>
          <w:rFonts w:cs="Traditional Arabic" w:hint="cs"/>
          <w:rtl/>
        </w:rPr>
        <w:t>«</w:t>
      </w:r>
      <w:r w:rsidR="00A86977" w:rsidRPr="00212C2A">
        <w:rPr>
          <w:rStyle w:val="Char3"/>
          <w:rFonts w:hint="cs"/>
          <w:rtl/>
        </w:rPr>
        <w:t xml:space="preserve">أنتم </w:t>
      </w:r>
      <w:r w:rsidR="00A86977" w:rsidRPr="00212C2A">
        <w:rPr>
          <w:rStyle w:val="Char3"/>
          <w:rFonts w:hint="eastAsia"/>
          <w:rtl/>
        </w:rPr>
        <w:t>تُتِمُّونَ</w:t>
      </w:r>
      <w:r w:rsidR="00A86977" w:rsidRPr="00212C2A">
        <w:rPr>
          <w:rStyle w:val="Char3"/>
          <w:rtl/>
        </w:rPr>
        <w:t xml:space="preserve"> </w:t>
      </w:r>
      <w:r w:rsidR="00A86977" w:rsidRPr="00212C2A">
        <w:rPr>
          <w:rStyle w:val="Char3"/>
          <w:rFonts w:hint="eastAsia"/>
          <w:rtl/>
        </w:rPr>
        <w:t>سَبْعِينَ</w:t>
      </w:r>
      <w:r w:rsidR="00A86977" w:rsidRPr="00212C2A">
        <w:rPr>
          <w:rStyle w:val="Char3"/>
          <w:rtl/>
        </w:rPr>
        <w:t xml:space="preserve"> </w:t>
      </w:r>
      <w:r w:rsidR="00A86977" w:rsidRPr="00212C2A">
        <w:rPr>
          <w:rStyle w:val="Char3"/>
          <w:rFonts w:hint="eastAsia"/>
          <w:rtl/>
        </w:rPr>
        <w:t>أُمَّةً</w:t>
      </w:r>
      <w:r w:rsidR="00A86977" w:rsidRPr="00212C2A">
        <w:rPr>
          <w:rStyle w:val="Char3"/>
          <w:rtl/>
        </w:rPr>
        <w:t xml:space="preserve"> </w:t>
      </w:r>
      <w:r w:rsidR="00A86977" w:rsidRPr="00212C2A">
        <w:rPr>
          <w:rStyle w:val="Char3"/>
          <w:rFonts w:hint="eastAsia"/>
          <w:rtl/>
        </w:rPr>
        <w:t>أَنْتُمْ</w:t>
      </w:r>
      <w:r w:rsidR="00A86977" w:rsidRPr="00212C2A">
        <w:rPr>
          <w:rStyle w:val="Char3"/>
          <w:rtl/>
        </w:rPr>
        <w:t xml:space="preserve"> </w:t>
      </w:r>
      <w:r w:rsidR="00A86977" w:rsidRPr="00212C2A">
        <w:rPr>
          <w:rStyle w:val="Char3"/>
          <w:rFonts w:hint="eastAsia"/>
          <w:rtl/>
        </w:rPr>
        <w:t>خَيْرُهَا</w:t>
      </w:r>
      <w:r w:rsidR="00A86977" w:rsidRPr="00212C2A">
        <w:rPr>
          <w:rStyle w:val="Char3"/>
          <w:rtl/>
        </w:rPr>
        <w:t xml:space="preserve"> </w:t>
      </w:r>
      <w:r w:rsidR="00A86977" w:rsidRPr="00212C2A">
        <w:rPr>
          <w:rStyle w:val="Char3"/>
          <w:rFonts w:hint="eastAsia"/>
          <w:rtl/>
        </w:rPr>
        <w:t>وَأَكْرَمُهَا</w:t>
      </w:r>
      <w:r w:rsidR="00A86977" w:rsidRPr="00212C2A">
        <w:rPr>
          <w:rStyle w:val="Char3"/>
          <w:rtl/>
        </w:rPr>
        <w:t xml:space="preserve"> </w:t>
      </w:r>
      <w:r w:rsidR="00A86977" w:rsidRPr="00212C2A">
        <w:rPr>
          <w:rStyle w:val="Char3"/>
          <w:rFonts w:hint="eastAsia"/>
          <w:rtl/>
        </w:rPr>
        <w:t>عَلَى</w:t>
      </w:r>
      <w:r w:rsidR="00A86977" w:rsidRPr="00212C2A">
        <w:rPr>
          <w:rStyle w:val="Char3"/>
          <w:rtl/>
        </w:rPr>
        <w:t xml:space="preserve"> </w:t>
      </w:r>
      <w:r w:rsidR="00A86977" w:rsidRPr="00212C2A">
        <w:rPr>
          <w:rStyle w:val="Char3"/>
          <w:rFonts w:hint="eastAsia"/>
          <w:rtl/>
        </w:rPr>
        <w:t>اللَّهِ</w:t>
      </w:r>
      <w:r w:rsidR="00212C2A">
        <w:rPr>
          <w:rStyle w:val="Char3"/>
          <w:rFonts w:cs="Traditional Arabic" w:hint="cs"/>
          <w:rtl/>
        </w:rPr>
        <w:t>»</w:t>
      </w:r>
      <w:r w:rsidRPr="00212C2A">
        <w:rPr>
          <w:rStyle w:val="Char6"/>
          <w:vertAlign w:val="superscript"/>
          <w:rtl/>
        </w:rPr>
        <w:footnoteReference w:id="9"/>
      </w:r>
      <w:r w:rsidR="00817DE2">
        <w:rPr>
          <w:rStyle w:val="Char6"/>
          <w:rFonts w:hint="cs"/>
          <w:rtl/>
        </w:rPr>
        <w:t xml:space="preserve">. </w:t>
      </w:r>
      <w:r w:rsidR="00A86977" w:rsidRPr="00A86977">
        <w:rPr>
          <w:rFonts w:cs="Traditional Arabic" w:hint="cs"/>
          <w:sz w:val="26"/>
          <w:szCs w:val="26"/>
          <w:rtl/>
          <w:lang w:bidi="fa-IR"/>
        </w:rPr>
        <w:t>«</w:t>
      </w:r>
      <w:r w:rsidRPr="00AB52EA">
        <w:rPr>
          <w:rStyle w:val="Char6"/>
          <w:rFonts w:hint="cs"/>
          <w:rtl/>
        </w:rPr>
        <w:t>شما کامل کنند</w:t>
      </w:r>
      <w:r w:rsidR="00A86977" w:rsidRPr="00AB52EA">
        <w:rPr>
          <w:rStyle w:val="Char6"/>
          <w:rFonts w:hint="cs"/>
          <w:rtl/>
        </w:rPr>
        <w:t>ه</w:t>
      </w:r>
      <w:r w:rsidRPr="00AB52EA">
        <w:rPr>
          <w:rStyle w:val="Char6"/>
          <w:rFonts w:hint="cs"/>
          <w:rtl/>
        </w:rPr>
        <w:t xml:space="preserve"> هفتاد امت و بهترین و مکرمترین این</w:t>
      </w:r>
      <w:r w:rsidR="00212C2A">
        <w:rPr>
          <w:rStyle w:val="Char6"/>
          <w:rFonts w:hint="cs"/>
          <w:rtl/>
        </w:rPr>
        <w:t xml:space="preserve"> امت‌ها </w:t>
      </w:r>
      <w:r w:rsidRPr="00AB52EA">
        <w:rPr>
          <w:rStyle w:val="Char6"/>
          <w:rFonts w:hint="cs"/>
          <w:rtl/>
        </w:rPr>
        <w:t>نزد خداوند متعال هستید</w:t>
      </w:r>
      <w:r w:rsidR="00A86977" w:rsidRPr="00A86977">
        <w:rPr>
          <w:rFonts w:cs="Traditional Arabic" w:hint="cs"/>
          <w:sz w:val="26"/>
          <w:szCs w:val="26"/>
          <w:rtl/>
          <w:lang w:bidi="fa-IR"/>
        </w:rPr>
        <w:t>»</w:t>
      </w:r>
      <w:r w:rsidR="00817DE2">
        <w:rPr>
          <w:rStyle w:val="Char6"/>
          <w:rFonts w:hint="cs"/>
          <w:rtl/>
        </w:rPr>
        <w:t xml:space="preserve">. </w:t>
      </w:r>
      <w:r w:rsidRPr="007F7104">
        <w:rPr>
          <w:rStyle w:val="Char6"/>
          <w:rFonts w:hint="cs"/>
          <w:rtl/>
        </w:rPr>
        <w:t>یکی از مقتضیات اکرام و رحمت و فضل خداوند بر این امت این است که نعمت‌های خود را بر امت همیشه مستدام بدارد و از مهم</w:t>
      </w:r>
      <w:r w:rsidR="00A86977" w:rsidRPr="007F7104">
        <w:rPr>
          <w:rStyle w:val="Char6"/>
          <w:rFonts w:hint="eastAsia"/>
          <w:rtl/>
        </w:rPr>
        <w:t>‌</w:t>
      </w:r>
      <w:r w:rsidRPr="007F7104">
        <w:rPr>
          <w:rStyle w:val="Char6"/>
          <w:rFonts w:hint="cs"/>
          <w:rtl/>
        </w:rPr>
        <w:t>ترین این نعمت‌ها اجتهادی است که با آن دین الهی استمرار و امور آن اصلاح و مشکلات آن حل می‌گردد</w:t>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اکنون ما به گویندگان این نظریه که درواز</w:t>
      </w:r>
      <w:r w:rsidR="00817DE2">
        <w:rPr>
          <w:rStyle w:val="Char6"/>
          <w:rFonts w:hint="cs"/>
          <w:rtl/>
        </w:rPr>
        <w:t>ۀ</w:t>
      </w:r>
      <w:r w:rsidRPr="007F7104">
        <w:rPr>
          <w:rStyle w:val="Char6"/>
          <w:rFonts w:hint="cs"/>
          <w:rtl/>
        </w:rPr>
        <w:t xml:space="preserve"> اجتهاد بعد از قرن چهارم هجری بسته شده؟ می‌گوییم</w:t>
      </w:r>
      <w:r w:rsidR="00817DE2">
        <w:rPr>
          <w:rStyle w:val="Char6"/>
          <w:rFonts w:hint="cs"/>
          <w:rtl/>
        </w:rPr>
        <w:t xml:space="preserve">: </w:t>
      </w:r>
      <w:r w:rsidRPr="007F7104">
        <w:rPr>
          <w:rStyle w:val="Char6"/>
          <w:rFonts w:hint="cs"/>
          <w:rtl/>
        </w:rPr>
        <w:t>(کدام یک از مجتهدین پیش از صد</w:t>
      </w:r>
      <w:r w:rsidR="00A86977" w:rsidRPr="007F7104">
        <w:rPr>
          <w:rStyle w:val="Char6"/>
          <w:rFonts w:hint="cs"/>
          <w:rtl/>
        </w:rPr>
        <w:t>ه</w:t>
      </w:r>
      <w:r w:rsidRPr="007F7104">
        <w:rPr>
          <w:rStyle w:val="Char6"/>
          <w:rFonts w:hint="cs"/>
          <w:rtl/>
        </w:rPr>
        <w:t xml:space="preserve"> چهارم هجری این حرف را گفته) اگر در پاسخ بگوید هیچ کس و لزوماً جواب غیر از این نمی‌تواند باشد بلکه خودم آن را گفته‌ام</w:t>
      </w:r>
      <w:r w:rsidR="00817DE2">
        <w:rPr>
          <w:rStyle w:val="Char6"/>
          <w:rFonts w:hint="cs"/>
          <w:rtl/>
        </w:rPr>
        <w:t xml:space="preserve">، </w:t>
      </w:r>
      <w:r w:rsidRPr="007F7104">
        <w:rPr>
          <w:rStyle w:val="Char6"/>
          <w:rFonts w:hint="cs"/>
          <w:rtl/>
        </w:rPr>
        <w:t xml:space="preserve">ما می‌گوییم از کتاب و سنت نصی بهمراه داری یا از طرف خودت اجتهادی نموده‌ای؟ </w:t>
      </w:r>
    </w:p>
    <w:p w:rsidR="003C0922" w:rsidRPr="007F7104" w:rsidRDefault="003C0922" w:rsidP="003C0922">
      <w:pPr>
        <w:ind w:firstLine="284"/>
        <w:jc w:val="both"/>
        <w:rPr>
          <w:rStyle w:val="Char6"/>
          <w:rtl/>
        </w:rPr>
      </w:pPr>
      <w:r w:rsidRPr="007F7104">
        <w:rPr>
          <w:rStyle w:val="Char6"/>
          <w:rFonts w:hint="cs"/>
          <w:rtl/>
        </w:rPr>
        <w:t>اگر پاسخ داد به استناد نص و دلیلی گفته‌ام بدان که دروغ گفته بعید است در این مورد نصی از کتاب و سنت وجود داشته باشد و اگر گفت رای و نظر خودم است در جواب می‌گوییم برای خودت اجتهاد کرده‌ای و مذهبت را ترک کرده‌ای</w:t>
      </w:r>
      <w:r w:rsidR="00817DE2">
        <w:rPr>
          <w:rStyle w:val="Char6"/>
          <w:rFonts w:hint="cs"/>
          <w:rtl/>
        </w:rPr>
        <w:t xml:space="preserve">. </w:t>
      </w:r>
    </w:p>
    <w:p w:rsidR="003C0922" w:rsidRDefault="003C0922" w:rsidP="00165D7E">
      <w:pPr>
        <w:widowControl w:val="0"/>
        <w:ind w:firstLine="284"/>
        <w:jc w:val="both"/>
        <w:rPr>
          <w:rStyle w:val="Char6"/>
        </w:rPr>
      </w:pPr>
      <w:r w:rsidRPr="00ED3B76">
        <w:rPr>
          <w:rStyle w:val="Char6"/>
          <w:rFonts w:hint="cs"/>
          <w:b/>
          <w:bCs/>
          <w:sz w:val="25"/>
          <w:szCs w:val="25"/>
          <w:rtl/>
        </w:rPr>
        <w:t>سومین سبب</w:t>
      </w:r>
      <w:r w:rsidR="00817DE2" w:rsidRPr="00ED3B76">
        <w:rPr>
          <w:rStyle w:val="Char6"/>
          <w:rFonts w:hint="cs"/>
          <w:b/>
          <w:bCs/>
          <w:sz w:val="25"/>
          <w:szCs w:val="25"/>
          <w:rtl/>
        </w:rPr>
        <w:t>:</w:t>
      </w:r>
      <w:r w:rsidR="00817DE2">
        <w:rPr>
          <w:rStyle w:val="Char6"/>
          <w:rFonts w:hint="cs"/>
          <w:rtl/>
        </w:rPr>
        <w:t xml:space="preserve"> </w:t>
      </w:r>
      <w:r w:rsidRPr="007F7104">
        <w:rPr>
          <w:rStyle w:val="Char6"/>
          <w:rFonts w:hint="cs"/>
          <w:rtl/>
        </w:rPr>
        <w:t>برای بقای شریعت اسلام</w:t>
      </w:r>
      <w:r w:rsidR="00817DE2">
        <w:rPr>
          <w:rStyle w:val="Char6"/>
          <w:rFonts w:hint="cs"/>
          <w:rtl/>
        </w:rPr>
        <w:t xml:space="preserve">، </w:t>
      </w:r>
      <w:r w:rsidRPr="007F7104">
        <w:rPr>
          <w:rStyle w:val="Char6"/>
          <w:rFonts w:hint="cs"/>
          <w:rtl/>
        </w:rPr>
        <w:t>حیات و استمرار آن نیاز مبرم به اجتهاد است زیرا حوادث و اتفاقات جدید غیر محصور رخ می‌دهد در حالی که نصوص شریعت ثابت و محصور هستند پس ممکن نیست نصوص محصور و محدود</w:t>
      </w:r>
      <w:r w:rsidR="00817DE2">
        <w:rPr>
          <w:rStyle w:val="Char6"/>
          <w:rFonts w:hint="cs"/>
          <w:rtl/>
        </w:rPr>
        <w:t xml:space="preserve">، </w:t>
      </w:r>
      <w:r w:rsidRPr="007F7104">
        <w:rPr>
          <w:rStyle w:val="Char6"/>
          <w:rFonts w:hint="cs"/>
          <w:rtl/>
        </w:rPr>
        <w:t>حوادث غیر محصور و نامحدود را در بر گیرند</w:t>
      </w:r>
      <w:r w:rsidR="00817DE2">
        <w:rPr>
          <w:rStyle w:val="Char6"/>
          <w:rFonts w:hint="cs"/>
          <w:rtl/>
        </w:rPr>
        <w:t xml:space="preserve">، </w:t>
      </w:r>
      <w:r w:rsidRPr="007F7104">
        <w:rPr>
          <w:rStyle w:val="Char6"/>
          <w:rFonts w:hint="cs"/>
          <w:rtl/>
        </w:rPr>
        <w:t>لذا حکمت خداوندی بر آن شده که اجتهاد را برای مسلمانان جایز قرار دهد تا بوسیل</w:t>
      </w:r>
      <w:r w:rsidR="00817DE2">
        <w:rPr>
          <w:rStyle w:val="Char6"/>
          <w:rFonts w:hint="cs"/>
          <w:rtl/>
        </w:rPr>
        <w:t>ۀ</w:t>
      </w:r>
      <w:r w:rsidRPr="007F7104">
        <w:rPr>
          <w:rStyle w:val="Char6"/>
          <w:rFonts w:hint="cs"/>
          <w:rtl/>
        </w:rPr>
        <w:t xml:space="preserve"> </w:t>
      </w:r>
      <w:r w:rsidRPr="007F7104">
        <w:rPr>
          <w:rStyle w:val="Char6"/>
          <w:rFonts w:hint="cs"/>
          <w:rtl/>
        </w:rPr>
        <w:lastRenderedPageBreak/>
        <w:t>اجتهاد</w:t>
      </w:r>
      <w:r w:rsidR="00817DE2">
        <w:rPr>
          <w:rStyle w:val="Char6"/>
          <w:rFonts w:hint="cs"/>
          <w:rtl/>
        </w:rPr>
        <w:t xml:space="preserve">، </w:t>
      </w:r>
      <w:r w:rsidRPr="007F7104">
        <w:rPr>
          <w:rStyle w:val="Char6"/>
          <w:rFonts w:hint="cs"/>
          <w:rtl/>
        </w:rPr>
        <w:t>احکام را از این نصوص و قواعد عمومی شریعت استنباط نمایند و مواردی را که شبیه و نظیر هم هستند بر یکدیگر قیاس نمایند خود پیامبر بزرگوار اسلام</w:t>
      </w:r>
      <w:r w:rsidR="009B75D6" w:rsidRPr="009B75D6">
        <w:rPr>
          <w:rFonts w:cs="CTraditional Arabic" w:hint="cs"/>
          <w:rtl/>
          <w:lang w:bidi="fa-IR"/>
        </w:rPr>
        <w:t>ص</w:t>
      </w:r>
      <w:r w:rsidRPr="007F7104">
        <w:rPr>
          <w:rStyle w:val="Char6"/>
          <w:rFonts w:hint="cs"/>
          <w:rtl/>
        </w:rPr>
        <w:t xml:space="preserve"> در مواردی اجتهاد نموده‌اند</w:t>
      </w:r>
      <w:r w:rsidR="00817DE2">
        <w:rPr>
          <w:rStyle w:val="Char6"/>
          <w:rFonts w:hint="cs"/>
          <w:rtl/>
        </w:rPr>
        <w:t xml:space="preserve">، </w:t>
      </w:r>
      <w:r w:rsidRPr="007F7104">
        <w:rPr>
          <w:rStyle w:val="Char6"/>
          <w:rFonts w:hint="cs"/>
          <w:rtl/>
        </w:rPr>
        <w:t>صحابه و تابعین و تابعین نیز اجتهاد کرده‌اند</w:t>
      </w:r>
      <w:r w:rsidR="00817DE2">
        <w:rPr>
          <w:rStyle w:val="Char6"/>
          <w:rFonts w:hint="cs"/>
          <w:rtl/>
        </w:rPr>
        <w:t xml:space="preserve">، </w:t>
      </w:r>
      <w:r w:rsidRPr="007F7104">
        <w:rPr>
          <w:rStyle w:val="Char6"/>
          <w:rFonts w:hint="cs"/>
          <w:rtl/>
        </w:rPr>
        <w:t>بنابراین به این نتیجه می‌رسیم که اجتهاد شیو</w:t>
      </w:r>
      <w:r w:rsidR="00817DE2">
        <w:rPr>
          <w:rStyle w:val="Char6"/>
          <w:rFonts w:hint="cs"/>
          <w:rtl/>
        </w:rPr>
        <w:t>ۀ</w:t>
      </w:r>
      <w:r w:rsidRPr="007F7104">
        <w:rPr>
          <w:rStyle w:val="Char6"/>
          <w:rFonts w:hint="cs"/>
          <w:rtl/>
        </w:rPr>
        <w:t xml:space="preserve"> سلف صالح و شیو</w:t>
      </w:r>
      <w:r w:rsidR="00A86977" w:rsidRPr="007F7104">
        <w:rPr>
          <w:rStyle w:val="Char6"/>
          <w:rFonts w:hint="cs"/>
          <w:rtl/>
        </w:rPr>
        <w:t>ه</w:t>
      </w:r>
      <w:r w:rsidRPr="007F7104">
        <w:rPr>
          <w:rStyle w:val="Char6"/>
          <w:rFonts w:hint="cs"/>
          <w:rtl/>
        </w:rPr>
        <w:t xml:space="preserve"> بهترین افراد امت بوده و پیروی از روش و سنت آنان بر ما لازم است گوینده این شعر راست گفته</w:t>
      </w:r>
      <w:r w:rsidR="00817DE2">
        <w:rPr>
          <w:rStyle w:val="Char6"/>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12C2A" w:rsidTr="00212C2A">
        <w:trPr>
          <w:jc w:val="center"/>
        </w:trPr>
        <w:tc>
          <w:tcPr>
            <w:tcW w:w="3083" w:type="dxa"/>
          </w:tcPr>
          <w:p w:rsidR="00212C2A" w:rsidRPr="00212C2A" w:rsidRDefault="00212C2A" w:rsidP="00212C2A">
            <w:pPr>
              <w:pStyle w:val="a3"/>
              <w:ind w:left="357" w:hanging="357"/>
              <w:jc w:val="lowKashida"/>
              <w:rPr>
                <w:rStyle w:val="Char6"/>
                <w:rFonts w:ascii="mylotus" w:hAnsi="mylotus" w:cs="mylotus"/>
                <w:sz w:val="2"/>
                <w:szCs w:val="2"/>
                <w:rtl/>
              </w:rPr>
            </w:pPr>
            <w:r w:rsidRPr="00212C2A">
              <w:rPr>
                <w:rFonts w:hint="cs"/>
                <w:rtl/>
              </w:rPr>
              <w:t>وکل خیر في اتباع من سلف</w:t>
            </w:r>
            <w:r>
              <w:br/>
            </w:r>
          </w:p>
        </w:tc>
        <w:tc>
          <w:tcPr>
            <w:tcW w:w="284" w:type="dxa"/>
          </w:tcPr>
          <w:p w:rsidR="00212C2A" w:rsidRPr="00212C2A" w:rsidRDefault="00212C2A" w:rsidP="00212C2A">
            <w:pPr>
              <w:pStyle w:val="a3"/>
              <w:rPr>
                <w:rStyle w:val="Char6"/>
                <w:rFonts w:ascii="mylotus" w:hAnsi="mylotus" w:cs="mylotus"/>
                <w:sz w:val="27"/>
                <w:szCs w:val="27"/>
                <w:rtl/>
              </w:rPr>
            </w:pPr>
          </w:p>
        </w:tc>
        <w:tc>
          <w:tcPr>
            <w:tcW w:w="3085" w:type="dxa"/>
          </w:tcPr>
          <w:p w:rsidR="00212C2A" w:rsidRPr="00212C2A" w:rsidRDefault="00212C2A" w:rsidP="00212C2A">
            <w:pPr>
              <w:pStyle w:val="a3"/>
              <w:ind w:left="272" w:hanging="272"/>
              <w:jc w:val="lowKashida"/>
              <w:rPr>
                <w:rStyle w:val="Char6"/>
                <w:rFonts w:ascii="mylotus" w:hAnsi="mylotus" w:cs="mylotus"/>
                <w:sz w:val="2"/>
                <w:szCs w:val="2"/>
                <w:rtl/>
              </w:rPr>
            </w:pPr>
            <w:r w:rsidRPr="00212C2A">
              <w:rPr>
                <w:rFonts w:hint="cs"/>
                <w:rtl/>
              </w:rPr>
              <w:t>وکل شر في ابتداع من خلف</w:t>
            </w:r>
            <w:r>
              <w:br/>
            </w:r>
          </w:p>
        </w:tc>
      </w:tr>
    </w:tbl>
    <w:p w:rsidR="003C0922" w:rsidRPr="007F7104" w:rsidRDefault="00A86977" w:rsidP="00165D7E">
      <w:pPr>
        <w:ind w:firstLine="284"/>
        <w:jc w:val="both"/>
        <w:rPr>
          <w:rStyle w:val="Char6"/>
          <w:rtl/>
        </w:rPr>
      </w:pPr>
      <w:r w:rsidRPr="007F7104">
        <w:rPr>
          <w:rStyle w:val="Char6"/>
          <w:rFonts w:hint="cs"/>
          <w:rtl/>
        </w:rPr>
        <w:t>«</w:t>
      </w:r>
      <w:r w:rsidR="003C0922" w:rsidRPr="007F7104">
        <w:rPr>
          <w:rStyle w:val="Char6"/>
          <w:rFonts w:hint="cs"/>
          <w:rtl/>
        </w:rPr>
        <w:t>هر خیری در پیروی کردن سلف صالح است و هر شری در بدعت‌های کسانی است که بعد از سلف صالح می‌آیند</w:t>
      </w:r>
      <w:r w:rsidRPr="007F7104">
        <w:rPr>
          <w:rStyle w:val="Char6"/>
          <w:rFonts w:hint="cs"/>
          <w:rtl/>
        </w:rPr>
        <w:t>»</w:t>
      </w:r>
      <w:r w:rsidR="00817DE2">
        <w:rPr>
          <w:rStyle w:val="Char6"/>
          <w:rFonts w:hint="cs"/>
          <w:rtl/>
        </w:rPr>
        <w:t xml:space="preserve">. </w:t>
      </w:r>
    </w:p>
    <w:p w:rsidR="003C0922" w:rsidRPr="003C0922" w:rsidRDefault="003C0922" w:rsidP="00AD11C4">
      <w:pPr>
        <w:pStyle w:val="a1"/>
        <w:rPr>
          <w:rtl/>
        </w:rPr>
      </w:pPr>
      <w:bookmarkStart w:id="22" w:name="_Toc435712150"/>
      <w:bookmarkStart w:id="23" w:name="_Toc368062480"/>
      <w:r w:rsidRPr="003C0922">
        <w:rPr>
          <w:rFonts w:hint="cs"/>
          <w:rtl/>
        </w:rPr>
        <w:t>چند اعتراض و پاسخ به آن</w:t>
      </w:r>
      <w:r w:rsidR="00212C2A">
        <w:rPr>
          <w:rFonts w:hint="eastAsia"/>
        </w:rPr>
        <w:t>‌</w:t>
      </w:r>
      <w:r w:rsidRPr="003C0922">
        <w:rPr>
          <w:rFonts w:hint="cs"/>
          <w:rtl/>
        </w:rPr>
        <w:t>ها</w:t>
      </w:r>
      <w:r w:rsidR="00817DE2">
        <w:rPr>
          <w:rFonts w:hint="cs"/>
          <w:rtl/>
        </w:rPr>
        <w:t>:</w:t>
      </w:r>
      <w:bookmarkEnd w:id="22"/>
      <w:r w:rsidR="00817DE2">
        <w:rPr>
          <w:rFonts w:hint="cs"/>
          <w:rtl/>
        </w:rPr>
        <w:t xml:space="preserve"> </w:t>
      </w:r>
      <w:bookmarkEnd w:id="23"/>
    </w:p>
    <w:p w:rsidR="003C0922" w:rsidRPr="007F7104" w:rsidRDefault="003C0922" w:rsidP="00A86977">
      <w:pPr>
        <w:ind w:firstLine="284"/>
        <w:jc w:val="both"/>
        <w:rPr>
          <w:rStyle w:val="Char6"/>
          <w:rtl/>
        </w:rPr>
      </w:pPr>
      <w:r w:rsidRPr="007F7104">
        <w:rPr>
          <w:rStyle w:val="Char6"/>
          <w:rFonts w:hint="cs"/>
          <w:rtl/>
        </w:rPr>
        <w:t>از کسانی که اجتهاد را بعد از قرن چهارم هجری ممنوع اعلام می‌کنند می‌پرسیم</w:t>
      </w:r>
      <w:r w:rsidR="00817DE2">
        <w:rPr>
          <w:rStyle w:val="Char6"/>
          <w:rFonts w:hint="cs"/>
          <w:rtl/>
        </w:rPr>
        <w:t xml:space="preserve">: </w:t>
      </w:r>
      <w:r w:rsidRPr="007F7104">
        <w:rPr>
          <w:rStyle w:val="Char6"/>
          <w:rFonts w:hint="cs"/>
          <w:rtl/>
        </w:rPr>
        <w:t>به استناد کدام دلیل شرعی حکم به بسته بودن درواز</w:t>
      </w:r>
      <w:r w:rsidR="00817DE2">
        <w:rPr>
          <w:rStyle w:val="Char6"/>
          <w:rFonts w:hint="cs"/>
          <w:rtl/>
        </w:rPr>
        <w:t>ۀ</w:t>
      </w:r>
      <w:r w:rsidRPr="007F7104">
        <w:rPr>
          <w:rStyle w:val="Char6"/>
          <w:rFonts w:hint="cs"/>
          <w:rtl/>
        </w:rPr>
        <w:t xml:space="preserve"> اجتهاد می‌دهید؟ ما</w:t>
      </w:r>
      <w:r w:rsidR="00D1164E">
        <w:rPr>
          <w:rStyle w:val="Char6"/>
          <w:rFonts w:hint="cs"/>
          <w:rtl/>
        </w:rPr>
        <w:t xml:space="preserve"> کتاب‌ها </w:t>
      </w:r>
      <w:r w:rsidRPr="007F7104">
        <w:rPr>
          <w:rStyle w:val="Char6"/>
          <w:rFonts w:hint="cs"/>
          <w:rtl/>
        </w:rPr>
        <w:t>و مقالاتی را که در آن به اثبات این مسئله پرداخته‌اند مورد بررسی قرار داده‌ایم هیچ دلیل شرعی از قرآن و حدیث نداشته‌اند</w:t>
      </w:r>
      <w:r w:rsidR="00817DE2">
        <w:rPr>
          <w:rStyle w:val="Char6"/>
          <w:rFonts w:hint="cs"/>
          <w:rtl/>
        </w:rPr>
        <w:t xml:space="preserve">، </w:t>
      </w:r>
      <w:r w:rsidRPr="007F7104">
        <w:rPr>
          <w:rStyle w:val="Char6"/>
          <w:rFonts w:hint="cs"/>
          <w:rtl/>
        </w:rPr>
        <w:t>اکنون دو مرتبه سوال را تکرار می‌کنیم</w:t>
      </w:r>
      <w:r w:rsidR="00817DE2">
        <w:rPr>
          <w:rStyle w:val="Char6"/>
          <w:rFonts w:hint="cs"/>
          <w:rtl/>
        </w:rPr>
        <w:t xml:space="preserve">، </w:t>
      </w:r>
      <w:r w:rsidRPr="007F7104">
        <w:rPr>
          <w:rStyle w:val="Char6"/>
          <w:rFonts w:hint="cs"/>
          <w:rtl/>
        </w:rPr>
        <w:t>اگر بر گفت</w:t>
      </w:r>
      <w:r w:rsidR="00A86977" w:rsidRPr="007F7104">
        <w:rPr>
          <w:rStyle w:val="Char6"/>
          <w:rFonts w:hint="cs"/>
          <w:rtl/>
        </w:rPr>
        <w:t>ه</w:t>
      </w:r>
      <w:r w:rsidRPr="007F7104">
        <w:rPr>
          <w:rStyle w:val="Char6"/>
          <w:rFonts w:hint="cs"/>
          <w:rtl/>
        </w:rPr>
        <w:t xml:space="preserve"> خودتان دلیل شرعی ندارید آیا دلیل عقلی دارید؟ تنها دلیل عقلی که دارند این است که اگر درواز</w:t>
      </w:r>
      <w:r w:rsidR="00A86977" w:rsidRPr="007F7104">
        <w:rPr>
          <w:rStyle w:val="Char6"/>
          <w:rFonts w:hint="cs"/>
          <w:rtl/>
        </w:rPr>
        <w:t>ه</w:t>
      </w:r>
      <w:r w:rsidRPr="007F7104">
        <w:rPr>
          <w:rStyle w:val="Char6"/>
          <w:rFonts w:hint="cs"/>
          <w:rtl/>
        </w:rPr>
        <w:t xml:space="preserve"> اجتهاد گشوده شود کسانی که اهلیت این کار را ندارند دست به اجتهاد می‌زنند</w:t>
      </w:r>
      <w:r w:rsidR="00817DE2">
        <w:rPr>
          <w:rStyle w:val="Char6"/>
          <w:rFonts w:hint="cs"/>
          <w:rtl/>
        </w:rPr>
        <w:t xml:space="preserve">، </w:t>
      </w:r>
      <w:r w:rsidRPr="007F7104">
        <w:rPr>
          <w:rStyle w:val="Char6"/>
          <w:rFonts w:hint="cs"/>
          <w:rtl/>
        </w:rPr>
        <w:t>دین را فاسد و احکام دینی را بازیچ</w:t>
      </w:r>
      <w:r w:rsidR="00817DE2">
        <w:rPr>
          <w:rStyle w:val="Char6"/>
          <w:rFonts w:hint="cs"/>
          <w:rtl/>
        </w:rPr>
        <w:t>ۀ</w:t>
      </w:r>
      <w:r w:rsidRPr="007F7104">
        <w:rPr>
          <w:rStyle w:val="Char6"/>
          <w:rFonts w:hint="cs"/>
          <w:rtl/>
        </w:rPr>
        <w:t xml:space="preserve"> خویش قرار داده و در نتیجه هرج و مرج در دین را بوجود می‌آورند</w:t>
      </w:r>
      <w:r w:rsidR="00817DE2">
        <w:rPr>
          <w:rStyle w:val="Char6"/>
          <w:rFonts w:hint="cs"/>
          <w:rtl/>
        </w:rPr>
        <w:t xml:space="preserve">. </w:t>
      </w:r>
    </w:p>
    <w:p w:rsidR="003C0922" w:rsidRPr="007F7104" w:rsidRDefault="003C0922" w:rsidP="00212C2A">
      <w:pPr>
        <w:ind w:firstLine="284"/>
        <w:jc w:val="both"/>
        <w:rPr>
          <w:rStyle w:val="Char6"/>
          <w:rtl/>
        </w:rPr>
      </w:pPr>
      <w:r w:rsidRPr="007F7104">
        <w:rPr>
          <w:rStyle w:val="Char6"/>
          <w:rFonts w:hint="cs"/>
          <w:rtl/>
        </w:rPr>
        <w:t>به طور قطع این اعتراضی باطل و غیر منطقی است</w:t>
      </w:r>
      <w:r w:rsidR="00817DE2">
        <w:rPr>
          <w:rStyle w:val="Char6"/>
          <w:rFonts w:hint="cs"/>
          <w:rtl/>
        </w:rPr>
        <w:t xml:space="preserve">، </w:t>
      </w:r>
      <w:r w:rsidRPr="007F7104">
        <w:rPr>
          <w:rStyle w:val="Char6"/>
          <w:rFonts w:hint="cs"/>
          <w:rtl/>
        </w:rPr>
        <w:t>و اگر ذره‌ای هم صحت و اعتبار داشت خدا و رسول وی</w:t>
      </w:r>
      <w:r w:rsidR="009B75D6" w:rsidRPr="009B75D6">
        <w:rPr>
          <w:rFonts w:cs="CTraditional Arabic" w:hint="cs"/>
          <w:rtl/>
          <w:lang w:bidi="fa-IR"/>
        </w:rPr>
        <w:t>ص</w:t>
      </w:r>
      <w:r w:rsidRPr="007F7104">
        <w:rPr>
          <w:rStyle w:val="Char6"/>
          <w:rFonts w:hint="cs"/>
          <w:rtl/>
        </w:rPr>
        <w:t xml:space="preserve"> ما را به آن راهنمایی و سفارش می‌کردند زیرا احدی از خداوند به خیر و صلاح دین و دنیای بشر آگاه‌تر نیست و همچنین احدی از خداوند به ضرر دین و دنیای بشر آگاه نیست</w:t>
      </w:r>
      <w:r w:rsidR="00817DE2">
        <w:rPr>
          <w:rStyle w:val="Char6"/>
          <w:rFonts w:hint="cs"/>
          <w:rtl/>
        </w:rPr>
        <w:t xml:space="preserve">، </w:t>
      </w:r>
      <w:r w:rsidRPr="007F7104">
        <w:rPr>
          <w:rStyle w:val="Char6"/>
          <w:rFonts w:hint="cs"/>
          <w:rtl/>
        </w:rPr>
        <w:lastRenderedPageBreak/>
        <w:t>همانگونه که رسول مکرم اسلام</w:t>
      </w:r>
      <w:r w:rsidR="009B75D6" w:rsidRPr="009B75D6">
        <w:rPr>
          <w:rFonts w:cs="CTraditional Arabic" w:hint="cs"/>
          <w:rtl/>
          <w:lang w:bidi="fa-IR"/>
        </w:rPr>
        <w:t>ص</w:t>
      </w:r>
      <w:r w:rsidRPr="007F7104">
        <w:rPr>
          <w:rStyle w:val="Char6"/>
          <w:rFonts w:hint="cs"/>
          <w:rtl/>
        </w:rPr>
        <w:t xml:space="preserve"> فرمود</w:t>
      </w:r>
      <w:r w:rsidR="00817DE2">
        <w:rPr>
          <w:rStyle w:val="Char6"/>
          <w:rFonts w:hint="cs"/>
          <w:rtl/>
        </w:rPr>
        <w:t xml:space="preserve">: </w:t>
      </w:r>
      <w:r w:rsidR="00A86977">
        <w:rPr>
          <w:rFonts w:cs="Traditional Arabic" w:hint="cs"/>
          <w:rtl/>
          <w:lang w:bidi="fa-IR"/>
        </w:rPr>
        <w:t>«</w:t>
      </w:r>
      <w:r w:rsidR="00A86977" w:rsidRPr="00A86977">
        <w:rPr>
          <w:rStyle w:val="Char3"/>
          <w:rFonts w:hint="eastAsia"/>
          <w:rtl/>
        </w:rPr>
        <w:t>مَا</w:t>
      </w:r>
      <w:r w:rsidR="00A86977" w:rsidRPr="00A86977">
        <w:rPr>
          <w:rStyle w:val="Char3"/>
          <w:rtl/>
        </w:rPr>
        <w:t xml:space="preserve"> </w:t>
      </w:r>
      <w:r w:rsidR="00A86977" w:rsidRPr="00A86977">
        <w:rPr>
          <w:rStyle w:val="Char3"/>
          <w:rFonts w:hint="eastAsia"/>
          <w:rtl/>
        </w:rPr>
        <w:t>تَرَكْتُ</w:t>
      </w:r>
      <w:r w:rsidR="00A86977" w:rsidRPr="00A86977">
        <w:rPr>
          <w:rStyle w:val="Char3"/>
          <w:rtl/>
        </w:rPr>
        <w:t xml:space="preserve"> </w:t>
      </w:r>
      <w:r w:rsidR="00A86977" w:rsidRPr="00A86977">
        <w:rPr>
          <w:rStyle w:val="Char3"/>
          <w:rFonts w:hint="eastAsia"/>
          <w:rtl/>
        </w:rPr>
        <w:t>شَيْئًا</w:t>
      </w:r>
      <w:r w:rsidR="00A86977" w:rsidRPr="00A86977">
        <w:rPr>
          <w:rStyle w:val="Char3"/>
          <w:rtl/>
        </w:rPr>
        <w:t xml:space="preserve"> </w:t>
      </w:r>
      <w:r w:rsidR="00A86977" w:rsidRPr="00A86977">
        <w:rPr>
          <w:rStyle w:val="Char3"/>
          <w:rFonts w:hint="eastAsia"/>
          <w:rtl/>
        </w:rPr>
        <w:t>مِمَّا</w:t>
      </w:r>
      <w:r w:rsidR="00A86977" w:rsidRPr="00A86977">
        <w:rPr>
          <w:rStyle w:val="Char3"/>
          <w:rtl/>
        </w:rPr>
        <w:t xml:space="preserve"> </w:t>
      </w:r>
      <w:r w:rsidR="00A86977" w:rsidRPr="00A86977">
        <w:rPr>
          <w:rStyle w:val="Char3"/>
          <w:rFonts w:hint="eastAsia"/>
          <w:rtl/>
        </w:rPr>
        <w:t>أَمَرَكُمُ</w:t>
      </w:r>
      <w:r w:rsidR="00A86977" w:rsidRPr="00A86977">
        <w:rPr>
          <w:rStyle w:val="Char3"/>
          <w:rtl/>
        </w:rPr>
        <w:t xml:space="preserve"> </w:t>
      </w:r>
      <w:r w:rsidR="00A86977" w:rsidRPr="00A86977">
        <w:rPr>
          <w:rStyle w:val="Char3"/>
          <w:rFonts w:hint="eastAsia"/>
          <w:rtl/>
        </w:rPr>
        <w:t>اللَّهُ</w:t>
      </w:r>
      <w:r w:rsidR="00A86977" w:rsidRPr="00A86977">
        <w:rPr>
          <w:rStyle w:val="Char3"/>
          <w:rtl/>
        </w:rPr>
        <w:t xml:space="preserve"> </w:t>
      </w:r>
      <w:r w:rsidR="00A86977" w:rsidRPr="00A86977">
        <w:rPr>
          <w:rStyle w:val="Char3"/>
          <w:rFonts w:hint="eastAsia"/>
          <w:rtl/>
        </w:rPr>
        <w:t>بِهِ</w:t>
      </w:r>
      <w:r w:rsidR="00A86977" w:rsidRPr="00A86977">
        <w:rPr>
          <w:rStyle w:val="Char3"/>
          <w:rtl/>
        </w:rPr>
        <w:t xml:space="preserve"> </w:t>
      </w:r>
      <w:r w:rsidR="00A86977" w:rsidRPr="00A86977">
        <w:rPr>
          <w:rStyle w:val="Char3"/>
          <w:rFonts w:hint="eastAsia"/>
          <w:rtl/>
        </w:rPr>
        <w:t>إِلاَّ</w:t>
      </w:r>
      <w:r w:rsidR="00A86977" w:rsidRPr="00A86977">
        <w:rPr>
          <w:rStyle w:val="Char3"/>
          <w:rtl/>
        </w:rPr>
        <w:t xml:space="preserve"> </w:t>
      </w:r>
      <w:r w:rsidR="00A86977" w:rsidRPr="00A86977">
        <w:rPr>
          <w:rStyle w:val="Char3"/>
          <w:rFonts w:hint="eastAsia"/>
          <w:rtl/>
        </w:rPr>
        <w:t>وَقَدْ</w:t>
      </w:r>
      <w:r w:rsidR="00A86977" w:rsidRPr="00A86977">
        <w:rPr>
          <w:rStyle w:val="Char3"/>
          <w:rtl/>
        </w:rPr>
        <w:t xml:space="preserve"> </w:t>
      </w:r>
      <w:r w:rsidR="00A86977" w:rsidRPr="00A86977">
        <w:rPr>
          <w:rStyle w:val="Char3"/>
          <w:rFonts w:hint="eastAsia"/>
          <w:rtl/>
        </w:rPr>
        <w:t>أَمَرْتُكُمْ</w:t>
      </w:r>
      <w:r w:rsidR="00A86977" w:rsidRPr="00A86977">
        <w:rPr>
          <w:rStyle w:val="Char3"/>
          <w:rtl/>
        </w:rPr>
        <w:t xml:space="preserve"> </w:t>
      </w:r>
      <w:r w:rsidR="00A86977" w:rsidRPr="00A86977">
        <w:rPr>
          <w:rStyle w:val="Char3"/>
          <w:rFonts w:hint="eastAsia"/>
          <w:rtl/>
        </w:rPr>
        <w:t>بِهِ</w:t>
      </w:r>
      <w:r w:rsidR="00A86977" w:rsidRPr="00A86977">
        <w:rPr>
          <w:rStyle w:val="Char3"/>
          <w:rtl/>
        </w:rPr>
        <w:t xml:space="preserve"> </w:t>
      </w:r>
      <w:r w:rsidR="00A86977" w:rsidRPr="00A86977">
        <w:rPr>
          <w:rStyle w:val="Char3"/>
          <w:rFonts w:hint="eastAsia"/>
          <w:rtl/>
        </w:rPr>
        <w:t>وَلاَ</w:t>
      </w:r>
      <w:r w:rsidR="00A86977" w:rsidRPr="00A86977">
        <w:rPr>
          <w:rStyle w:val="Char3"/>
          <w:rtl/>
        </w:rPr>
        <w:t xml:space="preserve"> </w:t>
      </w:r>
      <w:r w:rsidR="00A86977" w:rsidRPr="00A86977">
        <w:rPr>
          <w:rStyle w:val="Char3"/>
          <w:rFonts w:hint="eastAsia"/>
          <w:rtl/>
        </w:rPr>
        <w:t>تَرَكْتُ</w:t>
      </w:r>
      <w:r w:rsidR="00A86977" w:rsidRPr="00A86977">
        <w:rPr>
          <w:rStyle w:val="Char3"/>
          <w:rtl/>
        </w:rPr>
        <w:t xml:space="preserve"> </w:t>
      </w:r>
      <w:r w:rsidR="00A86977" w:rsidRPr="00A86977">
        <w:rPr>
          <w:rStyle w:val="Char3"/>
          <w:rFonts w:hint="eastAsia"/>
          <w:rtl/>
        </w:rPr>
        <w:t>شَيْئًا</w:t>
      </w:r>
      <w:r w:rsidR="00A86977" w:rsidRPr="00A86977">
        <w:rPr>
          <w:rStyle w:val="Char3"/>
          <w:rtl/>
        </w:rPr>
        <w:t xml:space="preserve"> </w:t>
      </w:r>
      <w:r w:rsidR="00A86977" w:rsidRPr="00A86977">
        <w:rPr>
          <w:rStyle w:val="Char3"/>
          <w:rFonts w:hint="eastAsia"/>
          <w:rtl/>
        </w:rPr>
        <w:t>مِمَّا</w:t>
      </w:r>
      <w:r w:rsidR="00A86977" w:rsidRPr="00A86977">
        <w:rPr>
          <w:rStyle w:val="Char3"/>
          <w:rtl/>
        </w:rPr>
        <w:t xml:space="preserve"> </w:t>
      </w:r>
      <w:r w:rsidR="00A86977" w:rsidRPr="00A86977">
        <w:rPr>
          <w:rStyle w:val="Char3"/>
          <w:rFonts w:hint="eastAsia"/>
          <w:rtl/>
        </w:rPr>
        <w:t>نَهَاكُمُ</w:t>
      </w:r>
      <w:r w:rsidR="00A86977" w:rsidRPr="00A86977">
        <w:rPr>
          <w:rStyle w:val="Char3"/>
          <w:rtl/>
        </w:rPr>
        <w:t xml:space="preserve"> </w:t>
      </w:r>
      <w:r w:rsidR="00A86977" w:rsidRPr="00A86977">
        <w:rPr>
          <w:rStyle w:val="Char3"/>
          <w:rFonts w:hint="eastAsia"/>
          <w:rtl/>
        </w:rPr>
        <w:t>اللَّهُ</w:t>
      </w:r>
      <w:r w:rsidR="00A86977" w:rsidRPr="00A86977">
        <w:rPr>
          <w:rStyle w:val="Char3"/>
          <w:rtl/>
        </w:rPr>
        <w:t xml:space="preserve"> </w:t>
      </w:r>
      <w:r w:rsidR="00A86977" w:rsidRPr="00A86977">
        <w:rPr>
          <w:rStyle w:val="Char3"/>
          <w:rFonts w:hint="eastAsia"/>
          <w:rtl/>
        </w:rPr>
        <w:t>عَنْهُ</w:t>
      </w:r>
      <w:r w:rsidR="00A86977" w:rsidRPr="00A86977">
        <w:rPr>
          <w:rStyle w:val="Char3"/>
          <w:rtl/>
        </w:rPr>
        <w:t xml:space="preserve"> </w:t>
      </w:r>
      <w:r w:rsidR="00A86977" w:rsidRPr="00A86977">
        <w:rPr>
          <w:rStyle w:val="Char3"/>
          <w:rFonts w:hint="eastAsia"/>
          <w:rtl/>
        </w:rPr>
        <w:t>إِلاَّ</w:t>
      </w:r>
      <w:r w:rsidR="00A86977" w:rsidRPr="00A86977">
        <w:rPr>
          <w:rStyle w:val="Char3"/>
          <w:rtl/>
        </w:rPr>
        <w:t xml:space="preserve"> </w:t>
      </w:r>
      <w:r w:rsidR="00A86977" w:rsidRPr="00A86977">
        <w:rPr>
          <w:rStyle w:val="Char3"/>
          <w:rFonts w:hint="eastAsia"/>
          <w:rtl/>
        </w:rPr>
        <w:t>وَقَدْ</w:t>
      </w:r>
      <w:r w:rsidR="00A86977" w:rsidRPr="00A86977">
        <w:rPr>
          <w:rStyle w:val="Char3"/>
          <w:rtl/>
        </w:rPr>
        <w:t xml:space="preserve"> </w:t>
      </w:r>
      <w:r w:rsidR="00A86977" w:rsidRPr="00A86977">
        <w:rPr>
          <w:rStyle w:val="Char3"/>
          <w:rFonts w:hint="eastAsia"/>
          <w:rtl/>
        </w:rPr>
        <w:t>نَهَيْتُكُمْ</w:t>
      </w:r>
      <w:r w:rsidR="00A86977" w:rsidRPr="00A86977">
        <w:rPr>
          <w:rStyle w:val="Char3"/>
          <w:rtl/>
        </w:rPr>
        <w:t xml:space="preserve"> </w:t>
      </w:r>
      <w:r w:rsidR="00A86977" w:rsidRPr="00A86977">
        <w:rPr>
          <w:rStyle w:val="Char3"/>
          <w:rFonts w:hint="eastAsia"/>
          <w:rtl/>
        </w:rPr>
        <w:t>عَنْهُ</w:t>
      </w:r>
      <w:r w:rsidR="00212C2A">
        <w:rPr>
          <w:rStyle w:val="Char3"/>
          <w:rFonts w:ascii="Times New Roman" w:hAnsi="Times New Roman" w:cs="Times New Roman"/>
        </w:rPr>
        <w:t>…</w:t>
      </w:r>
      <w:r w:rsidR="00A86977">
        <w:rPr>
          <w:rFonts w:cs="Traditional Arabic" w:hint="cs"/>
          <w:rtl/>
          <w:lang w:bidi="fa-IR"/>
        </w:rPr>
        <w:t>»</w:t>
      </w:r>
      <w:r w:rsidRPr="00212C2A">
        <w:rPr>
          <w:rStyle w:val="Char6"/>
          <w:vertAlign w:val="superscript"/>
          <w:rtl/>
        </w:rPr>
        <w:footnoteReference w:id="10"/>
      </w:r>
      <w:r w:rsidR="00817DE2">
        <w:rPr>
          <w:rStyle w:val="Char6"/>
          <w:rFonts w:hint="cs"/>
          <w:rtl/>
        </w:rPr>
        <w:t xml:space="preserve">. </w:t>
      </w:r>
      <w:r w:rsidR="00A86977" w:rsidRPr="00A86977">
        <w:rPr>
          <w:rStyle w:val="PageNumber"/>
          <w:rFonts w:cs="Traditional Arabic" w:hint="cs"/>
          <w:sz w:val="26"/>
          <w:szCs w:val="26"/>
          <w:rtl/>
          <w:lang w:bidi="fa-IR"/>
        </w:rPr>
        <w:t>«</w:t>
      </w:r>
      <w:r w:rsidRPr="00AB52EA">
        <w:rPr>
          <w:rStyle w:val="Char6"/>
          <w:rFonts w:hint="cs"/>
          <w:rtl/>
        </w:rPr>
        <w:t>از آنچه که خداوند شما را به آن امر نموده چیزی را ترک نکرده‌ام مگر اینکه شما را به آن امر نموده‌ام</w:t>
      </w:r>
      <w:r w:rsidR="00817DE2">
        <w:rPr>
          <w:rStyle w:val="Char6"/>
          <w:rFonts w:hint="cs"/>
          <w:rtl/>
        </w:rPr>
        <w:t xml:space="preserve">، </w:t>
      </w:r>
      <w:r w:rsidRPr="00AB52EA">
        <w:rPr>
          <w:rStyle w:val="Char6"/>
          <w:rFonts w:hint="cs"/>
          <w:rtl/>
        </w:rPr>
        <w:t>و از آنچه که خداوند شما را از آن نهی نموده چیزی را ترک نکرده‌ام مگر اینکه شما را از آن نهی نموده‌ام</w:t>
      </w:r>
      <w:r w:rsidR="00A86977" w:rsidRPr="00A86977">
        <w:rPr>
          <w:rStyle w:val="PageNumber"/>
          <w:rFonts w:cs="Traditional Arabic" w:hint="cs"/>
          <w:sz w:val="26"/>
          <w:szCs w:val="26"/>
          <w:rtl/>
          <w:lang w:bidi="fa-IR"/>
        </w:rPr>
        <w:t>»</w:t>
      </w:r>
      <w:r w:rsidR="00817DE2">
        <w:rPr>
          <w:rStyle w:val="Char6"/>
          <w:rFonts w:hint="cs"/>
          <w:rtl/>
        </w:rPr>
        <w:t xml:space="preserve">. </w:t>
      </w:r>
      <w:r w:rsidRPr="007F7104">
        <w:rPr>
          <w:rStyle w:val="Char6"/>
          <w:rFonts w:hint="cs"/>
          <w:rtl/>
        </w:rPr>
        <w:t>پس</w:t>
      </w:r>
      <w:r w:rsidRPr="00A86977">
        <w:rPr>
          <w:rStyle w:val="PageNumber"/>
          <w:rFonts w:cs="B Lotus" w:hint="cs"/>
          <w:sz w:val="30"/>
          <w:szCs w:val="30"/>
          <w:rtl/>
          <w:lang w:bidi="fa-IR"/>
        </w:rPr>
        <w:t xml:space="preserve"> </w:t>
      </w:r>
      <w:r w:rsidRPr="007F7104">
        <w:rPr>
          <w:rStyle w:val="Char6"/>
          <w:rFonts w:hint="cs"/>
          <w:rtl/>
        </w:rPr>
        <w:t>آیا معقول است که خداوند از مصیبتی بسیار بزرگ که بر مسلمانان وارد می‌شود و هرج و مرج دینی بوجود می‌آورد آگاه باشد باز هم آنان را از چنین چیزی که دین و آیند</w:t>
      </w:r>
      <w:r w:rsidR="00165D7E" w:rsidRPr="007F7104">
        <w:rPr>
          <w:rStyle w:val="Char6"/>
          <w:rFonts w:hint="cs"/>
          <w:rtl/>
        </w:rPr>
        <w:t>ه</w:t>
      </w:r>
      <w:r w:rsidRPr="007F7104">
        <w:rPr>
          <w:rStyle w:val="Char6"/>
          <w:rFonts w:hint="cs"/>
          <w:rtl/>
        </w:rPr>
        <w:t xml:space="preserve"> آنان را تهدید</w:t>
      </w:r>
      <w:r w:rsidR="00315E0E">
        <w:rPr>
          <w:rStyle w:val="Char6"/>
          <w:rFonts w:hint="cs"/>
          <w:rtl/>
        </w:rPr>
        <w:t xml:space="preserve"> می‌کند </w:t>
      </w:r>
      <w:r w:rsidRPr="007F7104">
        <w:rPr>
          <w:rStyle w:val="Char6"/>
          <w:rFonts w:hint="cs"/>
          <w:rtl/>
        </w:rPr>
        <w:t>بر حذر نکند؟ هرگز</w:t>
      </w:r>
      <w:r w:rsidR="00817DE2">
        <w:rPr>
          <w:rStyle w:val="Char6"/>
          <w:rFonts w:hint="cs"/>
          <w:rtl/>
        </w:rPr>
        <w:t xml:space="preserve">، </w:t>
      </w:r>
      <w:r w:rsidRPr="007F7104">
        <w:rPr>
          <w:rStyle w:val="Char6"/>
          <w:rFonts w:hint="cs"/>
          <w:rtl/>
        </w:rPr>
        <w:t>خداوند برتر و بالاتر از چنین چیزی است</w:t>
      </w:r>
      <w:r w:rsidR="00817DE2">
        <w:rPr>
          <w:rStyle w:val="Char6"/>
          <w:rFonts w:hint="cs"/>
          <w:rtl/>
        </w:rPr>
        <w:t xml:space="preserve">، </w:t>
      </w:r>
      <w:r w:rsidRPr="007F7104">
        <w:rPr>
          <w:rStyle w:val="Char6"/>
          <w:rFonts w:hint="cs"/>
          <w:rtl/>
        </w:rPr>
        <w:t>خداوند می‌فرماید</w:t>
      </w:r>
      <w:r w:rsidR="00817DE2">
        <w:rPr>
          <w:rStyle w:val="Char6"/>
          <w:rFonts w:hint="cs"/>
          <w:rtl/>
        </w:rPr>
        <w:t xml:space="preserve">: </w:t>
      </w:r>
    </w:p>
    <w:p w:rsidR="003C0922" w:rsidRPr="007F7104" w:rsidRDefault="003C0922" w:rsidP="00AD11C4">
      <w:pPr>
        <w:widowControl w:val="0"/>
        <w:ind w:firstLine="284"/>
        <w:jc w:val="both"/>
        <w:rPr>
          <w:rStyle w:val="Char6"/>
          <w:rtl/>
        </w:rPr>
      </w:pPr>
      <w:r>
        <w:rPr>
          <w:rFonts w:cs="Traditional Arabic" w:hint="cs"/>
          <w:rtl/>
          <w:lang w:bidi="fa-IR"/>
        </w:rPr>
        <w:t>﴿</w:t>
      </w:r>
      <w:r w:rsidR="00165D7E" w:rsidRPr="00AB52EA">
        <w:rPr>
          <w:rStyle w:val="Char4"/>
          <w:rFonts w:hint="eastAsia"/>
          <w:rtl/>
        </w:rPr>
        <w:t>وَمَا</w:t>
      </w:r>
      <w:r w:rsidR="00165D7E" w:rsidRPr="00AB52EA">
        <w:rPr>
          <w:rStyle w:val="Char4"/>
          <w:rtl/>
        </w:rPr>
        <w:t xml:space="preserve"> </w:t>
      </w:r>
      <w:r w:rsidR="00165D7E" w:rsidRPr="00AB52EA">
        <w:rPr>
          <w:rStyle w:val="Char4"/>
          <w:rFonts w:hint="eastAsia"/>
          <w:rtl/>
        </w:rPr>
        <w:t>كَانَ</w:t>
      </w:r>
      <w:r w:rsidR="00165D7E" w:rsidRPr="00AB52EA">
        <w:rPr>
          <w:rStyle w:val="Char4"/>
          <w:rtl/>
        </w:rPr>
        <w:t xml:space="preserve"> </w:t>
      </w:r>
      <w:r w:rsidR="00165D7E" w:rsidRPr="00AB52EA">
        <w:rPr>
          <w:rStyle w:val="Char4"/>
          <w:rFonts w:hint="eastAsia"/>
          <w:rtl/>
        </w:rPr>
        <w:t>رَبُّكَ</w:t>
      </w:r>
      <w:r w:rsidR="00165D7E" w:rsidRPr="00AB52EA">
        <w:rPr>
          <w:rStyle w:val="Char4"/>
          <w:rtl/>
        </w:rPr>
        <w:t xml:space="preserve"> </w:t>
      </w:r>
      <w:r w:rsidR="00165D7E" w:rsidRPr="00AB52EA">
        <w:rPr>
          <w:rStyle w:val="Char4"/>
          <w:rFonts w:hint="eastAsia"/>
          <w:rtl/>
        </w:rPr>
        <w:t>نَسِيّ</w:t>
      </w:r>
      <w:r w:rsidR="00165D7E" w:rsidRPr="00AB52EA">
        <w:rPr>
          <w:rStyle w:val="Char4"/>
          <w:rFonts w:hint="cs"/>
          <w:rtl/>
        </w:rPr>
        <w:t>ٗ</w:t>
      </w:r>
      <w:r w:rsidR="00165D7E" w:rsidRPr="00AB52EA">
        <w:rPr>
          <w:rStyle w:val="Char4"/>
          <w:rFonts w:hint="eastAsia"/>
          <w:rtl/>
        </w:rPr>
        <w:t>ا</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مریم</w:t>
      </w:r>
      <w:r w:rsidR="00817DE2">
        <w:rPr>
          <w:rStyle w:val="Char5"/>
          <w:rFonts w:hint="cs"/>
          <w:rtl/>
        </w:rPr>
        <w:t xml:space="preserve">: </w:t>
      </w:r>
      <w:r w:rsidR="00A86977" w:rsidRPr="00AB52EA">
        <w:rPr>
          <w:rStyle w:val="Char5"/>
          <w:rFonts w:hint="cs"/>
          <w:rtl/>
        </w:rPr>
        <w:t>62</w:t>
      </w:r>
      <w:r w:rsidRPr="00AB52EA">
        <w:rPr>
          <w:rStyle w:val="Char5"/>
          <w:rFonts w:hint="cs"/>
          <w:rtl/>
        </w:rPr>
        <w:t>]</w:t>
      </w:r>
      <w:r w:rsidR="00817DE2">
        <w:rPr>
          <w:rStyle w:val="Char6"/>
          <w:rFonts w:hint="cs"/>
          <w:rtl/>
        </w:rPr>
        <w:t xml:space="preserve">. </w:t>
      </w:r>
    </w:p>
    <w:p w:rsidR="003C0922" w:rsidRPr="00A86977" w:rsidRDefault="00A86977" w:rsidP="00AD11C4">
      <w:pPr>
        <w:widowControl w:val="0"/>
        <w:ind w:firstLine="284"/>
        <w:jc w:val="both"/>
        <w:rPr>
          <w:rFonts w:cs="Times New Roman"/>
          <w:sz w:val="26"/>
          <w:szCs w:val="26"/>
          <w:rtl/>
          <w:lang w:bidi="fa-IR"/>
        </w:rPr>
      </w:pPr>
      <w:r w:rsidRPr="00A86977">
        <w:rPr>
          <w:rStyle w:val="PageNumber"/>
          <w:rFonts w:cs="Traditional Arabic" w:hint="cs"/>
          <w:sz w:val="26"/>
          <w:szCs w:val="26"/>
          <w:rtl/>
          <w:lang w:bidi="fa-IR"/>
        </w:rPr>
        <w:t>«</w:t>
      </w:r>
      <w:r w:rsidR="003C0922" w:rsidRPr="00AB52EA">
        <w:rPr>
          <w:rStyle w:val="Char6"/>
          <w:rFonts w:hint="cs"/>
          <w:rtl/>
        </w:rPr>
        <w:t>و پروردگارت فراموشکار نبوده</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AD11C4">
      <w:pPr>
        <w:widowControl w:val="0"/>
        <w:ind w:firstLine="284"/>
        <w:jc w:val="both"/>
        <w:rPr>
          <w:rStyle w:val="Char6"/>
          <w:rtl/>
        </w:rPr>
      </w:pPr>
      <w:r w:rsidRPr="007F7104">
        <w:rPr>
          <w:rStyle w:val="Char6"/>
          <w:rFonts w:hint="cs"/>
          <w:rtl/>
        </w:rPr>
        <w:t>چگونه عقل و فهم یک مسلمان بر خود روا می‌دارد که تصور نماید خداوند از خطری بزرگ و مصیبتی که با سرعت تمام مسلمین را فرا می‌گیرد خبر داشته باشد باز هم آنان را متوجه این خطر نسازد و بعد از این مدعیان علم در قرون اخیر بیایند تا آنچه را که خداوند نازل نکرده کامل کنند و شریعت وی را تکمیل نمایند؟ وای بر شما</w:t>
      </w:r>
      <w:r w:rsidR="00315E0E">
        <w:rPr>
          <w:rStyle w:val="Char6"/>
          <w:rFonts w:hint="cs"/>
          <w:rtl/>
        </w:rPr>
        <w:t xml:space="preserve">‌ای </w:t>
      </w:r>
      <w:r w:rsidRPr="007F7104">
        <w:rPr>
          <w:rStyle w:val="Char6"/>
          <w:rFonts w:hint="cs"/>
          <w:rtl/>
        </w:rPr>
        <w:t>جاهلان از این گفتار خطرناک و دروغ باطل</w:t>
      </w:r>
      <w:r w:rsidR="00817DE2">
        <w:rPr>
          <w:rStyle w:val="Char6"/>
          <w:rFonts w:hint="cs"/>
          <w:rtl/>
        </w:rPr>
        <w:t xml:space="preserve">. </w:t>
      </w:r>
      <w:r w:rsidRPr="007F7104">
        <w:rPr>
          <w:rStyle w:val="Char6"/>
          <w:rFonts w:hint="cs"/>
          <w:rtl/>
        </w:rPr>
        <w:t>دروازه‌ای را که دست خداوند آن را گشوده هیچ انسانی</w:t>
      </w:r>
      <w:r w:rsidR="00315E0E">
        <w:rPr>
          <w:rStyle w:val="Char6"/>
          <w:rFonts w:hint="cs"/>
          <w:rtl/>
        </w:rPr>
        <w:t xml:space="preserve"> هرکه </w:t>
      </w:r>
      <w:r w:rsidRPr="007F7104">
        <w:rPr>
          <w:rStyle w:val="Char6"/>
          <w:rFonts w:hint="cs"/>
          <w:rtl/>
        </w:rPr>
        <w:t>می‌خواهد باشد نمی‌تواند ببندد و خداوند چون می‌دانسته اجتهاد برای استمرار و حیات دین و برای امت ضروری است آن را گشوده است پس چگونه بستن این دروازه برای شما جایز است؟ خداوند با شدت تمام منکر می‌شود بر کسی که بدون اجازه وی قانونگذاری</w:t>
      </w:r>
      <w:r w:rsidR="00315E0E">
        <w:rPr>
          <w:rStyle w:val="Char6"/>
          <w:rFonts w:hint="cs"/>
          <w:rtl/>
        </w:rPr>
        <w:t xml:space="preserve"> می‌کند </w:t>
      </w:r>
      <w:r w:rsidRPr="007F7104">
        <w:rPr>
          <w:rStyle w:val="Char6"/>
          <w:rFonts w:hint="cs"/>
          <w:rtl/>
        </w:rPr>
        <w:t xml:space="preserve">و </w:t>
      </w:r>
      <w:r w:rsidRPr="007F7104">
        <w:rPr>
          <w:rStyle w:val="Char6"/>
          <w:rFonts w:hint="cs"/>
          <w:rtl/>
        </w:rPr>
        <w:lastRenderedPageBreak/>
        <w:t>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أَم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لَهُم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شُرَكَ</w:t>
      </w:r>
      <w:r w:rsidR="00165D7E" w:rsidRPr="00AB52EA">
        <w:rPr>
          <w:rStyle w:val="Char4"/>
          <w:rFonts w:hint="cs"/>
          <w:rtl/>
        </w:rPr>
        <w:t>ٰٓ</w:t>
      </w:r>
      <w:r w:rsidR="00165D7E" w:rsidRPr="00AB52EA">
        <w:rPr>
          <w:rStyle w:val="Char4"/>
          <w:rFonts w:hint="eastAsia"/>
          <w:rtl/>
        </w:rPr>
        <w:t>ؤُاْ</w:t>
      </w:r>
      <w:r w:rsidR="00165D7E" w:rsidRPr="00AB52EA">
        <w:rPr>
          <w:rStyle w:val="Char4"/>
          <w:rtl/>
        </w:rPr>
        <w:t xml:space="preserve"> </w:t>
      </w:r>
      <w:r w:rsidR="00165D7E" w:rsidRPr="00AB52EA">
        <w:rPr>
          <w:rStyle w:val="Char4"/>
          <w:rFonts w:hint="eastAsia"/>
          <w:rtl/>
        </w:rPr>
        <w:t>شَرَعُواْ</w:t>
      </w:r>
      <w:r w:rsidR="00165D7E" w:rsidRPr="00AB52EA">
        <w:rPr>
          <w:rStyle w:val="Char4"/>
          <w:rtl/>
        </w:rPr>
        <w:t xml:space="preserve"> </w:t>
      </w:r>
      <w:r w:rsidR="00165D7E" w:rsidRPr="00AB52EA">
        <w:rPr>
          <w:rStyle w:val="Char4"/>
          <w:rFonts w:hint="eastAsia"/>
          <w:rtl/>
        </w:rPr>
        <w:t>لَهُم</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لدِّينِ</w:t>
      </w:r>
      <w:r w:rsidR="00165D7E" w:rsidRPr="00AB52EA">
        <w:rPr>
          <w:rStyle w:val="Char4"/>
          <w:rtl/>
        </w:rPr>
        <w:t xml:space="preserve"> </w:t>
      </w:r>
      <w:r w:rsidR="00165D7E" w:rsidRPr="00AB52EA">
        <w:rPr>
          <w:rStyle w:val="Char4"/>
          <w:rFonts w:hint="eastAsia"/>
          <w:rtl/>
        </w:rPr>
        <w:t>مَا</w:t>
      </w:r>
      <w:r w:rsidR="00165D7E" w:rsidRPr="00AB52EA">
        <w:rPr>
          <w:rStyle w:val="Char4"/>
          <w:rtl/>
        </w:rPr>
        <w:t xml:space="preserve"> </w:t>
      </w:r>
      <w:r w:rsidR="00165D7E" w:rsidRPr="00AB52EA">
        <w:rPr>
          <w:rStyle w:val="Char4"/>
          <w:rFonts w:hint="eastAsia"/>
          <w:rtl/>
        </w:rPr>
        <w:t>لَم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يَأ</w:t>
      </w:r>
      <w:r w:rsidR="00165D7E" w:rsidRPr="00AB52EA">
        <w:rPr>
          <w:rStyle w:val="Char4"/>
          <w:rFonts w:hint="cs"/>
          <w:rtl/>
        </w:rPr>
        <w:t>ۡ</w:t>
      </w:r>
      <w:r w:rsidR="00165D7E" w:rsidRPr="00AB52EA">
        <w:rPr>
          <w:rStyle w:val="Char4"/>
          <w:rFonts w:hint="eastAsia"/>
          <w:rtl/>
        </w:rPr>
        <w:t>ذَن</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بِهِ</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الشوری</w:t>
      </w:r>
      <w:r w:rsidR="00817DE2">
        <w:rPr>
          <w:rStyle w:val="Char5"/>
          <w:rFonts w:hint="cs"/>
          <w:rtl/>
        </w:rPr>
        <w:t xml:space="preserve">: </w:t>
      </w:r>
      <w:r w:rsidR="00A86977" w:rsidRPr="00AB52EA">
        <w:rPr>
          <w:rStyle w:val="Char5"/>
          <w:rFonts w:hint="cs"/>
          <w:rtl/>
        </w:rPr>
        <w:t>21</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Fonts w:cs="Traditional Arabic" w:hint="cs"/>
          <w:sz w:val="26"/>
          <w:szCs w:val="26"/>
          <w:rtl/>
          <w:lang w:bidi="fa-IR"/>
        </w:rPr>
        <w:t>«</w:t>
      </w:r>
      <w:r w:rsidR="003C0922" w:rsidRPr="00AB52EA">
        <w:rPr>
          <w:rStyle w:val="Char6"/>
          <w:rFonts w:hint="cs"/>
          <w:rtl/>
        </w:rPr>
        <w:t>آیا آنان انبازها</w:t>
      </w:r>
      <w:r w:rsidRPr="00AB52EA">
        <w:rPr>
          <w:rStyle w:val="Char6"/>
          <w:rFonts w:hint="cs"/>
          <w:rtl/>
        </w:rPr>
        <w:t xml:space="preserve"> </w:t>
      </w:r>
      <w:r w:rsidR="003C0922" w:rsidRPr="00AB52EA">
        <w:rPr>
          <w:rStyle w:val="Char6"/>
          <w:rFonts w:hint="cs"/>
          <w:rtl/>
        </w:rPr>
        <w:t>(شریکان) و معبودهایی دارند که برای ایشان دینی را پدید آورده‌اند که خدا بدان اجازه نداده است</w:t>
      </w:r>
      <w:r w:rsidRPr="00A86977">
        <w:rP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خداوند کسانی را که بدون اذن وی حرام را حلال و حلال را حرام</w:t>
      </w:r>
      <w:r w:rsidR="00315E0E">
        <w:rPr>
          <w:rStyle w:val="Char6"/>
          <w:rFonts w:hint="cs"/>
          <w:rtl/>
        </w:rPr>
        <w:t xml:space="preserve"> می‌کند </w:t>
      </w:r>
      <w:r w:rsidRPr="007F7104">
        <w:rPr>
          <w:rStyle w:val="Char6"/>
          <w:rFonts w:hint="cs"/>
          <w:rtl/>
        </w:rPr>
        <w:t>از مشرکین گمراهان و جعل کنندگان از طرف خودشان را ارباب‌هایی بجز الله قرار داده و در مورد اهل کتاب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cs"/>
          <w:rtl/>
        </w:rPr>
        <w:t>ٱ</w:t>
      </w:r>
      <w:r w:rsidR="00165D7E" w:rsidRPr="00AB52EA">
        <w:rPr>
          <w:rStyle w:val="Char4"/>
          <w:rFonts w:hint="eastAsia"/>
          <w:rtl/>
        </w:rPr>
        <w:t>تَّخَذُو</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أَح</w:t>
      </w:r>
      <w:r w:rsidR="00165D7E" w:rsidRPr="00AB52EA">
        <w:rPr>
          <w:rStyle w:val="Char4"/>
          <w:rFonts w:hint="cs"/>
          <w:rtl/>
        </w:rPr>
        <w:t>ۡ</w:t>
      </w:r>
      <w:r w:rsidR="00165D7E" w:rsidRPr="00AB52EA">
        <w:rPr>
          <w:rStyle w:val="Char4"/>
          <w:rFonts w:hint="eastAsia"/>
          <w:rtl/>
        </w:rPr>
        <w:t>بَارَهُم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وَرُه</w:t>
      </w:r>
      <w:r w:rsidR="00165D7E" w:rsidRPr="00AB52EA">
        <w:rPr>
          <w:rStyle w:val="Char4"/>
          <w:rFonts w:hint="cs"/>
          <w:rtl/>
        </w:rPr>
        <w:t>ۡ</w:t>
      </w:r>
      <w:r w:rsidR="00165D7E" w:rsidRPr="00AB52EA">
        <w:rPr>
          <w:rStyle w:val="Char4"/>
          <w:rFonts w:hint="eastAsia"/>
          <w:rtl/>
        </w:rPr>
        <w:t>بَ</w:t>
      </w:r>
      <w:r w:rsidR="00165D7E" w:rsidRPr="00AB52EA">
        <w:rPr>
          <w:rStyle w:val="Char4"/>
          <w:rFonts w:hint="cs"/>
          <w:rtl/>
        </w:rPr>
        <w:t>ٰ</w:t>
      </w:r>
      <w:r w:rsidR="00165D7E" w:rsidRPr="00AB52EA">
        <w:rPr>
          <w:rStyle w:val="Char4"/>
          <w:rFonts w:hint="eastAsia"/>
          <w:rtl/>
        </w:rPr>
        <w:t>نَهُم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أَر</w:t>
      </w:r>
      <w:r w:rsidR="00165D7E" w:rsidRPr="00AB52EA">
        <w:rPr>
          <w:rStyle w:val="Char4"/>
          <w:rFonts w:hint="cs"/>
          <w:rtl/>
        </w:rPr>
        <w:t>ۡ</w:t>
      </w:r>
      <w:r w:rsidR="00165D7E" w:rsidRPr="00AB52EA">
        <w:rPr>
          <w:rStyle w:val="Char4"/>
          <w:rFonts w:hint="eastAsia"/>
          <w:rtl/>
        </w:rPr>
        <w:t>بَاب</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دُونِ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Pr>
          <w:rFonts w:cs="Traditional Arabic" w:hint="cs"/>
          <w:rtl/>
          <w:lang w:bidi="fa-IR"/>
        </w:rPr>
        <w:t>﴾</w:t>
      </w:r>
      <w:r w:rsidRPr="007F7104">
        <w:rPr>
          <w:rStyle w:val="Char6"/>
          <w:rFonts w:hint="cs"/>
          <w:rtl/>
        </w:rPr>
        <w:t xml:space="preserve"> </w:t>
      </w:r>
      <w:r w:rsidRPr="00ED3B76">
        <w:rPr>
          <w:rStyle w:val="Char5"/>
          <w:rFonts w:hint="cs"/>
          <w:rtl/>
        </w:rPr>
        <w:t>[</w:t>
      </w:r>
      <w:r w:rsidR="00A86977" w:rsidRPr="00ED3B76">
        <w:rPr>
          <w:rStyle w:val="Char5"/>
          <w:rtl/>
        </w:rPr>
        <w:t>التوبة</w:t>
      </w:r>
      <w:r w:rsidR="00817DE2" w:rsidRPr="00ED3B76">
        <w:rPr>
          <w:rStyle w:val="Char5"/>
          <w:rFonts w:hint="cs"/>
          <w:rtl/>
        </w:rPr>
        <w:t xml:space="preserve">: </w:t>
      </w:r>
      <w:r w:rsidR="00A86977" w:rsidRPr="00ED3B76">
        <w:rPr>
          <w:rStyle w:val="Char5"/>
          <w:rFonts w:hint="cs"/>
          <w:rtl/>
        </w:rPr>
        <w:t>31</w:t>
      </w:r>
      <w:r w:rsidRPr="00ED3B76">
        <w:rPr>
          <w:rStyle w:val="Char5"/>
          <w:rFonts w:hint="cs"/>
          <w:rtl/>
        </w:rPr>
        <w:t>]</w:t>
      </w:r>
      <w:r w:rsidR="00817DE2">
        <w:rPr>
          <w:rStyle w:val="Char6"/>
          <w:rFonts w:hint="cs"/>
          <w:rtl/>
        </w:rPr>
        <w:t xml:space="preserve">. </w:t>
      </w:r>
    </w:p>
    <w:p w:rsidR="003C0922" w:rsidRPr="007F7104" w:rsidRDefault="00A86977" w:rsidP="00212C2A">
      <w:pPr>
        <w:spacing w:line="235" w:lineRule="auto"/>
        <w:ind w:firstLine="284"/>
        <w:jc w:val="both"/>
        <w:rPr>
          <w:rStyle w:val="Char6"/>
          <w:rtl/>
        </w:rPr>
      </w:pPr>
      <w:r w:rsidRPr="00A86977">
        <w:rPr>
          <w:rFonts w:cs="Traditional Arabic" w:hint="cs"/>
          <w:sz w:val="26"/>
          <w:szCs w:val="26"/>
          <w:rtl/>
          <w:lang w:bidi="fa-IR"/>
        </w:rPr>
        <w:t>«</w:t>
      </w:r>
      <w:r w:rsidR="003C0922" w:rsidRPr="00AB52EA">
        <w:rPr>
          <w:rStyle w:val="Char6"/>
          <w:rFonts w:hint="cs"/>
          <w:rtl/>
        </w:rPr>
        <w:t>احبار و رهبانشان را به جای خداوند به ارباب گرفته‌اند</w:t>
      </w:r>
      <w:r w:rsidRPr="00A86977">
        <w:rP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در حدیث عدی ابن حاتم آمده که ایشان معنای عبادت احبار و رهبان را از پیامبر</w:t>
      </w:r>
      <w:r w:rsidR="009B75D6" w:rsidRPr="009B75D6">
        <w:rPr>
          <w:rFonts w:cs="CTraditional Arabic" w:hint="cs"/>
          <w:rtl/>
          <w:lang w:bidi="fa-IR"/>
        </w:rPr>
        <w:t>ص</w:t>
      </w:r>
      <w:r w:rsidR="003C0922" w:rsidRPr="007F7104">
        <w:rPr>
          <w:rStyle w:val="Char6"/>
          <w:rFonts w:hint="cs"/>
          <w:rtl/>
        </w:rPr>
        <w:t xml:space="preserve"> پرسید</w:t>
      </w:r>
      <w:r w:rsidR="00817DE2">
        <w:rPr>
          <w:rStyle w:val="Char6"/>
          <w:rFonts w:hint="cs"/>
          <w:rtl/>
        </w:rPr>
        <w:t xml:space="preserve">، </w:t>
      </w:r>
      <w:r w:rsidR="003C0922" w:rsidRPr="007F7104">
        <w:rPr>
          <w:rStyle w:val="Char6"/>
          <w:rFonts w:hint="cs"/>
          <w:rtl/>
        </w:rPr>
        <w:t>پیامبر</w:t>
      </w:r>
      <w:r w:rsidR="009B75D6" w:rsidRPr="009B75D6">
        <w:rPr>
          <w:rFonts w:cs="CTraditional Arabic" w:hint="cs"/>
          <w:rtl/>
          <w:lang w:bidi="fa-IR"/>
        </w:rPr>
        <w:t>ص</w:t>
      </w:r>
      <w:r w:rsidR="003C0922" w:rsidRPr="007F7104">
        <w:rPr>
          <w:rStyle w:val="Char6"/>
          <w:rFonts w:hint="cs"/>
          <w:rtl/>
        </w:rPr>
        <w:t xml:space="preserve"> به او گفت</w:t>
      </w:r>
      <w:r w:rsidR="00817DE2">
        <w:rPr>
          <w:rStyle w:val="Char6"/>
          <w:rFonts w:hint="cs"/>
          <w:rtl/>
        </w:rPr>
        <w:t xml:space="preserve">: </w:t>
      </w:r>
      <w:r w:rsidR="003C0922" w:rsidRPr="007F7104">
        <w:rPr>
          <w:rStyle w:val="Char6"/>
          <w:rFonts w:hint="cs"/>
          <w:rtl/>
        </w:rPr>
        <w:t>که احبار و رهبان برای مردم حرام را حلال و حلال را حرام می‌کردند و مردم هم از</w:t>
      </w:r>
      <w:r w:rsidR="00315E0E">
        <w:rPr>
          <w:rStyle w:val="Char6"/>
          <w:rFonts w:hint="cs"/>
          <w:rtl/>
        </w:rPr>
        <w:t xml:space="preserve"> آن‌ها </w:t>
      </w:r>
      <w:r w:rsidR="003C0922" w:rsidRPr="007F7104">
        <w:rPr>
          <w:rStyle w:val="Char6"/>
          <w:rFonts w:hint="cs"/>
          <w:rtl/>
        </w:rPr>
        <w:t>پیروی می‌کردند</w:t>
      </w:r>
      <w:r w:rsidR="00817DE2">
        <w:rPr>
          <w:rStyle w:val="Char6"/>
          <w:rFonts w:hint="cs"/>
          <w:rtl/>
        </w:rPr>
        <w:t xml:space="preserve">، </w:t>
      </w:r>
      <w:r w:rsidR="003C0922" w:rsidRPr="007F7104">
        <w:rPr>
          <w:rStyle w:val="Char6"/>
          <w:rFonts w:hint="cs"/>
          <w:rtl/>
        </w:rPr>
        <w:t>این یعنی عبادت کردن احبار و رهبان</w:t>
      </w:r>
      <w:r w:rsidR="003C0922" w:rsidRPr="00212C2A">
        <w:rPr>
          <w:rStyle w:val="Char6"/>
          <w:vertAlign w:val="superscript"/>
          <w:rtl/>
        </w:rPr>
        <w:footnoteReference w:id="11"/>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sidRPr="007F7104">
        <w:rPr>
          <w:rStyle w:val="Char6"/>
          <w:rFonts w:hint="cs"/>
          <w:rtl/>
        </w:rPr>
        <w:t>اگر حلال را حرام کردن و حرام را حلال کردن گمراهی و شرک است پس چگونه است بستن دروازه‌ای که خداوند آن را مصدری از مصادر تشریع و اصلی از اصول اسلام قرار داده</w:t>
      </w:r>
      <w:r w:rsidR="00817DE2">
        <w:rPr>
          <w:rStyle w:val="Char6"/>
          <w:rFonts w:hint="cs"/>
          <w:rtl/>
        </w:rPr>
        <w:t xml:space="preserve">؛ </w:t>
      </w:r>
      <w:r w:rsidRPr="007F7104">
        <w:rPr>
          <w:rStyle w:val="Char6"/>
          <w:rFonts w:hint="cs"/>
          <w:rtl/>
        </w:rPr>
        <w:t>و با بستن درواز</w:t>
      </w:r>
      <w:r w:rsidR="00817DE2">
        <w:rPr>
          <w:rStyle w:val="Char6"/>
          <w:rFonts w:hint="cs"/>
          <w:rtl/>
        </w:rPr>
        <w:t>ۀ</w:t>
      </w:r>
      <w:r w:rsidRPr="007F7104">
        <w:rPr>
          <w:rStyle w:val="Char6"/>
          <w:rFonts w:hint="cs"/>
          <w:rtl/>
        </w:rPr>
        <w:t xml:space="preserve"> اجتهاد مسلمانان را از نعمت بزرگی از نعمت‌هایی که خداوند بر آنان ارزانی داشته است محروم می‌کنند چه کسی به شما این اجازه را داده؟ </w:t>
      </w:r>
    </w:p>
    <w:p w:rsidR="003C0922" w:rsidRPr="007F7104" w:rsidRDefault="003C0922" w:rsidP="00212C2A">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ءَا</w:t>
      </w:r>
      <w:r w:rsidR="00165D7E" w:rsidRPr="00AB52EA">
        <w:rPr>
          <w:rStyle w:val="Char4"/>
          <w:rFonts w:hint="cs"/>
          <w:rtl/>
        </w:rPr>
        <w:t>ٓ</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أَذِنَ</w:t>
      </w:r>
      <w:r w:rsidR="00165D7E" w:rsidRPr="00AB52EA">
        <w:rPr>
          <w:rStyle w:val="Char4"/>
          <w:rtl/>
        </w:rPr>
        <w:t xml:space="preserve"> </w:t>
      </w:r>
      <w:r w:rsidR="00165D7E" w:rsidRPr="00AB52EA">
        <w:rPr>
          <w:rStyle w:val="Char4"/>
          <w:rFonts w:hint="eastAsia"/>
          <w:rtl/>
        </w:rPr>
        <w:t>لَكُم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عَلَى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تَف</w:t>
      </w:r>
      <w:r w:rsidR="00165D7E" w:rsidRPr="00AB52EA">
        <w:rPr>
          <w:rStyle w:val="Char4"/>
          <w:rFonts w:hint="cs"/>
          <w:rtl/>
        </w:rPr>
        <w:t>ۡ</w:t>
      </w:r>
      <w:r w:rsidR="00165D7E" w:rsidRPr="00AB52EA">
        <w:rPr>
          <w:rStyle w:val="Char4"/>
          <w:rFonts w:hint="eastAsia"/>
          <w:rtl/>
        </w:rPr>
        <w:t>تَرُونَ</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یونس</w:t>
      </w:r>
      <w:r w:rsidR="00817DE2">
        <w:rPr>
          <w:rStyle w:val="Char5"/>
          <w:rFonts w:hint="cs"/>
          <w:rtl/>
        </w:rPr>
        <w:t xml:space="preserve">: </w:t>
      </w:r>
      <w:r w:rsidR="00A86977" w:rsidRPr="00AB52EA">
        <w:rPr>
          <w:rStyle w:val="Char5"/>
          <w:rFonts w:hint="cs"/>
          <w:rtl/>
        </w:rPr>
        <w:t>59</w:t>
      </w:r>
      <w:r w:rsidRPr="00AB52EA">
        <w:rPr>
          <w:rStyle w:val="Char5"/>
          <w:rFonts w:hint="cs"/>
          <w:rtl/>
        </w:rPr>
        <w:t>]</w:t>
      </w:r>
      <w:r w:rsidR="00817DE2">
        <w:rPr>
          <w:rStyle w:val="Char6"/>
          <w:rFonts w:hint="cs"/>
          <w:rtl/>
        </w:rPr>
        <w:t xml:space="preserve">. </w:t>
      </w:r>
    </w:p>
    <w:p w:rsidR="003C0922" w:rsidRPr="00AB52EA" w:rsidRDefault="00A86977" w:rsidP="00212C2A">
      <w:pPr>
        <w:spacing w:line="235" w:lineRule="auto"/>
        <w:ind w:firstLine="284"/>
        <w:jc w:val="both"/>
        <w:rPr>
          <w:rStyle w:val="Char6"/>
          <w:rtl/>
        </w:rPr>
      </w:pPr>
      <w:r w:rsidRPr="00A86977">
        <w:rPr>
          <w:rFonts w:cs="Traditional Arabic" w:hint="cs"/>
          <w:sz w:val="26"/>
          <w:szCs w:val="26"/>
          <w:rtl/>
          <w:lang w:bidi="fa-IR"/>
        </w:rPr>
        <w:t>«</w:t>
      </w:r>
      <w:r w:rsidR="003C0922" w:rsidRPr="00AB52EA">
        <w:rPr>
          <w:rStyle w:val="Char6"/>
          <w:rFonts w:hint="cs"/>
          <w:rtl/>
        </w:rPr>
        <w:t>آیا خداوند به شما اجازه داده یا اینکه به خدا نسبت افترا می‌زنید</w:t>
      </w:r>
      <w:r w:rsidRPr="00A86977">
        <w:rPr>
          <w:rFonts w:cs="Traditional Arabic" w:hint="cs"/>
          <w:sz w:val="26"/>
          <w:szCs w:val="26"/>
          <w:rtl/>
          <w:lang w:bidi="fa-IR"/>
        </w:rPr>
        <w:t>»</w:t>
      </w:r>
      <w:r w:rsidR="00817DE2">
        <w:rPr>
          <w:rStyle w:val="Char6"/>
          <w:rFonts w:hint="cs"/>
          <w:rtl/>
        </w:rPr>
        <w:t xml:space="preserve">. </w:t>
      </w:r>
    </w:p>
    <w:p w:rsidR="003C0922" w:rsidRPr="007F7104" w:rsidRDefault="003C0922" w:rsidP="00212C2A">
      <w:pPr>
        <w:widowControl w:val="0"/>
        <w:spacing w:line="235" w:lineRule="auto"/>
        <w:ind w:firstLine="284"/>
        <w:jc w:val="both"/>
        <w:rPr>
          <w:rStyle w:val="Char6"/>
          <w:rtl/>
        </w:rPr>
      </w:pPr>
      <w:r w:rsidRPr="007F7104">
        <w:rPr>
          <w:rStyle w:val="Char6"/>
          <w:rFonts w:hint="cs"/>
          <w:rtl/>
        </w:rPr>
        <w:t>اگر درواز</w:t>
      </w:r>
      <w:r w:rsidR="00A86977" w:rsidRPr="007F7104">
        <w:rPr>
          <w:rStyle w:val="Char6"/>
          <w:rFonts w:hint="cs"/>
          <w:rtl/>
        </w:rPr>
        <w:t>ه</w:t>
      </w:r>
      <w:r w:rsidRPr="007F7104">
        <w:rPr>
          <w:rStyle w:val="Char6"/>
          <w:rFonts w:hint="cs"/>
          <w:rtl/>
        </w:rPr>
        <w:t xml:space="preserve"> اجتهاد مصدر شر و سوء می‌بود چگونه خداوند آن را گشوده و (اجتهاد را) برای بندگانش جایز قرار داده و بهترین افراد از این دروازه </w:t>
      </w:r>
      <w:r w:rsidRPr="007F7104">
        <w:rPr>
          <w:rStyle w:val="Char6"/>
          <w:rFonts w:hint="cs"/>
          <w:rtl/>
        </w:rPr>
        <w:lastRenderedPageBreak/>
        <w:t xml:space="preserve">داخل شده‌اند و خداوند نیز آنان را ستایش کرده؟ و اگر اجتهاد مصدر خیر و خوبی است پس چگونه آن را می‌بندید؟ </w:t>
      </w:r>
    </w:p>
    <w:p w:rsidR="003C0922" w:rsidRPr="007F7104" w:rsidRDefault="003C0922" w:rsidP="003C0922">
      <w:pPr>
        <w:ind w:firstLine="284"/>
        <w:jc w:val="both"/>
        <w:rPr>
          <w:rStyle w:val="Char6"/>
          <w:rtl/>
        </w:rPr>
      </w:pPr>
      <w:r w:rsidRPr="007F7104">
        <w:rPr>
          <w:rStyle w:val="Char6"/>
          <w:rFonts w:hint="cs"/>
          <w:rtl/>
        </w:rPr>
        <w:t>و اگر شما معتقدید که در سه قرن اول هجری اجتهاد مصدر خیر بوده زیرا مردم در آن زمان صالح بودند و سپس اجتهاد مصدر شر و بدی شده زیرا مردم فاسد شده‌اند</w:t>
      </w:r>
      <w:r w:rsidR="00817DE2">
        <w:rPr>
          <w:rStyle w:val="Char6"/>
          <w:rFonts w:hint="cs"/>
          <w:rtl/>
        </w:rPr>
        <w:t xml:space="preserve">، </w:t>
      </w:r>
      <w:r w:rsidRPr="007F7104">
        <w:rPr>
          <w:rStyle w:val="Char6"/>
          <w:rFonts w:hint="cs"/>
          <w:rtl/>
        </w:rPr>
        <w:t>پس به شما می‌گوییم</w:t>
      </w:r>
      <w:r w:rsidR="00817DE2">
        <w:rPr>
          <w:rStyle w:val="Char6"/>
          <w:rFonts w:hint="cs"/>
          <w:rtl/>
        </w:rPr>
        <w:t xml:space="preserve">: </w:t>
      </w:r>
      <w:r w:rsidRPr="007F7104">
        <w:rPr>
          <w:rStyle w:val="Char6"/>
          <w:rFonts w:hint="cs"/>
          <w:rtl/>
        </w:rPr>
        <w:t>چگونه خداوند به آن علم نداشته و از آن غافل بوده و شما یادآوری کردید و خدا از این ناآگاه بود و شما به وی آموخته‌اید</w:t>
      </w:r>
      <w:r w:rsidR="00817DE2">
        <w:rPr>
          <w:rStyle w:val="Char6"/>
          <w:rFonts w:hint="cs"/>
          <w:rtl/>
        </w:rPr>
        <w:t xml:space="preserve">، </w:t>
      </w:r>
      <w:r w:rsidRPr="007F7104">
        <w:rPr>
          <w:rStyle w:val="Char6"/>
          <w:rFonts w:hint="cs"/>
          <w:rtl/>
        </w:rPr>
        <w:t>خداوند از این امر سکوت کرده و شما مردم را از آن بر حذر داشته‌اید یا اینکه خداوند با خبر بوده و بندگانش را بر آن آگاه نکرده و اگر چنین بوده در این صورت خداوند در حق بندگان خیانت نموده و در امر هدایت بندگان تقصیر کرده است و خداوند سبحان برتر و بالاتر از</w:t>
      </w:r>
      <w:r w:rsidR="00315E0E">
        <w:rPr>
          <w:rStyle w:val="Char6"/>
          <w:rFonts w:hint="cs"/>
          <w:rtl/>
        </w:rPr>
        <w:t xml:space="preserve"> این‌ها </w:t>
      </w:r>
      <w:r w:rsidRPr="007F7104">
        <w:rPr>
          <w:rStyle w:val="Char6"/>
          <w:rFonts w:hint="cs"/>
          <w:rtl/>
        </w:rPr>
        <w:t>است (معاذ الله)</w:t>
      </w:r>
      <w:r w:rsidR="00817DE2">
        <w:rPr>
          <w:rStyle w:val="Char6"/>
          <w:rFonts w:hint="cs"/>
          <w:rtl/>
        </w:rPr>
        <w:t xml:space="preserve">. </w:t>
      </w:r>
    </w:p>
    <w:p w:rsidR="003C0922" w:rsidRPr="007F7104" w:rsidRDefault="003C0922" w:rsidP="00AD11C4">
      <w:pPr>
        <w:widowControl w:val="0"/>
        <w:ind w:firstLine="284"/>
        <w:jc w:val="both"/>
        <w:rPr>
          <w:rStyle w:val="Char6"/>
          <w:rtl/>
        </w:rPr>
      </w:pPr>
      <w:r w:rsidRPr="007F7104">
        <w:rPr>
          <w:rStyle w:val="Char6"/>
          <w:rFonts w:hint="cs"/>
          <w:rtl/>
        </w:rPr>
        <w:t>کافی است که روشن کنیم که خداوند دانسته که به زودی یک نسل از مسلمین قبل از قیامت به خطر دجال و خطر ایمان روبرو می‌شوند و خداوند به وسیل</w:t>
      </w:r>
      <w:r w:rsidR="00817DE2">
        <w:rPr>
          <w:rStyle w:val="Char6"/>
          <w:rFonts w:hint="cs"/>
          <w:rtl/>
        </w:rPr>
        <w:t>ۀ</w:t>
      </w:r>
      <w:r w:rsidRPr="007F7104">
        <w:rPr>
          <w:rStyle w:val="Char6"/>
          <w:rFonts w:hint="cs"/>
          <w:rtl/>
        </w:rPr>
        <w:t xml:space="preserve"> پیامبر خودش هم</w:t>
      </w:r>
      <w:r w:rsidR="00A86977" w:rsidRPr="007F7104">
        <w:rPr>
          <w:rStyle w:val="Char6"/>
          <w:rFonts w:hint="cs"/>
          <w:rtl/>
        </w:rPr>
        <w:t>ه</w:t>
      </w:r>
      <w:r w:rsidRPr="007F7104">
        <w:rPr>
          <w:rStyle w:val="Char6"/>
          <w:rFonts w:hint="cs"/>
          <w:rtl/>
        </w:rPr>
        <w:t xml:space="preserve"> مسلمانان را در تمام عصرها و از جمله صحابه را از این بر حذر داشته اکنون چگونه خداوند ما را از خطری بزرگ و بحرانی دینی به گمان شما که نه یک نسل و دو نسل بلکه بعد از صد</w:t>
      </w:r>
      <w:r w:rsidR="00165D7E" w:rsidRPr="007F7104">
        <w:rPr>
          <w:rStyle w:val="Char6"/>
          <w:rFonts w:hint="cs"/>
          <w:rtl/>
        </w:rPr>
        <w:t>ه</w:t>
      </w:r>
      <w:r w:rsidRPr="007F7104">
        <w:rPr>
          <w:rStyle w:val="Char6"/>
          <w:rFonts w:hint="cs"/>
          <w:rtl/>
        </w:rPr>
        <w:t xml:space="preserve"> چهارم هجری هم</w:t>
      </w:r>
      <w:r w:rsidR="00817DE2">
        <w:rPr>
          <w:rStyle w:val="Char6"/>
          <w:rFonts w:hint="cs"/>
          <w:rtl/>
        </w:rPr>
        <w:t>ۀ</w:t>
      </w:r>
      <w:r w:rsidRPr="007F7104">
        <w:rPr>
          <w:rStyle w:val="Char6"/>
          <w:rFonts w:hint="cs"/>
          <w:rtl/>
        </w:rPr>
        <w:t xml:space="preserve"> مسلمانان با آن روبرو هستند بر حذر نداشته؟ خدایا تو پاکی</w:t>
      </w:r>
      <w:r w:rsidR="00817DE2">
        <w:rPr>
          <w:rStyle w:val="Char6"/>
          <w:rFonts w:hint="cs"/>
          <w:rtl/>
        </w:rPr>
        <w:t xml:space="preserve">، </w:t>
      </w:r>
      <w:r w:rsidRPr="007F7104">
        <w:rPr>
          <w:rStyle w:val="Char6"/>
          <w:rFonts w:hint="cs"/>
          <w:rtl/>
        </w:rPr>
        <w:t>این بهتانی است بس بزرگ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ای مردم دست نگه دارید و از خدای خود شرم کنید و ادب را با خداوند پیشه گیرید</w:t>
      </w:r>
      <w:r w:rsidR="00817DE2">
        <w:rPr>
          <w:rStyle w:val="Char6"/>
          <w:rFonts w:hint="cs"/>
          <w:rtl/>
        </w:rPr>
        <w:t xml:space="preserve">، </w:t>
      </w:r>
      <w:r w:rsidRPr="007F7104">
        <w:rPr>
          <w:rStyle w:val="Char6"/>
          <w:rFonts w:hint="cs"/>
          <w:rtl/>
        </w:rPr>
        <w:t>چون این کار شایسته و در خور یک مسلمان جاهل و فاسق نیست چه رسد به کسی که ادعای علم</w:t>
      </w:r>
      <w:r w:rsidR="00315E0E">
        <w:rPr>
          <w:rStyle w:val="Char6"/>
          <w:rFonts w:hint="cs"/>
          <w:rtl/>
        </w:rPr>
        <w:t xml:space="preserve"> می‌کند </w:t>
      </w:r>
      <w:r w:rsidRPr="007F7104">
        <w:rPr>
          <w:rStyle w:val="Char6"/>
          <w:rFonts w:hint="cs"/>
          <w:rtl/>
        </w:rPr>
        <w:t>و متصد</w:t>
      </w:r>
      <w:r w:rsidR="00A86977" w:rsidRPr="007F7104">
        <w:rPr>
          <w:rStyle w:val="Char6"/>
          <w:rFonts w:hint="cs"/>
          <w:rtl/>
        </w:rPr>
        <w:t>ی اصلاح و تبیین مسایل فقهی است!</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اضافه بر مطالب گذشته از جهت عقلی دلیل آبکی و بی‌ارزش شما را که برای بستن درواز</w:t>
      </w:r>
      <w:r w:rsidR="00A86977" w:rsidRPr="007F7104">
        <w:rPr>
          <w:rStyle w:val="Char6"/>
          <w:rFonts w:hint="cs"/>
          <w:rtl/>
        </w:rPr>
        <w:t>ه</w:t>
      </w:r>
      <w:r w:rsidRPr="007F7104">
        <w:rPr>
          <w:rStyle w:val="Char6"/>
          <w:rFonts w:hint="cs"/>
          <w:rtl/>
        </w:rPr>
        <w:t xml:space="preserve"> اجتهاد بدان توسل جستید مورد مناقشه و ارزیابی قرار </w:t>
      </w:r>
      <w:r w:rsidRPr="007F7104">
        <w:rPr>
          <w:rStyle w:val="Char6"/>
          <w:rFonts w:hint="cs"/>
          <w:rtl/>
        </w:rPr>
        <w:lastRenderedPageBreak/>
        <w:t>می‌دهیم</w:t>
      </w:r>
      <w:r w:rsidR="00817DE2">
        <w:rPr>
          <w:rStyle w:val="Char6"/>
          <w:rFonts w:hint="cs"/>
          <w:rtl/>
        </w:rPr>
        <w:t xml:space="preserve">، </w:t>
      </w:r>
      <w:r w:rsidRPr="007F7104">
        <w:rPr>
          <w:rStyle w:val="Char6"/>
          <w:rFonts w:hint="cs"/>
          <w:rtl/>
        </w:rPr>
        <w:t>شما استدلال</w:t>
      </w:r>
      <w:r w:rsidR="00315E0E">
        <w:rPr>
          <w:rStyle w:val="Char6"/>
          <w:rFonts w:hint="cs"/>
          <w:rtl/>
        </w:rPr>
        <w:t xml:space="preserve"> می‌کنید </w:t>
      </w:r>
      <w:r w:rsidRPr="007F7104">
        <w:rPr>
          <w:rStyle w:val="Char6"/>
          <w:rFonts w:hint="cs"/>
          <w:rtl/>
        </w:rPr>
        <w:t>که اگر دوراز</w:t>
      </w:r>
      <w:r w:rsidR="00A86977" w:rsidRPr="007F7104">
        <w:rPr>
          <w:rStyle w:val="Char6"/>
          <w:rFonts w:hint="cs"/>
          <w:rtl/>
        </w:rPr>
        <w:t>ه</w:t>
      </w:r>
      <w:r w:rsidRPr="007F7104">
        <w:rPr>
          <w:rStyle w:val="Char6"/>
          <w:rFonts w:hint="cs"/>
          <w:rtl/>
        </w:rPr>
        <w:t xml:space="preserve"> اجتهاد باز شود احتمال دارد کسانی که اهلیت و شایستگی اجتهاد را ندارند داخل این درواز</w:t>
      </w:r>
      <w:r w:rsidR="00165D7E" w:rsidRPr="007F7104">
        <w:rPr>
          <w:rStyle w:val="Char6"/>
          <w:rFonts w:hint="cs"/>
          <w:rtl/>
        </w:rPr>
        <w:t>ه</w:t>
      </w:r>
      <w:r w:rsidRPr="007F7104">
        <w:rPr>
          <w:rStyle w:val="Char6"/>
          <w:rFonts w:hint="cs"/>
          <w:rtl/>
        </w:rPr>
        <w:t xml:space="preserve"> شوند</w:t>
      </w:r>
      <w:r w:rsidR="00817DE2">
        <w:rPr>
          <w:rStyle w:val="Char6"/>
          <w:rFonts w:hint="cs"/>
          <w:rtl/>
        </w:rPr>
        <w:t xml:space="preserve">، </w:t>
      </w:r>
      <w:r w:rsidRPr="007F7104">
        <w:rPr>
          <w:rStyle w:val="Char6"/>
          <w:rFonts w:hint="cs"/>
          <w:rtl/>
        </w:rPr>
        <w:t>لذا می‌گوییم هر علم و فنی در معرض داخل شدن کسانی است که برای آن اهلیت و شایستگی ندارند</w:t>
      </w:r>
      <w:r w:rsidR="00817DE2">
        <w:rPr>
          <w:rStyle w:val="Char6"/>
          <w:rFonts w:hint="cs"/>
          <w:rtl/>
        </w:rPr>
        <w:t xml:space="preserve">، </w:t>
      </w:r>
      <w:r w:rsidRPr="007F7104">
        <w:rPr>
          <w:rStyle w:val="Char6"/>
          <w:rFonts w:hint="cs"/>
          <w:rtl/>
        </w:rPr>
        <w:t>آیا با این استدلال باید هم</w:t>
      </w:r>
      <w:r w:rsidR="00A86977" w:rsidRPr="007F7104">
        <w:rPr>
          <w:rStyle w:val="Char6"/>
          <w:rFonts w:hint="cs"/>
          <w:rtl/>
        </w:rPr>
        <w:t>ه</w:t>
      </w:r>
      <w:r w:rsidRPr="007F7104">
        <w:rPr>
          <w:rStyle w:val="Char6"/>
          <w:rFonts w:hint="cs"/>
          <w:rtl/>
        </w:rPr>
        <w:t xml:space="preserve"> علوم و فنون را لغو کنیم و درواز</w:t>
      </w:r>
      <w:r w:rsidR="00817DE2">
        <w:rPr>
          <w:rStyle w:val="Char6"/>
          <w:rFonts w:hint="cs"/>
          <w:rtl/>
        </w:rPr>
        <w:t>ۀ</w:t>
      </w:r>
      <w:r w:rsidRPr="007F7104">
        <w:rPr>
          <w:rStyle w:val="Char6"/>
          <w:rFonts w:hint="cs"/>
          <w:rtl/>
        </w:rPr>
        <w:t xml:space="preserve"> شناخت و بحث و جستجو را ببندیم و بشریت را به دوران قهقرایی وانحطاط بر گردانیم؟ پس باید با این منطق پزشکان را از کار کردن در شهرها منع کنید چون ممکن است کسانی وارد جامع</w:t>
      </w:r>
      <w:r w:rsidR="00817DE2">
        <w:rPr>
          <w:rStyle w:val="Char6"/>
          <w:rFonts w:hint="cs"/>
          <w:rtl/>
        </w:rPr>
        <w:t>ۀ</w:t>
      </w:r>
      <w:r w:rsidRPr="007F7104">
        <w:rPr>
          <w:rStyle w:val="Char6"/>
          <w:rFonts w:hint="cs"/>
          <w:rtl/>
        </w:rPr>
        <w:t xml:space="preserve"> پزشکی شوند که شایستگی و کاردانی این کار را ندارند</w:t>
      </w:r>
      <w:r w:rsidR="00817DE2">
        <w:rPr>
          <w:rStyle w:val="Char6"/>
          <w:rFonts w:hint="cs"/>
          <w:rtl/>
        </w:rPr>
        <w:t xml:space="preserve">، </w:t>
      </w:r>
      <w:r w:rsidRPr="007F7104">
        <w:rPr>
          <w:rStyle w:val="Char6"/>
          <w:rFonts w:hint="cs"/>
          <w:rtl/>
        </w:rPr>
        <w:t>و دستور دهیم هم</w:t>
      </w:r>
      <w:r w:rsidR="00817DE2">
        <w:rPr>
          <w:rStyle w:val="Char6"/>
          <w:rFonts w:hint="cs"/>
          <w:rtl/>
        </w:rPr>
        <w:t>ۀ</w:t>
      </w:r>
      <w:r w:rsidRPr="007F7104">
        <w:rPr>
          <w:rStyle w:val="Char6"/>
          <w:rFonts w:hint="cs"/>
          <w:rtl/>
        </w:rPr>
        <w:t xml:space="preserve"> داروخانه‌ها را ببندید چون ممکن است افراد ناباب به این شغل روی آورند همانگونه که باید مردم را از آموزش تفسیر و حدیث و فقه باز داریم چون احتمال دارد کسانی که صلاحیت این کار را ندارند در مسند تعلیم و آموزش این علوم قرار گیرند؟ آیا این کار منطقی است؟ آیا این معقول است؟ </w:t>
      </w:r>
    </w:p>
    <w:p w:rsidR="003C0922" w:rsidRPr="007F7104" w:rsidRDefault="003C0922" w:rsidP="00212C2A">
      <w:pPr>
        <w:widowControl w:val="0"/>
        <w:spacing w:line="235" w:lineRule="auto"/>
        <w:ind w:firstLine="284"/>
        <w:jc w:val="both"/>
        <w:rPr>
          <w:rStyle w:val="Char6"/>
          <w:rtl/>
        </w:rPr>
      </w:pPr>
      <w:r w:rsidRPr="007F7104">
        <w:rPr>
          <w:rStyle w:val="Char6"/>
          <w:rFonts w:hint="cs"/>
          <w:rtl/>
        </w:rPr>
        <w:t>همانا خداوند عزوجل دنیا را برای امتحان و آزمایش انسان‌ها آفریده و انسان نیکوکار و بدکار و خوب و بد را آفریده تا انسان‌ها را آزمایش کند در حالی که ذات مقدسش بر همه چیز آگاه است</w:t>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sidRPr="007F7104">
        <w:rPr>
          <w:rStyle w:val="Char6"/>
          <w:rFonts w:hint="cs"/>
          <w:rtl/>
        </w:rPr>
        <w:t>لیکن خداوند حق را با دلیل و برهان همراه ساخته و باطل فاقد حجت و برهان است و ضعیف است</w:t>
      </w:r>
      <w:r w:rsidR="00817DE2">
        <w:rPr>
          <w:rStyle w:val="Char6"/>
          <w:rFonts w:hint="cs"/>
          <w:rtl/>
        </w:rPr>
        <w:t xml:space="preserve">، </w:t>
      </w:r>
      <w:r w:rsidRPr="007F7104">
        <w:rPr>
          <w:rStyle w:val="Char6"/>
          <w:rFonts w:hint="cs"/>
          <w:rtl/>
        </w:rPr>
        <w:t>به محض آشکار شدن حق باطل خوار شده و در هم کوبیده شده و فرار</w:t>
      </w:r>
      <w:r w:rsidR="00315E0E">
        <w:rPr>
          <w:rStyle w:val="Char6"/>
          <w:rFonts w:hint="cs"/>
          <w:rtl/>
        </w:rPr>
        <w:t xml:space="preserve"> می‌کند </w:t>
      </w:r>
      <w:r w:rsidRPr="007F7104">
        <w:rPr>
          <w:rStyle w:val="Char6"/>
          <w:rFonts w:hint="cs"/>
          <w:rtl/>
        </w:rPr>
        <w:t>خداوند متعال فرموده</w:t>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نَق</w:t>
      </w:r>
      <w:r w:rsidR="00165D7E" w:rsidRPr="00AB52EA">
        <w:rPr>
          <w:rStyle w:val="Char4"/>
          <w:rFonts w:hint="cs"/>
          <w:rtl/>
        </w:rPr>
        <w:t>ۡ</w:t>
      </w:r>
      <w:r w:rsidR="00165D7E" w:rsidRPr="00AB52EA">
        <w:rPr>
          <w:rStyle w:val="Char4"/>
          <w:rFonts w:hint="eastAsia"/>
          <w:rtl/>
        </w:rPr>
        <w:t>ذِفُ</w:t>
      </w:r>
      <w:r w:rsidR="00165D7E" w:rsidRPr="00AB52EA">
        <w:rPr>
          <w:rStyle w:val="Char4"/>
          <w:rtl/>
        </w:rPr>
        <w:t xml:space="preserve"> </w:t>
      </w:r>
      <w:r w:rsidR="00165D7E" w:rsidRPr="00AB52EA">
        <w:rPr>
          <w:rStyle w:val="Char4"/>
          <w:rFonts w:hint="eastAsia"/>
          <w:rtl/>
        </w:rPr>
        <w:t>بِ</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حَقِّ</w:t>
      </w:r>
      <w:r w:rsidR="00165D7E" w:rsidRPr="00AB52EA">
        <w:rPr>
          <w:rStyle w:val="Char4"/>
          <w:rtl/>
        </w:rPr>
        <w:t xml:space="preserve"> </w:t>
      </w:r>
      <w:r w:rsidR="00165D7E" w:rsidRPr="00AB52EA">
        <w:rPr>
          <w:rStyle w:val="Char4"/>
          <w:rFonts w:hint="eastAsia"/>
          <w:rtl/>
        </w:rPr>
        <w:t>عَلَى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بَ</w:t>
      </w:r>
      <w:r w:rsidR="00165D7E" w:rsidRPr="00AB52EA">
        <w:rPr>
          <w:rStyle w:val="Char4"/>
          <w:rFonts w:hint="cs"/>
          <w:rtl/>
        </w:rPr>
        <w:t>ٰ</w:t>
      </w:r>
      <w:r w:rsidR="00165D7E" w:rsidRPr="00AB52EA">
        <w:rPr>
          <w:rStyle w:val="Char4"/>
          <w:rFonts w:hint="eastAsia"/>
          <w:rtl/>
        </w:rPr>
        <w:t>طِلِ</w:t>
      </w:r>
      <w:r w:rsidR="00165D7E" w:rsidRPr="00AB52EA">
        <w:rPr>
          <w:rStyle w:val="Char4"/>
          <w:rtl/>
        </w:rPr>
        <w:t xml:space="preserve"> </w:t>
      </w:r>
      <w:r w:rsidR="00165D7E" w:rsidRPr="00AB52EA">
        <w:rPr>
          <w:rStyle w:val="Char4"/>
          <w:rFonts w:hint="eastAsia"/>
          <w:rtl/>
        </w:rPr>
        <w:t>فَيَد</w:t>
      </w:r>
      <w:r w:rsidR="00165D7E" w:rsidRPr="00AB52EA">
        <w:rPr>
          <w:rStyle w:val="Char4"/>
          <w:rFonts w:hint="cs"/>
          <w:rtl/>
        </w:rPr>
        <w:t>ۡ</w:t>
      </w:r>
      <w:r w:rsidR="00165D7E" w:rsidRPr="00AB52EA">
        <w:rPr>
          <w:rStyle w:val="Char4"/>
          <w:rFonts w:hint="eastAsia"/>
          <w:rtl/>
        </w:rPr>
        <w:t>مَغُهُ</w:t>
      </w:r>
      <w:r w:rsidR="00165D7E" w:rsidRPr="00AB52EA">
        <w:rPr>
          <w:rStyle w:val="Char4"/>
          <w:rFonts w:hint="cs"/>
          <w:rtl/>
        </w:rPr>
        <w:t>ۥ</w:t>
      </w:r>
      <w:r w:rsidR="00165D7E" w:rsidRPr="00AB52EA">
        <w:rPr>
          <w:rStyle w:val="Char4"/>
          <w:rtl/>
        </w:rPr>
        <w:t xml:space="preserve"> </w:t>
      </w:r>
      <w:r w:rsidR="00165D7E" w:rsidRPr="00AB52EA">
        <w:rPr>
          <w:rStyle w:val="Char4"/>
          <w:rFonts w:hint="eastAsia"/>
          <w:rtl/>
        </w:rPr>
        <w:t>فَإِذَا</w:t>
      </w:r>
      <w:r w:rsidR="00165D7E" w:rsidRPr="00AB52EA">
        <w:rPr>
          <w:rStyle w:val="Char4"/>
          <w:rtl/>
        </w:rPr>
        <w:t xml:space="preserve"> </w:t>
      </w:r>
      <w:r w:rsidR="00165D7E" w:rsidRPr="00AB52EA">
        <w:rPr>
          <w:rStyle w:val="Char4"/>
          <w:rFonts w:hint="eastAsia"/>
          <w:rtl/>
        </w:rPr>
        <w:t>هُوَ</w:t>
      </w:r>
      <w:r w:rsidR="00165D7E" w:rsidRPr="00AB52EA">
        <w:rPr>
          <w:rStyle w:val="Char4"/>
          <w:rtl/>
        </w:rPr>
        <w:t xml:space="preserve"> </w:t>
      </w:r>
      <w:r w:rsidR="00165D7E" w:rsidRPr="00AB52EA">
        <w:rPr>
          <w:rStyle w:val="Char4"/>
          <w:rFonts w:hint="eastAsia"/>
          <w:rtl/>
        </w:rPr>
        <w:t>زَاهِق</w:t>
      </w:r>
      <w:r w:rsidR="00165D7E" w:rsidRPr="00AB52EA">
        <w:rPr>
          <w:rStyle w:val="Char4"/>
          <w:rFonts w:hint="cs"/>
          <w:rtl/>
        </w:rPr>
        <w:t>ٞ</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الأنبیاء</w:t>
      </w:r>
      <w:r w:rsidR="00817DE2">
        <w:rPr>
          <w:rStyle w:val="Char5"/>
          <w:rFonts w:hint="cs"/>
          <w:rtl/>
        </w:rPr>
        <w:t xml:space="preserve">: </w:t>
      </w:r>
      <w:r w:rsidR="00A86977" w:rsidRPr="00AB52EA">
        <w:rPr>
          <w:rStyle w:val="Char5"/>
          <w:rFonts w:hint="cs"/>
          <w:rtl/>
        </w:rPr>
        <w:t>18</w:t>
      </w:r>
      <w:r w:rsidRPr="00AB52EA">
        <w:rPr>
          <w:rStyle w:val="Char5"/>
          <w:rFonts w:hint="cs"/>
          <w:rtl/>
        </w:rPr>
        <w:t>]</w:t>
      </w:r>
      <w:r w:rsidR="00817DE2">
        <w:rPr>
          <w:rStyle w:val="Char6"/>
          <w:rFonts w:hint="cs"/>
          <w:rtl/>
        </w:rPr>
        <w:t xml:space="preserve">. </w:t>
      </w:r>
    </w:p>
    <w:p w:rsidR="003C0922" w:rsidRPr="00AB52EA" w:rsidRDefault="00A86977" w:rsidP="00212C2A">
      <w:pPr>
        <w:spacing w:line="235" w:lineRule="auto"/>
        <w:ind w:firstLine="284"/>
        <w:jc w:val="both"/>
        <w:rPr>
          <w:rStyle w:val="Char6"/>
          <w:rtl/>
        </w:rPr>
      </w:pPr>
      <w:r w:rsidRPr="00A86977">
        <w:rPr>
          <w:rFonts w:cs="Traditional Arabic" w:hint="cs"/>
          <w:sz w:val="26"/>
          <w:szCs w:val="26"/>
          <w:rtl/>
          <w:lang w:bidi="fa-IR"/>
        </w:rPr>
        <w:t>«</w:t>
      </w:r>
      <w:r w:rsidR="003C0922" w:rsidRPr="00AB52EA">
        <w:rPr>
          <w:rStyle w:val="Char6"/>
          <w:rFonts w:hint="cs"/>
          <w:rtl/>
        </w:rPr>
        <w:t>بلکه حق را به جان باطل می‌اندازیم و حق مغز سر باطل را از هم می‌پاشد و باطل</w:t>
      </w:r>
      <w:r w:rsidR="00315E0E">
        <w:rPr>
          <w:rStyle w:val="Char6"/>
          <w:rFonts w:hint="cs"/>
          <w:rtl/>
        </w:rPr>
        <w:t xml:space="preserve"> هرچه </w:t>
      </w:r>
      <w:r w:rsidR="003C0922" w:rsidRPr="00AB52EA">
        <w:rPr>
          <w:rStyle w:val="Char6"/>
          <w:rFonts w:hint="cs"/>
          <w:rtl/>
        </w:rPr>
        <w:t>زودتر محو و نابود می‌شود</w:t>
      </w:r>
      <w:r w:rsidRPr="00A86977">
        <w:rPr>
          <w:rFonts w:cs="Traditional Arabic" w:hint="cs"/>
          <w:sz w:val="26"/>
          <w:szCs w:val="26"/>
          <w:rtl/>
          <w:lang w:bidi="fa-IR"/>
        </w:rPr>
        <w:t>»</w:t>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sidRPr="007F7104">
        <w:rPr>
          <w:rStyle w:val="Char6"/>
          <w:rFonts w:hint="cs"/>
          <w:rtl/>
        </w:rPr>
        <w:t xml:space="preserve"> و فرمود</w:t>
      </w:r>
      <w:r w:rsidR="00817DE2">
        <w:rPr>
          <w:rStyle w:val="Char6"/>
          <w:rFonts w:hint="cs"/>
          <w:rtl/>
        </w:rPr>
        <w:t xml:space="preserve">: </w:t>
      </w:r>
    </w:p>
    <w:p w:rsidR="003C0922" w:rsidRPr="007F7104" w:rsidRDefault="003C0922" w:rsidP="00212C2A">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كَي</w:t>
      </w:r>
      <w:r w:rsidR="00165D7E" w:rsidRPr="00AB52EA">
        <w:rPr>
          <w:rStyle w:val="Char4"/>
          <w:rFonts w:hint="cs"/>
          <w:rtl/>
        </w:rPr>
        <w:t>ۡ</w:t>
      </w:r>
      <w:r w:rsidR="00165D7E" w:rsidRPr="00AB52EA">
        <w:rPr>
          <w:rStyle w:val="Char4"/>
          <w:rFonts w:hint="eastAsia"/>
          <w:rtl/>
        </w:rPr>
        <w:t>دَ</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لشَّي</w:t>
      </w:r>
      <w:r w:rsidR="00165D7E" w:rsidRPr="00AB52EA">
        <w:rPr>
          <w:rStyle w:val="Char4"/>
          <w:rFonts w:hint="cs"/>
          <w:rtl/>
        </w:rPr>
        <w:t>ۡ</w:t>
      </w:r>
      <w:r w:rsidR="00165D7E" w:rsidRPr="00AB52EA">
        <w:rPr>
          <w:rStyle w:val="Char4"/>
          <w:rFonts w:hint="eastAsia"/>
          <w:rtl/>
        </w:rPr>
        <w:t>طَ</w:t>
      </w:r>
      <w:r w:rsidR="00165D7E" w:rsidRPr="00AB52EA">
        <w:rPr>
          <w:rStyle w:val="Char4"/>
          <w:rFonts w:hint="cs"/>
          <w:rtl/>
        </w:rPr>
        <w:t>ٰ</w:t>
      </w:r>
      <w:r w:rsidR="00165D7E" w:rsidRPr="00AB52EA">
        <w:rPr>
          <w:rStyle w:val="Char4"/>
          <w:rFonts w:hint="eastAsia"/>
          <w:rtl/>
        </w:rPr>
        <w:t>نِ</w:t>
      </w:r>
      <w:r w:rsidR="00165D7E" w:rsidRPr="00AB52EA">
        <w:rPr>
          <w:rStyle w:val="Char4"/>
          <w:rtl/>
        </w:rPr>
        <w:t xml:space="preserve"> </w:t>
      </w:r>
      <w:r w:rsidR="00165D7E" w:rsidRPr="00AB52EA">
        <w:rPr>
          <w:rStyle w:val="Char4"/>
          <w:rFonts w:hint="eastAsia"/>
          <w:rtl/>
        </w:rPr>
        <w:t>كَانَ</w:t>
      </w:r>
      <w:r w:rsidR="00165D7E" w:rsidRPr="00AB52EA">
        <w:rPr>
          <w:rStyle w:val="Char4"/>
          <w:rtl/>
        </w:rPr>
        <w:t xml:space="preserve"> </w:t>
      </w:r>
      <w:r w:rsidR="00165D7E" w:rsidRPr="00AB52EA">
        <w:rPr>
          <w:rStyle w:val="Char4"/>
          <w:rFonts w:hint="eastAsia"/>
          <w:rtl/>
        </w:rPr>
        <w:t>ضَعِيفًا</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النساء</w:t>
      </w:r>
      <w:r w:rsidR="00817DE2">
        <w:rPr>
          <w:rStyle w:val="Char5"/>
          <w:rFonts w:hint="cs"/>
          <w:rtl/>
        </w:rPr>
        <w:t xml:space="preserve">: </w:t>
      </w:r>
      <w:r w:rsidR="00A86977" w:rsidRPr="00AB52EA">
        <w:rPr>
          <w:rStyle w:val="Char5"/>
          <w:rFonts w:hint="cs"/>
          <w:rtl/>
        </w:rPr>
        <w:t>76</w:t>
      </w:r>
      <w:r w:rsidRPr="00AB52EA">
        <w:rPr>
          <w:rStyle w:val="Char5"/>
          <w:rFonts w:hint="cs"/>
          <w:rtl/>
        </w:rPr>
        <w:t>]</w:t>
      </w:r>
      <w:r w:rsidR="00817DE2">
        <w:rPr>
          <w:rStyle w:val="Char6"/>
          <w:rFonts w:hint="cs"/>
          <w:rtl/>
        </w:rPr>
        <w:t xml:space="preserve">. </w:t>
      </w:r>
    </w:p>
    <w:p w:rsidR="003C0922" w:rsidRPr="00AB52EA" w:rsidRDefault="00A86977" w:rsidP="00212C2A">
      <w:pPr>
        <w:widowControl w:val="0"/>
        <w:spacing w:line="235" w:lineRule="auto"/>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بی‌گمان نیرنگ شیطان همیشه ضعیف بوده است</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A86977" w:rsidP="003C0922">
      <w:pPr>
        <w:ind w:firstLine="284"/>
        <w:jc w:val="both"/>
        <w:rPr>
          <w:rStyle w:val="Char6"/>
          <w:rtl/>
        </w:rPr>
      </w:pPr>
      <w:r w:rsidRPr="007F7104">
        <w:rPr>
          <w:rStyle w:val="Char6"/>
          <w:rFonts w:hint="cs"/>
          <w:rtl/>
        </w:rPr>
        <w:lastRenderedPageBreak/>
        <w:t>هر</w:t>
      </w:r>
      <w:r w:rsidR="003C0922" w:rsidRPr="007F7104">
        <w:rPr>
          <w:rStyle w:val="Char6"/>
          <w:rFonts w:hint="cs"/>
          <w:rtl/>
        </w:rPr>
        <w:t>گاه کسانی که صلاحیت اجتهاد را ندارند ادعای اجتهاد نمایند خداوند خود ضامن باطل کردن تلاش</w:t>
      </w:r>
      <w:r w:rsidR="00315E0E">
        <w:rPr>
          <w:rStyle w:val="Char6"/>
          <w:rFonts w:hint="cs"/>
          <w:rtl/>
        </w:rPr>
        <w:t xml:space="preserve"> این‌ها </w:t>
      </w:r>
      <w:r w:rsidR="003C0922" w:rsidRPr="007F7104">
        <w:rPr>
          <w:rStyle w:val="Char6"/>
          <w:rFonts w:hint="cs"/>
          <w:rtl/>
        </w:rPr>
        <w:t>و رد کردن حجتشان و ساکت گردانیدن</w:t>
      </w:r>
      <w:r w:rsidR="00315E0E">
        <w:rPr>
          <w:rStyle w:val="Char6"/>
          <w:rFonts w:hint="cs"/>
          <w:rtl/>
        </w:rPr>
        <w:t xml:space="preserve"> آن‌ها </w:t>
      </w:r>
      <w:r w:rsidR="003C0922" w:rsidRPr="007F7104">
        <w:rPr>
          <w:rStyle w:val="Char6"/>
          <w:rFonts w:hint="cs"/>
          <w:rtl/>
        </w:rPr>
        <w:t>بوسیله مجتهدین با صلاحیت و علمای پرهیزکار می‌شود و دیگر برای مخالفین دلیلی باقی نمی‌ماند</w:t>
      </w:r>
      <w:r w:rsidR="00817DE2">
        <w:rPr>
          <w:rStyle w:val="Char6"/>
          <w:rFonts w:hint="cs"/>
          <w:rtl/>
        </w:rPr>
        <w:t xml:space="preserve">، </w:t>
      </w:r>
      <w:r w:rsidR="003C0922" w:rsidRPr="007F7104">
        <w:rPr>
          <w:rStyle w:val="Char6"/>
          <w:rFonts w:hint="cs"/>
          <w:rtl/>
        </w:rPr>
        <w:t>خداوند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قُل</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فَلِلَّهِ</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حُجَّةُ</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بَ</w:t>
      </w:r>
      <w:r w:rsidR="00165D7E" w:rsidRPr="00AB52EA">
        <w:rPr>
          <w:rStyle w:val="Char4"/>
          <w:rFonts w:hint="cs"/>
          <w:rtl/>
        </w:rPr>
        <w:t>ٰ</w:t>
      </w:r>
      <w:r w:rsidR="00165D7E" w:rsidRPr="00AB52EA">
        <w:rPr>
          <w:rStyle w:val="Char4"/>
          <w:rFonts w:hint="eastAsia"/>
          <w:rtl/>
        </w:rPr>
        <w:t>لِغَةُ</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فَلَو</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شَا</w:t>
      </w:r>
      <w:r w:rsidR="00165D7E" w:rsidRPr="00AB52EA">
        <w:rPr>
          <w:rStyle w:val="Char4"/>
          <w:rFonts w:hint="cs"/>
          <w:rtl/>
        </w:rPr>
        <w:t>ٓ</w:t>
      </w:r>
      <w:r w:rsidR="00165D7E" w:rsidRPr="00AB52EA">
        <w:rPr>
          <w:rStyle w:val="Char4"/>
          <w:rFonts w:hint="eastAsia"/>
          <w:rtl/>
        </w:rPr>
        <w:t>ءَ</w:t>
      </w:r>
      <w:r w:rsidR="00165D7E" w:rsidRPr="00AB52EA">
        <w:rPr>
          <w:rStyle w:val="Char4"/>
          <w:rtl/>
        </w:rPr>
        <w:t xml:space="preserve"> </w:t>
      </w:r>
      <w:r w:rsidR="00165D7E" w:rsidRPr="00AB52EA">
        <w:rPr>
          <w:rStyle w:val="Char4"/>
          <w:rFonts w:hint="eastAsia"/>
          <w:rtl/>
        </w:rPr>
        <w:t>لَهَدَى</w:t>
      </w:r>
      <w:r w:rsidR="00165D7E" w:rsidRPr="00AB52EA">
        <w:rPr>
          <w:rStyle w:val="Char4"/>
          <w:rFonts w:hint="cs"/>
          <w:rtl/>
        </w:rPr>
        <w:t>ٰ</w:t>
      </w:r>
      <w:r w:rsidR="00165D7E" w:rsidRPr="00AB52EA">
        <w:rPr>
          <w:rStyle w:val="Char4"/>
          <w:rFonts w:hint="eastAsia"/>
          <w:rtl/>
        </w:rPr>
        <w:t>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أَج</w:t>
      </w:r>
      <w:r w:rsidR="00165D7E" w:rsidRPr="00AB52EA">
        <w:rPr>
          <w:rStyle w:val="Char4"/>
          <w:rFonts w:hint="cs"/>
          <w:rtl/>
        </w:rPr>
        <w:t>ۡ</w:t>
      </w:r>
      <w:r w:rsidR="00165D7E" w:rsidRPr="00AB52EA">
        <w:rPr>
          <w:rStyle w:val="Char4"/>
          <w:rFonts w:hint="eastAsia"/>
          <w:rtl/>
        </w:rPr>
        <w:t>مَعِينَ</w:t>
      </w:r>
      <w:r w:rsidR="00165D7E" w:rsidRPr="00AB52EA">
        <w:rPr>
          <w:rStyle w:val="Char4"/>
          <w:rtl/>
        </w:rPr>
        <w:t xml:space="preserve"> </w:t>
      </w:r>
      <w:r w:rsidR="00165D7E" w:rsidRPr="00AB52EA">
        <w:rPr>
          <w:rStyle w:val="Char4"/>
          <w:rFonts w:hint="cs"/>
          <w:rtl/>
        </w:rPr>
        <w:t>١٤٩</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الأنعام</w:t>
      </w:r>
      <w:r w:rsidR="00817DE2">
        <w:rPr>
          <w:rStyle w:val="Char5"/>
          <w:rFonts w:hint="cs"/>
          <w:rtl/>
        </w:rPr>
        <w:t xml:space="preserve">: </w:t>
      </w:r>
      <w:r w:rsidR="00A86977" w:rsidRPr="00AB52EA">
        <w:rPr>
          <w:rStyle w:val="Char5"/>
          <w:rFonts w:hint="cs"/>
          <w:rtl/>
        </w:rPr>
        <w:t>149</w:t>
      </w:r>
      <w:r w:rsidRPr="00AB52EA">
        <w:rPr>
          <w:rStyle w:val="Char5"/>
          <w:rFonts w:hint="cs"/>
          <w:rtl/>
        </w:rPr>
        <w:t>]</w:t>
      </w:r>
      <w:r w:rsidR="00817DE2">
        <w:rPr>
          <w:rStyle w:val="Char6"/>
          <w:rFonts w:hint="cs"/>
          <w:rtl/>
        </w:rPr>
        <w:t xml:space="preserve">. </w:t>
      </w:r>
    </w:p>
    <w:p w:rsidR="003C0922" w:rsidRPr="00AB52EA" w:rsidRDefault="00A86977" w:rsidP="003C0922">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بگو خداوند دارای روشنترین و رساترین دلیل است و واگر بخواهد همه شما هدایت</w:t>
      </w:r>
      <w:r w:rsidRPr="00AB52EA">
        <w:rPr>
          <w:rStyle w:val="Char6"/>
          <w:rFonts w:hint="cs"/>
          <w:rtl/>
        </w:rPr>
        <w:t xml:space="preserve"> می‌</w:t>
      </w:r>
      <w:r w:rsidR="003C0922" w:rsidRPr="00AB52EA">
        <w:rPr>
          <w:rStyle w:val="Char6"/>
          <w:rFonts w:hint="cs"/>
          <w:rtl/>
        </w:rPr>
        <w:t>کند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212C2A">
      <w:pPr>
        <w:ind w:firstLine="284"/>
        <w:jc w:val="both"/>
        <w:rPr>
          <w:rStyle w:val="Char6"/>
          <w:rtl/>
        </w:rPr>
      </w:pPr>
      <w:r w:rsidRPr="007F7104">
        <w:rPr>
          <w:rStyle w:val="Char6"/>
          <w:rFonts w:hint="cs"/>
          <w:rtl/>
        </w:rPr>
        <w:t xml:space="preserve"> پیامبر</w:t>
      </w:r>
      <w:r w:rsidR="009B75D6" w:rsidRPr="009B75D6">
        <w:rPr>
          <w:rStyle w:val="PageNumber"/>
          <w:rFonts w:cs="CTraditional Arabic" w:hint="cs"/>
          <w:rtl/>
          <w:lang w:bidi="fa-IR"/>
        </w:rPr>
        <w:t>ص</w:t>
      </w:r>
      <w:r w:rsidRPr="007F7104">
        <w:rPr>
          <w:rStyle w:val="Char6"/>
          <w:rFonts w:hint="cs"/>
          <w:rtl/>
        </w:rPr>
        <w:t xml:space="preserve"> می‌فرماید</w:t>
      </w:r>
      <w:r w:rsidR="00817DE2">
        <w:rPr>
          <w:rStyle w:val="Char6"/>
          <w:rFonts w:hint="cs"/>
          <w:rtl/>
        </w:rPr>
        <w:t xml:space="preserve">: </w:t>
      </w:r>
      <w:r w:rsidR="00212C2A">
        <w:rPr>
          <w:rStyle w:val="Char3"/>
          <w:rFonts w:cs="Traditional Arabic" w:hint="cs"/>
          <w:rtl/>
        </w:rPr>
        <w:t>«</w:t>
      </w:r>
      <w:r w:rsidR="00A86977" w:rsidRPr="00212C2A">
        <w:rPr>
          <w:rStyle w:val="Char3"/>
          <w:rFonts w:hint="eastAsia"/>
          <w:rtl/>
        </w:rPr>
        <w:t>لا</w:t>
      </w:r>
      <w:r w:rsidR="00A86977" w:rsidRPr="00212C2A">
        <w:rPr>
          <w:rStyle w:val="Char3"/>
          <w:rtl/>
        </w:rPr>
        <w:t xml:space="preserve"> </w:t>
      </w:r>
      <w:r w:rsidR="00A86977" w:rsidRPr="00212C2A">
        <w:rPr>
          <w:rStyle w:val="Char3"/>
          <w:rFonts w:hint="eastAsia"/>
          <w:rtl/>
        </w:rPr>
        <w:t>يَزَالُ</w:t>
      </w:r>
      <w:r w:rsidR="00A86977" w:rsidRPr="00212C2A">
        <w:rPr>
          <w:rStyle w:val="Char3"/>
          <w:rtl/>
        </w:rPr>
        <w:t xml:space="preserve"> </w:t>
      </w:r>
      <w:r w:rsidR="00A86977" w:rsidRPr="00212C2A">
        <w:rPr>
          <w:rStyle w:val="Char3"/>
          <w:rFonts w:hint="eastAsia"/>
          <w:rtl/>
        </w:rPr>
        <w:t>مِنْ</w:t>
      </w:r>
      <w:r w:rsidR="00A86977" w:rsidRPr="00212C2A">
        <w:rPr>
          <w:rStyle w:val="Char3"/>
          <w:rtl/>
        </w:rPr>
        <w:t xml:space="preserve"> </w:t>
      </w:r>
      <w:r w:rsidR="00A86977" w:rsidRPr="00212C2A">
        <w:rPr>
          <w:rStyle w:val="Char3"/>
          <w:rFonts w:hint="eastAsia"/>
          <w:rtl/>
        </w:rPr>
        <w:t>أُمَّتِي</w:t>
      </w:r>
      <w:r w:rsidR="00A86977" w:rsidRPr="00212C2A">
        <w:rPr>
          <w:rStyle w:val="Char3"/>
          <w:rtl/>
        </w:rPr>
        <w:t xml:space="preserve"> </w:t>
      </w:r>
      <w:r w:rsidR="00A86977" w:rsidRPr="00212C2A">
        <w:rPr>
          <w:rStyle w:val="Char3"/>
          <w:rFonts w:hint="eastAsia"/>
          <w:rtl/>
        </w:rPr>
        <w:t>أُمَّةٌ</w:t>
      </w:r>
      <w:r w:rsidR="00A86977" w:rsidRPr="00212C2A">
        <w:rPr>
          <w:rStyle w:val="Char3"/>
          <w:rtl/>
        </w:rPr>
        <w:t xml:space="preserve"> </w:t>
      </w:r>
      <w:r w:rsidR="00A86977" w:rsidRPr="00212C2A">
        <w:rPr>
          <w:rStyle w:val="Char3"/>
          <w:rFonts w:hint="eastAsia"/>
          <w:rtl/>
        </w:rPr>
        <w:t>قَائِمَةٌ</w:t>
      </w:r>
      <w:r w:rsidR="00A86977" w:rsidRPr="00212C2A">
        <w:rPr>
          <w:rStyle w:val="Char3"/>
          <w:rtl/>
        </w:rPr>
        <w:t xml:space="preserve"> </w:t>
      </w:r>
      <w:r w:rsidR="00A86977" w:rsidRPr="00212C2A">
        <w:rPr>
          <w:rStyle w:val="Char3"/>
          <w:rFonts w:hint="eastAsia"/>
          <w:rtl/>
        </w:rPr>
        <w:t>بِأَمْرِ</w:t>
      </w:r>
      <w:r w:rsidR="00A86977" w:rsidRPr="00212C2A">
        <w:rPr>
          <w:rStyle w:val="Char3"/>
          <w:rtl/>
        </w:rPr>
        <w:t xml:space="preserve"> </w:t>
      </w:r>
      <w:r w:rsidR="00A86977" w:rsidRPr="00212C2A">
        <w:rPr>
          <w:rStyle w:val="Char3"/>
          <w:rFonts w:hint="eastAsia"/>
          <w:rtl/>
        </w:rPr>
        <w:t>اللَّهِ</w:t>
      </w:r>
      <w:r w:rsidR="00817DE2" w:rsidRPr="00212C2A">
        <w:rPr>
          <w:rStyle w:val="Char3"/>
          <w:rFonts w:hint="eastAsia"/>
          <w:rtl/>
        </w:rPr>
        <w:t xml:space="preserve">، </w:t>
      </w:r>
      <w:r w:rsidR="00A86977" w:rsidRPr="00212C2A">
        <w:rPr>
          <w:rStyle w:val="Char3"/>
          <w:rFonts w:hint="eastAsia"/>
          <w:rtl/>
        </w:rPr>
        <w:t>لا</w:t>
      </w:r>
      <w:r w:rsidR="00A86977" w:rsidRPr="00212C2A">
        <w:rPr>
          <w:rStyle w:val="Char3"/>
          <w:rtl/>
        </w:rPr>
        <w:t xml:space="preserve"> </w:t>
      </w:r>
      <w:r w:rsidR="00A86977" w:rsidRPr="00212C2A">
        <w:rPr>
          <w:rStyle w:val="Char3"/>
          <w:rFonts w:hint="eastAsia"/>
          <w:rtl/>
        </w:rPr>
        <w:t>يَضُرُّهُمْ</w:t>
      </w:r>
      <w:r w:rsidR="00A86977" w:rsidRPr="00212C2A">
        <w:rPr>
          <w:rStyle w:val="Char3"/>
          <w:rtl/>
        </w:rPr>
        <w:t xml:space="preserve"> </w:t>
      </w:r>
      <w:r w:rsidR="00A86977" w:rsidRPr="00212C2A">
        <w:rPr>
          <w:rStyle w:val="Char3"/>
          <w:rFonts w:hint="eastAsia"/>
          <w:rtl/>
        </w:rPr>
        <w:t>مَنْ</w:t>
      </w:r>
      <w:r w:rsidR="00A86977" w:rsidRPr="00212C2A">
        <w:rPr>
          <w:rStyle w:val="Char3"/>
          <w:rtl/>
        </w:rPr>
        <w:t xml:space="preserve"> </w:t>
      </w:r>
      <w:r w:rsidR="00A86977" w:rsidRPr="00212C2A">
        <w:rPr>
          <w:rStyle w:val="Char3"/>
          <w:rFonts w:hint="eastAsia"/>
          <w:rtl/>
        </w:rPr>
        <w:t>خَذَلَهُمْ</w:t>
      </w:r>
      <w:r w:rsidR="00817DE2" w:rsidRPr="00212C2A">
        <w:rPr>
          <w:rStyle w:val="Char3"/>
          <w:rFonts w:hint="eastAsia"/>
          <w:rtl/>
        </w:rPr>
        <w:t xml:space="preserve">، </w:t>
      </w:r>
      <w:r w:rsidR="00A86977" w:rsidRPr="00212C2A">
        <w:rPr>
          <w:rStyle w:val="Char3"/>
          <w:rFonts w:hint="eastAsia"/>
          <w:rtl/>
        </w:rPr>
        <w:t>وَلا</w:t>
      </w:r>
      <w:r w:rsidR="00A86977" w:rsidRPr="00212C2A">
        <w:rPr>
          <w:rStyle w:val="Char3"/>
          <w:rtl/>
        </w:rPr>
        <w:t xml:space="preserve"> </w:t>
      </w:r>
      <w:r w:rsidR="00A86977" w:rsidRPr="00212C2A">
        <w:rPr>
          <w:rStyle w:val="Char3"/>
          <w:rFonts w:hint="eastAsia"/>
          <w:rtl/>
        </w:rPr>
        <w:t>مَنْ</w:t>
      </w:r>
      <w:r w:rsidR="00A86977" w:rsidRPr="00212C2A">
        <w:rPr>
          <w:rStyle w:val="Char3"/>
          <w:rtl/>
        </w:rPr>
        <w:t xml:space="preserve"> </w:t>
      </w:r>
      <w:r w:rsidR="00A86977" w:rsidRPr="00212C2A">
        <w:rPr>
          <w:rStyle w:val="Char3"/>
          <w:rFonts w:hint="eastAsia"/>
          <w:rtl/>
        </w:rPr>
        <w:t>خَالَفَهُمْ</w:t>
      </w:r>
      <w:r w:rsidR="00A86977" w:rsidRPr="00212C2A">
        <w:rPr>
          <w:rStyle w:val="Char3"/>
          <w:rtl/>
        </w:rPr>
        <w:t xml:space="preserve"> </w:t>
      </w:r>
      <w:r w:rsidR="00A86977" w:rsidRPr="00212C2A">
        <w:rPr>
          <w:rStyle w:val="Char3"/>
          <w:rFonts w:hint="eastAsia"/>
          <w:rtl/>
        </w:rPr>
        <w:t>حَتَّى</w:t>
      </w:r>
      <w:r w:rsidR="00A86977" w:rsidRPr="00212C2A">
        <w:rPr>
          <w:rStyle w:val="Char3"/>
          <w:rtl/>
        </w:rPr>
        <w:t xml:space="preserve"> </w:t>
      </w:r>
      <w:r w:rsidR="00A86977" w:rsidRPr="00212C2A">
        <w:rPr>
          <w:rStyle w:val="Char3"/>
          <w:rFonts w:hint="eastAsia"/>
          <w:rtl/>
        </w:rPr>
        <w:t>يَأْتِيَ</w:t>
      </w:r>
      <w:r w:rsidR="00A86977" w:rsidRPr="00212C2A">
        <w:rPr>
          <w:rStyle w:val="Char3"/>
          <w:rtl/>
        </w:rPr>
        <w:t xml:space="preserve"> </w:t>
      </w:r>
      <w:r w:rsidR="00A86977" w:rsidRPr="00212C2A">
        <w:rPr>
          <w:rStyle w:val="Char3"/>
          <w:rFonts w:hint="eastAsia"/>
          <w:rtl/>
        </w:rPr>
        <w:t>أَمْرُ</w:t>
      </w:r>
      <w:r w:rsidR="00A86977" w:rsidRPr="00212C2A">
        <w:rPr>
          <w:rStyle w:val="Char3"/>
          <w:rtl/>
        </w:rPr>
        <w:t xml:space="preserve"> </w:t>
      </w:r>
      <w:r w:rsidR="00A86977" w:rsidRPr="00212C2A">
        <w:rPr>
          <w:rStyle w:val="Char3"/>
          <w:rFonts w:hint="eastAsia"/>
          <w:rtl/>
        </w:rPr>
        <w:t>اللَّهِ</w:t>
      </w:r>
      <w:r w:rsidR="00212C2A">
        <w:rPr>
          <w:rStyle w:val="Char3"/>
          <w:rFonts w:cs="Traditional Arabic" w:hint="cs"/>
          <w:rtl/>
        </w:rPr>
        <w:t>»</w:t>
      </w:r>
      <w:r w:rsidRPr="00212C2A">
        <w:rPr>
          <w:rStyle w:val="Char6"/>
          <w:vertAlign w:val="superscript"/>
          <w:rtl/>
        </w:rPr>
        <w:footnoteReference w:id="12"/>
      </w:r>
      <w:r w:rsidR="00817DE2">
        <w:rPr>
          <w:rStyle w:val="Char6"/>
          <w:rFonts w:hint="cs"/>
          <w:rtl/>
        </w:rPr>
        <w:t xml:space="preserve">. </w:t>
      </w:r>
    </w:p>
    <w:p w:rsidR="003C0922" w:rsidRPr="007F7104" w:rsidRDefault="003C0922" w:rsidP="00212C2A">
      <w:pPr>
        <w:widowControl w:val="0"/>
        <w:ind w:firstLine="284"/>
        <w:jc w:val="both"/>
        <w:rPr>
          <w:rStyle w:val="Char6"/>
          <w:rtl/>
        </w:rPr>
      </w:pPr>
      <w:r w:rsidRPr="007F7104">
        <w:rPr>
          <w:rStyle w:val="Char6"/>
          <w:rFonts w:hint="cs"/>
          <w:rtl/>
        </w:rPr>
        <w:t>همواره یک گروه از امت من قائم به امر خداوند هستند کسی که قصد خوار کردن</w:t>
      </w:r>
      <w:r w:rsidR="00315E0E">
        <w:rPr>
          <w:rStyle w:val="Char6"/>
          <w:rFonts w:hint="cs"/>
          <w:rtl/>
        </w:rPr>
        <w:t xml:space="preserve"> آن‌ها </w:t>
      </w:r>
      <w:r w:rsidRPr="007F7104">
        <w:rPr>
          <w:rStyle w:val="Char6"/>
          <w:rFonts w:hint="cs"/>
          <w:rtl/>
        </w:rPr>
        <w:t>را داشته باشد و با</w:t>
      </w:r>
      <w:r w:rsidR="00315E0E">
        <w:rPr>
          <w:rStyle w:val="Char6"/>
          <w:rFonts w:hint="cs"/>
          <w:rtl/>
        </w:rPr>
        <w:t xml:space="preserve"> آن‌ها </w:t>
      </w:r>
      <w:r w:rsidRPr="007F7104">
        <w:rPr>
          <w:rStyle w:val="Char6"/>
          <w:rFonts w:hint="cs"/>
          <w:rtl/>
        </w:rPr>
        <w:t>مخالفت نماید ضرری به</w:t>
      </w:r>
      <w:r w:rsidR="00315E0E">
        <w:rPr>
          <w:rStyle w:val="Char6"/>
          <w:rFonts w:hint="cs"/>
          <w:rtl/>
        </w:rPr>
        <w:t xml:space="preserve"> آن‌ها </w:t>
      </w:r>
      <w:r w:rsidRPr="007F7104">
        <w:rPr>
          <w:rStyle w:val="Char6"/>
          <w:rFonts w:hint="cs"/>
          <w:rtl/>
        </w:rPr>
        <w:t>نمی‌رساند تا اینکه امر الهی بیاید و</w:t>
      </w:r>
      <w:r w:rsidR="00315E0E">
        <w:rPr>
          <w:rStyle w:val="Char6"/>
          <w:rFonts w:hint="cs"/>
          <w:rtl/>
        </w:rPr>
        <w:t xml:space="preserve"> آن‌ها </w:t>
      </w:r>
      <w:r w:rsidRPr="007F7104">
        <w:rPr>
          <w:rStyle w:val="Char6"/>
          <w:rFonts w:hint="cs"/>
          <w:rtl/>
        </w:rPr>
        <w:t>همواره بر همین حال هستند</w:t>
      </w:r>
      <w:r w:rsidR="00817DE2">
        <w:rPr>
          <w:rStyle w:val="Char6"/>
          <w:rFonts w:hint="cs"/>
          <w:rtl/>
        </w:rPr>
        <w:t xml:space="preserve">. </w:t>
      </w:r>
      <w:r w:rsidRPr="007F7104">
        <w:rPr>
          <w:rStyle w:val="Char6"/>
          <w:rFonts w:hint="cs"/>
          <w:rtl/>
        </w:rPr>
        <w:t>و در حدیثی دیگر پیامبر اسلام</w:t>
      </w:r>
      <w:r w:rsidR="009B75D6" w:rsidRPr="009B75D6">
        <w:rPr>
          <w:rStyle w:val="PageNumber"/>
          <w:rFonts w:cs="CTraditional Arabic" w:hint="cs"/>
          <w:rtl/>
          <w:lang w:bidi="fa-IR"/>
        </w:rPr>
        <w:t>ص</w:t>
      </w:r>
      <w:r w:rsidRPr="007F7104">
        <w:rPr>
          <w:rStyle w:val="Char6"/>
          <w:rFonts w:hint="cs"/>
          <w:rtl/>
        </w:rPr>
        <w:t xml:space="preserve"> می‌فرماید</w:t>
      </w:r>
      <w:r w:rsidR="00817DE2">
        <w:rPr>
          <w:rStyle w:val="Char6"/>
          <w:rFonts w:hint="cs"/>
          <w:rtl/>
        </w:rPr>
        <w:t xml:space="preserve">: </w:t>
      </w:r>
      <w:r w:rsidR="00A86977">
        <w:rPr>
          <w:rStyle w:val="PageNumber"/>
          <w:rFonts w:cs="Traditional Arabic" w:hint="cs"/>
          <w:rtl/>
          <w:lang w:bidi="fa-IR"/>
        </w:rPr>
        <w:t>«</w:t>
      </w:r>
      <w:r w:rsidRPr="00A86977">
        <w:rPr>
          <w:rStyle w:val="Char3"/>
          <w:rFonts w:hint="cs"/>
          <w:rtl/>
        </w:rPr>
        <w:t>یحمل هذا العلم من کل خلف عدوله ینفون عنه تح</w:t>
      </w:r>
      <w:r w:rsidR="00A86977">
        <w:rPr>
          <w:rStyle w:val="Char3"/>
          <w:rFonts w:hint="cs"/>
          <w:rtl/>
        </w:rPr>
        <w:t>ریف الغالین و</w:t>
      </w:r>
      <w:r w:rsidR="00A86977" w:rsidRPr="00A86977">
        <w:rPr>
          <w:rStyle w:val="Char3"/>
          <w:rFonts w:hint="cs"/>
          <w:rtl/>
        </w:rPr>
        <w:t>انتحال ال</w:t>
      </w:r>
      <w:r w:rsidR="00A86977">
        <w:rPr>
          <w:rStyle w:val="Char3"/>
          <w:rFonts w:hint="cs"/>
          <w:rtl/>
        </w:rPr>
        <w:t>ـ</w:t>
      </w:r>
      <w:r w:rsidR="00A86977" w:rsidRPr="00A86977">
        <w:rPr>
          <w:rStyle w:val="Char3"/>
          <w:rFonts w:hint="cs"/>
          <w:rtl/>
        </w:rPr>
        <w:t>مبطلین و</w:t>
      </w:r>
      <w:r w:rsidRPr="00A86977">
        <w:rPr>
          <w:rStyle w:val="Char3"/>
          <w:rFonts w:hint="cs"/>
          <w:rtl/>
        </w:rPr>
        <w:t>تاویل الجاهلین</w:t>
      </w:r>
      <w:r w:rsidR="00A86977">
        <w:rPr>
          <w:rStyle w:val="PageNumber"/>
          <w:rFonts w:ascii="Lotus Linotype" w:hAnsi="Lotus Linotype" w:cs="Traditional Arabic" w:hint="cs"/>
          <w:sz w:val="26"/>
          <w:szCs w:val="26"/>
          <w:rtl/>
          <w:lang w:bidi="fa-IR"/>
        </w:rPr>
        <w:t>»</w:t>
      </w:r>
      <w:r w:rsidRPr="00212C2A">
        <w:rPr>
          <w:rStyle w:val="Char6"/>
          <w:vertAlign w:val="superscript"/>
          <w:rtl/>
        </w:rPr>
        <w:footnoteReference w:id="13"/>
      </w:r>
      <w:r w:rsidR="00817DE2">
        <w:rPr>
          <w:rStyle w:val="Char6"/>
          <w:rFonts w:hint="cs"/>
          <w:rtl/>
        </w:rPr>
        <w:t xml:space="preserve">. </w:t>
      </w:r>
      <w:r w:rsidR="00A86977" w:rsidRPr="00A86977">
        <w:rPr>
          <w:rStyle w:val="PageNumber"/>
          <w:rFonts w:cs="Traditional Arabic" w:hint="cs"/>
          <w:sz w:val="26"/>
          <w:szCs w:val="26"/>
          <w:rtl/>
          <w:lang w:bidi="fa-IR"/>
        </w:rPr>
        <w:t>«</w:t>
      </w:r>
      <w:r w:rsidRPr="00AB52EA">
        <w:rPr>
          <w:rStyle w:val="Char6"/>
          <w:rFonts w:hint="cs"/>
          <w:rtl/>
        </w:rPr>
        <w:t>افراد عادل پس از هر نسلی و قرنی</w:t>
      </w:r>
      <w:r w:rsidR="00817DE2">
        <w:rPr>
          <w:rStyle w:val="Char6"/>
          <w:rFonts w:hint="cs"/>
          <w:rtl/>
        </w:rPr>
        <w:t xml:space="preserve">، </w:t>
      </w:r>
      <w:r w:rsidRPr="00AB52EA">
        <w:rPr>
          <w:rStyle w:val="Char6"/>
          <w:rFonts w:hint="cs"/>
          <w:rtl/>
        </w:rPr>
        <w:t>حامل علم حدیث می‌شوند و تحریف اهل غلو</w:t>
      </w:r>
      <w:r w:rsidR="00817DE2">
        <w:rPr>
          <w:rStyle w:val="Char6"/>
          <w:rFonts w:hint="cs"/>
          <w:rtl/>
        </w:rPr>
        <w:t xml:space="preserve">، </w:t>
      </w:r>
      <w:r w:rsidRPr="00AB52EA">
        <w:rPr>
          <w:rStyle w:val="Char6"/>
          <w:rFonts w:hint="cs"/>
          <w:rtl/>
        </w:rPr>
        <w:t>و جعل و انتساب یاوه گویان</w:t>
      </w:r>
      <w:r w:rsidR="00817DE2">
        <w:rPr>
          <w:rStyle w:val="Char6"/>
          <w:rFonts w:hint="cs"/>
          <w:rtl/>
        </w:rPr>
        <w:t xml:space="preserve">، </w:t>
      </w:r>
      <w:r w:rsidRPr="00AB52EA">
        <w:rPr>
          <w:rStyle w:val="Char6"/>
          <w:rFonts w:hint="cs"/>
          <w:rtl/>
        </w:rPr>
        <w:t>و تاویل افراد نادان را از آن دور می‌سازند</w:t>
      </w:r>
      <w:r w:rsidR="00A86977" w:rsidRPr="00A86977">
        <w:rPr>
          <w:rStyle w:val="PageNumber"/>
          <w:rFonts w:cs="Traditional Arabic" w:hint="cs"/>
          <w:sz w:val="26"/>
          <w:szCs w:val="26"/>
          <w:rtl/>
          <w:lang w:bidi="fa-IR"/>
        </w:rPr>
        <w:t>»</w:t>
      </w:r>
      <w:r w:rsidR="00817DE2">
        <w:rPr>
          <w:rStyle w:val="Char6"/>
          <w:rFonts w:hint="cs"/>
          <w:rtl/>
        </w:rPr>
        <w:t xml:space="preserve">. </w:t>
      </w:r>
      <w:r w:rsidR="00A86977" w:rsidRPr="007F7104">
        <w:rPr>
          <w:rStyle w:val="Char6"/>
          <w:rFonts w:hint="cs"/>
          <w:rtl/>
        </w:rPr>
        <w:t>و در</w:t>
      </w:r>
      <w:r w:rsidRPr="007F7104">
        <w:rPr>
          <w:rStyle w:val="Char6"/>
          <w:rFonts w:hint="cs"/>
          <w:rtl/>
        </w:rPr>
        <w:t>میان مسلمانان علماء راستینی باقی خواهند ماند که از دین دفاع می‌کنند و تهمت تهمت‌زنندگان را دفع می‌کنند و تا نزدیک روز قیامت آنگاه که بنابه فرمود</w:t>
      </w:r>
      <w:r w:rsidR="00817DE2">
        <w:rPr>
          <w:rStyle w:val="Char6"/>
          <w:rFonts w:hint="cs"/>
          <w:rtl/>
        </w:rPr>
        <w:t>ۀ</w:t>
      </w:r>
      <w:r w:rsidRPr="007F7104">
        <w:rPr>
          <w:rStyle w:val="Char6"/>
          <w:rFonts w:hint="cs"/>
          <w:rtl/>
        </w:rPr>
        <w:t xml:space="preserve"> پیامبر بزرگوار اسلام</w:t>
      </w:r>
      <w:r w:rsidR="009B75D6" w:rsidRPr="009B75D6">
        <w:rPr>
          <w:rStyle w:val="PageNumber"/>
          <w:rFonts w:cs="CTraditional Arabic" w:hint="cs"/>
          <w:rtl/>
          <w:lang w:bidi="fa-IR"/>
        </w:rPr>
        <w:t>ص</w:t>
      </w:r>
      <w:r w:rsidRPr="007F7104">
        <w:rPr>
          <w:rStyle w:val="Char6"/>
          <w:rFonts w:hint="cs"/>
          <w:rtl/>
        </w:rPr>
        <w:t xml:space="preserve"> علم با قبض علماء قبض </w:t>
      </w:r>
      <w:r w:rsidRPr="007F7104">
        <w:rPr>
          <w:rStyle w:val="Char6"/>
          <w:rFonts w:hint="cs"/>
          <w:rtl/>
        </w:rPr>
        <w:lastRenderedPageBreak/>
        <w:t>می‌شود</w:t>
      </w:r>
      <w:r w:rsidRPr="00372050">
        <w:rPr>
          <w:rStyle w:val="Char6"/>
          <w:vertAlign w:val="superscript"/>
          <w:rtl/>
        </w:rPr>
        <w:footnoteReference w:id="14"/>
      </w:r>
      <w:r w:rsidRPr="007F7104">
        <w:rPr>
          <w:rStyle w:val="Char6"/>
          <w:rFonts w:hint="cs"/>
          <w:rtl/>
        </w:rPr>
        <w:t xml:space="preserve"> باقی خواهند ماند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از اینکه دین ضایع شود و هرج و مرج دینی بوجود بیاید واهمه نکنید زیرا خداوند سبحان حفاظت و سرپرستی دین را تضمین نموده و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إِنَّا</w:t>
      </w:r>
      <w:r w:rsidR="00165D7E" w:rsidRPr="00AB52EA">
        <w:rPr>
          <w:rStyle w:val="Char4"/>
          <w:rtl/>
        </w:rPr>
        <w:t xml:space="preserve"> </w:t>
      </w:r>
      <w:r w:rsidR="00165D7E" w:rsidRPr="00AB52EA">
        <w:rPr>
          <w:rStyle w:val="Char4"/>
          <w:rFonts w:hint="eastAsia"/>
          <w:rtl/>
        </w:rPr>
        <w:t>نَح</w:t>
      </w:r>
      <w:r w:rsidR="00165D7E" w:rsidRPr="00AB52EA">
        <w:rPr>
          <w:rStyle w:val="Char4"/>
          <w:rFonts w:hint="cs"/>
          <w:rtl/>
        </w:rPr>
        <w:t>ۡ</w:t>
      </w:r>
      <w:r w:rsidR="00165D7E" w:rsidRPr="00AB52EA">
        <w:rPr>
          <w:rStyle w:val="Char4"/>
          <w:rFonts w:hint="eastAsia"/>
          <w:rtl/>
        </w:rPr>
        <w:t>نُ</w:t>
      </w:r>
      <w:r w:rsidR="00165D7E" w:rsidRPr="00AB52EA">
        <w:rPr>
          <w:rStyle w:val="Char4"/>
          <w:rtl/>
        </w:rPr>
        <w:t xml:space="preserve"> </w:t>
      </w:r>
      <w:r w:rsidR="00165D7E" w:rsidRPr="00AB52EA">
        <w:rPr>
          <w:rStyle w:val="Char4"/>
          <w:rFonts w:hint="eastAsia"/>
          <w:rtl/>
        </w:rPr>
        <w:t>نَزَّل</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لذِّك</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وَإِنَّا</w:t>
      </w:r>
      <w:r w:rsidR="00165D7E" w:rsidRPr="00AB52EA">
        <w:rPr>
          <w:rStyle w:val="Char4"/>
          <w:rtl/>
        </w:rPr>
        <w:t xml:space="preserve"> </w:t>
      </w:r>
      <w:r w:rsidR="00165D7E" w:rsidRPr="00AB52EA">
        <w:rPr>
          <w:rStyle w:val="Char4"/>
          <w:rFonts w:hint="eastAsia"/>
          <w:rtl/>
        </w:rPr>
        <w:t>لَهُ</w:t>
      </w:r>
      <w:r w:rsidR="00165D7E" w:rsidRPr="00AB52EA">
        <w:rPr>
          <w:rStyle w:val="Char4"/>
          <w:rFonts w:hint="cs"/>
          <w:rtl/>
        </w:rPr>
        <w:t>ۥ</w:t>
      </w:r>
      <w:r w:rsidR="00165D7E" w:rsidRPr="00AB52EA">
        <w:rPr>
          <w:rStyle w:val="Char4"/>
          <w:rtl/>
        </w:rPr>
        <w:t xml:space="preserve"> </w:t>
      </w:r>
      <w:r w:rsidR="00165D7E" w:rsidRPr="00AB52EA">
        <w:rPr>
          <w:rStyle w:val="Char4"/>
          <w:rFonts w:hint="eastAsia"/>
          <w:rtl/>
        </w:rPr>
        <w:t>لَحَ</w:t>
      </w:r>
      <w:r w:rsidR="00165D7E" w:rsidRPr="00AB52EA">
        <w:rPr>
          <w:rStyle w:val="Char4"/>
          <w:rFonts w:hint="cs"/>
          <w:rtl/>
        </w:rPr>
        <w:t>ٰ</w:t>
      </w:r>
      <w:r w:rsidR="00165D7E" w:rsidRPr="00AB52EA">
        <w:rPr>
          <w:rStyle w:val="Char4"/>
          <w:rFonts w:hint="eastAsia"/>
          <w:rtl/>
        </w:rPr>
        <w:t>فِظُونَ</w:t>
      </w:r>
      <w:r w:rsidR="00165D7E" w:rsidRPr="00AB52EA">
        <w:rPr>
          <w:rStyle w:val="Char4"/>
          <w:rtl/>
        </w:rPr>
        <w:t xml:space="preserve"> </w:t>
      </w:r>
      <w:r w:rsidR="00165D7E" w:rsidRPr="00AB52EA">
        <w:rPr>
          <w:rStyle w:val="Char4"/>
          <w:rFonts w:hint="cs"/>
          <w:rtl/>
        </w:rPr>
        <w:t>٩</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الحجر</w:t>
      </w:r>
      <w:r w:rsidR="00817DE2">
        <w:rPr>
          <w:rStyle w:val="Char5"/>
          <w:rFonts w:hint="cs"/>
          <w:rtl/>
        </w:rPr>
        <w:t xml:space="preserve">: </w:t>
      </w:r>
      <w:r w:rsidR="00A86977" w:rsidRPr="00AB52EA">
        <w:rPr>
          <w:rStyle w:val="Char5"/>
          <w:rFonts w:hint="cs"/>
          <w:rtl/>
        </w:rPr>
        <w:t>9</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ما خود قرآن را فرو فرستاده‌ایم و خودمان نیز پاسدار آن می‌باشیم</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بحران و هرج و مرج دینی که امت‌های گذشته با آن روبرو گردیدند به ما نمی‌رسد زیرا خداوند حفاظت دین ما را متعهد شده است و در مورد امت‌های گذشته چنین تعهدی ننموده</w:t>
      </w:r>
      <w:r w:rsidR="00817DE2">
        <w:rPr>
          <w:rStyle w:val="Char6"/>
          <w:rFonts w:hint="cs"/>
          <w:rtl/>
        </w:rPr>
        <w:t xml:space="preserve">، </w:t>
      </w:r>
      <w:r w:rsidRPr="007F7104">
        <w:rPr>
          <w:rStyle w:val="Char6"/>
          <w:rFonts w:hint="cs"/>
          <w:rtl/>
        </w:rPr>
        <w:t>و آنگونه که شما می‌پندارید بستن درواز</w:t>
      </w:r>
      <w:r w:rsidR="00817DE2">
        <w:rPr>
          <w:rStyle w:val="Char6"/>
          <w:rFonts w:hint="cs"/>
          <w:rtl/>
        </w:rPr>
        <w:t>ۀ</w:t>
      </w:r>
      <w:r w:rsidRPr="007F7104">
        <w:rPr>
          <w:rStyle w:val="Char6"/>
          <w:rFonts w:hint="cs"/>
          <w:rtl/>
        </w:rPr>
        <w:t xml:space="preserve"> اجتهاد ضامن استمرار و صلاح دین نیست بلکه باز بودن درواز</w:t>
      </w:r>
      <w:r w:rsidR="00A86977" w:rsidRPr="007F7104">
        <w:rPr>
          <w:rStyle w:val="Char6"/>
          <w:rFonts w:hint="cs"/>
          <w:rtl/>
        </w:rPr>
        <w:t>ه</w:t>
      </w:r>
      <w:r w:rsidRPr="007F7104">
        <w:rPr>
          <w:rStyle w:val="Char6"/>
          <w:rFonts w:hint="cs"/>
          <w:rtl/>
        </w:rPr>
        <w:t xml:space="preserve"> اجتهاد ضامن استقرار و صلاح دین است</w:t>
      </w:r>
      <w:r w:rsidR="00817DE2">
        <w:rPr>
          <w:rStyle w:val="Char6"/>
          <w:rFonts w:hint="cs"/>
          <w:rtl/>
        </w:rPr>
        <w:t xml:space="preserve">، </w:t>
      </w:r>
      <w:r w:rsidRPr="007F7104">
        <w:rPr>
          <w:rStyle w:val="Char6"/>
          <w:rFonts w:hint="cs"/>
          <w:rtl/>
        </w:rPr>
        <w:t>زیرا بستن درواز</w:t>
      </w:r>
      <w:r w:rsidR="00A86977" w:rsidRPr="007F7104">
        <w:rPr>
          <w:rStyle w:val="Char6"/>
          <w:rFonts w:hint="cs"/>
          <w:rtl/>
        </w:rPr>
        <w:t>ه</w:t>
      </w:r>
      <w:r w:rsidRPr="007F7104">
        <w:rPr>
          <w:rStyle w:val="Char6"/>
          <w:rFonts w:hint="cs"/>
          <w:rtl/>
        </w:rPr>
        <w:t xml:space="preserve"> اجتهاد یعنی مسدود کردن درواز</w:t>
      </w:r>
      <w:r w:rsidR="00817DE2">
        <w:rPr>
          <w:rStyle w:val="Char6"/>
          <w:rFonts w:hint="cs"/>
          <w:rtl/>
        </w:rPr>
        <w:t>ۀ</w:t>
      </w:r>
      <w:r w:rsidRPr="007F7104">
        <w:rPr>
          <w:rStyle w:val="Char6"/>
          <w:rFonts w:hint="cs"/>
          <w:rtl/>
        </w:rPr>
        <w:t xml:space="preserve"> علم صحیح زیرا شما بیان داشتید اگر اجتهاد ممنوع شود جز مقلدان یعنی جاهلان کسی دیگر باقی نمی‌ماند و افراد جاهل و نادان عاجز‌تر از آن هستند که دین را از شبهات (و ترفندهای) دشمنان حمایت کنند و دسیسه‌ها</w:t>
      </w:r>
      <w:r w:rsidR="00817DE2">
        <w:rPr>
          <w:rStyle w:val="Char6"/>
          <w:rFonts w:hint="cs"/>
          <w:rtl/>
        </w:rPr>
        <w:t xml:space="preserve">، </w:t>
      </w:r>
      <w:r w:rsidRPr="007F7104">
        <w:rPr>
          <w:rStyle w:val="Char6"/>
          <w:rFonts w:hint="cs"/>
          <w:rtl/>
        </w:rPr>
        <w:t>توطئه‌ها و</w:t>
      </w:r>
      <w:r w:rsidR="00212C2A">
        <w:rPr>
          <w:rStyle w:val="Char6"/>
          <w:rFonts w:hint="cs"/>
          <w:rtl/>
        </w:rPr>
        <w:t xml:space="preserve"> اتها‌م‌های </w:t>
      </w:r>
      <w:r w:rsidRPr="007F7104">
        <w:rPr>
          <w:rStyle w:val="Char6"/>
          <w:rFonts w:hint="cs"/>
          <w:rtl/>
        </w:rPr>
        <w:t>دشمنان را دور سازند</w:t>
      </w:r>
      <w:r w:rsidR="00817DE2">
        <w:rPr>
          <w:rStyle w:val="Char6"/>
          <w:rFonts w:hint="cs"/>
          <w:rtl/>
        </w:rPr>
        <w:t xml:space="preserve">، </w:t>
      </w:r>
      <w:r w:rsidRPr="007F7104">
        <w:rPr>
          <w:rStyle w:val="Char6"/>
          <w:rFonts w:hint="cs"/>
          <w:rtl/>
        </w:rPr>
        <w:t>دین فقط بوسیل</w:t>
      </w:r>
      <w:r w:rsidR="00817DE2">
        <w:rPr>
          <w:rStyle w:val="Char6"/>
          <w:rFonts w:hint="cs"/>
          <w:rtl/>
        </w:rPr>
        <w:t>ۀ</w:t>
      </w:r>
      <w:r w:rsidRPr="007F7104">
        <w:rPr>
          <w:rStyle w:val="Char6"/>
          <w:rFonts w:hint="cs"/>
          <w:rtl/>
        </w:rPr>
        <w:t xml:space="preserve"> علماء از نیرنگ‌ها و گمراهی‌های دشمان در امان می‌ماند و چگونه یک نفر نابینا می‌تواند تصدی (امور) بینایان را در دست گیرد و به پیش ببرد؟ </w:t>
      </w:r>
    </w:p>
    <w:p w:rsidR="003C0922" w:rsidRPr="00B722C0" w:rsidRDefault="003C0922" w:rsidP="003C0922">
      <w:pPr>
        <w:ind w:firstLine="284"/>
        <w:jc w:val="both"/>
        <w:rPr>
          <w:rStyle w:val="PageNumber"/>
          <w:rtl/>
          <w:lang w:bidi="fa-IR"/>
        </w:rPr>
      </w:pPr>
      <w:r w:rsidRPr="007F7104">
        <w:rPr>
          <w:rStyle w:val="Char6"/>
          <w:rFonts w:hint="cs"/>
          <w:rtl/>
        </w:rPr>
        <w:t>همانا یگانه ضامن بقاء و صلاح دین و زدودن و دور کردن خطرها فقط علماء حقیقی یعنی مجتهدین هستند و هیچ خطری از جمله بحران دینی که گمان</w:t>
      </w:r>
      <w:r w:rsidR="00315E0E">
        <w:rPr>
          <w:rStyle w:val="Char6"/>
          <w:rFonts w:hint="cs"/>
          <w:rtl/>
        </w:rPr>
        <w:t xml:space="preserve"> می‌کنید </w:t>
      </w:r>
      <w:r w:rsidRPr="007F7104">
        <w:rPr>
          <w:rStyle w:val="Char6"/>
          <w:rFonts w:hint="cs"/>
          <w:rtl/>
        </w:rPr>
        <w:t>مسلمانان را مادام که از کتاب خدا و سنت رسولش</w:t>
      </w:r>
      <w:r w:rsidR="009B75D6" w:rsidRPr="009B75D6">
        <w:rPr>
          <w:rStyle w:val="PageNumber"/>
          <w:rFonts w:cs="CTraditional Arabic" w:hint="cs"/>
          <w:rtl/>
          <w:lang w:bidi="fa-IR"/>
        </w:rPr>
        <w:t>ص</w:t>
      </w:r>
      <w:r w:rsidRPr="007F7104">
        <w:rPr>
          <w:rStyle w:val="Char6"/>
          <w:rFonts w:hint="cs"/>
          <w:rtl/>
        </w:rPr>
        <w:t xml:space="preserve"> طلب راه می‌کنند تهدید نمی‌کند و هر نوع اجتهاد باطل یا هرج و مرج دینی و هر نوع خطر دینی در مقابل حق و حقیقت عظیم و با هیبت با نمایندگی </w:t>
      </w:r>
      <w:r w:rsidRPr="007F7104">
        <w:rPr>
          <w:rStyle w:val="Char6"/>
          <w:rFonts w:hint="cs"/>
          <w:rtl/>
        </w:rPr>
        <w:lastRenderedPageBreak/>
        <w:t>از کتاب و سنت را دارا باشد با شکست و رسوایی مواجه می‌شود و هر گمراهی و انحراف و بحران در مقابل تابش نورانی آفتاب حق ذوب می‌شود و خداوند بیان کنند</w:t>
      </w:r>
      <w:r w:rsidR="00817DE2">
        <w:rPr>
          <w:rStyle w:val="Char6"/>
          <w:rFonts w:hint="cs"/>
          <w:rtl/>
        </w:rPr>
        <w:t>ۀ</w:t>
      </w:r>
      <w:r w:rsidRPr="007F7104">
        <w:rPr>
          <w:rStyle w:val="Char6"/>
          <w:rFonts w:hint="cs"/>
          <w:rtl/>
        </w:rPr>
        <w:t xml:space="preserve"> این مطلب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فَأَمَّا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لزَّبَدُ</w:t>
      </w:r>
      <w:r w:rsidR="00165D7E" w:rsidRPr="00AB52EA">
        <w:rPr>
          <w:rStyle w:val="Char4"/>
          <w:rtl/>
        </w:rPr>
        <w:t xml:space="preserve"> </w:t>
      </w:r>
      <w:r w:rsidR="00165D7E" w:rsidRPr="00AB52EA">
        <w:rPr>
          <w:rStyle w:val="Char4"/>
          <w:rFonts w:hint="eastAsia"/>
          <w:rtl/>
        </w:rPr>
        <w:t>فَيَذ</w:t>
      </w:r>
      <w:r w:rsidR="00165D7E" w:rsidRPr="00AB52EA">
        <w:rPr>
          <w:rStyle w:val="Char4"/>
          <w:rFonts w:hint="cs"/>
          <w:rtl/>
        </w:rPr>
        <w:t>ۡ</w:t>
      </w:r>
      <w:r w:rsidR="00165D7E" w:rsidRPr="00AB52EA">
        <w:rPr>
          <w:rStyle w:val="Char4"/>
          <w:rFonts w:hint="eastAsia"/>
          <w:rtl/>
        </w:rPr>
        <w:t>هَبُ</w:t>
      </w:r>
      <w:r w:rsidR="00165D7E" w:rsidRPr="00AB52EA">
        <w:rPr>
          <w:rStyle w:val="Char4"/>
          <w:rtl/>
        </w:rPr>
        <w:t xml:space="preserve"> </w:t>
      </w:r>
      <w:r w:rsidR="00165D7E" w:rsidRPr="00AB52EA">
        <w:rPr>
          <w:rStyle w:val="Char4"/>
          <w:rFonts w:hint="eastAsia"/>
          <w:rtl/>
        </w:rPr>
        <w:t>جُفَا</w:t>
      </w:r>
      <w:r w:rsidR="00165D7E" w:rsidRPr="00AB52EA">
        <w:rPr>
          <w:rStyle w:val="Char4"/>
          <w:rFonts w:hint="cs"/>
          <w:rtl/>
        </w:rPr>
        <w:t>ٓ</w:t>
      </w:r>
      <w:r w:rsidR="00165D7E" w:rsidRPr="00AB52EA">
        <w:rPr>
          <w:rStyle w:val="Char4"/>
          <w:rFonts w:hint="eastAsia"/>
          <w:rtl/>
        </w:rPr>
        <w:t>ء</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وَأَمَّا</w:t>
      </w:r>
      <w:r w:rsidR="00165D7E" w:rsidRPr="00AB52EA">
        <w:rPr>
          <w:rStyle w:val="Char4"/>
          <w:rtl/>
        </w:rPr>
        <w:t xml:space="preserve"> </w:t>
      </w:r>
      <w:r w:rsidR="00165D7E" w:rsidRPr="00AB52EA">
        <w:rPr>
          <w:rStyle w:val="Char4"/>
          <w:rFonts w:hint="eastAsia"/>
          <w:rtl/>
        </w:rPr>
        <w:t>مَا</w:t>
      </w:r>
      <w:r w:rsidR="00165D7E" w:rsidRPr="00AB52EA">
        <w:rPr>
          <w:rStyle w:val="Char4"/>
          <w:rtl/>
        </w:rPr>
        <w:t xml:space="preserve"> </w:t>
      </w:r>
      <w:r w:rsidR="00165D7E" w:rsidRPr="00AB52EA">
        <w:rPr>
          <w:rStyle w:val="Char4"/>
          <w:rFonts w:hint="eastAsia"/>
          <w:rtl/>
        </w:rPr>
        <w:t>يَنفَعُ</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لنَّاسَ</w:t>
      </w:r>
      <w:r w:rsidR="00165D7E" w:rsidRPr="00AB52EA">
        <w:rPr>
          <w:rStyle w:val="Char4"/>
          <w:rtl/>
        </w:rPr>
        <w:t xml:space="preserve"> </w:t>
      </w:r>
      <w:r w:rsidR="00165D7E" w:rsidRPr="00AB52EA">
        <w:rPr>
          <w:rStyle w:val="Char4"/>
          <w:rFonts w:hint="eastAsia"/>
          <w:rtl/>
        </w:rPr>
        <w:t>فَيَم</w:t>
      </w:r>
      <w:r w:rsidR="00165D7E" w:rsidRPr="00AB52EA">
        <w:rPr>
          <w:rStyle w:val="Char4"/>
          <w:rFonts w:hint="cs"/>
          <w:rtl/>
        </w:rPr>
        <w:t>ۡ</w:t>
      </w:r>
      <w:r w:rsidR="00165D7E" w:rsidRPr="00AB52EA">
        <w:rPr>
          <w:rStyle w:val="Char4"/>
          <w:rFonts w:hint="eastAsia"/>
          <w:rtl/>
        </w:rPr>
        <w:t>كُثُ</w:t>
      </w:r>
      <w:r w:rsidR="00165D7E" w:rsidRPr="00AB52EA">
        <w:rPr>
          <w:rStyle w:val="Char4"/>
          <w:rtl/>
        </w:rPr>
        <w:t xml:space="preserve"> </w:t>
      </w:r>
      <w:r w:rsidR="00165D7E" w:rsidRPr="00AB52EA">
        <w:rPr>
          <w:rStyle w:val="Char4"/>
          <w:rFonts w:hint="eastAsia"/>
          <w:rtl/>
        </w:rPr>
        <w:t>فِي</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أَر</w:t>
      </w:r>
      <w:r w:rsidR="00165D7E" w:rsidRPr="00AB52EA">
        <w:rPr>
          <w:rStyle w:val="Char4"/>
          <w:rFonts w:hint="cs"/>
          <w:rtl/>
        </w:rPr>
        <w:t>ۡ</w:t>
      </w:r>
      <w:r w:rsidR="00165D7E" w:rsidRPr="00AB52EA">
        <w:rPr>
          <w:rStyle w:val="Char4"/>
          <w:rFonts w:hint="eastAsia"/>
          <w:rtl/>
        </w:rPr>
        <w:t>ضِ</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كَذَ</w:t>
      </w:r>
      <w:r w:rsidR="00165D7E" w:rsidRPr="00AB52EA">
        <w:rPr>
          <w:rStyle w:val="Char4"/>
          <w:rFonts w:hint="cs"/>
          <w:rtl/>
        </w:rPr>
        <w:t>ٰ</w:t>
      </w:r>
      <w:r w:rsidR="00165D7E" w:rsidRPr="00AB52EA">
        <w:rPr>
          <w:rStyle w:val="Char4"/>
          <w:rFonts w:hint="eastAsia"/>
          <w:rtl/>
        </w:rPr>
        <w:t>لِكَ</w:t>
      </w:r>
      <w:r w:rsidR="00165D7E" w:rsidRPr="00AB52EA">
        <w:rPr>
          <w:rStyle w:val="Char4"/>
          <w:rtl/>
        </w:rPr>
        <w:t xml:space="preserve"> </w:t>
      </w:r>
      <w:r w:rsidR="00165D7E" w:rsidRPr="00AB52EA">
        <w:rPr>
          <w:rStyle w:val="Char4"/>
          <w:rFonts w:hint="eastAsia"/>
          <w:rtl/>
        </w:rPr>
        <w:t>يَض</w:t>
      </w:r>
      <w:r w:rsidR="00165D7E" w:rsidRPr="00AB52EA">
        <w:rPr>
          <w:rStyle w:val="Char4"/>
          <w:rFonts w:hint="cs"/>
          <w:rtl/>
        </w:rPr>
        <w:t>ۡ</w:t>
      </w:r>
      <w:r w:rsidR="00165D7E" w:rsidRPr="00AB52EA">
        <w:rPr>
          <w:rStyle w:val="Char4"/>
          <w:rFonts w:hint="eastAsia"/>
          <w:rtl/>
        </w:rPr>
        <w:t>رِبُ</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أَم</w:t>
      </w:r>
      <w:r w:rsidR="00165D7E" w:rsidRPr="00AB52EA">
        <w:rPr>
          <w:rStyle w:val="Char4"/>
          <w:rFonts w:hint="cs"/>
          <w:rtl/>
        </w:rPr>
        <w:t>ۡ</w:t>
      </w:r>
      <w:r w:rsidR="00165D7E" w:rsidRPr="00AB52EA">
        <w:rPr>
          <w:rStyle w:val="Char4"/>
          <w:rFonts w:hint="eastAsia"/>
          <w:rtl/>
        </w:rPr>
        <w:t>ثَالَ</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الرعد</w:t>
      </w:r>
      <w:r w:rsidR="00817DE2">
        <w:rPr>
          <w:rStyle w:val="Char5"/>
          <w:rFonts w:hint="cs"/>
          <w:rtl/>
        </w:rPr>
        <w:t xml:space="preserve">: </w:t>
      </w:r>
      <w:r w:rsidR="00A86977" w:rsidRPr="00AB52EA">
        <w:rPr>
          <w:rStyle w:val="Char5"/>
          <w:rFonts w:hint="cs"/>
          <w:rtl/>
        </w:rPr>
        <w:t>17</w:t>
      </w:r>
      <w:r w:rsidRPr="00AB52EA">
        <w:rPr>
          <w:rStyle w:val="Char5"/>
          <w:rFonts w:hint="cs"/>
          <w:rtl/>
        </w:rPr>
        <w:t>]</w:t>
      </w:r>
      <w:r w:rsidR="00817DE2">
        <w:rPr>
          <w:rStyle w:val="Char6"/>
          <w:rFonts w:hint="cs"/>
          <w:rtl/>
        </w:rPr>
        <w:t xml:space="preserve">. </w:t>
      </w:r>
    </w:p>
    <w:p w:rsidR="003C0922" w:rsidRPr="007F7104"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اما کفها دور انداخته می‌شود ولی آنچه برای مردم نافع است در زمین ماندگار می‌گردد خداوند این چنین مثال‌هایی می‌زند</w:t>
      </w:r>
      <w:r w:rsidRPr="00A86977">
        <w:rPr>
          <w:rStyle w:val="PageNumber"/>
          <w:rFonts w:cs="Traditional Arabic" w:hint="cs"/>
          <w:sz w:val="26"/>
          <w:szCs w:val="26"/>
          <w:rtl/>
          <w:lang w:bidi="fa-IR"/>
        </w:rPr>
        <w:t>»</w:t>
      </w:r>
      <w:r w:rsidR="00817DE2">
        <w:rPr>
          <w:rStyle w:val="Char6"/>
          <w:rFonts w:hint="cs"/>
          <w:rtl/>
        </w:rPr>
        <w:t xml:space="preserve">. </w:t>
      </w:r>
      <w:r w:rsidR="003C0922" w:rsidRPr="007F7104">
        <w:rPr>
          <w:rStyle w:val="Char6"/>
          <w:rFonts w:hint="cs"/>
          <w:rtl/>
        </w:rPr>
        <w:t>(بدانید که) برتری و استواری و یاری از آن حقیقت و شایسته‌ترین است و خداوند موید مومنان و متولی صالحان و نابود کنند</w:t>
      </w:r>
      <w:r w:rsidRPr="007F7104">
        <w:rPr>
          <w:rStyle w:val="Char6"/>
          <w:rFonts w:hint="cs"/>
          <w:rtl/>
        </w:rPr>
        <w:t>ه</w:t>
      </w:r>
      <w:r w:rsidR="003C0922" w:rsidRPr="007F7104">
        <w:rPr>
          <w:rStyle w:val="Char6"/>
          <w:rFonts w:hint="cs"/>
          <w:rtl/>
        </w:rPr>
        <w:t xml:space="preserve"> مکر کافران و باطل کنند</w:t>
      </w:r>
      <w:r w:rsidRPr="007F7104">
        <w:rPr>
          <w:rStyle w:val="Char6"/>
          <w:rFonts w:hint="cs"/>
          <w:rtl/>
        </w:rPr>
        <w:t>ه</w:t>
      </w:r>
      <w:r w:rsidR="003C0922" w:rsidRPr="007F7104">
        <w:rPr>
          <w:rStyle w:val="Char6"/>
          <w:rFonts w:hint="cs"/>
          <w:rtl/>
        </w:rPr>
        <w:t xml:space="preserve"> تلاش فساد کاران است و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وَمَا</w:t>
      </w:r>
      <w:r w:rsidR="00165D7E" w:rsidRPr="00AB52EA">
        <w:rPr>
          <w:rStyle w:val="Char4"/>
          <w:rtl/>
        </w:rPr>
        <w:t xml:space="preserve"> </w:t>
      </w:r>
      <w:r w:rsidR="00165D7E" w:rsidRPr="00AB52EA">
        <w:rPr>
          <w:rStyle w:val="Char4"/>
          <w:rFonts w:hint="eastAsia"/>
          <w:rtl/>
        </w:rPr>
        <w:t>كَي</w:t>
      </w:r>
      <w:r w:rsidR="00165D7E" w:rsidRPr="00AB52EA">
        <w:rPr>
          <w:rStyle w:val="Char4"/>
          <w:rFonts w:hint="cs"/>
          <w:rtl/>
        </w:rPr>
        <w:t>ۡ</w:t>
      </w:r>
      <w:r w:rsidR="00165D7E" w:rsidRPr="00AB52EA">
        <w:rPr>
          <w:rStyle w:val="Char4"/>
          <w:rFonts w:hint="eastAsia"/>
          <w:rtl/>
        </w:rPr>
        <w:t>دُ</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كَ</w:t>
      </w:r>
      <w:r w:rsidR="00165D7E" w:rsidRPr="00AB52EA">
        <w:rPr>
          <w:rStyle w:val="Char4"/>
          <w:rFonts w:hint="cs"/>
          <w:rtl/>
        </w:rPr>
        <w:t>ٰ</w:t>
      </w:r>
      <w:r w:rsidR="00165D7E" w:rsidRPr="00AB52EA">
        <w:rPr>
          <w:rStyle w:val="Char4"/>
          <w:rFonts w:hint="eastAsia"/>
          <w:rtl/>
        </w:rPr>
        <w:t>فِرِينَ</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eastAsia"/>
          <w:rtl/>
        </w:rPr>
        <w:t>فِي</w:t>
      </w:r>
      <w:r w:rsidR="00165D7E" w:rsidRPr="00AB52EA">
        <w:rPr>
          <w:rStyle w:val="Char4"/>
          <w:rtl/>
        </w:rPr>
        <w:t xml:space="preserve"> </w:t>
      </w:r>
      <w:r w:rsidR="00165D7E" w:rsidRPr="00AB52EA">
        <w:rPr>
          <w:rStyle w:val="Char4"/>
          <w:rFonts w:hint="eastAsia"/>
          <w:rtl/>
        </w:rPr>
        <w:t>ضَلَ</w:t>
      </w:r>
      <w:r w:rsidR="00165D7E" w:rsidRPr="00AB52EA">
        <w:rPr>
          <w:rStyle w:val="Char4"/>
          <w:rFonts w:hint="cs"/>
          <w:rtl/>
        </w:rPr>
        <w:t>ٰ</w:t>
      </w:r>
      <w:r w:rsidR="00165D7E" w:rsidRPr="00AB52EA">
        <w:rPr>
          <w:rStyle w:val="Char4"/>
          <w:rFonts w:hint="eastAsia"/>
          <w:rtl/>
        </w:rPr>
        <w:t>ل</w:t>
      </w:r>
      <w:r w:rsidR="00165D7E" w:rsidRPr="00AB52EA">
        <w:rPr>
          <w:rStyle w:val="Char4"/>
          <w:rFonts w:hint="cs"/>
          <w:rtl/>
        </w:rPr>
        <w:t>ٖ</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غافر</w:t>
      </w:r>
      <w:r w:rsidR="00817DE2">
        <w:rPr>
          <w:rStyle w:val="Char5"/>
          <w:rFonts w:hint="cs"/>
          <w:rtl/>
        </w:rPr>
        <w:t xml:space="preserve">: </w:t>
      </w:r>
      <w:r w:rsidR="00A86977" w:rsidRPr="00AB52EA">
        <w:rPr>
          <w:rStyle w:val="Char5"/>
          <w:rFonts w:hint="cs"/>
          <w:rtl/>
        </w:rPr>
        <w:t>25</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نیرنگ کافران بی‌نتیجه بوده و جز گمراهی نخواهد بود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165D7E">
      <w:pPr>
        <w:ind w:firstLine="284"/>
        <w:jc w:val="both"/>
        <w:rPr>
          <w:rStyle w:val="Char6"/>
          <w:rtl/>
        </w:rPr>
      </w:pPr>
      <w:r w:rsidRPr="007F7104">
        <w:rPr>
          <w:rStyle w:val="Char6"/>
          <w:rFonts w:hint="cs"/>
          <w:rtl/>
        </w:rPr>
        <w:t>و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لَا</w:t>
      </w:r>
      <w:r w:rsidR="00165D7E" w:rsidRPr="00AB52EA">
        <w:rPr>
          <w:rStyle w:val="Char4"/>
          <w:rtl/>
        </w:rPr>
        <w:t xml:space="preserve"> </w:t>
      </w:r>
      <w:r w:rsidR="00165D7E" w:rsidRPr="00AB52EA">
        <w:rPr>
          <w:rStyle w:val="Char4"/>
          <w:rFonts w:hint="eastAsia"/>
          <w:rtl/>
        </w:rPr>
        <w:t>يُص</w:t>
      </w:r>
      <w:r w:rsidR="00165D7E" w:rsidRPr="00AB52EA">
        <w:rPr>
          <w:rStyle w:val="Char4"/>
          <w:rFonts w:hint="cs"/>
          <w:rtl/>
        </w:rPr>
        <w:t>ۡ</w:t>
      </w:r>
      <w:r w:rsidR="00165D7E" w:rsidRPr="00AB52EA">
        <w:rPr>
          <w:rStyle w:val="Char4"/>
          <w:rFonts w:hint="eastAsia"/>
          <w:rtl/>
        </w:rPr>
        <w:t>لِحُ</w:t>
      </w:r>
      <w:r w:rsidR="00165D7E" w:rsidRPr="00AB52EA">
        <w:rPr>
          <w:rStyle w:val="Char4"/>
          <w:rtl/>
        </w:rPr>
        <w:t xml:space="preserve"> </w:t>
      </w:r>
      <w:r w:rsidR="00165D7E" w:rsidRPr="00AB52EA">
        <w:rPr>
          <w:rStyle w:val="Char4"/>
          <w:rFonts w:hint="eastAsia"/>
          <w:rtl/>
        </w:rPr>
        <w:t>عَمَلَ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مُف</w:t>
      </w:r>
      <w:r w:rsidR="00165D7E" w:rsidRPr="00AB52EA">
        <w:rPr>
          <w:rStyle w:val="Char4"/>
          <w:rFonts w:hint="cs"/>
          <w:rtl/>
        </w:rPr>
        <w:t>ۡ</w:t>
      </w:r>
      <w:r w:rsidR="00165D7E" w:rsidRPr="00AB52EA">
        <w:rPr>
          <w:rStyle w:val="Char4"/>
          <w:rFonts w:hint="eastAsia"/>
          <w:rtl/>
        </w:rPr>
        <w:t>سِدِينَ</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یونس</w:t>
      </w:r>
      <w:r w:rsidR="00817DE2">
        <w:rPr>
          <w:rStyle w:val="Char5"/>
          <w:rFonts w:hint="cs"/>
          <w:rtl/>
        </w:rPr>
        <w:t xml:space="preserve">: </w:t>
      </w:r>
      <w:r w:rsidR="00A86977" w:rsidRPr="00AB52EA">
        <w:rPr>
          <w:rStyle w:val="Char5"/>
          <w:rFonts w:hint="cs"/>
          <w:rtl/>
        </w:rPr>
        <w:t>81</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خداوند کار تباه‌کاران را شایسته و سودمند نمی‌گرداند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 xml:space="preserve"> و می‌فرماید</w:t>
      </w:r>
      <w:r w:rsidR="00817DE2">
        <w:rPr>
          <w:rStyle w:val="Char6"/>
          <w:rFonts w:hint="cs"/>
          <w:rtl/>
        </w:rPr>
        <w:t xml:space="preserve">: </w:t>
      </w:r>
    </w:p>
    <w:p w:rsidR="003C0922" w:rsidRPr="007F7104" w:rsidRDefault="003C0922" w:rsidP="00165D7E">
      <w:pPr>
        <w:tabs>
          <w:tab w:val="left" w:pos="4561"/>
        </w:tabs>
        <w:ind w:firstLine="284"/>
        <w:jc w:val="both"/>
        <w:rPr>
          <w:rStyle w:val="Char6"/>
          <w:rtl/>
        </w:rPr>
      </w:pPr>
      <w:r>
        <w:rPr>
          <w:rFonts w:cs="Traditional Arabic" w:hint="cs"/>
          <w:rtl/>
          <w:lang w:bidi="fa-IR"/>
        </w:rPr>
        <w:t>﴿</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رَبَّكَ</w:t>
      </w:r>
      <w:r w:rsidR="00165D7E" w:rsidRPr="00AB52EA">
        <w:rPr>
          <w:rStyle w:val="Char4"/>
          <w:rtl/>
        </w:rPr>
        <w:t xml:space="preserve"> </w:t>
      </w:r>
      <w:r w:rsidR="00165D7E" w:rsidRPr="00AB52EA">
        <w:rPr>
          <w:rStyle w:val="Char4"/>
          <w:rFonts w:hint="eastAsia"/>
          <w:rtl/>
        </w:rPr>
        <w:t>لَبِ</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مِر</w:t>
      </w:r>
      <w:r w:rsidR="00165D7E" w:rsidRPr="00AB52EA">
        <w:rPr>
          <w:rStyle w:val="Char4"/>
          <w:rFonts w:hint="cs"/>
          <w:rtl/>
        </w:rPr>
        <w:t>ۡ</w:t>
      </w:r>
      <w:r w:rsidR="00165D7E" w:rsidRPr="00AB52EA">
        <w:rPr>
          <w:rStyle w:val="Char4"/>
          <w:rFonts w:hint="eastAsia"/>
          <w:rtl/>
        </w:rPr>
        <w:t>صَادِ</w:t>
      </w:r>
      <w:r w:rsidR="00165D7E" w:rsidRPr="00AB52EA">
        <w:rPr>
          <w:rStyle w:val="Char4"/>
          <w:rtl/>
        </w:rPr>
        <w:t xml:space="preserve"> </w:t>
      </w:r>
      <w:r w:rsidR="00165D7E" w:rsidRPr="00AB52EA">
        <w:rPr>
          <w:rStyle w:val="Char4"/>
          <w:rFonts w:hint="cs"/>
          <w:rtl/>
        </w:rPr>
        <w:t>١٤</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الفجر</w:t>
      </w:r>
      <w:r w:rsidR="00817DE2">
        <w:rPr>
          <w:rStyle w:val="Char5"/>
          <w:rFonts w:hint="cs"/>
          <w:rtl/>
        </w:rPr>
        <w:t xml:space="preserve">: </w:t>
      </w:r>
      <w:r w:rsidR="00A86977" w:rsidRPr="00AB52EA">
        <w:rPr>
          <w:rStyle w:val="Char5"/>
          <w:rFonts w:hint="cs"/>
          <w:rtl/>
        </w:rPr>
        <w:t>14</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مسلماً پروردگار تو در کمین مردمان و مترصد اعمال ایشان است</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(ای کسانی که مدعی انسداد باب اجتهاد هستید) بر دین نترسید</w:t>
      </w:r>
      <w:r w:rsidR="00817DE2">
        <w:rPr>
          <w:rStyle w:val="Char6"/>
          <w:rFonts w:hint="cs"/>
          <w:rtl/>
        </w:rPr>
        <w:t xml:space="preserve">، </w:t>
      </w:r>
      <w:r w:rsidRPr="007F7104">
        <w:rPr>
          <w:rStyle w:val="Char6"/>
          <w:rFonts w:hint="cs"/>
          <w:rtl/>
        </w:rPr>
        <w:t>زیرا دین پروردگاری دارد که به واسط</w:t>
      </w:r>
      <w:r w:rsidR="00817DE2">
        <w:rPr>
          <w:rStyle w:val="Char6"/>
          <w:rFonts w:hint="cs"/>
          <w:rtl/>
        </w:rPr>
        <w:t>ۀ</w:t>
      </w:r>
      <w:r w:rsidRPr="007F7104">
        <w:rPr>
          <w:rStyle w:val="Char6"/>
          <w:rFonts w:hint="cs"/>
          <w:rtl/>
        </w:rPr>
        <w:t xml:space="preserve"> بندگانی که بر کتاب خدا و سنت رسولش دست امانت‌داری دارند از دین حمایت و دفاع می‌کند</w:t>
      </w:r>
      <w:r w:rsidR="00817DE2">
        <w:rPr>
          <w:rStyle w:val="Char6"/>
          <w:rFonts w:hint="cs"/>
          <w:rtl/>
        </w:rPr>
        <w:t xml:space="preserve">، </w:t>
      </w:r>
      <w:r w:rsidRPr="007F7104">
        <w:rPr>
          <w:rStyle w:val="Char6"/>
          <w:rFonts w:hint="cs"/>
          <w:rtl/>
        </w:rPr>
        <w:t>و در ظلمات و تاریکی‌ها از کتاب و سنت نور می‌گیرند و (هجوم) لشکر تاریکی‌ها و</w:t>
      </w:r>
      <w:r w:rsidR="00212C2A">
        <w:rPr>
          <w:rStyle w:val="Char6"/>
          <w:rFonts w:hint="cs"/>
          <w:rtl/>
        </w:rPr>
        <w:t xml:space="preserve"> </w:t>
      </w:r>
      <w:r w:rsidR="00212C2A">
        <w:rPr>
          <w:rStyle w:val="Char6"/>
          <w:rFonts w:hint="cs"/>
          <w:rtl/>
        </w:rPr>
        <w:lastRenderedPageBreak/>
        <w:t xml:space="preserve">خفاش‌های </w:t>
      </w:r>
      <w:r w:rsidRPr="007F7104">
        <w:rPr>
          <w:rStyle w:val="Char6"/>
          <w:rFonts w:hint="cs"/>
          <w:rtl/>
        </w:rPr>
        <w:t>کفر و گمراهی را دفع می‌کنند</w:t>
      </w:r>
      <w:r w:rsidR="00817DE2">
        <w:rPr>
          <w:rStyle w:val="Char6"/>
          <w:rFonts w:hint="cs"/>
          <w:rtl/>
        </w:rPr>
        <w:t xml:space="preserve">، </w:t>
      </w:r>
      <w:r w:rsidRPr="007F7104">
        <w:rPr>
          <w:rStyle w:val="Char6"/>
          <w:rFonts w:hint="cs"/>
          <w:rtl/>
        </w:rPr>
        <w:t>بر دین الهی نهراسید (که اگر درواز</w:t>
      </w:r>
      <w:r w:rsidR="00817DE2">
        <w:rPr>
          <w:rStyle w:val="Char6"/>
          <w:rFonts w:hint="cs"/>
          <w:rtl/>
        </w:rPr>
        <w:t>ۀ</w:t>
      </w:r>
      <w:r w:rsidRPr="007F7104">
        <w:rPr>
          <w:rStyle w:val="Char6"/>
          <w:rFonts w:hint="cs"/>
          <w:rtl/>
        </w:rPr>
        <w:t xml:space="preserve"> اجتهاد باز شود دچار بحران و آشوب شود) بلکه بر نفس‌های خود بهراسید از اینکه با دین خدا بازی کنید و حرامش را حلال و حلالش را حرام کنید و قوانینی بسازید که خداوند بدان اجازه نداده از خود بترسید که دروازه‌ای را که خداوند آن را گشوده شما آن را ببندید و از جرات پیدا کردن (و ممنوع کردن) بر کاری که خداوند آن را جایز قرار داده و از نهی کردن امری که خداوند آن را دوست دارد</w:t>
      </w:r>
      <w:r w:rsidR="00817DE2">
        <w:rPr>
          <w:rStyle w:val="Char6"/>
          <w:rFonts w:hint="cs"/>
          <w:rtl/>
        </w:rPr>
        <w:t xml:space="preserve">، </w:t>
      </w:r>
      <w:r w:rsidRPr="007F7104">
        <w:rPr>
          <w:rStyle w:val="Char6"/>
          <w:rFonts w:hint="cs"/>
          <w:rtl/>
        </w:rPr>
        <w:t>بر خود هراس داشته باشید از اینکه بر خدای بندگان با بستن درواز</w:t>
      </w:r>
      <w:r w:rsidR="00A86977" w:rsidRPr="007F7104">
        <w:rPr>
          <w:rStyle w:val="Char6"/>
          <w:rFonts w:hint="cs"/>
          <w:rtl/>
        </w:rPr>
        <w:t>ه</w:t>
      </w:r>
      <w:r w:rsidRPr="007F7104">
        <w:rPr>
          <w:rStyle w:val="Char6"/>
          <w:rFonts w:hint="cs"/>
          <w:rtl/>
        </w:rPr>
        <w:t xml:space="preserve"> اجتهاد حکمرانی کرده باشید</w:t>
      </w:r>
      <w:r w:rsidR="00817DE2">
        <w:rPr>
          <w:rStyle w:val="Char6"/>
          <w:rFonts w:hint="cs"/>
          <w:rtl/>
        </w:rPr>
        <w:t xml:space="preserve">، </w:t>
      </w:r>
      <w:r w:rsidRPr="007F7104">
        <w:rPr>
          <w:rStyle w:val="Char6"/>
          <w:rFonts w:hint="cs"/>
          <w:rtl/>
        </w:rPr>
        <w:t>و از سخن گفتن بدون علم بر خداوند و ندانسته سخن گفتن بهراسید (در هم</w:t>
      </w:r>
      <w:r w:rsidR="00817DE2">
        <w:rPr>
          <w:rStyle w:val="Char6"/>
          <w:rFonts w:hint="cs"/>
          <w:rtl/>
        </w:rPr>
        <w:t>ۀ</w:t>
      </w:r>
      <w:r w:rsidRPr="007F7104">
        <w:rPr>
          <w:rStyle w:val="Char6"/>
          <w:rFonts w:hint="cs"/>
          <w:rtl/>
        </w:rPr>
        <w:t xml:space="preserve"> این موارد احتیاط داشته باشید) و تظاهر به غیرت اسلامی را رها کنید زیرا خداوند یاری کننده و پیروز کنند</w:t>
      </w:r>
      <w:r w:rsidR="00817DE2">
        <w:rPr>
          <w:rStyle w:val="Char6"/>
          <w:rFonts w:hint="cs"/>
          <w:rtl/>
        </w:rPr>
        <w:t>ۀ</w:t>
      </w:r>
      <w:r w:rsidRPr="007F7104">
        <w:rPr>
          <w:rStyle w:val="Char6"/>
          <w:rFonts w:hint="cs"/>
          <w:rtl/>
        </w:rPr>
        <w:t xml:space="preserve"> اسلام است</w:t>
      </w:r>
      <w:r w:rsidR="00817DE2">
        <w:rPr>
          <w:rStyle w:val="Char6"/>
          <w:rFonts w:hint="cs"/>
          <w:rtl/>
        </w:rPr>
        <w:t xml:space="preserve">، </w:t>
      </w:r>
      <w:r w:rsidRPr="007F7104">
        <w:rPr>
          <w:rStyle w:val="Char6"/>
          <w:rFonts w:hint="cs"/>
          <w:rtl/>
        </w:rPr>
        <w:t>این ما نیستیم که دین را حفاظت</w:t>
      </w:r>
      <w:r w:rsidR="00315E0E">
        <w:rPr>
          <w:rStyle w:val="Char6"/>
          <w:rFonts w:hint="cs"/>
          <w:rtl/>
        </w:rPr>
        <w:t xml:space="preserve"> می‌کنیم </w:t>
      </w:r>
      <w:r w:rsidRPr="007F7104">
        <w:rPr>
          <w:rStyle w:val="Char6"/>
          <w:rFonts w:hint="cs"/>
          <w:rtl/>
        </w:rPr>
        <w:t>بلکه محافظت کنند</w:t>
      </w:r>
      <w:r w:rsidR="00817DE2">
        <w:rPr>
          <w:rStyle w:val="Char6"/>
          <w:rFonts w:hint="cs"/>
          <w:rtl/>
        </w:rPr>
        <w:t>ۀ</w:t>
      </w:r>
      <w:r w:rsidRPr="007F7104">
        <w:rPr>
          <w:rStyle w:val="Char6"/>
          <w:rFonts w:hint="cs"/>
          <w:rtl/>
        </w:rPr>
        <w:t xml:space="preserve"> دین</w:t>
      </w:r>
      <w:r w:rsidR="00817DE2">
        <w:rPr>
          <w:rStyle w:val="Char6"/>
          <w:rFonts w:hint="cs"/>
          <w:rtl/>
        </w:rPr>
        <w:t xml:space="preserve">، </w:t>
      </w:r>
      <w:r w:rsidRPr="007F7104">
        <w:rPr>
          <w:rStyle w:val="Char6"/>
          <w:rFonts w:hint="cs"/>
          <w:rtl/>
        </w:rPr>
        <w:t>خداوند است</w:t>
      </w:r>
      <w:r w:rsidR="00817DE2">
        <w:rPr>
          <w:rStyle w:val="Char6"/>
          <w:rFonts w:hint="cs"/>
          <w:rtl/>
        </w:rPr>
        <w:t xml:space="preserve">. </w:t>
      </w:r>
    </w:p>
    <w:p w:rsidR="003C0922" w:rsidRPr="00D00EE9" w:rsidRDefault="003C0922" w:rsidP="00165D7E">
      <w:pPr>
        <w:widowControl w:val="0"/>
        <w:ind w:firstLine="284"/>
        <w:jc w:val="both"/>
        <w:rPr>
          <w:rStyle w:val="Char6"/>
          <w:spacing w:val="-2"/>
          <w:rtl/>
        </w:rPr>
      </w:pPr>
      <w:r w:rsidRPr="00D00EE9">
        <w:rPr>
          <w:rStyle w:val="Char6"/>
          <w:rFonts w:hint="cs"/>
          <w:spacing w:val="-2"/>
          <w:rtl/>
        </w:rPr>
        <w:t>مگر مخلوقات در مقابل خداوند چه چیزی هستند؟ تاریخ بر این گواه است که چه بسیار توطئه‌ها و دسیسه‌های خطرناکی که (دشمنان اسلام) در جهت نابودی اسلام کشیده‌اند (اما سوال اصلی این است که) هم</w:t>
      </w:r>
      <w:r w:rsidR="00817DE2" w:rsidRPr="00D00EE9">
        <w:rPr>
          <w:rStyle w:val="Char6"/>
          <w:rFonts w:hint="cs"/>
          <w:spacing w:val="-2"/>
          <w:rtl/>
        </w:rPr>
        <w:t>ۀ</w:t>
      </w:r>
      <w:r w:rsidRPr="00D00EE9">
        <w:rPr>
          <w:rStyle w:val="Char6"/>
          <w:rFonts w:hint="cs"/>
          <w:spacing w:val="-2"/>
          <w:rtl/>
        </w:rPr>
        <w:t xml:space="preserve"> این دسیسه‌ها به کجا انجامیده‌اند؟ هم</w:t>
      </w:r>
      <w:r w:rsidR="00817DE2" w:rsidRPr="00D00EE9">
        <w:rPr>
          <w:rStyle w:val="Char6"/>
          <w:rFonts w:hint="cs"/>
          <w:spacing w:val="-2"/>
          <w:rtl/>
        </w:rPr>
        <w:t>ۀ</w:t>
      </w:r>
      <w:r w:rsidR="00315E0E" w:rsidRPr="00D00EE9">
        <w:rPr>
          <w:rStyle w:val="Char6"/>
          <w:rFonts w:hint="cs"/>
          <w:spacing w:val="-2"/>
          <w:rtl/>
        </w:rPr>
        <w:t xml:space="preserve"> آن‌ها </w:t>
      </w:r>
      <w:r w:rsidRPr="00D00EE9">
        <w:rPr>
          <w:rStyle w:val="Char6"/>
          <w:rFonts w:hint="cs"/>
          <w:spacing w:val="-2"/>
          <w:rtl/>
        </w:rPr>
        <w:t>به ناامیدی و شکست انجامیدند و با وجود ضعف و تفرق مسلمانان به آن عیب و فضیحت دچار شدند سبب چه بوده؟ یگانه سبب برای به شسکت مواجه شدن دشمنان دین این است که خداوند پشتوان</w:t>
      </w:r>
      <w:r w:rsidR="00817DE2" w:rsidRPr="00D00EE9">
        <w:rPr>
          <w:rStyle w:val="Char6"/>
          <w:rFonts w:hint="cs"/>
          <w:spacing w:val="-2"/>
          <w:rtl/>
        </w:rPr>
        <w:t>ۀ</w:t>
      </w:r>
      <w:r w:rsidRPr="00D00EE9">
        <w:rPr>
          <w:rStyle w:val="Char6"/>
          <w:rFonts w:hint="cs"/>
          <w:spacing w:val="-2"/>
          <w:rtl/>
        </w:rPr>
        <w:t xml:space="preserve"> اصلی دین بوده و آن را با قدرت و تدبیر خویش حفاظت</w:t>
      </w:r>
      <w:r w:rsidR="00315E0E" w:rsidRPr="00D00EE9">
        <w:rPr>
          <w:rStyle w:val="Char6"/>
          <w:rFonts w:hint="cs"/>
          <w:spacing w:val="-2"/>
          <w:rtl/>
        </w:rPr>
        <w:t xml:space="preserve"> می‌کند </w:t>
      </w:r>
      <w:r w:rsidRPr="00D00EE9">
        <w:rPr>
          <w:rStyle w:val="Char6"/>
          <w:rFonts w:hint="cs"/>
          <w:spacing w:val="-2"/>
          <w:rtl/>
        </w:rPr>
        <w:t>پاک و منزه است خداوندی که نام‌های او مقدس و صفاتش بزرگ هستند</w:t>
      </w:r>
      <w:r w:rsidR="00817DE2" w:rsidRPr="00D00EE9">
        <w:rPr>
          <w:rStyle w:val="Char6"/>
          <w:rFonts w:hint="cs"/>
          <w:spacing w:val="-2"/>
          <w:rtl/>
        </w:rPr>
        <w:t xml:space="preserve">. </w:t>
      </w:r>
    </w:p>
    <w:p w:rsidR="003C0922" w:rsidRPr="007F7104" w:rsidRDefault="003C0922" w:rsidP="00F8587B">
      <w:pPr>
        <w:widowControl w:val="0"/>
        <w:ind w:firstLine="284"/>
        <w:jc w:val="both"/>
        <w:rPr>
          <w:rStyle w:val="Char6"/>
          <w:rtl/>
        </w:rPr>
      </w:pPr>
      <w:r w:rsidRPr="007F7104">
        <w:rPr>
          <w:rStyle w:val="Char6"/>
          <w:rFonts w:hint="cs"/>
          <w:rtl/>
        </w:rPr>
        <w:t>اکنون روی سخن را به سوی مقلدین بر می‌گردانیم کسانی که مدعی بسته بودن درواز</w:t>
      </w:r>
      <w:r w:rsidR="00817DE2">
        <w:rPr>
          <w:rStyle w:val="Char6"/>
          <w:rFonts w:hint="cs"/>
          <w:rtl/>
        </w:rPr>
        <w:t>ۀ</w:t>
      </w:r>
      <w:r w:rsidRPr="007F7104">
        <w:rPr>
          <w:rStyle w:val="Char6"/>
          <w:rFonts w:hint="cs"/>
          <w:rtl/>
        </w:rPr>
        <w:t xml:space="preserve"> اجتهاد هستند آنانکه می‌پندارند گشوده شدن درواز</w:t>
      </w:r>
      <w:r w:rsidR="00817DE2">
        <w:rPr>
          <w:rStyle w:val="Char6"/>
          <w:rFonts w:hint="cs"/>
          <w:rtl/>
        </w:rPr>
        <w:t>ۀ</w:t>
      </w:r>
      <w:r w:rsidRPr="007F7104">
        <w:rPr>
          <w:rStyle w:val="Char6"/>
          <w:rFonts w:hint="cs"/>
          <w:rtl/>
        </w:rPr>
        <w:t xml:space="preserve"> اجتهاد منجر به مصیبت بزرگ و فتنه‌ای فراگیر می‌شود از ایشان می‌پرسیم</w:t>
      </w:r>
      <w:r w:rsidR="00817DE2">
        <w:rPr>
          <w:rStyle w:val="Char6"/>
          <w:rFonts w:hint="cs"/>
          <w:rtl/>
        </w:rPr>
        <w:t xml:space="preserve">: </w:t>
      </w:r>
      <w:r w:rsidRPr="007F7104">
        <w:rPr>
          <w:rStyle w:val="Char6"/>
          <w:rFonts w:hint="cs"/>
          <w:rtl/>
        </w:rPr>
        <w:t xml:space="preserve">چرا اجتهاد فقط بعد از قرن چهارم هجری شر و فساد بر می‌انگیزد ولی </w:t>
      </w:r>
      <w:r w:rsidRPr="007F7104">
        <w:rPr>
          <w:rStyle w:val="Char6"/>
          <w:rFonts w:hint="cs"/>
          <w:rtl/>
        </w:rPr>
        <w:lastRenderedPageBreak/>
        <w:t>پیش از آن خیر؟ اگر پاسختان این باشد که قبل از صد</w:t>
      </w:r>
      <w:r w:rsidR="00817DE2">
        <w:rPr>
          <w:rStyle w:val="Char6"/>
          <w:rFonts w:hint="cs"/>
          <w:rtl/>
        </w:rPr>
        <w:t>ۀ</w:t>
      </w:r>
      <w:r w:rsidRPr="007F7104">
        <w:rPr>
          <w:rStyle w:val="Char6"/>
          <w:rFonts w:hint="cs"/>
          <w:rtl/>
        </w:rPr>
        <w:t xml:space="preserve"> چهارم همه مردم افرادی صالح بوده‌اند و بعد از قرن چهارم مردم به فساد کشیده شده‌اند</w:t>
      </w:r>
      <w:r w:rsidR="00817DE2">
        <w:rPr>
          <w:rStyle w:val="Char6"/>
          <w:rFonts w:hint="cs"/>
          <w:rtl/>
        </w:rPr>
        <w:t xml:space="preserve">؛ </w:t>
      </w:r>
      <w:r w:rsidRPr="007F7104">
        <w:rPr>
          <w:rStyle w:val="Char6"/>
          <w:rFonts w:hint="cs"/>
          <w:rtl/>
        </w:rPr>
        <w:t>در پاسخ به شما می‌گوییم آیا امکان دارد عصر و زمانی باشد که از انسان‌های صالح و فاسد خالی باشد؟ به عقیده ما سه قرن اول اسلام که بهترین قرن‌ها هستند و از فضیلت ویژه‌ای برخوردار هستند آیا کسی می‌تواند انکار کند که در این سه قرن انسان‌های اشرار و فاسد نبوده‌اند</w:t>
      </w:r>
      <w:r w:rsidR="00817DE2">
        <w:rPr>
          <w:rStyle w:val="Char6"/>
          <w:rFonts w:hint="cs"/>
          <w:rtl/>
        </w:rPr>
        <w:t xml:space="preserve">؛ </w:t>
      </w:r>
      <w:r w:rsidRPr="007F7104">
        <w:rPr>
          <w:rStyle w:val="Char6"/>
          <w:rFonts w:hint="cs"/>
          <w:rtl/>
        </w:rPr>
        <w:t>آیا خوارج</w:t>
      </w:r>
      <w:r w:rsidR="00817DE2">
        <w:rPr>
          <w:rStyle w:val="Char6"/>
          <w:rFonts w:hint="cs"/>
          <w:rtl/>
        </w:rPr>
        <w:t xml:space="preserve">، </w:t>
      </w:r>
      <w:r w:rsidRPr="007F7104">
        <w:rPr>
          <w:rStyle w:val="Char6"/>
          <w:rFonts w:hint="cs"/>
          <w:rtl/>
        </w:rPr>
        <w:t>معتزله و دشمنان افراطی اهل سنت در سه قر</w:t>
      </w:r>
      <w:r w:rsidR="00A86977" w:rsidRPr="007F7104">
        <w:rPr>
          <w:rStyle w:val="Char6"/>
          <w:rFonts w:hint="cs"/>
          <w:rtl/>
        </w:rPr>
        <w:t>ن اول نبوده‌اند آیا عثمان و علی</w:t>
      </w:r>
      <w:r w:rsidR="00ED3B76">
        <w:rPr>
          <w:rStyle w:val="Char6"/>
          <w:rFonts w:cs="CTraditional Arabic" w:hint="cs"/>
          <w:rtl/>
        </w:rPr>
        <w:t>ب</w:t>
      </w:r>
      <w:r w:rsidRPr="007F7104">
        <w:rPr>
          <w:rStyle w:val="Char6"/>
          <w:rFonts w:hint="cs"/>
          <w:rtl/>
        </w:rPr>
        <w:t xml:space="preserve"> در همین سه قرن اول به قتل نرسیده‌اند و به سبب همین اشخاص فاسد نبود که امام احمد مورد اذیت و آزار قرار گرفت</w:t>
      </w:r>
      <w:r w:rsidR="00817DE2">
        <w:rPr>
          <w:rStyle w:val="Char6"/>
          <w:rFonts w:hint="cs"/>
          <w:rtl/>
        </w:rPr>
        <w:t xml:space="preserve">، </w:t>
      </w:r>
      <w:r w:rsidRPr="007F7104">
        <w:rPr>
          <w:rStyle w:val="Char6"/>
          <w:rFonts w:hint="cs"/>
          <w:rtl/>
        </w:rPr>
        <w:t>مگر نه این است که حرکت‌های زندیقی و مجوسی در سه قرن اول ظهور کرده‌اند؟ آیا غیر از این است که جعل حدیث بر رسول الله</w:t>
      </w:r>
      <w:r w:rsidR="009B75D6" w:rsidRPr="009B75D6">
        <w:rPr>
          <w:rStyle w:val="PageNumber"/>
          <w:rFonts w:cs="CTraditional Arabic" w:hint="cs"/>
          <w:rtl/>
          <w:lang w:bidi="fa-IR"/>
        </w:rPr>
        <w:t>ص</w:t>
      </w:r>
      <w:r w:rsidRPr="007F7104">
        <w:rPr>
          <w:rStyle w:val="Char6"/>
          <w:rFonts w:hint="cs"/>
          <w:rtl/>
        </w:rPr>
        <w:t xml:space="preserve"> و دروغ گفتن بر ایشان (و بنام ایشان) در این سه قرن شیوع پیدا کرد</w:t>
      </w:r>
      <w:r w:rsidR="00817DE2">
        <w:rPr>
          <w:rStyle w:val="Char6"/>
          <w:rFonts w:hint="cs"/>
          <w:rtl/>
        </w:rPr>
        <w:t xml:space="preserve">. </w:t>
      </w:r>
    </w:p>
    <w:p w:rsidR="003C0922" w:rsidRPr="007F7104" w:rsidRDefault="003C0922" w:rsidP="00165D7E">
      <w:pPr>
        <w:ind w:firstLine="284"/>
        <w:jc w:val="both"/>
        <w:rPr>
          <w:rStyle w:val="Char6"/>
          <w:rtl/>
        </w:rPr>
      </w:pPr>
      <w:r w:rsidRPr="007F7104">
        <w:rPr>
          <w:rStyle w:val="Char6"/>
          <w:rFonts w:hint="cs"/>
          <w:rtl/>
        </w:rPr>
        <w:t>(اکنون بیاندیشید و بگوئید) چه چیزی (یا نیرو و توانی) همه این خطر (خطرها) را دفع کرد و دین الهی را از شرشان رهانید؟ آیا جز با به کارگیری خداوند از علماء مخلص و محدثان ماهر بود</w:t>
      </w:r>
      <w:r w:rsidR="00817DE2">
        <w:rPr>
          <w:rStyle w:val="Char6"/>
          <w:rFonts w:hint="cs"/>
          <w:rtl/>
        </w:rPr>
        <w:t xml:space="preserve">. </w:t>
      </w:r>
      <w:r w:rsidRPr="007F7104">
        <w:rPr>
          <w:rStyle w:val="Char6"/>
          <w:rFonts w:hint="cs"/>
          <w:rtl/>
        </w:rPr>
        <w:t>همان کسانی که همیشه شبه‌ها را کشف و هم</w:t>
      </w:r>
      <w:r w:rsidR="00817DE2">
        <w:rPr>
          <w:rStyle w:val="Char6"/>
          <w:rFonts w:hint="cs"/>
          <w:rtl/>
        </w:rPr>
        <w:t>ۀ</w:t>
      </w:r>
      <w:r w:rsidRPr="007F7104">
        <w:rPr>
          <w:rStyle w:val="Char6"/>
          <w:rFonts w:hint="cs"/>
          <w:rtl/>
        </w:rPr>
        <w:t xml:space="preserve"> پرده‌ها را کنار زده و احادیث دروغی را بر ملا ساخته‌اند</w:t>
      </w:r>
      <w:r w:rsidR="00817DE2">
        <w:rPr>
          <w:rStyle w:val="Char6"/>
          <w:rFonts w:hint="cs"/>
          <w:rtl/>
        </w:rPr>
        <w:t xml:space="preserve">. </w:t>
      </w:r>
      <w:r w:rsidRPr="007F7104">
        <w:rPr>
          <w:rStyle w:val="Char6"/>
          <w:rFonts w:hint="cs"/>
          <w:rtl/>
        </w:rPr>
        <w:t>اجرشان با خدا و پدر و مادرم فدای علماء حدیث باد و خداوند در مقابل خدماتی که برای اسلام و مسلمین انجام داده‌اند آنان را بهترین پاداش عطا کند علماء و دانشمندانی که خدمت دین را انجام داده‌اند آنان را بهترین پاداش عطا کند</w:t>
      </w:r>
      <w:r w:rsidR="00817DE2">
        <w:rPr>
          <w:rStyle w:val="Char6"/>
          <w:rFonts w:hint="cs"/>
          <w:rtl/>
        </w:rPr>
        <w:t xml:space="preserve">، </w:t>
      </w:r>
      <w:r w:rsidRPr="007F7104">
        <w:rPr>
          <w:rStyle w:val="Char6"/>
          <w:rFonts w:hint="cs"/>
          <w:rtl/>
        </w:rPr>
        <w:t>علما و دانشمندانی که به دین خدمت می‌کنند و درست در زمانی که می‌رود سنت رسول الله</w:t>
      </w:r>
      <w:r w:rsidR="009B75D6" w:rsidRPr="009B75D6">
        <w:rPr>
          <w:rStyle w:val="PageNumber"/>
          <w:rFonts w:cs="CTraditional Arabic" w:hint="cs"/>
          <w:rtl/>
          <w:lang w:bidi="fa-IR"/>
        </w:rPr>
        <w:t>ص</w:t>
      </w:r>
      <w:r w:rsidRPr="007F7104">
        <w:rPr>
          <w:rStyle w:val="Char6"/>
          <w:rFonts w:hint="cs"/>
          <w:rtl/>
        </w:rPr>
        <w:t xml:space="preserve"> از بین برود (و ضایع شود)</w:t>
      </w:r>
      <w:r w:rsidR="00315E0E">
        <w:rPr>
          <w:rStyle w:val="Char6"/>
          <w:rFonts w:hint="cs"/>
          <w:rtl/>
        </w:rPr>
        <w:t xml:space="preserve"> این‌ها </w:t>
      </w:r>
      <w:r w:rsidRPr="007F7104">
        <w:rPr>
          <w:rStyle w:val="Char6"/>
          <w:rFonts w:hint="cs"/>
          <w:rtl/>
        </w:rPr>
        <w:t>سنت را احیاء می‌کنند اما متاسفانه همین علماء و احیاگران سنت رسول الله</w:t>
      </w:r>
      <w:r w:rsidR="009B75D6" w:rsidRPr="009B75D6">
        <w:rPr>
          <w:rStyle w:val="PageNumber"/>
          <w:rFonts w:cs="CTraditional Arabic" w:hint="cs"/>
          <w:rtl/>
          <w:lang w:bidi="fa-IR"/>
        </w:rPr>
        <w:t>ص</w:t>
      </w:r>
      <w:r w:rsidRPr="007F7104">
        <w:rPr>
          <w:rStyle w:val="Char6"/>
          <w:rFonts w:hint="cs"/>
          <w:rtl/>
        </w:rPr>
        <w:t xml:space="preserve"> امروزه (در میان امت) غریب و ناشناخته شده‌اند بلکه چه بسا که از طرف (بعضی) از مدعیان علم و فقه به عنوان محارب و گمراه </w:t>
      </w:r>
      <w:r w:rsidRPr="007F7104">
        <w:rPr>
          <w:rStyle w:val="Char6"/>
          <w:rFonts w:hint="cs"/>
          <w:rtl/>
        </w:rPr>
        <w:lastRenderedPageBreak/>
        <w:t>کننده معرفی شده‌اند</w:t>
      </w:r>
      <w:r w:rsidR="00817DE2">
        <w:rPr>
          <w:rStyle w:val="Char6"/>
          <w:rFonts w:hint="cs"/>
          <w:rtl/>
        </w:rPr>
        <w:t xml:space="preserve">. </w:t>
      </w:r>
      <w:r w:rsidRPr="007F7104">
        <w:rPr>
          <w:rStyle w:val="Char6"/>
          <w:rFonts w:hint="cs"/>
          <w:rtl/>
        </w:rPr>
        <w:t>قسم به خدا به عقید</w:t>
      </w:r>
      <w:r w:rsidR="00165D7E" w:rsidRPr="007F7104">
        <w:rPr>
          <w:rStyle w:val="Char6"/>
          <w:rFonts w:hint="cs"/>
          <w:rtl/>
        </w:rPr>
        <w:t>ه</w:t>
      </w:r>
      <w:r w:rsidRPr="007F7104">
        <w:rPr>
          <w:rStyle w:val="Char6"/>
          <w:rFonts w:hint="cs"/>
          <w:rtl/>
        </w:rPr>
        <w:t xml:space="preserve"> من هیچ خیری در شخصی که از سنت رسول الله و علما سنت خود را بی‌نیاز بگرداند نیست</w:t>
      </w:r>
      <w:r w:rsidR="00817DE2">
        <w:rPr>
          <w:rStyle w:val="Char6"/>
          <w:rFonts w:hint="cs"/>
          <w:rtl/>
        </w:rPr>
        <w:t xml:space="preserve">، </w:t>
      </w:r>
      <w:r w:rsidRPr="007F7104">
        <w:rPr>
          <w:rStyle w:val="Char6"/>
          <w:rFonts w:hint="cs"/>
          <w:rtl/>
        </w:rPr>
        <w:t xml:space="preserve">پس حال کسی که محارب با سنت رسول الله است چگونه است؟ </w:t>
      </w:r>
    </w:p>
    <w:p w:rsidR="003C0922" w:rsidRPr="00372050" w:rsidRDefault="003C0922" w:rsidP="00D00EE9">
      <w:pPr>
        <w:pStyle w:val="a1"/>
        <w:rPr>
          <w:rStyle w:val="PageNumber"/>
          <w:spacing w:val="-3"/>
          <w:rtl/>
        </w:rPr>
      </w:pPr>
      <w:bookmarkStart w:id="24" w:name="_Toc435712151"/>
      <w:bookmarkStart w:id="25" w:name="_Toc368062481"/>
      <w:r w:rsidRPr="00372050">
        <w:rPr>
          <w:rStyle w:val="PageNumber"/>
          <w:rFonts w:hint="cs"/>
          <w:spacing w:val="-3"/>
          <w:rtl/>
        </w:rPr>
        <w:t>اعلام بسته بودن درواز</w:t>
      </w:r>
      <w:r w:rsidR="00A86977" w:rsidRPr="00372050">
        <w:rPr>
          <w:rStyle w:val="PageNumber"/>
          <w:rFonts w:hint="cs"/>
          <w:spacing w:val="-3"/>
          <w:rtl/>
        </w:rPr>
        <w:t>ه</w:t>
      </w:r>
      <w:r w:rsidRPr="00372050">
        <w:rPr>
          <w:rStyle w:val="PageNumber"/>
          <w:rFonts w:hint="cs"/>
          <w:spacing w:val="-3"/>
          <w:rtl/>
        </w:rPr>
        <w:t xml:space="preserve"> اجتهاد</w:t>
      </w:r>
      <w:r w:rsidR="00817DE2" w:rsidRPr="00372050">
        <w:rPr>
          <w:rStyle w:val="PageNumber"/>
          <w:rFonts w:hint="cs"/>
          <w:spacing w:val="-3"/>
          <w:rtl/>
        </w:rPr>
        <w:t xml:space="preserve">، </w:t>
      </w:r>
      <w:r w:rsidRPr="00372050">
        <w:rPr>
          <w:rStyle w:val="PageNumber"/>
          <w:rFonts w:hint="cs"/>
          <w:spacing w:val="-3"/>
          <w:rtl/>
        </w:rPr>
        <w:t>مدعیان اجتهاد را از اجتهاد باز نمی‌دارد</w:t>
      </w:r>
      <w:r w:rsidR="00817DE2" w:rsidRPr="00372050">
        <w:rPr>
          <w:rStyle w:val="PageNumber"/>
          <w:rFonts w:hint="cs"/>
          <w:spacing w:val="-3"/>
          <w:rtl/>
        </w:rPr>
        <w:t>:</w:t>
      </w:r>
      <w:bookmarkEnd w:id="24"/>
      <w:r w:rsidR="00817DE2" w:rsidRPr="00372050">
        <w:rPr>
          <w:rStyle w:val="PageNumber"/>
          <w:rFonts w:hint="cs"/>
          <w:spacing w:val="-3"/>
          <w:rtl/>
        </w:rPr>
        <w:t xml:space="preserve"> </w:t>
      </w:r>
      <w:bookmarkEnd w:id="25"/>
    </w:p>
    <w:p w:rsidR="003C0922" w:rsidRPr="007F7104" w:rsidRDefault="003C0922" w:rsidP="00A86977">
      <w:pPr>
        <w:ind w:firstLine="284"/>
        <w:jc w:val="both"/>
        <w:rPr>
          <w:rStyle w:val="Char6"/>
          <w:rtl/>
        </w:rPr>
      </w:pPr>
      <w:r w:rsidRPr="007F7104">
        <w:rPr>
          <w:rStyle w:val="Char6"/>
          <w:rFonts w:hint="cs"/>
          <w:rtl/>
        </w:rPr>
        <w:t>اضافه بر مطالب گذشته به مقلدین خشک و متعصب می‌گوییم</w:t>
      </w:r>
      <w:r w:rsidR="00817DE2">
        <w:rPr>
          <w:rStyle w:val="Char6"/>
          <w:rFonts w:hint="cs"/>
          <w:rtl/>
        </w:rPr>
        <w:t xml:space="preserve">: </w:t>
      </w:r>
      <w:r w:rsidRPr="007F7104">
        <w:rPr>
          <w:rStyle w:val="Char6"/>
          <w:rFonts w:hint="cs"/>
          <w:rtl/>
        </w:rPr>
        <w:t>به نظر شما همین که شما گفتید درواز</w:t>
      </w:r>
      <w:r w:rsidR="00A86977" w:rsidRPr="007F7104">
        <w:rPr>
          <w:rStyle w:val="Char6"/>
          <w:rFonts w:hint="cs"/>
          <w:rtl/>
        </w:rPr>
        <w:t>ه</w:t>
      </w:r>
      <w:r w:rsidRPr="007F7104">
        <w:rPr>
          <w:rStyle w:val="Char6"/>
          <w:rFonts w:hint="cs"/>
          <w:rtl/>
        </w:rPr>
        <w:t xml:space="preserve"> اجتهاد بسته شده</w:t>
      </w:r>
      <w:r w:rsidR="00817DE2">
        <w:rPr>
          <w:rStyle w:val="Char6"/>
          <w:rFonts w:hint="cs"/>
          <w:rtl/>
        </w:rPr>
        <w:t xml:space="preserve">، </w:t>
      </w:r>
      <w:r w:rsidRPr="007F7104">
        <w:rPr>
          <w:rStyle w:val="Char6"/>
          <w:rFonts w:hint="cs"/>
          <w:rtl/>
        </w:rPr>
        <w:t>کسانی که کاردانی و صلاحیت اجتهاد را ندارند دست نگه می‌دارند</w:t>
      </w:r>
      <w:r w:rsidR="00817DE2">
        <w:rPr>
          <w:rStyle w:val="Char6"/>
          <w:rFonts w:hint="cs"/>
          <w:rtl/>
        </w:rPr>
        <w:t xml:space="preserve">، </w:t>
      </w:r>
      <w:r w:rsidRPr="007F7104">
        <w:rPr>
          <w:rStyle w:val="Char6"/>
          <w:rFonts w:hint="cs"/>
          <w:rtl/>
        </w:rPr>
        <w:t>و اهل غرض و هواپرستان دیگر وارد درواز</w:t>
      </w:r>
      <w:r w:rsidR="00817DE2">
        <w:rPr>
          <w:rStyle w:val="Char6"/>
          <w:rFonts w:hint="cs"/>
          <w:rtl/>
        </w:rPr>
        <w:t>ۀ</w:t>
      </w:r>
      <w:r w:rsidRPr="007F7104">
        <w:rPr>
          <w:rStyle w:val="Char6"/>
          <w:rFonts w:hint="cs"/>
          <w:rtl/>
        </w:rPr>
        <w:t xml:space="preserve"> اجتهاد نمی‌شوند؟ آیا فکر</w:t>
      </w:r>
      <w:r w:rsidR="00315E0E">
        <w:rPr>
          <w:rStyle w:val="Char6"/>
          <w:rFonts w:hint="cs"/>
          <w:rtl/>
        </w:rPr>
        <w:t xml:space="preserve"> می‌کنید </w:t>
      </w:r>
      <w:r w:rsidRPr="007F7104">
        <w:rPr>
          <w:rStyle w:val="Char6"/>
          <w:rFonts w:hint="cs"/>
          <w:rtl/>
        </w:rPr>
        <w:t>با صحبت شما</w:t>
      </w:r>
      <w:r w:rsidR="00817DE2">
        <w:rPr>
          <w:rStyle w:val="Char6"/>
          <w:rFonts w:hint="cs"/>
          <w:rtl/>
        </w:rPr>
        <w:t xml:space="preserve">، </w:t>
      </w:r>
      <w:r w:rsidRPr="007F7104">
        <w:rPr>
          <w:rStyle w:val="Char6"/>
          <w:rFonts w:hint="cs"/>
          <w:rtl/>
        </w:rPr>
        <w:t>مردم از نظر و فتوا دادن باز می‌آیند؟ اگر چنین می‌بود مردم از بیشتر آنچه که شما می‌گوئید و به آن دعوت</w:t>
      </w:r>
      <w:r w:rsidR="00315E0E">
        <w:rPr>
          <w:rStyle w:val="Char6"/>
          <w:rFonts w:hint="cs"/>
          <w:rtl/>
        </w:rPr>
        <w:t xml:space="preserve"> می‌کنید </w:t>
      </w:r>
      <w:r w:rsidRPr="007F7104">
        <w:rPr>
          <w:rStyle w:val="Char6"/>
          <w:rFonts w:hint="cs"/>
          <w:rtl/>
        </w:rPr>
        <w:t>با شما مخالفت نمی‌کردند</w:t>
      </w:r>
      <w:r w:rsidR="00817DE2">
        <w:rPr>
          <w:rStyle w:val="Char6"/>
          <w:rFonts w:hint="cs"/>
          <w:rtl/>
        </w:rPr>
        <w:t xml:space="preserve">، </w:t>
      </w:r>
      <w:r w:rsidRPr="007F7104">
        <w:rPr>
          <w:rStyle w:val="Char6"/>
          <w:rFonts w:hint="cs"/>
          <w:rtl/>
        </w:rPr>
        <w:t>در حالی که شما در مسیری و مردم در مسیری دیگر گام بر می‌دارند (یعنی فتوای شما چیزی و عملکرد مردم چیزی دیگر است)</w:t>
      </w:r>
      <w:r w:rsidR="00817DE2">
        <w:rPr>
          <w:rStyle w:val="Char6"/>
          <w:rFonts w:hint="cs"/>
          <w:rtl/>
        </w:rPr>
        <w:t xml:space="preserve">. </w:t>
      </w:r>
    </w:p>
    <w:p w:rsidR="003C0922" w:rsidRPr="007F7104" w:rsidRDefault="003C0922" w:rsidP="00D00EE9">
      <w:pPr>
        <w:spacing w:line="235" w:lineRule="auto"/>
        <w:ind w:firstLine="284"/>
        <w:jc w:val="both"/>
        <w:rPr>
          <w:rStyle w:val="Char6"/>
          <w:rtl/>
        </w:rPr>
      </w:pPr>
      <w:r w:rsidRPr="007F7104">
        <w:rPr>
          <w:rStyle w:val="Char6"/>
          <w:rFonts w:hint="cs"/>
          <w:rtl/>
        </w:rPr>
        <w:t>بیشتر مردم از دستورات خداوند سرپیچی می‌کنند در حالی که خداوند ذاتی است با قدرت</w:t>
      </w:r>
      <w:r w:rsidR="00817DE2">
        <w:rPr>
          <w:rStyle w:val="Char6"/>
          <w:rFonts w:hint="cs"/>
          <w:rtl/>
        </w:rPr>
        <w:t xml:space="preserve">، </w:t>
      </w:r>
      <w:r w:rsidRPr="007F7104">
        <w:rPr>
          <w:rStyle w:val="Char6"/>
          <w:rFonts w:hint="cs"/>
          <w:rtl/>
        </w:rPr>
        <w:t>صاحب عذاب شدید و هر آنچه را که بخواهد انجام می‌دهد</w:t>
      </w:r>
      <w:r w:rsidR="00817DE2">
        <w:rPr>
          <w:rStyle w:val="Char6"/>
          <w:rFonts w:hint="cs"/>
          <w:rtl/>
        </w:rPr>
        <w:t xml:space="preserve">، </w:t>
      </w:r>
      <w:r w:rsidRPr="007F7104">
        <w:rPr>
          <w:rStyle w:val="Char6"/>
          <w:rFonts w:hint="cs"/>
          <w:rtl/>
        </w:rPr>
        <w:t>خدایی که هم</w:t>
      </w:r>
      <w:r w:rsidR="00A86977" w:rsidRPr="007F7104">
        <w:rPr>
          <w:rStyle w:val="Char6"/>
          <w:rFonts w:hint="cs"/>
          <w:rtl/>
        </w:rPr>
        <w:t>ه</w:t>
      </w:r>
      <w:r w:rsidRPr="007F7104">
        <w:rPr>
          <w:rStyle w:val="Char6"/>
          <w:rFonts w:hint="cs"/>
          <w:rtl/>
        </w:rPr>
        <w:t xml:space="preserve"> کائنات در اختیار او است و روح هم</w:t>
      </w:r>
      <w:r w:rsidR="00A86977" w:rsidRPr="007F7104">
        <w:rPr>
          <w:rStyle w:val="Char6"/>
          <w:rFonts w:hint="cs"/>
          <w:rtl/>
        </w:rPr>
        <w:t>ه</w:t>
      </w:r>
      <w:r w:rsidRPr="007F7104">
        <w:rPr>
          <w:rStyle w:val="Char6"/>
          <w:rFonts w:hint="cs"/>
          <w:rtl/>
        </w:rPr>
        <w:t xml:space="preserve"> مخلوقات تحت فرمان وی</w:t>
      </w:r>
      <w:r w:rsidR="00817DE2">
        <w:rPr>
          <w:rStyle w:val="Char6"/>
          <w:rFonts w:hint="cs"/>
          <w:rtl/>
        </w:rPr>
        <w:t xml:space="preserve">. </w:t>
      </w:r>
    </w:p>
    <w:p w:rsidR="003C0922" w:rsidRPr="007F7104" w:rsidRDefault="003C0922" w:rsidP="00D00EE9">
      <w:pPr>
        <w:widowControl w:val="0"/>
        <w:spacing w:line="235" w:lineRule="auto"/>
        <w:ind w:firstLine="284"/>
        <w:jc w:val="both"/>
        <w:rPr>
          <w:rStyle w:val="Char6"/>
          <w:rtl/>
        </w:rPr>
      </w:pPr>
      <w:r w:rsidRPr="007F7104">
        <w:rPr>
          <w:rStyle w:val="Char6"/>
          <w:rFonts w:hint="cs"/>
          <w:rtl/>
        </w:rPr>
        <w:t>آیا ترساندن</w:t>
      </w:r>
      <w:r w:rsidR="00817DE2">
        <w:rPr>
          <w:rStyle w:val="Char6"/>
          <w:rFonts w:hint="cs"/>
          <w:rtl/>
        </w:rPr>
        <w:t xml:space="preserve">، </w:t>
      </w:r>
      <w:r w:rsidRPr="007F7104">
        <w:rPr>
          <w:rStyle w:val="Char6"/>
          <w:rFonts w:hint="cs"/>
          <w:rtl/>
        </w:rPr>
        <w:t>اثرگذاری و توان شما بیشتر از خداوند است؟ (حال که چنین است) پس چگونه فقط صحبت شما افراد فاسد را از اجتهاد باز می‌دارد زیرا آنان هرگز منتظر اجازه و فرمان شما نیستند</w:t>
      </w:r>
      <w:r w:rsidR="00817DE2">
        <w:rPr>
          <w:rStyle w:val="Char6"/>
          <w:rFonts w:hint="cs"/>
          <w:rtl/>
        </w:rPr>
        <w:t xml:space="preserve">. </w:t>
      </w:r>
      <w:r w:rsidRPr="007F7104">
        <w:rPr>
          <w:rStyle w:val="Char6"/>
          <w:rFonts w:hint="cs"/>
          <w:rtl/>
        </w:rPr>
        <w:t>وقتی که کسی از خداوند عزوجل نمی‌ترسد طبیعتاً از شما هم هراس ندارد و از شما حذر نمی‌کند</w:t>
      </w:r>
      <w:r w:rsidR="00817DE2">
        <w:rPr>
          <w:rStyle w:val="Char6"/>
          <w:rFonts w:hint="cs"/>
          <w:rtl/>
        </w:rPr>
        <w:t xml:space="preserve">، </w:t>
      </w:r>
      <w:r w:rsidRPr="007F7104">
        <w:rPr>
          <w:rStyle w:val="Char6"/>
          <w:rFonts w:hint="cs"/>
          <w:rtl/>
        </w:rPr>
        <w:t>زیرا تقوای الهی و ترس و محبت خداوند اساس کار و ابزار اصلاح بزرگ است و همین چیز است که از بحران دینی و از بازیچه قرار دادن شریعت آسمانی جلوگیری می‌کند</w:t>
      </w:r>
      <w:r w:rsidR="00817DE2">
        <w:rPr>
          <w:rStyle w:val="Char6"/>
          <w:rFonts w:hint="cs"/>
          <w:rtl/>
        </w:rPr>
        <w:t xml:space="preserve">، </w:t>
      </w:r>
      <w:r w:rsidRPr="007F7104">
        <w:rPr>
          <w:rStyle w:val="Char6"/>
          <w:rFonts w:hint="cs"/>
          <w:rtl/>
        </w:rPr>
        <w:t>و تنها به گفته این و آن کاری ساخته نیست</w:t>
      </w:r>
      <w:r w:rsidR="00817DE2">
        <w:rPr>
          <w:rStyle w:val="Char6"/>
          <w:rFonts w:hint="cs"/>
          <w:rtl/>
        </w:rPr>
        <w:t xml:space="preserve">، </w:t>
      </w:r>
      <w:r w:rsidRPr="007F7104">
        <w:rPr>
          <w:rStyle w:val="Char6"/>
          <w:rFonts w:hint="cs"/>
          <w:rtl/>
        </w:rPr>
        <w:t xml:space="preserve">و گواه بر این واقعیت فتوای فقهای متقدمین (اولی و پیشین) است </w:t>
      </w:r>
      <w:r w:rsidRPr="007F7104">
        <w:rPr>
          <w:rStyle w:val="Char6"/>
          <w:rFonts w:hint="cs"/>
          <w:rtl/>
        </w:rPr>
        <w:lastRenderedPageBreak/>
        <w:t>که در بسیاری از کتاب</w:t>
      </w:r>
      <w:r w:rsidR="00A86977" w:rsidRPr="007F7104">
        <w:rPr>
          <w:rStyle w:val="Char6"/>
          <w:rFonts w:hint="eastAsia"/>
          <w:rtl/>
        </w:rPr>
        <w:t>‌</w:t>
      </w:r>
      <w:r w:rsidRPr="007F7104">
        <w:rPr>
          <w:rStyle w:val="Char6"/>
          <w:rFonts w:hint="cs"/>
          <w:rtl/>
        </w:rPr>
        <w:t>هایشان به صراحت اعلام داشته‌اند که مقلد اجازه ندارد بر منصب قضاوت و فتوی بنشیند</w:t>
      </w:r>
      <w:r w:rsidR="00817DE2">
        <w:rPr>
          <w:rStyle w:val="Char6"/>
          <w:rFonts w:hint="cs"/>
          <w:rtl/>
        </w:rPr>
        <w:t xml:space="preserve">، </w:t>
      </w:r>
      <w:r w:rsidRPr="007F7104">
        <w:rPr>
          <w:rStyle w:val="Char6"/>
          <w:rFonts w:hint="cs"/>
          <w:rtl/>
        </w:rPr>
        <w:t>آیا این مقلدین را از نشستن بر منصب قضاوت و فتوی باز داشته؟ بلکه همواره در گذشته مقلدین سرپرستی قضاوت و فتوی را عهد</w:t>
      </w:r>
      <w:r w:rsidR="00817DE2">
        <w:rPr>
          <w:rStyle w:val="Char6"/>
          <w:rFonts w:hint="cs"/>
          <w:rtl/>
        </w:rPr>
        <w:t>ۀ</w:t>
      </w:r>
      <w:r w:rsidRPr="007F7104">
        <w:rPr>
          <w:rStyle w:val="Char6"/>
          <w:rFonts w:hint="cs"/>
          <w:rtl/>
        </w:rPr>
        <w:t>‌دار بوده‌اند</w:t>
      </w:r>
      <w:r w:rsidR="00817DE2">
        <w:rPr>
          <w:rStyle w:val="Char6"/>
          <w:rFonts w:hint="cs"/>
          <w:rtl/>
        </w:rPr>
        <w:t xml:space="preserve">، </w:t>
      </w:r>
      <w:r w:rsidRPr="007F7104">
        <w:rPr>
          <w:rStyle w:val="Char6"/>
          <w:rFonts w:hint="cs"/>
          <w:rtl/>
        </w:rPr>
        <w:t>و اجتهاد نیز چنین است زیرا مدعیان (بی‌کفایت) اجتهاد و مغرضان</w:t>
      </w:r>
      <w:r w:rsidR="00817DE2">
        <w:rPr>
          <w:rStyle w:val="Char6"/>
          <w:rFonts w:hint="cs"/>
          <w:rtl/>
        </w:rPr>
        <w:t xml:space="preserve">، </w:t>
      </w:r>
      <w:r w:rsidRPr="007F7104">
        <w:rPr>
          <w:rStyle w:val="Char6"/>
          <w:rFonts w:hint="cs"/>
          <w:rtl/>
        </w:rPr>
        <w:t>به صحبت‌های شما توجهی ندارند در حالی که ممکن است کسانی که صلاحیت (کفایت) و استعداد اجتهاد را دارند و به سخنان شما گوش کنند ولی شما با صحبت‌های خود (مبنی بر بسته‌بودن درواز</w:t>
      </w:r>
      <w:r w:rsidR="00A86977" w:rsidRPr="007F7104">
        <w:rPr>
          <w:rStyle w:val="Char6"/>
          <w:rFonts w:hint="cs"/>
          <w:rtl/>
        </w:rPr>
        <w:t>ه</w:t>
      </w:r>
      <w:r w:rsidRPr="007F7104">
        <w:rPr>
          <w:rStyle w:val="Char6"/>
          <w:rFonts w:hint="cs"/>
          <w:rtl/>
        </w:rPr>
        <w:t xml:space="preserve"> اجتهاد) آنان را از این کار باز می‌دارید و مسلمانان را از علم و فقه این گروه از علماء محروم می‌سازید در حالی که هیچ اثری بر مدعیان (بی‌کفایت) اجتهاد و مغرضان ندارد</w:t>
      </w:r>
      <w:r w:rsidR="00817DE2">
        <w:rPr>
          <w:rStyle w:val="Char6"/>
          <w:rFonts w:hint="cs"/>
          <w:rtl/>
        </w:rPr>
        <w:t xml:space="preserve">. </w:t>
      </w:r>
    </w:p>
    <w:p w:rsidR="003C0922" w:rsidRPr="00372050" w:rsidRDefault="003C0922" w:rsidP="00A86977">
      <w:pPr>
        <w:ind w:firstLine="284"/>
        <w:jc w:val="both"/>
        <w:rPr>
          <w:rStyle w:val="Char6"/>
          <w:spacing w:val="-3"/>
          <w:rtl/>
        </w:rPr>
      </w:pPr>
      <w:r w:rsidRPr="00372050">
        <w:rPr>
          <w:rStyle w:val="Char6"/>
          <w:rFonts w:hint="cs"/>
          <w:spacing w:val="-3"/>
          <w:rtl/>
        </w:rPr>
        <w:t>اگر شما واقعاً خواهان مصلحت دین الهی و بقای سلیم بودن آن هستید و می‌خواهید دین بازیچ</w:t>
      </w:r>
      <w:r w:rsidR="00A86977" w:rsidRPr="00372050">
        <w:rPr>
          <w:rStyle w:val="Char6"/>
          <w:rFonts w:hint="cs"/>
          <w:spacing w:val="-3"/>
          <w:rtl/>
        </w:rPr>
        <w:t>ه</w:t>
      </w:r>
      <w:r w:rsidRPr="00372050">
        <w:rPr>
          <w:rStyle w:val="Char6"/>
          <w:rFonts w:hint="cs"/>
          <w:spacing w:val="-3"/>
          <w:rtl/>
        </w:rPr>
        <w:t xml:space="preserve"> افراد قرار نگیرد</w:t>
      </w:r>
      <w:r w:rsidR="00817DE2" w:rsidRPr="00372050">
        <w:rPr>
          <w:rStyle w:val="Char6"/>
          <w:rFonts w:hint="cs"/>
          <w:spacing w:val="-3"/>
          <w:rtl/>
        </w:rPr>
        <w:t xml:space="preserve">، </w:t>
      </w:r>
      <w:r w:rsidRPr="00372050">
        <w:rPr>
          <w:rStyle w:val="Char6"/>
          <w:rFonts w:hint="cs"/>
          <w:spacing w:val="-3"/>
          <w:rtl/>
        </w:rPr>
        <w:t>خود و مردم را در مسیر تقوای الهی قرار دهید</w:t>
      </w:r>
      <w:r w:rsidR="00817DE2" w:rsidRPr="00372050">
        <w:rPr>
          <w:rStyle w:val="Char6"/>
          <w:rFonts w:hint="cs"/>
          <w:spacing w:val="-3"/>
          <w:rtl/>
        </w:rPr>
        <w:t xml:space="preserve">، </w:t>
      </w:r>
      <w:r w:rsidRPr="00372050">
        <w:rPr>
          <w:rStyle w:val="Char6"/>
          <w:rFonts w:hint="cs"/>
          <w:spacing w:val="-3"/>
          <w:rtl/>
        </w:rPr>
        <w:t>و بر حدود دین توقف داشته باشید و در مقابل کتاب خدا و سنت رسولش سر تسلیم فرود آورید و این دو اصل اسلامی را بر هر چیزی مقدم بدارید</w:t>
      </w:r>
      <w:r w:rsidR="00817DE2" w:rsidRPr="00372050">
        <w:rPr>
          <w:rStyle w:val="Char6"/>
          <w:rFonts w:hint="cs"/>
          <w:spacing w:val="-3"/>
          <w:rtl/>
        </w:rPr>
        <w:t xml:space="preserve">، </w:t>
      </w:r>
      <w:r w:rsidRPr="00372050">
        <w:rPr>
          <w:rStyle w:val="Char6"/>
          <w:rFonts w:hint="cs"/>
          <w:spacing w:val="-3"/>
          <w:rtl/>
        </w:rPr>
        <w:t>و از تشریع آنچه که خدا بدان اجازه نداده دوری جوئید و دنبال</w:t>
      </w:r>
      <w:r w:rsidR="00A86977" w:rsidRPr="00372050">
        <w:rPr>
          <w:rStyle w:val="Char6"/>
          <w:rFonts w:hint="cs"/>
          <w:spacing w:val="-3"/>
          <w:rtl/>
        </w:rPr>
        <w:t>ه</w:t>
      </w:r>
      <w:r w:rsidRPr="00372050">
        <w:rPr>
          <w:rStyle w:val="Char6"/>
          <w:rFonts w:hint="cs"/>
          <w:spacing w:val="-3"/>
          <w:rtl/>
        </w:rPr>
        <w:t>‌رو گفته‌هایی که هیچ اساسی نه بر پای</w:t>
      </w:r>
      <w:r w:rsidR="00817DE2" w:rsidRPr="00372050">
        <w:rPr>
          <w:rStyle w:val="Char6"/>
          <w:rFonts w:hint="cs"/>
          <w:spacing w:val="-3"/>
          <w:rtl/>
        </w:rPr>
        <w:t>ۀ</w:t>
      </w:r>
      <w:r w:rsidRPr="00372050">
        <w:rPr>
          <w:rStyle w:val="Char6"/>
          <w:rFonts w:hint="cs"/>
          <w:spacing w:val="-3"/>
          <w:rtl/>
        </w:rPr>
        <w:t xml:space="preserve"> عقل (طرز تفکر درست) و نه بر پای</w:t>
      </w:r>
      <w:r w:rsidR="00A86977" w:rsidRPr="00372050">
        <w:rPr>
          <w:rStyle w:val="Char6"/>
          <w:rFonts w:hint="cs"/>
          <w:spacing w:val="-3"/>
          <w:rtl/>
        </w:rPr>
        <w:t>ه</w:t>
      </w:r>
      <w:r w:rsidRPr="00372050">
        <w:rPr>
          <w:rStyle w:val="Char6"/>
          <w:rFonts w:hint="cs"/>
          <w:spacing w:val="-3"/>
          <w:rtl/>
        </w:rPr>
        <w:t xml:space="preserve"> نقل (دلایل صحیح از منابع اسلامی) ندارند و خداوند نیز بدان اجازه نداده</w:t>
      </w:r>
      <w:r w:rsidR="00817DE2" w:rsidRPr="00372050">
        <w:rPr>
          <w:rStyle w:val="Char6"/>
          <w:rFonts w:hint="cs"/>
          <w:spacing w:val="-3"/>
          <w:rtl/>
        </w:rPr>
        <w:t xml:space="preserve">، </w:t>
      </w:r>
      <w:r w:rsidRPr="00372050">
        <w:rPr>
          <w:rStyle w:val="Char6"/>
          <w:rFonts w:hint="cs"/>
          <w:spacing w:val="-3"/>
          <w:rtl/>
        </w:rPr>
        <w:t>نباشید</w:t>
      </w:r>
      <w:r w:rsidR="00817DE2" w:rsidRPr="00372050">
        <w:rPr>
          <w:rStyle w:val="Char6"/>
          <w:rFonts w:hint="cs"/>
          <w:spacing w:val="-3"/>
          <w:rtl/>
        </w:rPr>
        <w:t xml:space="preserve">. </w:t>
      </w:r>
    </w:p>
    <w:p w:rsidR="003C0922" w:rsidRDefault="003C0922" w:rsidP="00372050">
      <w:pPr>
        <w:widowControl w:val="0"/>
        <w:ind w:firstLine="284"/>
        <w:jc w:val="both"/>
        <w:rPr>
          <w:rStyle w:val="Char6"/>
          <w:spacing w:val="-2"/>
        </w:rPr>
      </w:pPr>
      <w:r w:rsidRPr="00D00EE9">
        <w:rPr>
          <w:rStyle w:val="Char6"/>
          <w:rFonts w:hint="cs"/>
          <w:spacing w:val="-2"/>
          <w:rtl/>
        </w:rPr>
        <w:t>عجیب و غریب‌تر از همه این است کسانی که خواهان ممنوع شدن اجتهاد هستند در عمل خود دست به اجتهاد می‌برند و عملاً با گفته‌های خویش مخالفت می‌کنند</w:t>
      </w:r>
      <w:r w:rsidR="00817DE2" w:rsidRPr="00D00EE9">
        <w:rPr>
          <w:rStyle w:val="Char6"/>
          <w:rFonts w:hint="cs"/>
          <w:spacing w:val="-2"/>
          <w:rtl/>
        </w:rPr>
        <w:t xml:space="preserve">، </w:t>
      </w:r>
      <w:r w:rsidRPr="00D00EE9">
        <w:rPr>
          <w:rStyle w:val="Char6"/>
          <w:rFonts w:hint="cs"/>
          <w:spacing w:val="-2"/>
          <w:rtl/>
        </w:rPr>
        <w:t>بسیار تجربه شده که اگر از یکی از ایشان در مورد حکم مسئله‌ای جدید که مورد بحث فقهاء گذشته نبوده سوال کنی مشاهده خواهی کرد که بنا بر اجتهاد خویش به شما فتوی می‌دهند و چه بسیار از بدعت‌ها که بعد از قرن چهارم هجری بوجود آمده و مقلدین با رای و اجتهاد خویش مهر تحسین بر آن زده‌اند در حالی که می‌گویند</w:t>
      </w:r>
      <w:r w:rsidR="00817DE2" w:rsidRPr="00D00EE9">
        <w:rPr>
          <w:rStyle w:val="Char6"/>
          <w:rFonts w:hint="cs"/>
          <w:spacing w:val="-2"/>
          <w:rtl/>
        </w:rPr>
        <w:t xml:space="preserve">: </w:t>
      </w:r>
      <w:r w:rsidRPr="00D00EE9">
        <w:rPr>
          <w:rStyle w:val="Char6"/>
          <w:rFonts w:hint="cs"/>
          <w:spacing w:val="-2"/>
          <w:rtl/>
        </w:rPr>
        <w:t>اجتهاد ممنوع است</w:t>
      </w:r>
      <w:r w:rsidR="00817DE2" w:rsidRPr="00D00EE9">
        <w:rPr>
          <w:rStyle w:val="Char6"/>
          <w:rFonts w:hint="cs"/>
          <w:spacing w:val="-2"/>
          <w:rtl/>
        </w:rPr>
        <w:t xml:space="preserve">. </w:t>
      </w:r>
    </w:p>
    <w:p w:rsidR="00D1164E" w:rsidRDefault="00D1164E" w:rsidP="003C0922">
      <w:pPr>
        <w:ind w:firstLine="284"/>
        <w:jc w:val="both"/>
        <w:rPr>
          <w:rStyle w:val="PageNumber"/>
          <w:spacing w:val="-2"/>
          <w:rtl/>
          <w:lang w:bidi="fa-IR"/>
        </w:rPr>
        <w:sectPr w:rsidR="00D1164E" w:rsidSect="004C4E2F">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654213" w:rsidRPr="00D1164E" w:rsidRDefault="00654213" w:rsidP="00D1164E">
      <w:pPr>
        <w:pStyle w:val="a0"/>
        <w:rPr>
          <w:rStyle w:val="PageNumber"/>
          <w:rtl/>
        </w:rPr>
      </w:pPr>
      <w:bookmarkStart w:id="26" w:name="_Toc368062482"/>
      <w:bookmarkStart w:id="27" w:name="_Toc435712152"/>
      <w:r w:rsidRPr="00D1164E">
        <w:rPr>
          <w:rStyle w:val="PageNumber"/>
          <w:rFonts w:hint="cs"/>
          <w:rtl/>
        </w:rPr>
        <w:lastRenderedPageBreak/>
        <w:t>تقلید</w:t>
      </w:r>
      <w:bookmarkEnd w:id="26"/>
      <w:bookmarkEnd w:id="27"/>
    </w:p>
    <w:p w:rsidR="003C0922" w:rsidRPr="00D1164E" w:rsidRDefault="003C0922" w:rsidP="00D1164E">
      <w:pPr>
        <w:pStyle w:val="a1"/>
        <w:rPr>
          <w:rStyle w:val="PageNumber"/>
          <w:rtl/>
        </w:rPr>
      </w:pPr>
      <w:bookmarkStart w:id="28" w:name="_Toc435712153"/>
      <w:bookmarkStart w:id="29" w:name="_Toc368062483"/>
      <w:r w:rsidRPr="00D1164E">
        <w:rPr>
          <w:rStyle w:val="PageNumber"/>
          <w:rFonts w:hint="cs"/>
          <w:rtl/>
        </w:rPr>
        <w:t>ادعای مقلدین مبنی بر اینکه قرآن و حدیث فهمیده نمی‌شوند</w:t>
      </w:r>
      <w:r w:rsidR="00817DE2" w:rsidRPr="00D1164E">
        <w:rPr>
          <w:rStyle w:val="PageNumber"/>
          <w:rFonts w:hint="cs"/>
          <w:rtl/>
        </w:rPr>
        <w:t>:</w:t>
      </w:r>
      <w:bookmarkEnd w:id="28"/>
      <w:r w:rsidR="00817DE2" w:rsidRPr="00D1164E">
        <w:rPr>
          <w:rStyle w:val="PageNumber"/>
          <w:rFonts w:hint="cs"/>
          <w:rtl/>
        </w:rPr>
        <w:t xml:space="preserve"> </w:t>
      </w:r>
      <w:bookmarkEnd w:id="29"/>
    </w:p>
    <w:p w:rsidR="003C0922" w:rsidRPr="007F7104" w:rsidRDefault="003C0922" w:rsidP="003C0922">
      <w:pPr>
        <w:ind w:firstLine="284"/>
        <w:jc w:val="both"/>
        <w:rPr>
          <w:rStyle w:val="Char6"/>
          <w:rtl/>
        </w:rPr>
      </w:pPr>
      <w:r w:rsidRPr="007F7104">
        <w:rPr>
          <w:rStyle w:val="Char6"/>
          <w:rFonts w:hint="cs"/>
          <w:rtl/>
        </w:rPr>
        <w:t>مقلدین بی‌سواد مدعی هستند نظر انداختن (بحث و بررسی کردن) در قرآن و حدیث ناممکن است و در میان مردم دیگر کسی که قرآن و حدیث را بفهمد و تفسیر نماید باقی نمانده</w:t>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گویا قرآن و حدیث (معاذ الله) طلسم‌هائی هستند که رموزشان حل ناشدنی و اسرارشان بازنشدنی است</w:t>
      </w:r>
      <w:r w:rsidR="00817DE2">
        <w:rPr>
          <w:rStyle w:val="Char6"/>
          <w:rFonts w:hint="cs"/>
          <w:rtl/>
        </w:rPr>
        <w:t xml:space="preserve">، </w:t>
      </w:r>
      <w:r w:rsidRPr="007F7104">
        <w:rPr>
          <w:rStyle w:val="Char6"/>
          <w:rFonts w:hint="cs"/>
          <w:rtl/>
        </w:rPr>
        <w:t>(با این حساب) ادعا می‌کنند وظیف</w:t>
      </w:r>
      <w:r w:rsidR="00A86977" w:rsidRPr="007F7104">
        <w:rPr>
          <w:rStyle w:val="Char6"/>
          <w:rFonts w:hint="cs"/>
          <w:rtl/>
        </w:rPr>
        <w:t>ه</w:t>
      </w:r>
      <w:r w:rsidRPr="007F7104">
        <w:rPr>
          <w:rStyle w:val="Char6"/>
          <w:rFonts w:hint="cs"/>
          <w:rtl/>
        </w:rPr>
        <w:t xml:space="preserve"> ما فقط خواندن کتاب</w:t>
      </w:r>
      <w:r w:rsidR="00A86977" w:rsidRPr="007F7104">
        <w:rPr>
          <w:rStyle w:val="Char6"/>
          <w:rFonts w:hint="eastAsia"/>
          <w:rtl/>
        </w:rPr>
        <w:t>‌</w:t>
      </w:r>
      <w:r w:rsidRPr="007F7104">
        <w:rPr>
          <w:rStyle w:val="Char6"/>
          <w:rFonts w:hint="cs"/>
          <w:rtl/>
        </w:rPr>
        <w:t>های متاخرین است که (برای نظرات و فتواهای خود کمتر سراغ دلیل رفته‌اند و تقریباً) خالی از دلیل هستند</w:t>
      </w:r>
      <w:r w:rsidR="00817DE2">
        <w:rPr>
          <w:rStyle w:val="Char6"/>
          <w:rFonts w:hint="cs"/>
          <w:rtl/>
        </w:rPr>
        <w:t xml:space="preserve">، </w:t>
      </w:r>
      <w:r w:rsidRPr="007F7104">
        <w:rPr>
          <w:rStyle w:val="Char6"/>
          <w:rFonts w:hint="cs"/>
          <w:rtl/>
        </w:rPr>
        <w:t>در صورتی که هر فرد با انصاف و فهمیده‌ای گواهی می‌دهد بر اسلوب سقیم و شیو</w:t>
      </w:r>
      <w:r w:rsidR="00A86977" w:rsidRPr="007F7104">
        <w:rPr>
          <w:rStyle w:val="Char6"/>
          <w:rFonts w:hint="cs"/>
          <w:rtl/>
        </w:rPr>
        <w:t>ه</w:t>
      </w:r>
      <w:r w:rsidRPr="007F7104">
        <w:rPr>
          <w:rStyle w:val="Char6"/>
          <w:rFonts w:hint="cs"/>
          <w:rtl/>
        </w:rPr>
        <w:t xml:space="preserve"> پیچیده‌ای که در این</w:t>
      </w:r>
      <w:r w:rsidR="00D1164E">
        <w:rPr>
          <w:rStyle w:val="Char6"/>
          <w:rFonts w:hint="cs"/>
          <w:rtl/>
        </w:rPr>
        <w:t xml:space="preserve"> کتاب‌ها </w:t>
      </w:r>
      <w:r w:rsidRPr="007F7104">
        <w:rPr>
          <w:rStyle w:val="Char6"/>
          <w:rFonts w:hint="cs"/>
          <w:rtl/>
        </w:rPr>
        <w:t>به کار برده شده و ترکیب یافته است از جمله متن و حاشیه و شرح و تقریر</w:t>
      </w:r>
      <w:r w:rsidR="00817DE2">
        <w:rPr>
          <w:rStyle w:val="Char6"/>
          <w:rFonts w:hint="cs"/>
          <w:rtl/>
        </w:rPr>
        <w:t xml:space="preserve">، </w:t>
      </w:r>
      <w:r w:rsidRPr="007F7104">
        <w:rPr>
          <w:rStyle w:val="Char6"/>
          <w:rFonts w:hint="cs"/>
          <w:rtl/>
        </w:rPr>
        <w:t>که حتی یک فرد متخصص و ماهر در فهمشان با مشکل روبرو می‌شود و مطالع</w:t>
      </w:r>
      <w:r w:rsidR="00A86977" w:rsidRPr="007F7104">
        <w:rPr>
          <w:rStyle w:val="Char6"/>
          <w:rFonts w:hint="cs"/>
          <w:rtl/>
        </w:rPr>
        <w:t>ه</w:t>
      </w:r>
      <w:r w:rsidRPr="007F7104">
        <w:rPr>
          <w:rStyle w:val="Char6"/>
          <w:rFonts w:hint="cs"/>
          <w:rtl/>
        </w:rPr>
        <w:t xml:space="preserve"> یک مسئله در این</w:t>
      </w:r>
      <w:r w:rsidR="00D1164E">
        <w:rPr>
          <w:rStyle w:val="Char6"/>
          <w:rFonts w:hint="cs"/>
          <w:rtl/>
        </w:rPr>
        <w:t xml:space="preserve"> کتاب‌ها </w:t>
      </w:r>
      <w:r w:rsidRPr="007F7104">
        <w:rPr>
          <w:rStyle w:val="Char6"/>
          <w:rFonts w:hint="cs"/>
          <w:rtl/>
        </w:rPr>
        <w:t>و پیدا کردن جای مسئله و حل جمله‌بندی و فهم معنی مشکل و زمانبر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(در صورتی که) به خدا سوگند فهم قرآن و سنت پاک از این کتاب</w:t>
      </w:r>
      <w:r w:rsidR="00A86977" w:rsidRPr="007F7104">
        <w:rPr>
          <w:rStyle w:val="Char6"/>
          <w:rFonts w:hint="eastAsia"/>
          <w:rtl/>
        </w:rPr>
        <w:t>‌</w:t>
      </w:r>
      <w:r w:rsidRPr="007F7104">
        <w:rPr>
          <w:rStyle w:val="Char6"/>
          <w:rFonts w:hint="cs"/>
          <w:rtl/>
        </w:rPr>
        <w:t>های پیچیده و مطالب در هم و بر هم به مراتب آسان‌تر است بطوریکه اصلاً قابل مقایسه نیستند</w:t>
      </w:r>
      <w:r w:rsidR="00817DE2">
        <w:rPr>
          <w:rStyle w:val="Char6"/>
          <w:rFonts w:hint="cs"/>
          <w:rtl/>
        </w:rPr>
        <w:t xml:space="preserve">، </w:t>
      </w:r>
      <w:r w:rsidRPr="007F7104">
        <w:rPr>
          <w:rStyle w:val="Char6"/>
          <w:rFonts w:hint="cs"/>
          <w:rtl/>
        </w:rPr>
        <w:t>این مقلدین متعصب بی‌خبر از آنند که خداوند قرآن را بر مردم حجت و (برهان) قرار داده و بدین منظور فهم قرآن را ساده و گفتن آن را آسان نموده و اگر جز این می‌بود قرآن برای مردم حجت و برهان نمی‌شد</w:t>
      </w:r>
      <w:r w:rsidR="00817DE2">
        <w:rPr>
          <w:rStyle w:val="Char6"/>
          <w:rFonts w:hint="cs"/>
          <w:rtl/>
        </w:rPr>
        <w:t xml:space="preserve">. </w:t>
      </w:r>
    </w:p>
    <w:p w:rsidR="003C0922" w:rsidRPr="007F7104" w:rsidRDefault="003C0922" w:rsidP="00D1164E">
      <w:pPr>
        <w:widowControl w:val="0"/>
        <w:spacing w:line="235" w:lineRule="auto"/>
        <w:ind w:firstLine="284"/>
        <w:jc w:val="both"/>
        <w:rPr>
          <w:rStyle w:val="Char6"/>
          <w:rtl/>
        </w:rPr>
      </w:pPr>
      <w:r w:rsidRPr="007F7104">
        <w:rPr>
          <w:rStyle w:val="Char6"/>
          <w:rFonts w:hint="cs"/>
          <w:rtl/>
        </w:rPr>
        <w:t xml:space="preserve">شما تصور کنید یک نفر برای فرزندش نامه‌ای بفرستد و محتوای نامه پر از جمله‌های نامفهوم و معماهای نامعلوم باشد و فرزندش را مکلف نماید تا </w:t>
      </w:r>
      <w:r w:rsidRPr="007F7104">
        <w:rPr>
          <w:rStyle w:val="Char6"/>
          <w:rFonts w:hint="cs"/>
          <w:rtl/>
        </w:rPr>
        <w:lastRenderedPageBreak/>
        <w:t>سر و ته نامه را در آورده و به مقتضای آن عمل کند و محتوای آن را عملی کند و در صورت عمل نکردن به محتوای نامه فرزندش را بازخواست و محاکمه می‌کند</w:t>
      </w:r>
      <w:r w:rsidR="00817DE2">
        <w:rPr>
          <w:rStyle w:val="Char6"/>
          <w:rFonts w:hint="cs"/>
          <w:rtl/>
        </w:rPr>
        <w:t xml:space="preserve">، </w:t>
      </w:r>
      <w:r w:rsidRPr="007F7104">
        <w:rPr>
          <w:rStyle w:val="Char6"/>
          <w:rFonts w:hint="cs"/>
          <w:rtl/>
        </w:rPr>
        <w:t>آیا به نظر شما این پدر منصف و حق به جانب است؟ مسلماً ما این کار را حتی از یک فرد جاهل و بیسواد قبول نمی‌کنیم پس چگونه اینان دربار</w:t>
      </w:r>
      <w:r w:rsidR="00817DE2">
        <w:rPr>
          <w:rStyle w:val="Char6"/>
          <w:rFonts w:hint="cs"/>
          <w:rtl/>
        </w:rPr>
        <w:t>ۀ</w:t>
      </w:r>
      <w:r w:rsidRPr="007F7104">
        <w:rPr>
          <w:rStyle w:val="Char6"/>
          <w:rFonts w:hint="cs"/>
          <w:rtl/>
        </w:rPr>
        <w:t xml:space="preserve"> خداوند متعال که به اندازه ذره‌ای هم ظلم نمی‌کند حکم می‌کنند</w:t>
      </w:r>
      <w:r w:rsidR="00817DE2">
        <w:rPr>
          <w:rStyle w:val="Char6"/>
          <w:rFonts w:hint="cs"/>
          <w:rtl/>
        </w:rPr>
        <w:t xml:space="preserve">، </w:t>
      </w:r>
      <w:r w:rsidRPr="007F7104">
        <w:rPr>
          <w:rStyle w:val="Char6"/>
          <w:rFonts w:hint="cs"/>
          <w:rtl/>
        </w:rPr>
        <w:t>بله خداوند راست فرمودند</w:t>
      </w:r>
      <w:r w:rsidR="00817DE2">
        <w:rPr>
          <w:rStyle w:val="Char6"/>
          <w:rFonts w:hint="cs"/>
          <w:rtl/>
        </w:rPr>
        <w:t xml:space="preserve">: </w:t>
      </w:r>
      <w:r w:rsidR="00A86977">
        <w:rPr>
          <w:rStyle w:val="PageNumber"/>
          <w:rFonts w:cs="Traditional Arabic" w:hint="cs"/>
          <w:rtl/>
          <w:lang w:bidi="fa-IR"/>
        </w:rPr>
        <w:t>﴿</w:t>
      </w:r>
      <w:r w:rsidR="00165D7E" w:rsidRPr="00AB52EA">
        <w:rPr>
          <w:rStyle w:val="Char4"/>
          <w:rFonts w:hint="eastAsia"/>
          <w:rtl/>
        </w:rPr>
        <w:t>وَلَ</w:t>
      </w:r>
      <w:r w:rsidR="00165D7E" w:rsidRPr="00AB52EA">
        <w:rPr>
          <w:rStyle w:val="Char4"/>
          <w:rFonts w:hint="cs"/>
          <w:rtl/>
        </w:rPr>
        <w:t>ٰ</w:t>
      </w:r>
      <w:r w:rsidR="00165D7E" w:rsidRPr="00AB52EA">
        <w:rPr>
          <w:rStyle w:val="Char4"/>
          <w:rFonts w:hint="eastAsia"/>
          <w:rtl/>
        </w:rPr>
        <w:t>كِنَّ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لنَّاسَ</w:t>
      </w:r>
      <w:r w:rsidR="00165D7E" w:rsidRPr="00AB52EA">
        <w:rPr>
          <w:rStyle w:val="Char4"/>
          <w:rtl/>
        </w:rPr>
        <w:t xml:space="preserve"> </w:t>
      </w:r>
      <w:r w:rsidR="00165D7E" w:rsidRPr="00AB52EA">
        <w:rPr>
          <w:rStyle w:val="Char4"/>
          <w:rFonts w:hint="eastAsia"/>
          <w:rtl/>
        </w:rPr>
        <w:t>أَنفُسَهُم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يَظ</w:t>
      </w:r>
      <w:r w:rsidR="00165D7E" w:rsidRPr="00AB52EA">
        <w:rPr>
          <w:rStyle w:val="Char4"/>
          <w:rFonts w:hint="cs"/>
          <w:rtl/>
        </w:rPr>
        <w:t>ۡ</w:t>
      </w:r>
      <w:r w:rsidR="00165D7E" w:rsidRPr="00AB52EA">
        <w:rPr>
          <w:rStyle w:val="Char4"/>
          <w:rFonts w:hint="eastAsia"/>
          <w:rtl/>
        </w:rPr>
        <w:t>لِمُونَ</w:t>
      </w:r>
      <w:r w:rsidR="00A86977">
        <w:rPr>
          <w:rStyle w:val="PageNumber"/>
          <w:rFonts w:cs="Traditional Arabic" w:hint="cs"/>
          <w:rtl/>
          <w:lang w:bidi="fa-IR"/>
        </w:rPr>
        <w:t>﴾</w:t>
      </w:r>
      <w:r w:rsidR="00A86977" w:rsidRPr="007F7104">
        <w:rPr>
          <w:rStyle w:val="Char6"/>
          <w:rFonts w:hint="cs"/>
          <w:rtl/>
        </w:rPr>
        <w:t xml:space="preserve"> </w:t>
      </w:r>
      <w:r w:rsidR="00A86977" w:rsidRPr="00AB52EA">
        <w:rPr>
          <w:rStyle w:val="Char5"/>
          <w:rFonts w:hint="cs"/>
          <w:rtl/>
        </w:rPr>
        <w:t>[یونس</w:t>
      </w:r>
      <w:r w:rsidR="00817DE2">
        <w:rPr>
          <w:rStyle w:val="Char5"/>
          <w:rFonts w:hint="cs"/>
          <w:rtl/>
        </w:rPr>
        <w:t xml:space="preserve">: </w:t>
      </w:r>
      <w:r w:rsidR="00A86977" w:rsidRPr="00AB52EA">
        <w:rPr>
          <w:rStyle w:val="Char5"/>
          <w:rFonts w:hint="cs"/>
          <w:rtl/>
        </w:rPr>
        <w:t>44]</w:t>
      </w:r>
      <w:r w:rsidR="00817DE2">
        <w:rPr>
          <w:rStyle w:val="Char6"/>
          <w:rFonts w:hint="cs"/>
          <w:rtl/>
        </w:rPr>
        <w:t xml:space="preserve">. </w:t>
      </w:r>
    </w:p>
    <w:p w:rsidR="003C0922" w:rsidRPr="007F7104" w:rsidRDefault="00A86977" w:rsidP="003C0922">
      <w:pPr>
        <w:ind w:firstLine="284"/>
        <w:jc w:val="both"/>
        <w:rPr>
          <w:rStyle w:val="Char6"/>
          <w:rtl/>
        </w:rPr>
      </w:pPr>
      <w:r w:rsidRPr="007F7104">
        <w:rPr>
          <w:rStyle w:val="Char6"/>
          <w:rFonts w:hint="cs"/>
          <w:rtl/>
        </w:rPr>
        <w:t>خداوند در قرآن کریم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وَلَقَد</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يَسَّر</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قُر</w:t>
      </w:r>
      <w:r w:rsidR="00165D7E" w:rsidRPr="00AB52EA">
        <w:rPr>
          <w:rStyle w:val="Char4"/>
          <w:rFonts w:hint="cs"/>
          <w:rtl/>
        </w:rPr>
        <w:t>ۡ</w:t>
      </w:r>
      <w:r w:rsidR="00165D7E" w:rsidRPr="00AB52EA">
        <w:rPr>
          <w:rStyle w:val="Char4"/>
          <w:rFonts w:hint="eastAsia"/>
          <w:rtl/>
        </w:rPr>
        <w:t>ءَانَ</w:t>
      </w:r>
      <w:r w:rsidR="00165D7E" w:rsidRPr="00AB52EA">
        <w:rPr>
          <w:rStyle w:val="Char4"/>
          <w:rtl/>
        </w:rPr>
        <w:t xml:space="preserve"> </w:t>
      </w:r>
      <w:r w:rsidR="00165D7E" w:rsidRPr="00AB52EA">
        <w:rPr>
          <w:rStyle w:val="Char4"/>
          <w:rFonts w:hint="eastAsia"/>
          <w:rtl/>
        </w:rPr>
        <w:t>لِلذِّك</w:t>
      </w:r>
      <w:r w:rsidR="00165D7E" w:rsidRPr="00AB52EA">
        <w:rPr>
          <w:rStyle w:val="Char4"/>
          <w:rFonts w:hint="cs"/>
          <w:rtl/>
        </w:rPr>
        <w:t>ۡ</w:t>
      </w:r>
      <w:r w:rsidR="00165D7E" w:rsidRPr="00AB52EA">
        <w:rPr>
          <w:rStyle w:val="Char4"/>
          <w:rFonts w:hint="eastAsia"/>
          <w:rtl/>
        </w:rPr>
        <w:t>رِ</w:t>
      </w:r>
      <w:r w:rsidR="00165D7E" w:rsidRPr="00AB52EA">
        <w:rPr>
          <w:rStyle w:val="Char4"/>
          <w:rtl/>
        </w:rPr>
        <w:t xml:space="preserve"> </w:t>
      </w:r>
      <w:r w:rsidR="00165D7E" w:rsidRPr="00AB52EA">
        <w:rPr>
          <w:rStyle w:val="Char4"/>
          <w:rFonts w:hint="eastAsia"/>
          <w:rtl/>
        </w:rPr>
        <w:t>فَهَل</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مُّدَّكِر</w:t>
      </w:r>
      <w:r w:rsidR="00165D7E" w:rsidRPr="00AB52EA">
        <w:rPr>
          <w:rStyle w:val="Char4"/>
          <w:rFonts w:hint="cs"/>
          <w:rtl/>
        </w:rPr>
        <w:t>ٖ</w:t>
      </w:r>
      <w:r w:rsidR="00165D7E" w:rsidRPr="00AB52EA">
        <w:rPr>
          <w:rStyle w:val="Char4"/>
          <w:rtl/>
        </w:rPr>
        <w:t xml:space="preserve"> </w:t>
      </w:r>
      <w:r w:rsidR="00165D7E" w:rsidRPr="00AB52EA">
        <w:rPr>
          <w:rStyle w:val="Char4"/>
          <w:rFonts w:hint="cs"/>
          <w:rtl/>
        </w:rPr>
        <w:t>١٧</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القمر</w:t>
      </w:r>
      <w:r w:rsidR="00817DE2">
        <w:rPr>
          <w:rStyle w:val="Char5"/>
          <w:rFonts w:hint="cs"/>
          <w:rtl/>
        </w:rPr>
        <w:t xml:space="preserve">: </w:t>
      </w:r>
      <w:r w:rsidR="00A86977" w:rsidRPr="00AB52EA">
        <w:rPr>
          <w:rStyle w:val="Char5"/>
          <w:rFonts w:hint="cs"/>
          <w:rtl/>
        </w:rPr>
        <w:t>17</w:t>
      </w:r>
      <w:r w:rsidRPr="00AB52EA">
        <w:rPr>
          <w:rStyle w:val="Char5"/>
          <w:rFonts w:hint="cs"/>
          <w:rtl/>
        </w:rPr>
        <w:t>]</w:t>
      </w:r>
      <w:r w:rsidR="00817DE2">
        <w:rPr>
          <w:rStyle w:val="Char6"/>
          <w:rFonts w:hint="cs"/>
          <w:rtl/>
        </w:rPr>
        <w:t xml:space="preserve">. </w:t>
      </w:r>
    </w:p>
    <w:p w:rsidR="003C0922" w:rsidRPr="00AB52EA" w:rsidRDefault="00A86977" w:rsidP="00654213">
      <w:pPr>
        <w:widowControl w:val="0"/>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ما قرآن را برای ذکر آسان ساخته‌ایم آیا پندپذیرنده و عبرت گیرنده‌ای هست</w:t>
      </w:r>
      <w:r w:rsidRPr="00A86977">
        <w:rPr>
          <w:rStyle w:val="PageNumber"/>
          <w:rFonts w:cs="Traditional Arabic" w:hint="cs"/>
          <w:sz w:val="26"/>
          <w:szCs w:val="26"/>
          <w:rtl/>
          <w:lang w:bidi="fa-IR"/>
        </w:rPr>
        <w:t>»</w:t>
      </w:r>
      <w:r w:rsidRPr="00AB52EA">
        <w:rPr>
          <w:rStyle w:val="Char6"/>
          <w:rFonts w:hint="cs"/>
          <w:rtl/>
        </w:rPr>
        <w:t>؟</w:t>
      </w:r>
      <w:r w:rsidR="00817DE2">
        <w:rPr>
          <w:rStyle w:val="Char6"/>
          <w:rFonts w:hint="cs"/>
          <w:rtl/>
        </w:rPr>
        <w:t xml:space="preserve">. </w:t>
      </w:r>
    </w:p>
    <w:p w:rsidR="003C0922" w:rsidRPr="007F7104" w:rsidRDefault="003C0922" w:rsidP="00654213">
      <w:pPr>
        <w:widowControl w:val="0"/>
        <w:ind w:firstLine="284"/>
        <w:jc w:val="both"/>
        <w:rPr>
          <w:rStyle w:val="Char6"/>
          <w:rtl/>
        </w:rPr>
      </w:pPr>
      <w:r w:rsidRPr="007F7104">
        <w:rPr>
          <w:rStyle w:val="Char6"/>
          <w:rFonts w:hint="cs"/>
          <w:rtl/>
        </w:rPr>
        <w:t>و می‌فرماید</w:t>
      </w:r>
      <w:r w:rsidR="00817DE2">
        <w:rPr>
          <w:rStyle w:val="Char6"/>
          <w:rFonts w:hint="cs"/>
          <w:rtl/>
        </w:rPr>
        <w:t xml:space="preserve">: </w:t>
      </w:r>
    </w:p>
    <w:p w:rsidR="00EE55E7" w:rsidRDefault="00EE55E7" w:rsidP="00654213">
      <w:pPr>
        <w:widowControl w:val="0"/>
        <w:ind w:firstLine="284"/>
        <w:jc w:val="both"/>
        <w:rPr>
          <w:rFonts w:cs="Traditional Arabic" w:hint="cs"/>
          <w:rtl/>
          <w:lang w:bidi="fa-IR"/>
        </w:rPr>
      </w:pPr>
      <w:r>
        <w:rPr>
          <w:rFonts w:cs="Traditional Arabic"/>
          <w:rtl/>
          <w:lang w:bidi="fa-IR"/>
        </w:rPr>
        <w:t>﴿</w:t>
      </w:r>
      <w:r w:rsidRPr="00EE55E7">
        <w:rPr>
          <w:rStyle w:val="Char4"/>
          <w:rtl/>
        </w:rPr>
        <w:t xml:space="preserve">وَمَآ </w:t>
      </w:r>
      <w:r w:rsidRPr="00EE55E7">
        <w:rPr>
          <w:rStyle w:val="Char4"/>
          <w:rFonts w:hint="cs"/>
          <w:rtl/>
        </w:rPr>
        <w:t xml:space="preserve">أَرۡسَلۡنَا </w:t>
      </w:r>
      <w:r w:rsidRPr="00EE55E7">
        <w:rPr>
          <w:rStyle w:val="Char4"/>
          <w:rtl/>
        </w:rPr>
        <w:t>مِن رَّسُولٍ إِلَّا بِلِسَانِ قَوۡمِهِۦ لِيُبَيِّنَ لَهُمۡ</w:t>
      </w:r>
      <w:r>
        <w:rPr>
          <w:rFonts w:cs="Traditional Arabic"/>
          <w:rtl/>
          <w:lang w:bidi="fa-IR"/>
        </w:rPr>
        <w:t>﴾</w:t>
      </w:r>
      <w:r>
        <w:rPr>
          <w:rStyle w:val="Char6"/>
          <w:rFonts w:hint="cs"/>
          <w:rtl/>
        </w:rPr>
        <w:t xml:space="preserve"> </w:t>
      </w:r>
      <w:r>
        <w:rPr>
          <w:rStyle w:val="Char5"/>
          <w:rFonts w:hint="cs"/>
          <w:rtl/>
        </w:rPr>
        <w:t>[ابراهیم: 4]</w:t>
      </w:r>
      <w:r>
        <w:rPr>
          <w:rStyle w:val="Char6"/>
          <w:rFonts w:hint="cs"/>
          <w:rtl/>
        </w:rPr>
        <w:t>.</w:t>
      </w:r>
    </w:p>
    <w:p w:rsidR="003C0922" w:rsidRPr="00AB52EA" w:rsidRDefault="00A86977" w:rsidP="00654213">
      <w:pPr>
        <w:widowControl w:val="0"/>
        <w:ind w:firstLine="284"/>
        <w:jc w:val="both"/>
        <w:rPr>
          <w:rStyle w:val="Char6"/>
          <w:rtl/>
        </w:rPr>
      </w:pPr>
      <w:r w:rsidRPr="00165D7E">
        <w:rPr>
          <w:rStyle w:val="PageNumber"/>
          <w:rFonts w:cs="Traditional Arabic" w:hint="cs"/>
          <w:sz w:val="26"/>
          <w:szCs w:val="26"/>
          <w:rtl/>
          <w:lang w:bidi="fa-IR"/>
        </w:rPr>
        <w:t>«</w:t>
      </w:r>
      <w:r w:rsidR="003C0922" w:rsidRPr="00AB52EA">
        <w:rPr>
          <w:rStyle w:val="Char6"/>
          <w:rFonts w:hint="cs"/>
          <w:rtl/>
        </w:rPr>
        <w:t>ما هیچ پیغمبری را نفرستادیم مگر اینکه به زبان قوم خودش (متکلم بوده است) تا برای آنان (احکام الهی را) روشن سازد (و حقایق را تبیین و تفهیم کند)</w:t>
      </w:r>
      <w:r w:rsidRPr="00165D7E">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654213">
      <w:pPr>
        <w:widowControl w:val="0"/>
        <w:ind w:firstLine="284"/>
        <w:jc w:val="both"/>
        <w:rPr>
          <w:rStyle w:val="Char6"/>
          <w:rtl/>
        </w:rPr>
      </w:pPr>
      <w:r w:rsidRPr="007F7104">
        <w:rPr>
          <w:rStyle w:val="Char6"/>
          <w:rFonts w:hint="cs"/>
          <w:rtl/>
        </w:rPr>
        <w:t>و می‌فرماید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أَفَلَا</w:t>
      </w:r>
      <w:r w:rsidR="00165D7E" w:rsidRPr="00AB52EA">
        <w:rPr>
          <w:rStyle w:val="Char4"/>
          <w:rtl/>
        </w:rPr>
        <w:t xml:space="preserve"> </w:t>
      </w:r>
      <w:r w:rsidR="00165D7E" w:rsidRPr="00AB52EA">
        <w:rPr>
          <w:rStyle w:val="Char4"/>
          <w:rFonts w:hint="eastAsia"/>
          <w:rtl/>
        </w:rPr>
        <w:t>يَتَدَبَّرُونَ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قُر</w:t>
      </w:r>
      <w:r w:rsidR="00165D7E" w:rsidRPr="00AB52EA">
        <w:rPr>
          <w:rStyle w:val="Char4"/>
          <w:rFonts w:hint="cs"/>
          <w:rtl/>
        </w:rPr>
        <w:t>ۡ</w:t>
      </w:r>
      <w:r w:rsidR="00165D7E" w:rsidRPr="00AB52EA">
        <w:rPr>
          <w:rStyle w:val="Char4"/>
          <w:rFonts w:hint="eastAsia"/>
          <w:rtl/>
        </w:rPr>
        <w:t>ءَانَ</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محمد</w:t>
      </w:r>
      <w:r w:rsidR="00817DE2">
        <w:rPr>
          <w:rStyle w:val="Char5"/>
          <w:rFonts w:hint="cs"/>
          <w:rtl/>
        </w:rPr>
        <w:t xml:space="preserve">: </w:t>
      </w:r>
      <w:r w:rsidR="00A86977" w:rsidRPr="00AB52EA">
        <w:rPr>
          <w:rStyle w:val="Char5"/>
          <w:rFonts w:hint="cs"/>
          <w:rtl/>
        </w:rPr>
        <w:t>24</w:t>
      </w:r>
      <w:r w:rsidRPr="00AB52EA">
        <w:rPr>
          <w:rStyle w:val="Char5"/>
          <w:rFonts w:hint="cs"/>
          <w:rtl/>
        </w:rPr>
        <w:t>]</w:t>
      </w:r>
      <w:r w:rsidR="00817DE2">
        <w:rPr>
          <w:rStyle w:val="Char6"/>
          <w:rFonts w:hint="cs"/>
          <w:rtl/>
        </w:rPr>
        <w:t xml:space="preserve">. </w:t>
      </w:r>
    </w:p>
    <w:p w:rsidR="003C0922" w:rsidRPr="007F7104"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آیا دربار</w:t>
      </w:r>
      <w:r w:rsidRPr="00AB52EA">
        <w:rPr>
          <w:rStyle w:val="Char6"/>
          <w:rFonts w:hint="cs"/>
          <w:rtl/>
        </w:rPr>
        <w:t>ه</w:t>
      </w:r>
      <w:r w:rsidR="003C0922" w:rsidRPr="00AB52EA">
        <w:rPr>
          <w:rStyle w:val="Char6"/>
          <w:rFonts w:hint="cs"/>
          <w:rtl/>
        </w:rPr>
        <w:t xml:space="preserve"> قرآن نمی‌اندیشند</w:t>
      </w:r>
      <w:r w:rsidRPr="00A86977">
        <w:rPr>
          <w:rStyle w:val="PageNumber"/>
          <w:rFonts w:cs="Traditional Arabic" w:hint="cs"/>
          <w:sz w:val="26"/>
          <w:szCs w:val="26"/>
          <w:rtl/>
          <w:lang w:bidi="fa-IR"/>
        </w:rPr>
        <w:t>»</w:t>
      </w:r>
      <w:r w:rsidR="00817DE2">
        <w:rPr>
          <w:rStyle w:val="Char6"/>
          <w:rFonts w:hint="cs"/>
          <w:rtl/>
        </w:rPr>
        <w:t xml:space="preserve">. </w:t>
      </w:r>
      <w:r w:rsidR="003C0922" w:rsidRPr="007F7104">
        <w:rPr>
          <w:rStyle w:val="Char6"/>
          <w:rFonts w:hint="cs"/>
          <w:rtl/>
        </w:rPr>
        <w:t>(و مطالب و نکات آن را بررسی و وارسی نمی‌کنند؟) ولی مقلدین بر عکس این آیات صحبت می‌کنند و می‌گویند</w:t>
      </w:r>
      <w:r w:rsidR="00817DE2">
        <w:rPr>
          <w:rStyle w:val="Char6"/>
          <w:rFonts w:hint="cs"/>
          <w:rtl/>
        </w:rPr>
        <w:t xml:space="preserve">: </w:t>
      </w:r>
      <w:r w:rsidR="003C0922" w:rsidRPr="007F7104">
        <w:rPr>
          <w:rStyle w:val="Char6"/>
          <w:rFonts w:hint="cs"/>
          <w:rtl/>
        </w:rPr>
        <w:t>فهم قرآن ناممکن و تفسیر و بیانش ساده و آسان نیست</w:t>
      </w:r>
      <w:r w:rsidR="00817DE2">
        <w:rPr>
          <w:rStyle w:val="Char6"/>
          <w:rFonts w:hint="cs"/>
          <w:rtl/>
        </w:rPr>
        <w:t xml:space="preserve">، </w:t>
      </w:r>
      <w:r w:rsidR="003C0922" w:rsidRPr="007F7104">
        <w:rPr>
          <w:rStyle w:val="Char6"/>
          <w:rFonts w:hint="cs"/>
          <w:rtl/>
        </w:rPr>
        <w:t>(حال که چنین باشد) پس هدف از نزول قرآن چیست؟ و اگر فرض کنیم قرآن و احادیث رسول اکرم</w:t>
      </w:r>
      <w:r w:rsidR="009B75D6" w:rsidRPr="009B75D6">
        <w:rPr>
          <w:rStyle w:val="PageNumber"/>
          <w:rFonts w:cs="CTraditional Arabic" w:hint="cs"/>
          <w:rtl/>
          <w:lang w:bidi="fa-IR"/>
        </w:rPr>
        <w:t>ص</w:t>
      </w:r>
      <w:r w:rsidR="003C0922" w:rsidRPr="007F7104">
        <w:rPr>
          <w:rStyle w:val="Char6"/>
          <w:rFonts w:hint="cs"/>
          <w:rtl/>
        </w:rPr>
        <w:t xml:space="preserve"> از بین رفته و ضایع شده‌اند بنابراین منطق هیچ خسارتی </w:t>
      </w:r>
      <w:r w:rsidR="003C0922" w:rsidRPr="007F7104">
        <w:rPr>
          <w:rStyle w:val="Char6"/>
          <w:rFonts w:hint="cs"/>
          <w:rtl/>
        </w:rPr>
        <w:lastRenderedPageBreak/>
        <w:t>متوجه (مسلمین) نشده</w:t>
      </w:r>
      <w:r w:rsidR="00817DE2">
        <w:rPr>
          <w:rStyle w:val="Char6"/>
          <w:rFonts w:hint="cs"/>
          <w:rtl/>
        </w:rPr>
        <w:t xml:space="preserve">، </w:t>
      </w:r>
      <w:r w:rsidR="003C0922" w:rsidRPr="007F7104">
        <w:rPr>
          <w:rStyle w:val="Char6"/>
          <w:rFonts w:hint="cs"/>
          <w:rtl/>
        </w:rPr>
        <w:t>زیرا اگر قرآن و حدیث (در میان امت) باقی بمانند باز هم جز تبرک استفاده‌ای دیگر ندارند اما استفاد</w:t>
      </w:r>
      <w:r w:rsidR="00817DE2">
        <w:rPr>
          <w:rStyle w:val="Char6"/>
          <w:rFonts w:hint="cs"/>
          <w:rtl/>
        </w:rPr>
        <w:t>ۀ</w:t>
      </w:r>
      <w:r w:rsidR="003C0922" w:rsidRPr="007F7104">
        <w:rPr>
          <w:rStyle w:val="Char6"/>
          <w:rFonts w:hint="cs"/>
          <w:rtl/>
        </w:rPr>
        <w:t xml:space="preserve"> علمی و استنباط احکام (از این دو منبع عظیم) خیر</w:t>
      </w:r>
      <w:r w:rsidR="00817DE2">
        <w:rPr>
          <w:rStyle w:val="Char6"/>
          <w:rFonts w:hint="cs"/>
          <w:rtl/>
        </w:rPr>
        <w:t xml:space="preserve">، </w:t>
      </w:r>
      <w:r w:rsidR="003C0922" w:rsidRPr="007F7104">
        <w:rPr>
          <w:rStyle w:val="Char6"/>
          <w:rFonts w:hint="cs"/>
          <w:rtl/>
        </w:rPr>
        <w:t>زیرا بگمان</w:t>
      </w:r>
      <w:r w:rsidR="00315E0E">
        <w:rPr>
          <w:rStyle w:val="Char6"/>
          <w:rFonts w:hint="cs"/>
          <w:rtl/>
        </w:rPr>
        <w:t xml:space="preserve"> این‌ها </w:t>
      </w:r>
      <w:r w:rsidR="003C0922" w:rsidRPr="007F7104">
        <w:rPr>
          <w:rStyle w:val="Char6"/>
          <w:rFonts w:hint="cs"/>
          <w:rtl/>
        </w:rPr>
        <w:t>فقهاء هم</w:t>
      </w:r>
      <w:r w:rsidRPr="007F7104">
        <w:rPr>
          <w:rStyle w:val="Char6"/>
          <w:rFonts w:hint="cs"/>
          <w:rtl/>
        </w:rPr>
        <w:t>ه</w:t>
      </w:r>
      <w:r w:rsidR="003C0922" w:rsidRPr="007F7104">
        <w:rPr>
          <w:rStyle w:val="Char6"/>
          <w:rFonts w:hint="cs"/>
          <w:rtl/>
        </w:rPr>
        <w:t xml:space="preserve"> علوم و مسایل را از قرآن استنباط و استخراج نموده‌اند و این مسایل را در کتاب‌های خودشان مدون نموده‌اند و دیگر اجازه بحث و بررسی و استنباط را ندارند</w:t>
      </w:r>
      <w:r w:rsidR="00817DE2">
        <w:rPr>
          <w:rStyle w:val="Char6"/>
          <w:rFonts w:hint="cs"/>
          <w:rtl/>
        </w:rPr>
        <w:t xml:space="preserve">. </w:t>
      </w:r>
    </w:p>
    <w:p w:rsidR="003C0922" w:rsidRPr="007F7104" w:rsidRDefault="003C0922" w:rsidP="00D1164E">
      <w:pPr>
        <w:widowControl w:val="0"/>
        <w:ind w:firstLine="284"/>
        <w:jc w:val="both"/>
        <w:rPr>
          <w:rStyle w:val="Char6"/>
          <w:rtl/>
        </w:rPr>
      </w:pPr>
      <w:r w:rsidRPr="007F7104">
        <w:rPr>
          <w:rStyle w:val="Char6"/>
          <w:rFonts w:hint="cs"/>
          <w:rtl/>
        </w:rPr>
        <w:t>برادرم خوانند</w:t>
      </w:r>
      <w:r w:rsidR="00A86977" w:rsidRPr="007F7104">
        <w:rPr>
          <w:rStyle w:val="Char6"/>
          <w:rFonts w:hint="cs"/>
          <w:rtl/>
        </w:rPr>
        <w:t>ه</w:t>
      </w:r>
      <w:r w:rsidRPr="007F7104">
        <w:rPr>
          <w:rStyle w:val="Char6"/>
          <w:rFonts w:hint="cs"/>
          <w:rtl/>
        </w:rPr>
        <w:t xml:space="preserve"> محترم خوب بیاندیش و بیاد بیاور که خداوند با فرستادن قرآن بر مسلمانان منت بزرگی نهاده و قرآن را راه نجات و هدایت قرار داده و رسول مکرم اسلام</w:t>
      </w:r>
      <w:r w:rsidR="009B75D6" w:rsidRPr="009B75D6">
        <w:rPr>
          <w:rStyle w:val="PageNumber"/>
          <w:rFonts w:cs="CTraditional Arabic" w:hint="cs"/>
          <w:rtl/>
          <w:lang w:bidi="fa-IR"/>
        </w:rPr>
        <w:t>ص</w:t>
      </w:r>
      <w:r w:rsidRPr="007F7104">
        <w:rPr>
          <w:rStyle w:val="Char6"/>
          <w:rFonts w:hint="cs"/>
          <w:rtl/>
        </w:rPr>
        <w:t xml:space="preserve"> برای مسلمانان بیان داشته مادام که قرآن در میان مسلمانان باقی است بر خیر و خوبی هستند و علامت گمراهی بزرگ و فتن</w:t>
      </w:r>
      <w:r w:rsidR="00A86977" w:rsidRPr="007F7104">
        <w:rPr>
          <w:rStyle w:val="Char6"/>
          <w:rFonts w:hint="cs"/>
          <w:rtl/>
        </w:rPr>
        <w:t>ه</w:t>
      </w:r>
      <w:r w:rsidRPr="007F7104">
        <w:rPr>
          <w:rStyle w:val="Char6"/>
          <w:rFonts w:hint="cs"/>
          <w:rtl/>
        </w:rPr>
        <w:t xml:space="preserve"> فراگیر و نزدیک شدن قیامت بر داشته شدن قرآن است</w:t>
      </w:r>
      <w:r w:rsidR="00817DE2">
        <w:rPr>
          <w:rStyle w:val="Char6"/>
          <w:rFonts w:hint="cs"/>
          <w:rtl/>
        </w:rPr>
        <w:t xml:space="preserve">، </w:t>
      </w:r>
      <w:r w:rsidRPr="007F7104">
        <w:rPr>
          <w:rStyle w:val="Char6"/>
          <w:rFonts w:hint="cs"/>
          <w:rtl/>
        </w:rPr>
        <w:t>و پیامبر بزرگ اسلام</w:t>
      </w:r>
      <w:r w:rsidR="009B75D6" w:rsidRPr="009B75D6">
        <w:rPr>
          <w:rStyle w:val="PageNumber"/>
          <w:rFonts w:cs="CTraditional Arabic" w:hint="cs"/>
          <w:rtl/>
          <w:lang w:bidi="fa-IR"/>
        </w:rPr>
        <w:t>ص</w:t>
      </w:r>
      <w:r w:rsidRPr="007F7104">
        <w:rPr>
          <w:rStyle w:val="Char6"/>
          <w:rFonts w:hint="cs"/>
          <w:rtl/>
        </w:rPr>
        <w:t xml:space="preserve"> قرآن را مسیر امنی از گمراهی و راه نجاتی از ضلالت قرار داده و فرموده‌اند</w:t>
      </w:r>
      <w:r w:rsidR="00817DE2">
        <w:rPr>
          <w:rStyle w:val="Char6"/>
          <w:rFonts w:hint="cs"/>
          <w:rtl/>
        </w:rPr>
        <w:t xml:space="preserve">: </w:t>
      </w:r>
      <w:r w:rsidR="00D1164E">
        <w:rPr>
          <w:rStyle w:val="Char3"/>
          <w:rFonts w:cs="Traditional Arabic" w:hint="cs"/>
          <w:rtl/>
        </w:rPr>
        <w:t>«</w:t>
      </w:r>
      <w:r w:rsidR="00A86977" w:rsidRPr="00D1164E">
        <w:rPr>
          <w:rStyle w:val="Char3"/>
          <w:rFonts w:hint="eastAsia"/>
          <w:rtl/>
        </w:rPr>
        <w:t>تَركْتُ</w:t>
      </w:r>
      <w:r w:rsidR="00A86977" w:rsidRPr="00D1164E">
        <w:rPr>
          <w:rStyle w:val="Char3"/>
          <w:rtl/>
        </w:rPr>
        <w:t xml:space="preserve"> </w:t>
      </w:r>
      <w:r w:rsidR="00A86977" w:rsidRPr="00D1164E">
        <w:rPr>
          <w:rStyle w:val="Char3"/>
          <w:rFonts w:hint="eastAsia"/>
          <w:rtl/>
        </w:rPr>
        <w:t>فيكُمْ</w:t>
      </w:r>
      <w:r w:rsidR="00A86977" w:rsidRPr="00D1164E">
        <w:rPr>
          <w:rStyle w:val="Char3"/>
          <w:rtl/>
        </w:rPr>
        <w:t xml:space="preserve"> </w:t>
      </w:r>
      <w:r w:rsidR="00A86977" w:rsidRPr="00D1164E">
        <w:rPr>
          <w:rStyle w:val="Char3"/>
          <w:rFonts w:hint="eastAsia"/>
          <w:rtl/>
        </w:rPr>
        <w:t>أَمْرَيْنِ</w:t>
      </w:r>
      <w:r w:rsidR="00A86977" w:rsidRPr="00D1164E">
        <w:rPr>
          <w:rStyle w:val="Char3"/>
          <w:rtl/>
        </w:rPr>
        <w:t xml:space="preserve"> </w:t>
      </w:r>
      <w:r w:rsidR="00A86977" w:rsidRPr="00D1164E">
        <w:rPr>
          <w:rStyle w:val="Char3"/>
          <w:rFonts w:hint="eastAsia"/>
          <w:rtl/>
        </w:rPr>
        <w:t>لنْ</w:t>
      </w:r>
      <w:r w:rsidR="00A86977" w:rsidRPr="00D1164E">
        <w:rPr>
          <w:rStyle w:val="Char3"/>
          <w:rtl/>
        </w:rPr>
        <w:t xml:space="preserve"> </w:t>
      </w:r>
      <w:r w:rsidR="00A86977" w:rsidRPr="00D1164E">
        <w:rPr>
          <w:rStyle w:val="Char3"/>
          <w:rFonts w:hint="eastAsia"/>
          <w:rtl/>
        </w:rPr>
        <w:t>تَضِلُّوا</w:t>
      </w:r>
      <w:r w:rsidR="00A86977" w:rsidRPr="00D1164E">
        <w:rPr>
          <w:rStyle w:val="Char3"/>
          <w:rtl/>
        </w:rPr>
        <w:t xml:space="preserve"> </w:t>
      </w:r>
      <w:r w:rsidR="00A86977" w:rsidRPr="00D1164E">
        <w:rPr>
          <w:rStyle w:val="Char3"/>
          <w:rFonts w:hint="eastAsia"/>
          <w:rtl/>
        </w:rPr>
        <w:t>ما</w:t>
      </w:r>
      <w:r w:rsidR="00A86977" w:rsidRPr="00D1164E">
        <w:rPr>
          <w:rStyle w:val="Char3"/>
          <w:rtl/>
        </w:rPr>
        <w:t xml:space="preserve"> </w:t>
      </w:r>
      <w:r w:rsidR="00A86977" w:rsidRPr="00D1164E">
        <w:rPr>
          <w:rStyle w:val="Char3"/>
          <w:rFonts w:hint="eastAsia"/>
          <w:rtl/>
        </w:rPr>
        <w:t>تَمسَّكْتُمْ</w:t>
      </w:r>
      <w:r w:rsidR="00A86977" w:rsidRPr="00D1164E">
        <w:rPr>
          <w:rStyle w:val="Char3"/>
          <w:rtl/>
        </w:rPr>
        <w:t xml:space="preserve"> </w:t>
      </w:r>
      <w:r w:rsidR="00A86977" w:rsidRPr="00D1164E">
        <w:rPr>
          <w:rStyle w:val="Char3"/>
          <w:rFonts w:hint="eastAsia"/>
          <w:rtl/>
        </w:rPr>
        <w:t>بهما</w:t>
      </w:r>
      <w:r w:rsidR="00817DE2" w:rsidRPr="00D1164E">
        <w:rPr>
          <w:rStyle w:val="Char3"/>
          <w:rtl/>
        </w:rPr>
        <w:t xml:space="preserve">: </w:t>
      </w:r>
      <w:r w:rsidR="00A86977" w:rsidRPr="00D1164E">
        <w:rPr>
          <w:rStyle w:val="Char3"/>
          <w:rFonts w:hint="eastAsia"/>
          <w:rtl/>
        </w:rPr>
        <w:t>كتابَ</w:t>
      </w:r>
      <w:r w:rsidR="00A86977" w:rsidRPr="00D1164E">
        <w:rPr>
          <w:rStyle w:val="Char3"/>
          <w:rtl/>
        </w:rPr>
        <w:t xml:space="preserve"> </w:t>
      </w:r>
      <w:r w:rsidR="00A86977" w:rsidRPr="00D1164E">
        <w:rPr>
          <w:rStyle w:val="Char3"/>
          <w:rFonts w:hint="eastAsia"/>
          <w:rtl/>
        </w:rPr>
        <w:t>الله</w:t>
      </w:r>
      <w:r w:rsidR="00817DE2" w:rsidRPr="00D1164E">
        <w:rPr>
          <w:rStyle w:val="Char3"/>
          <w:rFonts w:hint="eastAsia"/>
          <w:rtl/>
        </w:rPr>
        <w:t xml:space="preserve">، </w:t>
      </w:r>
      <w:r w:rsidR="00A86977" w:rsidRPr="00D1164E">
        <w:rPr>
          <w:rStyle w:val="Char3"/>
          <w:rFonts w:hint="eastAsia"/>
          <w:rtl/>
        </w:rPr>
        <w:t>وسنّة</w:t>
      </w:r>
      <w:r w:rsidR="00A86977" w:rsidRPr="00D1164E">
        <w:rPr>
          <w:rStyle w:val="Char3"/>
          <w:rtl/>
        </w:rPr>
        <w:t xml:space="preserve"> </w:t>
      </w:r>
      <w:r w:rsidR="00A86977" w:rsidRPr="00D1164E">
        <w:rPr>
          <w:rStyle w:val="Char3"/>
          <w:rFonts w:hint="eastAsia"/>
          <w:rtl/>
        </w:rPr>
        <w:t>رسولِهِ</w:t>
      </w:r>
      <w:r w:rsidR="00D1164E">
        <w:rPr>
          <w:rStyle w:val="Char3"/>
          <w:rFonts w:cs="Traditional Arabic" w:hint="cs"/>
          <w:rtl/>
        </w:rPr>
        <w:t>»</w:t>
      </w:r>
      <w:r w:rsidRPr="00D1164E">
        <w:rPr>
          <w:rStyle w:val="Char6"/>
          <w:vertAlign w:val="superscript"/>
          <w:rtl/>
        </w:rPr>
        <w:footnoteReference w:id="15"/>
      </w:r>
      <w:r w:rsidR="00817DE2">
        <w:rPr>
          <w:rStyle w:val="Char6"/>
          <w:rFonts w:hint="cs"/>
          <w:rtl/>
        </w:rPr>
        <w:t xml:space="preserve">. </w:t>
      </w:r>
      <w:r w:rsidR="00A86977" w:rsidRPr="00A86977">
        <w:rPr>
          <w:rStyle w:val="PageNumber"/>
          <w:rFonts w:cs="Traditional Arabic" w:hint="cs"/>
          <w:sz w:val="26"/>
          <w:szCs w:val="26"/>
          <w:rtl/>
          <w:lang w:bidi="fa-IR"/>
        </w:rPr>
        <w:t>«</w:t>
      </w:r>
      <w:r w:rsidR="00A86977" w:rsidRPr="00AB52EA">
        <w:rPr>
          <w:rStyle w:val="Char6"/>
          <w:rFonts w:hint="cs"/>
          <w:rtl/>
        </w:rPr>
        <w:t>دو چیز را در</w:t>
      </w:r>
      <w:r w:rsidRPr="00AB52EA">
        <w:rPr>
          <w:rStyle w:val="Char6"/>
          <w:rFonts w:hint="cs"/>
          <w:rtl/>
        </w:rPr>
        <w:t>میان شما باقی گذاشته‌ام</w:t>
      </w:r>
      <w:r w:rsidR="00817DE2">
        <w:rPr>
          <w:rStyle w:val="Char6"/>
          <w:rFonts w:hint="cs"/>
          <w:rtl/>
        </w:rPr>
        <w:t xml:space="preserve">، </w:t>
      </w:r>
      <w:r w:rsidRPr="00AB52EA">
        <w:rPr>
          <w:rStyle w:val="Char6"/>
          <w:rFonts w:hint="cs"/>
          <w:rtl/>
        </w:rPr>
        <w:t>مادام که به آن دو چنگ بزنید گمراه نخواهید شد</w:t>
      </w:r>
      <w:r w:rsidR="00817DE2">
        <w:rPr>
          <w:rStyle w:val="Char6"/>
          <w:rFonts w:hint="cs"/>
          <w:rtl/>
        </w:rPr>
        <w:t xml:space="preserve">، </w:t>
      </w:r>
      <w:r w:rsidRPr="00AB52EA">
        <w:rPr>
          <w:rStyle w:val="Char6"/>
          <w:rFonts w:hint="cs"/>
          <w:rtl/>
        </w:rPr>
        <w:t>یکی کتاب خدا و دیگری سنت رسول خدا</w:t>
      </w:r>
      <w:r w:rsidR="00A86977" w:rsidRPr="00A86977">
        <w:rPr>
          <w:rStyle w:val="PageNumber"/>
          <w:rFonts w:cs="Traditional Arabic" w:hint="cs"/>
          <w:sz w:val="26"/>
          <w:szCs w:val="26"/>
          <w:rtl/>
          <w:lang w:bidi="fa-IR"/>
        </w:rPr>
        <w:t>»</w:t>
      </w:r>
      <w:r w:rsidR="00817DE2">
        <w:rPr>
          <w:rStyle w:val="Char6"/>
          <w:rFonts w:hint="cs"/>
          <w:rtl/>
        </w:rPr>
        <w:t xml:space="preserve">. </w:t>
      </w:r>
    </w:p>
    <w:p w:rsidR="003C0922" w:rsidRPr="00EE6BF6" w:rsidRDefault="003C0922" w:rsidP="00654213">
      <w:pPr>
        <w:widowControl w:val="0"/>
        <w:ind w:firstLine="284"/>
        <w:jc w:val="both"/>
        <w:rPr>
          <w:rStyle w:val="PageNumber"/>
          <w:rtl/>
          <w:lang w:bidi="fa-IR"/>
        </w:rPr>
      </w:pPr>
      <w:r w:rsidRPr="007F7104">
        <w:rPr>
          <w:rStyle w:val="Char6"/>
          <w:rFonts w:hint="cs"/>
          <w:rtl/>
        </w:rPr>
        <w:t>با توجه به این حدیث ببین که مقلدین از فقدان کتاب و سنت هیچ خطری را احساس نمی‌کنند و می‌گویند</w:t>
      </w:r>
      <w:r w:rsidR="00817DE2">
        <w:rPr>
          <w:rStyle w:val="Char6"/>
          <w:rFonts w:hint="cs"/>
          <w:rtl/>
        </w:rPr>
        <w:t xml:space="preserve">: </w:t>
      </w:r>
      <w:r w:rsidRPr="007F7104">
        <w:rPr>
          <w:rStyle w:val="Char6"/>
          <w:rFonts w:hint="cs"/>
          <w:rtl/>
        </w:rPr>
        <w:t>(نیازی به قرآن و حدیث نیست زیرا فقهاء هر آنچه را که در قرآن و حدیث آمده اخذ کرده‌اند و ظاهر قرآن و حدیث کفر محض است)</w:t>
      </w:r>
      <w:r w:rsidRPr="007F7104">
        <w:rPr>
          <w:rStyle w:val="Char6"/>
          <w:rtl/>
        </w:rPr>
        <w:footnoteReference w:id="16"/>
      </w:r>
      <w:r w:rsidR="00817DE2">
        <w:rPr>
          <w:rStyle w:val="Char6"/>
          <w:rFonts w:hint="cs"/>
          <w:rtl/>
        </w:rPr>
        <w:t xml:space="preserve">. </w:t>
      </w:r>
      <w:r w:rsidR="00A86977">
        <w:rPr>
          <w:rStyle w:val="PageNumber"/>
          <w:rFonts w:cs="Traditional Arabic" w:hint="cs"/>
          <w:rtl/>
          <w:lang w:bidi="fa-IR"/>
        </w:rPr>
        <w:t>﴿</w:t>
      </w:r>
      <w:r w:rsidR="00165D7E" w:rsidRPr="00AB52EA">
        <w:rPr>
          <w:rStyle w:val="Char4"/>
          <w:rFonts w:hint="eastAsia"/>
          <w:rtl/>
        </w:rPr>
        <w:t>كَبُرَت</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كَلِمَة</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تَخ</w:t>
      </w:r>
      <w:r w:rsidR="00165D7E" w:rsidRPr="00AB52EA">
        <w:rPr>
          <w:rStyle w:val="Char4"/>
          <w:rFonts w:hint="cs"/>
          <w:rtl/>
        </w:rPr>
        <w:t>ۡ</w:t>
      </w:r>
      <w:r w:rsidR="00165D7E" w:rsidRPr="00AB52EA">
        <w:rPr>
          <w:rStyle w:val="Char4"/>
          <w:rFonts w:hint="eastAsia"/>
          <w:rtl/>
        </w:rPr>
        <w:t>رُجُ</w:t>
      </w:r>
      <w:r w:rsidR="00165D7E" w:rsidRPr="00AB52EA">
        <w:rPr>
          <w:rStyle w:val="Char4"/>
          <w:rtl/>
        </w:rPr>
        <w:t xml:space="preserve"> </w:t>
      </w:r>
      <w:r w:rsidR="00165D7E" w:rsidRPr="00AB52EA">
        <w:rPr>
          <w:rStyle w:val="Char4"/>
          <w:rFonts w:hint="eastAsia"/>
          <w:rtl/>
        </w:rPr>
        <w:t>مِن</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أَف</w:t>
      </w:r>
      <w:r w:rsidR="00165D7E" w:rsidRPr="00AB52EA">
        <w:rPr>
          <w:rStyle w:val="Char4"/>
          <w:rFonts w:hint="cs"/>
          <w:rtl/>
        </w:rPr>
        <w:t>ۡ</w:t>
      </w:r>
      <w:r w:rsidR="00165D7E" w:rsidRPr="00AB52EA">
        <w:rPr>
          <w:rStyle w:val="Char4"/>
          <w:rFonts w:hint="eastAsia"/>
          <w:rtl/>
        </w:rPr>
        <w:t>وَ</w:t>
      </w:r>
      <w:r w:rsidR="00165D7E" w:rsidRPr="00AB52EA">
        <w:rPr>
          <w:rStyle w:val="Char4"/>
          <w:rFonts w:hint="cs"/>
          <w:rtl/>
        </w:rPr>
        <w:t>ٰ</w:t>
      </w:r>
      <w:r w:rsidR="00165D7E" w:rsidRPr="00AB52EA">
        <w:rPr>
          <w:rStyle w:val="Char4"/>
          <w:rFonts w:hint="eastAsia"/>
          <w:rtl/>
        </w:rPr>
        <w:t>هِهِم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يَقُولُونَ</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eastAsia"/>
          <w:rtl/>
        </w:rPr>
        <w:t>كَذِب</w:t>
      </w:r>
      <w:r w:rsidR="00165D7E" w:rsidRPr="00AB52EA">
        <w:rPr>
          <w:rStyle w:val="Char4"/>
          <w:rFonts w:hint="cs"/>
          <w:rtl/>
        </w:rPr>
        <w:t>ٗ</w:t>
      </w:r>
      <w:r w:rsidR="00165D7E" w:rsidRPr="00AB52EA">
        <w:rPr>
          <w:rStyle w:val="Char4"/>
          <w:rFonts w:hint="eastAsia"/>
          <w:rtl/>
        </w:rPr>
        <w:t>ا</w:t>
      </w:r>
      <w:r w:rsidR="00A86977">
        <w:rPr>
          <w:rStyle w:val="PageNumber"/>
          <w:rFonts w:cs="Traditional Arabic" w:hint="cs"/>
          <w:rtl/>
          <w:lang w:bidi="fa-IR"/>
        </w:rPr>
        <w:t>﴾</w:t>
      </w:r>
      <w:r w:rsidR="00A86977" w:rsidRPr="007F7104">
        <w:rPr>
          <w:rStyle w:val="Char6"/>
          <w:rFonts w:hint="cs"/>
          <w:rtl/>
        </w:rPr>
        <w:t xml:space="preserve"> </w:t>
      </w:r>
      <w:r w:rsidR="00A86977" w:rsidRPr="00AB52EA">
        <w:rPr>
          <w:rStyle w:val="Char5"/>
          <w:rFonts w:hint="cs"/>
          <w:rtl/>
        </w:rPr>
        <w:t>[الکهف</w:t>
      </w:r>
      <w:r w:rsidR="00817DE2">
        <w:rPr>
          <w:rStyle w:val="Char5"/>
          <w:rFonts w:hint="cs"/>
          <w:rtl/>
        </w:rPr>
        <w:t xml:space="preserve">: </w:t>
      </w:r>
      <w:r w:rsidR="00A86977" w:rsidRPr="00AB52EA">
        <w:rPr>
          <w:rStyle w:val="Char5"/>
          <w:rFonts w:hint="cs"/>
          <w:rtl/>
        </w:rPr>
        <w:t>5]</w:t>
      </w:r>
      <w:r w:rsidR="00817DE2">
        <w:rPr>
          <w:rStyle w:val="Char6"/>
          <w:rFonts w:hint="cs"/>
          <w:rtl/>
        </w:rPr>
        <w:t xml:space="preserve">. </w:t>
      </w:r>
      <w:r w:rsidR="00A86977" w:rsidRPr="00A86977">
        <w:rPr>
          <w:rStyle w:val="PageNumber"/>
          <w:rFonts w:cs="Traditional Arabic" w:hint="cs"/>
          <w:sz w:val="26"/>
          <w:szCs w:val="26"/>
          <w:rtl/>
          <w:lang w:bidi="fa-IR"/>
        </w:rPr>
        <w:t>«</w:t>
      </w:r>
      <w:r w:rsidRPr="00AB52EA">
        <w:rPr>
          <w:rStyle w:val="Char6"/>
          <w:rFonts w:hint="cs"/>
          <w:rtl/>
        </w:rPr>
        <w:t>چه سخن (وحشتناک و) بزرگی از دهان</w:t>
      </w:r>
      <w:r w:rsidR="00A86977" w:rsidRPr="00AB52EA">
        <w:rPr>
          <w:rStyle w:val="Char6"/>
          <w:rFonts w:hint="eastAsia"/>
          <w:rtl/>
        </w:rPr>
        <w:t>‌</w:t>
      </w:r>
      <w:r w:rsidRPr="00AB52EA">
        <w:rPr>
          <w:rStyle w:val="Char6"/>
          <w:rFonts w:hint="cs"/>
          <w:rtl/>
        </w:rPr>
        <w:t xml:space="preserve">هایشان بیرون </w:t>
      </w:r>
      <w:r w:rsidRPr="00AB52EA">
        <w:rPr>
          <w:rStyle w:val="Char6"/>
          <w:rFonts w:hint="cs"/>
          <w:rtl/>
        </w:rPr>
        <w:lastRenderedPageBreak/>
        <w:t>می‌آید نمی‌گویند مگر دروغ</w:t>
      </w:r>
      <w:r w:rsidR="00A86977"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165D7E">
      <w:pPr>
        <w:ind w:firstLine="284"/>
        <w:jc w:val="both"/>
        <w:rPr>
          <w:rStyle w:val="Char6"/>
          <w:rtl/>
        </w:rPr>
      </w:pPr>
      <w:r w:rsidRPr="007F7104">
        <w:rPr>
          <w:rStyle w:val="Char6"/>
          <w:rFonts w:hint="cs"/>
          <w:rtl/>
        </w:rPr>
        <w:t>همچنان</w:t>
      </w:r>
      <w:r w:rsidR="007761E8">
        <w:rPr>
          <w:rStyle w:val="Char6"/>
          <w:rFonts w:hint="eastAsia"/>
          <w:rtl/>
        </w:rPr>
        <w:t>‌</w:t>
      </w:r>
      <w:r w:rsidRPr="007F7104">
        <w:rPr>
          <w:rStyle w:val="Char6"/>
          <w:rFonts w:hint="cs"/>
          <w:rtl/>
        </w:rPr>
        <w:t>که یکی از آنان بنام صاوی در حاشی</w:t>
      </w:r>
      <w:r w:rsidR="00A86977" w:rsidRPr="007F7104">
        <w:rPr>
          <w:rStyle w:val="Char6"/>
          <w:rFonts w:hint="cs"/>
          <w:rtl/>
        </w:rPr>
        <w:t>ه</w:t>
      </w:r>
      <w:r w:rsidRPr="007F7104">
        <w:rPr>
          <w:rStyle w:val="Char6"/>
          <w:rFonts w:hint="cs"/>
          <w:rtl/>
        </w:rPr>
        <w:t xml:space="preserve"> جلالین این ادعا را می‌کند</w:t>
      </w:r>
      <w:r w:rsidR="00817DE2">
        <w:rPr>
          <w:rStyle w:val="Char6"/>
          <w:rFonts w:hint="cs"/>
          <w:rtl/>
        </w:rPr>
        <w:t xml:space="preserve">. </w:t>
      </w:r>
    </w:p>
    <w:p w:rsidR="003C0922" w:rsidRPr="00D1164E" w:rsidRDefault="003C0922" w:rsidP="00D1164E">
      <w:pPr>
        <w:pStyle w:val="a1"/>
        <w:rPr>
          <w:rStyle w:val="PageNumber"/>
          <w:rtl/>
        </w:rPr>
      </w:pPr>
      <w:bookmarkStart w:id="30" w:name="_Toc435712154"/>
      <w:bookmarkStart w:id="31" w:name="_Toc368062484"/>
      <w:r w:rsidRPr="00D1164E">
        <w:rPr>
          <w:rStyle w:val="PageNumber"/>
          <w:rFonts w:hint="cs"/>
          <w:rtl/>
        </w:rPr>
        <w:t>تقلید باعث نابودی ملت‌ها است</w:t>
      </w:r>
      <w:r w:rsidR="00817DE2" w:rsidRPr="00D1164E">
        <w:rPr>
          <w:rStyle w:val="PageNumber"/>
          <w:rFonts w:hint="cs"/>
          <w:rtl/>
        </w:rPr>
        <w:t>:</w:t>
      </w:r>
      <w:bookmarkEnd w:id="30"/>
      <w:r w:rsidR="00817DE2" w:rsidRPr="00D1164E">
        <w:rPr>
          <w:rStyle w:val="PageNumber"/>
          <w:rFonts w:hint="cs"/>
          <w:rtl/>
        </w:rPr>
        <w:t xml:space="preserve"> </w:t>
      </w:r>
      <w:bookmarkEnd w:id="31"/>
    </w:p>
    <w:p w:rsidR="003C0922" w:rsidRPr="007F7104" w:rsidRDefault="003C0922" w:rsidP="00D1164E">
      <w:pPr>
        <w:spacing w:line="235" w:lineRule="auto"/>
        <w:ind w:firstLine="284"/>
        <w:jc w:val="both"/>
        <w:rPr>
          <w:rStyle w:val="Char6"/>
          <w:rtl/>
        </w:rPr>
      </w:pPr>
      <w:r w:rsidRPr="007F7104">
        <w:rPr>
          <w:rStyle w:val="Char6"/>
          <w:rFonts w:hint="cs"/>
          <w:rtl/>
        </w:rPr>
        <w:t>تقلید بدترین دردی است که هر گاه ملتی به آن گرفتار شد هلاک و نابود می‌شود</w:t>
      </w:r>
      <w:r w:rsidR="00817DE2">
        <w:rPr>
          <w:rStyle w:val="Char6"/>
          <w:rFonts w:hint="cs"/>
          <w:rtl/>
        </w:rPr>
        <w:t xml:space="preserve">، </w:t>
      </w:r>
      <w:r w:rsidRPr="007F7104">
        <w:rPr>
          <w:rStyle w:val="Char6"/>
          <w:rFonts w:hint="cs"/>
          <w:rtl/>
        </w:rPr>
        <w:t>و در پرتگاه ضعف و عقب ماندگی سقوط</w:t>
      </w:r>
      <w:r w:rsidR="00315E0E">
        <w:rPr>
          <w:rStyle w:val="Char6"/>
          <w:rFonts w:hint="cs"/>
          <w:rtl/>
        </w:rPr>
        <w:t xml:space="preserve"> می‌کند </w:t>
      </w:r>
      <w:r w:rsidRPr="007F7104">
        <w:rPr>
          <w:rStyle w:val="Char6"/>
          <w:rFonts w:hint="cs"/>
          <w:rtl/>
        </w:rPr>
        <w:t>و تقلید نتیجه‌ای جز ذلت و ضعف و جهل و عقل ماندگی برای مسلمانان نداشته</w:t>
      </w:r>
      <w:r w:rsidR="00817DE2">
        <w:rPr>
          <w:rStyle w:val="Char6"/>
          <w:rFonts w:hint="cs"/>
          <w:rtl/>
        </w:rPr>
        <w:t xml:space="preserve">، </w:t>
      </w:r>
      <w:r w:rsidRPr="007F7104">
        <w:rPr>
          <w:rStyle w:val="Char6"/>
          <w:rFonts w:hint="cs"/>
          <w:rtl/>
        </w:rPr>
        <w:t>زیرا تقلید نورانیت قلب‌ها را از بین می‌برد تا فاقد بصیرت باشد</w:t>
      </w:r>
      <w:r w:rsidR="00817DE2">
        <w:rPr>
          <w:rStyle w:val="Char6"/>
          <w:rFonts w:hint="cs"/>
          <w:rtl/>
        </w:rPr>
        <w:t xml:space="preserve">، </w:t>
      </w:r>
      <w:r w:rsidRPr="007F7104">
        <w:rPr>
          <w:rStyle w:val="Char6"/>
          <w:rFonts w:hint="cs"/>
          <w:rtl/>
        </w:rPr>
        <w:t>و گوش‌ها را از شنیدن کر و احساس را فاسد و فاقد شعور و ادراک می‌گرداند</w:t>
      </w:r>
      <w:r w:rsidR="00817DE2">
        <w:rPr>
          <w:rStyle w:val="Char6"/>
          <w:rFonts w:hint="cs"/>
          <w:rtl/>
        </w:rPr>
        <w:t xml:space="preserve">. </w:t>
      </w:r>
    </w:p>
    <w:p w:rsidR="003C0922" w:rsidRPr="00D1164E" w:rsidRDefault="003C0922" w:rsidP="00D1164E">
      <w:pPr>
        <w:pStyle w:val="a1"/>
        <w:spacing w:line="235" w:lineRule="auto"/>
        <w:rPr>
          <w:rStyle w:val="PageNumber"/>
          <w:rtl/>
        </w:rPr>
      </w:pPr>
      <w:bookmarkStart w:id="32" w:name="_Toc368062485"/>
      <w:bookmarkStart w:id="33" w:name="_Toc435712155"/>
      <w:r w:rsidRPr="00D1164E">
        <w:rPr>
          <w:rStyle w:val="PageNumber"/>
          <w:rFonts w:hint="cs"/>
          <w:rtl/>
        </w:rPr>
        <w:t>تقلید مسلمانان از اهل کتاب</w:t>
      </w:r>
      <w:r w:rsidR="00817DE2" w:rsidRPr="00D1164E">
        <w:rPr>
          <w:rStyle w:val="PageNumber"/>
          <w:rFonts w:hint="cs"/>
          <w:rtl/>
        </w:rPr>
        <w:t>:</w:t>
      </w:r>
      <w:bookmarkEnd w:id="32"/>
      <w:bookmarkEnd w:id="33"/>
      <w:r w:rsidR="00817DE2" w:rsidRPr="00D1164E">
        <w:rPr>
          <w:rStyle w:val="PageNumber"/>
          <w:rFonts w:hint="cs"/>
          <w:rtl/>
        </w:rPr>
        <w:t xml:space="preserve"> </w:t>
      </w:r>
    </w:p>
    <w:p w:rsidR="003C0922" w:rsidRPr="007F7104" w:rsidRDefault="003C0922" w:rsidP="00D1164E">
      <w:pPr>
        <w:widowControl w:val="0"/>
        <w:spacing w:line="235" w:lineRule="auto"/>
        <w:ind w:firstLine="284"/>
        <w:jc w:val="both"/>
        <w:rPr>
          <w:rStyle w:val="Char6"/>
          <w:rtl/>
        </w:rPr>
      </w:pPr>
      <w:r w:rsidRPr="007F7104">
        <w:rPr>
          <w:rStyle w:val="Char6"/>
          <w:rFonts w:hint="cs"/>
          <w:rtl/>
        </w:rPr>
        <w:t>در حدیثی پیامبر</w:t>
      </w:r>
      <w:r w:rsidR="009B75D6" w:rsidRPr="009B75D6">
        <w:rPr>
          <w:rStyle w:val="PageNumber"/>
          <w:rFonts w:cs="CTraditional Arabic" w:hint="cs"/>
          <w:rtl/>
          <w:lang w:bidi="fa-IR"/>
        </w:rPr>
        <w:t>ص</w:t>
      </w:r>
      <w:r w:rsidR="00A86977">
        <w:rPr>
          <w:rStyle w:val="PageNumber"/>
          <w:rFonts w:cs="CTraditional Arabic" w:hint="cs"/>
          <w:rtl/>
          <w:lang w:bidi="fa-IR"/>
        </w:rPr>
        <w:t xml:space="preserve"> </w:t>
      </w:r>
      <w:r w:rsidRPr="007F7104">
        <w:rPr>
          <w:rStyle w:val="Char6"/>
          <w:rFonts w:hint="cs"/>
          <w:rtl/>
        </w:rPr>
        <w:t>می‌فرماید</w:t>
      </w:r>
      <w:r w:rsidR="00817DE2">
        <w:rPr>
          <w:rStyle w:val="Char6"/>
          <w:rFonts w:hint="cs"/>
          <w:rtl/>
        </w:rPr>
        <w:t xml:space="preserve">: </w:t>
      </w:r>
      <w:r w:rsidR="00D1164E">
        <w:rPr>
          <w:rStyle w:val="Char3"/>
          <w:rFonts w:cs="Traditional Arabic" w:hint="cs"/>
          <w:rtl/>
        </w:rPr>
        <w:t>«</w:t>
      </w:r>
      <w:r w:rsidR="00A86977" w:rsidRPr="00D1164E">
        <w:rPr>
          <w:rStyle w:val="Char3"/>
          <w:rFonts w:hint="eastAsia"/>
          <w:rtl/>
        </w:rPr>
        <w:t>لَتَتَّبِعُنَّ</w:t>
      </w:r>
      <w:r w:rsidR="00A86977" w:rsidRPr="00D1164E">
        <w:rPr>
          <w:rStyle w:val="Char3"/>
          <w:rtl/>
        </w:rPr>
        <w:t xml:space="preserve"> </w:t>
      </w:r>
      <w:r w:rsidR="00A86977" w:rsidRPr="00D1164E">
        <w:rPr>
          <w:rStyle w:val="Char3"/>
          <w:rFonts w:hint="eastAsia"/>
          <w:rtl/>
        </w:rPr>
        <w:t>سَنَنَ</w:t>
      </w:r>
      <w:r w:rsidR="00A86977" w:rsidRPr="00D1164E">
        <w:rPr>
          <w:rStyle w:val="Char3"/>
          <w:rtl/>
        </w:rPr>
        <w:t xml:space="preserve"> </w:t>
      </w:r>
      <w:r w:rsidR="00A86977" w:rsidRPr="00D1164E">
        <w:rPr>
          <w:rStyle w:val="Char3"/>
          <w:rFonts w:hint="eastAsia"/>
          <w:rtl/>
        </w:rPr>
        <w:t>مَنْ</w:t>
      </w:r>
      <w:r w:rsidR="00A86977" w:rsidRPr="00D1164E">
        <w:rPr>
          <w:rStyle w:val="Char3"/>
          <w:rtl/>
        </w:rPr>
        <w:t xml:space="preserve"> </w:t>
      </w:r>
      <w:r w:rsidR="00A86977" w:rsidRPr="00D1164E">
        <w:rPr>
          <w:rStyle w:val="Char3"/>
          <w:rFonts w:hint="eastAsia"/>
          <w:rtl/>
        </w:rPr>
        <w:t>قَبْلَكُمْ</w:t>
      </w:r>
      <w:r w:rsidR="00A86977" w:rsidRPr="00D1164E">
        <w:rPr>
          <w:rStyle w:val="Char3"/>
          <w:rtl/>
        </w:rPr>
        <w:t xml:space="preserve"> </w:t>
      </w:r>
      <w:r w:rsidR="00A86977" w:rsidRPr="00D1164E">
        <w:rPr>
          <w:rStyle w:val="Char3"/>
          <w:rFonts w:hint="eastAsia"/>
          <w:rtl/>
        </w:rPr>
        <w:t>شِبْرًا</w:t>
      </w:r>
      <w:r w:rsidR="00A86977" w:rsidRPr="00D1164E">
        <w:rPr>
          <w:rStyle w:val="Char3"/>
          <w:rtl/>
        </w:rPr>
        <w:t xml:space="preserve"> </w:t>
      </w:r>
      <w:r w:rsidR="00A86977" w:rsidRPr="00D1164E">
        <w:rPr>
          <w:rStyle w:val="Char3"/>
          <w:rFonts w:hint="eastAsia"/>
          <w:rtl/>
        </w:rPr>
        <w:t>بِشِبْرٍ</w:t>
      </w:r>
      <w:r w:rsidR="00817DE2" w:rsidRPr="00D1164E">
        <w:rPr>
          <w:rStyle w:val="Char3"/>
          <w:rFonts w:hint="eastAsia"/>
          <w:rtl/>
        </w:rPr>
        <w:t xml:space="preserve">، </w:t>
      </w:r>
      <w:r w:rsidR="00A86977" w:rsidRPr="00D1164E">
        <w:rPr>
          <w:rStyle w:val="Char3"/>
          <w:rFonts w:hint="eastAsia"/>
          <w:rtl/>
        </w:rPr>
        <w:t>وَذِرَاعًا</w:t>
      </w:r>
      <w:r w:rsidR="00A86977" w:rsidRPr="00D1164E">
        <w:rPr>
          <w:rStyle w:val="Char3"/>
          <w:rtl/>
        </w:rPr>
        <w:t xml:space="preserve"> </w:t>
      </w:r>
      <w:r w:rsidR="00A86977" w:rsidRPr="00D1164E">
        <w:rPr>
          <w:rStyle w:val="Char3"/>
          <w:rFonts w:hint="eastAsia"/>
          <w:rtl/>
        </w:rPr>
        <w:t>بِذِرَاعٍ</w:t>
      </w:r>
      <w:r w:rsidR="00817DE2" w:rsidRPr="00D1164E">
        <w:rPr>
          <w:rStyle w:val="Char3"/>
          <w:rFonts w:hint="eastAsia"/>
          <w:rtl/>
        </w:rPr>
        <w:t xml:space="preserve">، </w:t>
      </w:r>
      <w:r w:rsidR="00A86977" w:rsidRPr="00D1164E">
        <w:rPr>
          <w:rStyle w:val="Char3"/>
          <w:rFonts w:hint="eastAsia"/>
          <w:rtl/>
        </w:rPr>
        <w:t>حَتَّى</w:t>
      </w:r>
      <w:r w:rsidR="00A86977" w:rsidRPr="00D1164E">
        <w:rPr>
          <w:rStyle w:val="Char3"/>
          <w:rtl/>
        </w:rPr>
        <w:t xml:space="preserve"> </w:t>
      </w:r>
      <w:r w:rsidR="00A86977" w:rsidRPr="00D1164E">
        <w:rPr>
          <w:rStyle w:val="Char3"/>
          <w:rFonts w:hint="eastAsia"/>
          <w:rtl/>
        </w:rPr>
        <w:t>لَوْ</w:t>
      </w:r>
      <w:r w:rsidR="00A86977" w:rsidRPr="00D1164E">
        <w:rPr>
          <w:rStyle w:val="Char3"/>
          <w:rtl/>
        </w:rPr>
        <w:t xml:space="preserve"> </w:t>
      </w:r>
      <w:r w:rsidR="00A86977" w:rsidRPr="00D1164E">
        <w:rPr>
          <w:rStyle w:val="Char3"/>
          <w:rFonts w:hint="eastAsia"/>
          <w:rtl/>
        </w:rPr>
        <w:t>سَلَكُوا</w:t>
      </w:r>
      <w:r w:rsidR="00A86977" w:rsidRPr="00D1164E">
        <w:rPr>
          <w:rStyle w:val="Char3"/>
          <w:rtl/>
        </w:rPr>
        <w:t xml:space="preserve"> </w:t>
      </w:r>
      <w:r w:rsidR="00A86977" w:rsidRPr="00D1164E">
        <w:rPr>
          <w:rStyle w:val="Char3"/>
          <w:rFonts w:hint="eastAsia"/>
          <w:rtl/>
        </w:rPr>
        <w:t>جُحْرَ</w:t>
      </w:r>
      <w:r w:rsidR="00A86977" w:rsidRPr="00D1164E">
        <w:rPr>
          <w:rStyle w:val="Char3"/>
          <w:rtl/>
        </w:rPr>
        <w:t xml:space="preserve"> </w:t>
      </w:r>
      <w:r w:rsidR="00A86977" w:rsidRPr="00D1164E">
        <w:rPr>
          <w:rStyle w:val="Char3"/>
          <w:rFonts w:hint="eastAsia"/>
          <w:rtl/>
        </w:rPr>
        <w:t>ضَبٍّ</w:t>
      </w:r>
      <w:r w:rsidR="00A86977" w:rsidRPr="00D1164E">
        <w:rPr>
          <w:rStyle w:val="Char3"/>
          <w:rtl/>
        </w:rPr>
        <w:t xml:space="preserve"> </w:t>
      </w:r>
      <w:r w:rsidR="00A86977" w:rsidRPr="00D1164E">
        <w:rPr>
          <w:rStyle w:val="Char3"/>
          <w:rFonts w:hint="eastAsia"/>
          <w:rtl/>
        </w:rPr>
        <w:t>لَسَلَكْتُمُوهُ</w:t>
      </w:r>
      <w:r w:rsidR="00817DE2" w:rsidRPr="00D1164E">
        <w:rPr>
          <w:rStyle w:val="Char3"/>
          <w:rtl/>
        </w:rPr>
        <w:t xml:space="preserve">. </w:t>
      </w:r>
      <w:r w:rsidR="00A86977" w:rsidRPr="00D1164E">
        <w:rPr>
          <w:rStyle w:val="Char3"/>
          <w:rFonts w:hint="eastAsia"/>
          <w:rtl/>
        </w:rPr>
        <w:t>قُلْنَا</w:t>
      </w:r>
      <w:r w:rsidR="00A86977" w:rsidRPr="00D1164E">
        <w:rPr>
          <w:rStyle w:val="Char3"/>
          <w:rtl/>
        </w:rPr>
        <w:t xml:space="preserve"> </w:t>
      </w:r>
      <w:r w:rsidR="00A86977" w:rsidRPr="00D1164E">
        <w:rPr>
          <w:rStyle w:val="Char3"/>
          <w:rFonts w:hint="eastAsia"/>
          <w:rtl/>
        </w:rPr>
        <w:t>يَا</w:t>
      </w:r>
      <w:r w:rsidR="00A86977" w:rsidRPr="00D1164E">
        <w:rPr>
          <w:rStyle w:val="Char3"/>
          <w:rtl/>
        </w:rPr>
        <w:t xml:space="preserve"> </w:t>
      </w:r>
      <w:r w:rsidR="00A86977" w:rsidRPr="00D1164E">
        <w:rPr>
          <w:rStyle w:val="Char3"/>
          <w:rFonts w:hint="eastAsia"/>
          <w:rtl/>
        </w:rPr>
        <w:t>رَسُولَ</w:t>
      </w:r>
      <w:r w:rsidR="00A86977" w:rsidRPr="00D1164E">
        <w:rPr>
          <w:rStyle w:val="Char3"/>
          <w:rtl/>
        </w:rPr>
        <w:t xml:space="preserve"> </w:t>
      </w:r>
      <w:r w:rsidR="00A86977" w:rsidRPr="00D1164E">
        <w:rPr>
          <w:rStyle w:val="Char3"/>
          <w:rFonts w:hint="eastAsia"/>
          <w:rtl/>
        </w:rPr>
        <w:t>اللَّهِ</w:t>
      </w:r>
      <w:r w:rsidR="00817DE2" w:rsidRPr="00D1164E">
        <w:rPr>
          <w:rStyle w:val="Char3"/>
          <w:rFonts w:hint="eastAsia"/>
          <w:rtl/>
        </w:rPr>
        <w:t xml:space="preserve">، </w:t>
      </w:r>
      <w:r w:rsidR="00A86977" w:rsidRPr="00D1164E">
        <w:rPr>
          <w:rStyle w:val="Char3"/>
          <w:rFonts w:hint="eastAsia"/>
          <w:rtl/>
        </w:rPr>
        <w:t>الْيَهُودَ</w:t>
      </w:r>
      <w:r w:rsidR="00A86977" w:rsidRPr="00D1164E">
        <w:rPr>
          <w:rStyle w:val="Char3"/>
          <w:rtl/>
        </w:rPr>
        <w:t xml:space="preserve"> </w:t>
      </w:r>
      <w:r w:rsidR="00A86977" w:rsidRPr="00D1164E">
        <w:rPr>
          <w:rStyle w:val="Char3"/>
          <w:rFonts w:hint="eastAsia"/>
          <w:rtl/>
        </w:rPr>
        <w:t>وَالنَّصَارَى</w:t>
      </w:r>
      <w:r w:rsidR="00A86977" w:rsidRPr="00D1164E">
        <w:rPr>
          <w:rStyle w:val="Char3"/>
          <w:rtl/>
        </w:rPr>
        <w:t xml:space="preserve"> </w:t>
      </w:r>
      <w:r w:rsidR="00A86977" w:rsidRPr="00D1164E">
        <w:rPr>
          <w:rStyle w:val="Char3"/>
          <w:rFonts w:hint="eastAsia"/>
          <w:rtl/>
        </w:rPr>
        <w:t>قَالَ</w:t>
      </w:r>
      <w:r w:rsidR="00817DE2" w:rsidRPr="00D1164E">
        <w:rPr>
          <w:rStyle w:val="Char3"/>
          <w:rFonts w:hint="cs"/>
          <w:rtl/>
        </w:rPr>
        <w:t xml:space="preserve">: </w:t>
      </w:r>
      <w:r w:rsidR="00A86977" w:rsidRPr="00D1164E">
        <w:rPr>
          <w:rStyle w:val="Char3"/>
          <w:rFonts w:hint="eastAsia"/>
          <w:rtl/>
        </w:rPr>
        <w:t>فَمَنْ</w:t>
      </w:r>
      <w:r w:rsidR="00D1164E">
        <w:rPr>
          <w:rStyle w:val="Char3"/>
          <w:rFonts w:cs="Traditional Arabic" w:hint="cs"/>
          <w:rtl/>
        </w:rPr>
        <w:t>»</w:t>
      </w:r>
      <w:r w:rsidRPr="00D1164E">
        <w:rPr>
          <w:rStyle w:val="Char6"/>
          <w:vertAlign w:val="superscript"/>
          <w:rtl/>
        </w:rPr>
        <w:footnoteReference w:id="17"/>
      </w:r>
      <w:r w:rsidR="00817DE2">
        <w:rPr>
          <w:rStyle w:val="Char6"/>
          <w:rFonts w:hint="cs"/>
          <w:rtl/>
        </w:rPr>
        <w:t xml:space="preserve">. </w:t>
      </w:r>
      <w:r w:rsidR="00A86977" w:rsidRPr="00A86977">
        <w:rPr>
          <w:rStyle w:val="PageNumber"/>
          <w:rFonts w:cs="Traditional Arabic" w:hint="cs"/>
          <w:sz w:val="26"/>
          <w:szCs w:val="26"/>
          <w:rtl/>
          <w:lang w:bidi="fa-IR"/>
        </w:rPr>
        <w:t>«</w:t>
      </w:r>
      <w:r w:rsidRPr="00AB52EA">
        <w:rPr>
          <w:rStyle w:val="Char6"/>
          <w:rFonts w:hint="cs"/>
          <w:rtl/>
        </w:rPr>
        <w:t>به تحقیق شما وجب به وجب و ذراع به ذراع از راه و روش پیشینان خود پیروی</w:t>
      </w:r>
      <w:r w:rsidR="00315E0E">
        <w:rPr>
          <w:rStyle w:val="Char6"/>
          <w:rFonts w:hint="cs"/>
          <w:rtl/>
        </w:rPr>
        <w:t xml:space="preserve"> می‌کنید </w:t>
      </w:r>
      <w:r w:rsidRPr="00AB52EA">
        <w:rPr>
          <w:rStyle w:val="Char6"/>
          <w:rFonts w:hint="cs"/>
          <w:rtl/>
        </w:rPr>
        <w:t>حتی اگر آنان در سوراخ سوسماری داخل شوند شما نیز داخل خواهید شد</w:t>
      </w:r>
      <w:r w:rsidR="00817DE2">
        <w:rPr>
          <w:rStyle w:val="Char6"/>
          <w:rFonts w:hint="cs"/>
          <w:rtl/>
        </w:rPr>
        <w:t xml:space="preserve">، </w:t>
      </w:r>
      <w:r w:rsidRPr="00AB52EA">
        <w:rPr>
          <w:rStyle w:val="Char6"/>
          <w:rFonts w:hint="cs"/>
          <w:rtl/>
        </w:rPr>
        <w:t>صحابه گفتند</w:t>
      </w:r>
      <w:r w:rsidR="00817DE2">
        <w:rPr>
          <w:rStyle w:val="Char6"/>
          <w:rFonts w:hint="cs"/>
          <w:rtl/>
        </w:rPr>
        <w:t xml:space="preserve">: </w:t>
      </w:r>
      <w:r w:rsidRPr="00AB52EA">
        <w:rPr>
          <w:rStyle w:val="Char6"/>
          <w:rFonts w:hint="cs"/>
          <w:rtl/>
        </w:rPr>
        <w:t>آیا یهود و نصاری را می‌گوئید؟ پیامبر</w:t>
      </w:r>
      <w:r w:rsidR="009B75D6" w:rsidRPr="009B75D6">
        <w:rPr>
          <w:rStyle w:val="PageNumber"/>
          <w:rFonts w:cs="CTraditional Arabic" w:hint="cs"/>
          <w:sz w:val="26"/>
          <w:rtl/>
          <w:lang w:bidi="fa-IR"/>
        </w:rPr>
        <w:t>ص</w:t>
      </w:r>
      <w:r w:rsidR="00A86977" w:rsidRPr="00AB52EA">
        <w:rPr>
          <w:rStyle w:val="Char6"/>
          <w:rFonts w:hint="cs"/>
          <w:rtl/>
        </w:rPr>
        <w:t xml:space="preserve"> فرمودند</w:t>
      </w:r>
      <w:r w:rsidR="00817DE2">
        <w:rPr>
          <w:rStyle w:val="Char6"/>
          <w:rFonts w:hint="cs"/>
          <w:rtl/>
        </w:rPr>
        <w:t xml:space="preserve">: </w:t>
      </w:r>
      <w:r w:rsidR="00A86977" w:rsidRPr="00AB52EA">
        <w:rPr>
          <w:rStyle w:val="Char6"/>
          <w:rFonts w:hint="cs"/>
          <w:rtl/>
        </w:rPr>
        <w:t>پس چه کسی؟</w:t>
      </w:r>
      <w:r w:rsidR="00A86977"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D1164E">
      <w:pPr>
        <w:widowControl w:val="0"/>
        <w:spacing w:line="235" w:lineRule="auto"/>
        <w:ind w:firstLine="284"/>
        <w:jc w:val="both"/>
        <w:rPr>
          <w:rStyle w:val="Char6"/>
          <w:rtl/>
        </w:rPr>
      </w:pPr>
      <w:r w:rsidRPr="007F7104">
        <w:rPr>
          <w:rStyle w:val="Char6"/>
          <w:rFonts w:hint="cs"/>
          <w:rtl/>
        </w:rPr>
        <w:t>پیامبر</w:t>
      </w:r>
      <w:r w:rsidR="009B75D6" w:rsidRPr="009B75D6">
        <w:rPr>
          <w:rStyle w:val="PageNumber"/>
          <w:rFonts w:cs="CTraditional Arabic" w:hint="cs"/>
          <w:rtl/>
          <w:lang w:bidi="fa-IR"/>
        </w:rPr>
        <w:t>ص</w:t>
      </w:r>
      <w:r w:rsidRPr="007F7104">
        <w:rPr>
          <w:rStyle w:val="Char6"/>
          <w:rFonts w:hint="cs"/>
          <w:rtl/>
        </w:rPr>
        <w:t xml:space="preserve"> در این حدیث خبر می‌دهد که مسلمانان در همه چیز گرفتار تقلید از یهود و نصاری می‌شوند حتی اگر مرتکب قبیحترین حماقات شوند باز هم از آنان تقلید می‌کنند</w:t>
      </w:r>
      <w:r w:rsidR="00817DE2">
        <w:rPr>
          <w:rStyle w:val="Char6"/>
          <w:rFonts w:hint="cs"/>
          <w:rtl/>
        </w:rPr>
        <w:t xml:space="preserve">. </w:t>
      </w:r>
    </w:p>
    <w:p w:rsidR="003C0922" w:rsidRPr="007F7104" w:rsidRDefault="003C0922" w:rsidP="00D1164E">
      <w:pPr>
        <w:widowControl w:val="0"/>
        <w:spacing w:line="235" w:lineRule="auto"/>
        <w:ind w:firstLine="284"/>
        <w:jc w:val="both"/>
        <w:rPr>
          <w:rStyle w:val="Char6"/>
          <w:rtl/>
        </w:rPr>
      </w:pPr>
      <w:r w:rsidRPr="007F7104">
        <w:rPr>
          <w:rStyle w:val="Char6"/>
          <w:rFonts w:hint="cs"/>
          <w:rtl/>
        </w:rPr>
        <w:t xml:space="preserve">و خداوند در قرآن به ما خبر داده که یهود و نصاری احبار و رهبان (علماء و عابدان) خویش را بجز از خدا به خدایی می‌گرفتند همچنان که </w:t>
      </w:r>
      <w:r w:rsidRPr="007F7104">
        <w:rPr>
          <w:rStyle w:val="Char6"/>
          <w:rFonts w:hint="cs"/>
          <w:rtl/>
        </w:rPr>
        <w:lastRenderedPageBreak/>
        <w:t>معنی آن را ذکر نمودم یعنی در مواردی که مخالف حکم خدا و رسول است از آنان پیروی و اطاعت می‌کنند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بنا بر آنچه که گفته شد از مواردی که حدیث فوق آن را در بر می‌گیرد این است که مسلمانان در تقلید همان کاری را انجام می‌دهند که یهود و نصاری انجام می‌داده‌اند و همین‌طور هم بوده</w:t>
      </w:r>
      <w:r w:rsidR="00817DE2">
        <w:rPr>
          <w:rStyle w:val="Char6"/>
          <w:rFonts w:hint="cs"/>
          <w:rtl/>
        </w:rPr>
        <w:t xml:space="preserve">، </w:t>
      </w:r>
      <w:r w:rsidRPr="007F7104">
        <w:rPr>
          <w:rStyle w:val="Char6"/>
          <w:rFonts w:hint="cs"/>
          <w:rtl/>
        </w:rPr>
        <w:t>و همانگونه که امام رازی از بعضی از فقهاء متعصب نقل می‌کند</w:t>
      </w:r>
      <w:r w:rsidR="00817DE2">
        <w:rPr>
          <w:rStyle w:val="Char6"/>
          <w:rFonts w:hint="cs"/>
          <w:rtl/>
        </w:rPr>
        <w:t xml:space="preserve">، </w:t>
      </w:r>
      <w:r w:rsidRPr="007F7104">
        <w:rPr>
          <w:rStyle w:val="Char6"/>
          <w:rFonts w:hint="cs"/>
          <w:rtl/>
        </w:rPr>
        <w:t>و گفت</w:t>
      </w:r>
      <w:r w:rsidR="00817DE2">
        <w:rPr>
          <w:rStyle w:val="Char6"/>
          <w:rFonts w:hint="cs"/>
          <w:rtl/>
        </w:rPr>
        <w:t>ۀ</w:t>
      </w:r>
      <w:r w:rsidRPr="007F7104">
        <w:rPr>
          <w:rStyle w:val="Char6"/>
          <w:rFonts w:hint="cs"/>
          <w:rtl/>
        </w:rPr>
        <w:t xml:space="preserve"> پیامبری که از خود چیزی نمی‌گوید راست است</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ما در این قسمت به بعضی از موارد اشاره</w:t>
      </w:r>
      <w:r w:rsidR="00315E0E">
        <w:rPr>
          <w:rStyle w:val="Char6"/>
          <w:rFonts w:hint="cs"/>
          <w:rtl/>
        </w:rPr>
        <w:t xml:space="preserve"> می‌کنیم </w:t>
      </w:r>
      <w:r w:rsidRPr="007F7104">
        <w:rPr>
          <w:rStyle w:val="Char6"/>
          <w:rFonts w:hint="cs"/>
          <w:rtl/>
        </w:rPr>
        <w:t>که بعضی از فقهاء در حد یک نظریه</w:t>
      </w:r>
      <w:r w:rsidR="00817DE2">
        <w:rPr>
          <w:rStyle w:val="Char6"/>
          <w:rFonts w:hint="cs"/>
          <w:rtl/>
        </w:rPr>
        <w:t xml:space="preserve">، </w:t>
      </w:r>
      <w:r w:rsidRPr="007F7104">
        <w:rPr>
          <w:rStyle w:val="Char6"/>
          <w:rFonts w:hint="cs"/>
          <w:rtl/>
        </w:rPr>
        <w:t>تعصب مذهبی را مضر می‌دانند ولی در عمل برخلاف آن عمل می‌کنند و تا پایان خط با ما همراه نیستند یعنی اینکه عملاً با هم</w:t>
      </w:r>
      <w:r w:rsidR="00817DE2">
        <w:rPr>
          <w:rStyle w:val="Char6"/>
          <w:rFonts w:hint="cs"/>
          <w:rtl/>
        </w:rPr>
        <w:t>ۀ</w:t>
      </w:r>
      <w:r w:rsidRPr="007F7104">
        <w:rPr>
          <w:rStyle w:val="Char6"/>
          <w:rFonts w:hint="cs"/>
          <w:rtl/>
        </w:rPr>
        <w:t xml:space="preserve"> اقوالی که بر خلاف کتاب و سنت در مذهبش وجود دارد مخالفت کند و از آن رجوع نماید و برای مردم آن را بیان داشته و بر حذر دارد</w:t>
      </w:r>
      <w:r w:rsidR="00817DE2">
        <w:rPr>
          <w:rStyle w:val="Char6"/>
          <w:rFonts w:hint="cs"/>
          <w:rtl/>
        </w:rPr>
        <w:t xml:space="preserve">. </w:t>
      </w:r>
    </w:p>
    <w:p w:rsidR="003C0922" w:rsidRPr="00D1164E" w:rsidRDefault="003C0922" w:rsidP="00B0154E">
      <w:pPr>
        <w:widowControl w:val="0"/>
        <w:ind w:firstLine="284"/>
        <w:jc w:val="both"/>
        <w:rPr>
          <w:rStyle w:val="Char6"/>
          <w:spacing w:val="-4"/>
          <w:rtl/>
        </w:rPr>
      </w:pPr>
      <w:r w:rsidRPr="00D1164E">
        <w:rPr>
          <w:rStyle w:val="Char6"/>
          <w:rFonts w:hint="cs"/>
          <w:spacing w:val="-4"/>
          <w:rtl/>
        </w:rPr>
        <w:t>از هیچ یک از</w:t>
      </w:r>
      <w:r w:rsidR="00315E0E" w:rsidRPr="00D1164E">
        <w:rPr>
          <w:rStyle w:val="Char6"/>
          <w:rFonts w:hint="cs"/>
          <w:spacing w:val="-4"/>
          <w:rtl/>
        </w:rPr>
        <w:t xml:space="preserve"> این‌ها </w:t>
      </w:r>
      <w:r w:rsidRPr="00D1164E">
        <w:rPr>
          <w:rStyle w:val="Char6"/>
          <w:rFonts w:hint="cs"/>
          <w:spacing w:val="-4"/>
          <w:rtl/>
        </w:rPr>
        <w:t>نشنیده‌ایم که در مسئله‌ای بزرگ یا کوچک با مذهب خود مخالفت کند و نص قرآن و دلیل قوی را بر مذهب خود ترجیح دهد و از هیچکدامشان نشنیدیم که وقتی دلیلی مخالف کتاب و سنت بود مردم را به ترک مذهب دعوت کنند و آنان را به تفقه در قرآن و حدیث دعوت کنند و آن دو را فوق مذهبیت تنگ قرار دهند</w:t>
      </w:r>
      <w:r w:rsidR="00817DE2" w:rsidRPr="00D1164E">
        <w:rPr>
          <w:rStyle w:val="Char6"/>
          <w:rFonts w:hint="cs"/>
          <w:spacing w:val="-4"/>
          <w:rtl/>
        </w:rPr>
        <w:t xml:space="preserve">، </w:t>
      </w:r>
      <w:r w:rsidRPr="00D1164E">
        <w:rPr>
          <w:rStyle w:val="Char6"/>
          <w:rFonts w:hint="cs"/>
          <w:spacing w:val="-4"/>
          <w:rtl/>
        </w:rPr>
        <w:t>از این صحبت‌ها هرگز شنیده نشده مگر در موارد محدودی آن هم در صورتی که در</w:t>
      </w:r>
      <w:r w:rsidR="00165D7E" w:rsidRPr="00D1164E">
        <w:rPr>
          <w:rStyle w:val="Char6"/>
          <w:rFonts w:hint="cs"/>
          <w:spacing w:val="-4"/>
          <w:rtl/>
        </w:rPr>
        <w:t xml:space="preserve"> بحث علمی به ناچاری تسلیم شوند!</w:t>
      </w:r>
      <w:r w:rsidR="00817DE2" w:rsidRPr="00D1164E">
        <w:rPr>
          <w:rStyle w:val="Char6"/>
          <w:rFonts w:hint="cs"/>
          <w:spacing w:val="-4"/>
          <w:rtl/>
        </w:rPr>
        <w:t xml:space="preserve">. </w:t>
      </w:r>
    </w:p>
    <w:p w:rsidR="003C0922" w:rsidRPr="003C0922" w:rsidRDefault="003C0922" w:rsidP="00B0154E">
      <w:pPr>
        <w:pStyle w:val="a1"/>
        <w:widowControl w:val="0"/>
        <w:rPr>
          <w:rStyle w:val="PageNumber"/>
          <w:rtl/>
        </w:rPr>
      </w:pPr>
      <w:bookmarkStart w:id="34" w:name="_Toc368062486"/>
      <w:bookmarkStart w:id="35" w:name="_Toc435712156"/>
      <w:r w:rsidRPr="003C0922">
        <w:rPr>
          <w:rStyle w:val="PageNumber"/>
          <w:rFonts w:hint="cs"/>
          <w:rtl/>
        </w:rPr>
        <w:t>امام رازی بر مقلدین حمله می‌کند</w:t>
      </w:r>
      <w:bookmarkEnd w:id="34"/>
      <w:bookmarkEnd w:id="35"/>
      <w:r w:rsidRPr="003C0922">
        <w:rPr>
          <w:rStyle w:val="PageNumber"/>
          <w:rFonts w:hint="cs"/>
          <w:rtl/>
        </w:rPr>
        <w:t xml:space="preserve"> </w:t>
      </w:r>
    </w:p>
    <w:p w:rsidR="00D1164E" w:rsidRDefault="003C0922" w:rsidP="00B0154E">
      <w:pPr>
        <w:widowControl w:val="0"/>
        <w:ind w:firstLine="284"/>
        <w:jc w:val="both"/>
        <w:rPr>
          <w:rStyle w:val="Char6"/>
        </w:rPr>
      </w:pPr>
      <w:r w:rsidRPr="007F7104">
        <w:rPr>
          <w:rStyle w:val="Char6"/>
          <w:rFonts w:hint="cs"/>
          <w:rtl/>
        </w:rPr>
        <w:t>مفسر بزرگ امام فخر الدین رازی در تفسیر خود ذیل آیه</w:t>
      </w:r>
      <w:r w:rsidR="00817DE2">
        <w:rPr>
          <w:rStyle w:val="Char6"/>
          <w:rFonts w:hint="cs"/>
          <w:rtl/>
        </w:rPr>
        <w:t xml:space="preserve">: </w:t>
      </w:r>
      <w:r w:rsidR="00A86977">
        <w:rPr>
          <w:rStyle w:val="PageNumber"/>
          <w:rFonts w:cs="Traditional Arabic" w:hint="cs"/>
          <w:rtl/>
          <w:lang w:bidi="fa-IR"/>
        </w:rPr>
        <w:t>﴿</w:t>
      </w:r>
      <w:r w:rsidR="00165D7E" w:rsidRPr="00AB52EA">
        <w:rPr>
          <w:rStyle w:val="Char4"/>
          <w:rFonts w:hint="cs"/>
          <w:rtl/>
        </w:rPr>
        <w:t>ٱ</w:t>
      </w:r>
      <w:r w:rsidR="00165D7E" w:rsidRPr="00AB52EA">
        <w:rPr>
          <w:rStyle w:val="Char4"/>
          <w:rFonts w:hint="eastAsia"/>
          <w:rtl/>
        </w:rPr>
        <w:t>تَّخَذُو</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أَح</w:t>
      </w:r>
      <w:r w:rsidR="00165D7E" w:rsidRPr="00AB52EA">
        <w:rPr>
          <w:rStyle w:val="Char4"/>
          <w:rFonts w:hint="cs"/>
          <w:rtl/>
        </w:rPr>
        <w:t>ۡ</w:t>
      </w:r>
      <w:r w:rsidR="00165D7E" w:rsidRPr="00AB52EA">
        <w:rPr>
          <w:rStyle w:val="Char4"/>
          <w:rFonts w:hint="eastAsia"/>
          <w:rtl/>
        </w:rPr>
        <w:t>بَارَهُم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وَرُه</w:t>
      </w:r>
      <w:r w:rsidR="00165D7E" w:rsidRPr="00AB52EA">
        <w:rPr>
          <w:rStyle w:val="Char4"/>
          <w:rFonts w:hint="cs"/>
          <w:rtl/>
        </w:rPr>
        <w:t>ۡ</w:t>
      </w:r>
      <w:r w:rsidR="00165D7E" w:rsidRPr="00AB52EA">
        <w:rPr>
          <w:rStyle w:val="Char4"/>
          <w:rFonts w:hint="eastAsia"/>
          <w:rtl/>
        </w:rPr>
        <w:t>بَ</w:t>
      </w:r>
      <w:r w:rsidR="00165D7E" w:rsidRPr="00AB52EA">
        <w:rPr>
          <w:rStyle w:val="Char4"/>
          <w:rFonts w:hint="cs"/>
          <w:rtl/>
        </w:rPr>
        <w:t>ٰ</w:t>
      </w:r>
      <w:r w:rsidR="00165D7E" w:rsidRPr="00AB52EA">
        <w:rPr>
          <w:rStyle w:val="Char4"/>
          <w:rFonts w:hint="eastAsia"/>
          <w:rtl/>
        </w:rPr>
        <w:t>نَهُم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أَر</w:t>
      </w:r>
      <w:r w:rsidR="00165D7E" w:rsidRPr="00AB52EA">
        <w:rPr>
          <w:rStyle w:val="Char4"/>
          <w:rFonts w:hint="cs"/>
          <w:rtl/>
        </w:rPr>
        <w:t>ۡ</w:t>
      </w:r>
      <w:r w:rsidR="00165D7E" w:rsidRPr="00AB52EA">
        <w:rPr>
          <w:rStyle w:val="Char4"/>
          <w:rFonts w:hint="eastAsia"/>
          <w:rtl/>
        </w:rPr>
        <w:t>بَاب</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دُونِ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A86977">
        <w:rPr>
          <w:rStyle w:val="PageNumber"/>
          <w:rFonts w:cs="Traditional Arabic" w:hint="cs"/>
          <w:rtl/>
          <w:lang w:bidi="fa-IR"/>
        </w:rPr>
        <w:t>﴾</w:t>
      </w:r>
      <w:r w:rsidR="00A86977" w:rsidRPr="007F7104">
        <w:rPr>
          <w:rStyle w:val="Char6"/>
          <w:rFonts w:hint="cs"/>
          <w:rtl/>
        </w:rPr>
        <w:t xml:space="preserve"> </w:t>
      </w:r>
      <w:r w:rsidR="00A86977" w:rsidRPr="003425C0">
        <w:rPr>
          <w:rStyle w:val="Char5"/>
          <w:rFonts w:hint="cs"/>
          <w:rtl/>
        </w:rPr>
        <w:t>[</w:t>
      </w:r>
      <w:r w:rsidR="00A86977" w:rsidRPr="003425C0">
        <w:rPr>
          <w:rStyle w:val="Char5"/>
          <w:rtl/>
        </w:rPr>
        <w:t>التوبة</w:t>
      </w:r>
      <w:r w:rsidR="00817DE2" w:rsidRPr="003425C0">
        <w:rPr>
          <w:rStyle w:val="Char5"/>
          <w:rFonts w:hint="cs"/>
          <w:rtl/>
        </w:rPr>
        <w:t xml:space="preserve">: </w:t>
      </w:r>
      <w:r w:rsidR="00A86977" w:rsidRPr="003425C0">
        <w:rPr>
          <w:rStyle w:val="Char5"/>
          <w:rFonts w:hint="cs"/>
          <w:rtl/>
        </w:rPr>
        <w:t>31]</w:t>
      </w:r>
      <w:r w:rsidR="00817DE2">
        <w:rPr>
          <w:rStyle w:val="Char6"/>
          <w:rFonts w:hint="cs"/>
          <w:rtl/>
        </w:rPr>
        <w:t>.</w:t>
      </w:r>
    </w:p>
    <w:p w:rsidR="003C0922" w:rsidRPr="007F7104" w:rsidRDefault="00817DE2" w:rsidP="00B0154E">
      <w:pPr>
        <w:widowControl w:val="0"/>
        <w:ind w:firstLine="284"/>
        <w:jc w:val="both"/>
        <w:rPr>
          <w:rStyle w:val="Char6"/>
          <w:rtl/>
        </w:rPr>
      </w:pPr>
      <w:r>
        <w:rPr>
          <w:rStyle w:val="Char6"/>
          <w:rFonts w:hint="cs"/>
          <w:rtl/>
        </w:rPr>
        <w:lastRenderedPageBreak/>
        <w:t xml:space="preserve"> </w:t>
      </w:r>
      <w:r w:rsidR="003C0922" w:rsidRPr="007F7104">
        <w:rPr>
          <w:rStyle w:val="Char6"/>
          <w:rFonts w:hint="cs"/>
          <w:rtl/>
        </w:rPr>
        <w:t>بعد از نقل حدیث عدی</w:t>
      </w:r>
      <w:r w:rsidR="003C0922" w:rsidRPr="00D1164E">
        <w:rPr>
          <w:rStyle w:val="Char6"/>
          <w:vertAlign w:val="superscript"/>
          <w:rtl/>
        </w:rPr>
        <w:footnoteReference w:id="18"/>
      </w:r>
      <w:r w:rsidR="003C0922" w:rsidRPr="007F7104">
        <w:rPr>
          <w:rStyle w:val="Char6"/>
          <w:rFonts w:hint="cs"/>
          <w:rtl/>
        </w:rPr>
        <w:t xml:space="preserve"> که بیانش گذشت می‌گوید</w:t>
      </w:r>
      <w:r>
        <w:rPr>
          <w:rStyle w:val="Char6"/>
          <w:rFonts w:hint="cs"/>
          <w:rtl/>
        </w:rPr>
        <w:t xml:space="preserve">: </w:t>
      </w:r>
      <w:r w:rsidR="003C0922" w:rsidRPr="007F7104">
        <w:rPr>
          <w:rStyle w:val="Char6"/>
          <w:rFonts w:hint="cs"/>
          <w:rtl/>
        </w:rPr>
        <w:t>(ربیع از ابی العالیه تابعی بزرگوار پرسید اینکه بنی اسرائیل احبار و رهبان (علماء و عابدان) خویش را به غیر از خدا به خدائی و رب می‌گرفتند به چه صورت بود؟ ایشان پاسخ دادند</w:t>
      </w:r>
      <w:r>
        <w:rPr>
          <w:rStyle w:val="Char6"/>
          <w:rFonts w:hint="cs"/>
          <w:rtl/>
        </w:rPr>
        <w:t xml:space="preserve">: </w:t>
      </w:r>
      <w:r w:rsidR="003C0922" w:rsidRPr="007F7104">
        <w:rPr>
          <w:rStyle w:val="Char6"/>
          <w:rFonts w:hint="cs"/>
          <w:rtl/>
        </w:rPr>
        <w:t>که هر گاه بنی‌اسرائیل در کتاب آسمانی خویش مسئله‌ای را می‌یافتند که با گفت</w:t>
      </w:r>
      <w:r w:rsidR="00A86977" w:rsidRPr="007F7104">
        <w:rPr>
          <w:rStyle w:val="Char6"/>
          <w:rFonts w:hint="cs"/>
          <w:rtl/>
        </w:rPr>
        <w:t>ه</w:t>
      </w:r>
      <w:r w:rsidR="003C0922" w:rsidRPr="007F7104">
        <w:rPr>
          <w:rStyle w:val="Char6"/>
          <w:rFonts w:hint="cs"/>
          <w:rtl/>
        </w:rPr>
        <w:t xml:space="preserve"> احبار و رهبان مخالف بود حکم کتاب خدا را قبول نمی‌کردند و به اقوال احبار و رهبان عمل می‌کردند)</w:t>
      </w:r>
      <w:r w:rsidR="003C0922" w:rsidRPr="00D1164E">
        <w:rPr>
          <w:rStyle w:val="Char6"/>
          <w:vertAlign w:val="superscript"/>
          <w:rtl/>
        </w:rPr>
        <w:footnoteReference w:id="19"/>
      </w:r>
      <w:r>
        <w:rPr>
          <w:rStyle w:val="Char6"/>
          <w:rFonts w:hint="cs"/>
          <w:rtl/>
        </w:rPr>
        <w:t xml:space="preserve">. </w:t>
      </w:r>
    </w:p>
    <w:p w:rsidR="003C0922" w:rsidRPr="007F7104" w:rsidRDefault="003C0922" w:rsidP="003425C0">
      <w:pPr>
        <w:widowControl w:val="0"/>
        <w:ind w:firstLine="284"/>
        <w:jc w:val="both"/>
        <w:rPr>
          <w:rStyle w:val="Char6"/>
          <w:rtl/>
        </w:rPr>
      </w:pPr>
      <w:r w:rsidRPr="007F7104">
        <w:rPr>
          <w:rStyle w:val="Char6"/>
          <w:rFonts w:hint="cs"/>
          <w:rtl/>
        </w:rPr>
        <w:t>می‌گویم</w:t>
      </w:r>
      <w:r w:rsidR="00817DE2">
        <w:rPr>
          <w:rStyle w:val="Char6"/>
          <w:rFonts w:hint="cs"/>
          <w:rtl/>
        </w:rPr>
        <w:t xml:space="preserve">: </w:t>
      </w:r>
      <w:r w:rsidRPr="007F7104">
        <w:rPr>
          <w:rStyle w:val="Char6"/>
          <w:rFonts w:hint="cs"/>
          <w:rtl/>
        </w:rPr>
        <w:t>طبری جواب ابی العالیه را چنین ذکر</w:t>
      </w:r>
      <w:r w:rsidR="00315E0E">
        <w:rPr>
          <w:rStyle w:val="Char6"/>
          <w:rFonts w:hint="cs"/>
          <w:rtl/>
        </w:rPr>
        <w:t xml:space="preserve"> می‌کند </w:t>
      </w:r>
      <w:r w:rsidRPr="007F7104">
        <w:rPr>
          <w:rStyle w:val="Char6"/>
          <w:rFonts w:hint="cs"/>
          <w:rtl/>
        </w:rPr>
        <w:t>(اوامر و نواهی احبار و رهبان را انجام می‌دادیم در حالی که یهود و نصاری مواردی را که بدان امر و یا نهی شده بودند در کتاب خدا می‌یافتند (ولی با این حال) کتاب الهی را پشت سر گذاشته و از افراد (که سلیقه‌های شخصی و منافع فردی و یا گروهی خود را اعمال می‌کردند) طلب نصیحت می‌نمودند</w:t>
      </w:r>
      <w:r w:rsidRPr="00D1164E">
        <w:rPr>
          <w:rStyle w:val="Char6"/>
          <w:vertAlign w:val="superscript"/>
          <w:rtl/>
        </w:rPr>
        <w:footnoteReference w:id="20"/>
      </w:r>
      <w:r w:rsidRPr="007F7104">
        <w:rPr>
          <w:rStyle w:val="Char6"/>
          <w:rFonts w:hint="cs"/>
          <w:rtl/>
        </w:rPr>
        <w:t xml:space="preserve"> طبری شبیه همان جریان را </w:t>
      </w:r>
      <w:r w:rsidR="00A86977" w:rsidRPr="007F7104">
        <w:rPr>
          <w:rStyle w:val="Char6"/>
          <w:rFonts w:hint="cs"/>
          <w:rtl/>
        </w:rPr>
        <w:t>از ابن عباس و ابی البختری و سدی</w:t>
      </w:r>
      <w:r w:rsidR="003425C0">
        <w:rPr>
          <w:rStyle w:val="Char6"/>
          <w:rFonts w:cs="CTraditional Arabic" w:hint="cs"/>
          <w:rtl/>
        </w:rPr>
        <w:t>ش</w:t>
      </w:r>
      <w:r w:rsidRPr="007F7104">
        <w:rPr>
          <w:rStyle w:val="Char6"/>
          <w:rFonts w:hint="cs"/>
          <w:rtl/>
        </w:rPr>
        <w:t xml:space="preserve"> نقل می‌کند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امام رازی از استاد محقق و مجتهد خویش نقل</w:t>
      </w:r>
      <w:r w:rsidR="00315E0E">
        <w:rPr>
          <w:rStyle w:val="Char6"/>
          <w:rFonts w:hint="cs"/>
          <w:rtl/>
        </w:rPr>
        <w:t xml:space="preserve"> می‌کند </w:t>
      </w:r>
      <w:r w:rsidRPr="007F7104">
        <w:rPr>
          <w:rStyle w:val="Char6"/>
          <w:rFonts w:hint="cs"/>
          <w:rtl/>
        </w:rPr>
        <w:t>که ایشان گفتند</w:t>
      </w:r>
      <w:r w:rsidR="00817DE2">
        <w:rPr>
          <w:rStyle w:val="Char6"/>
          <w:rFonts w:hint="cs"/>
          <w:rtl/>
        </w:rPr>
        <w:t xml:space="preserve">: </w:t>
      </w:r>
      <w:r w:rsidRPr="007F7104">
        <w:rPr>
          <w:rStyle w:val="Char6"/>
          <w:rFonts w:hint="cs"/>
          <w:rtl/>
        </w:rPr>
        <w:t>گروهی از فقهاء مقلد را دیدم</w:t>
      </w:r>
      <w:r w:rsidR="00817DE2">
        <w:rPr>
          <w:rStyle w:val="Char6"/>
          <w:rFonts w:hint="cs"/>
          <w:rtl/>
        </w:rPr>
        <w:t xml:space="preserve">، </w:t>
      </w:r>
      <w:r w:rsidRPr="007F7104">
        <w:rPr>
          <w:rStyle w:val="Char6"/>
          <w:rFonts w:hint="cs"/>
          <w:rtl/>
        </w:rPr>
        <w:t>و در مورد بعضی از مسایل</w:t>
      </w:r>
      <w:r w:rsidR="00817DE2">
        <w:rPr>
          <w:rStyle w:val="Char6"/>
          <w:rFonts w:hint="cs"/>
          <w:rtl/>
        </w:rPr>
        <w:t xml:space="preserve">، </w:t>
      </w:r>
      <w:r w:rsidRPr="007F7104">
        <w:rPr>
          <w:rStyle w:val="Char6"/>
          <w:rFonts w:hint="cs"/>
          <w:rtl/>
        </w:rPr>
        <w:t xml:space="preserve">آیاتی را که </w:t>
      </w:r>
      <w:r w:rsidRPr="007F7104">
        <w:rPr>
          <w:rStyle w:val="Char6"/>
          <w:rFonts w:hint="cs"/>
          <w:rtl/>
        </w:rPr>
        <w:lastRenderedPageBreak/>
        <w:t>برخلاف مذهبشان بود برای آنان خواندم</w:t>
      </w:r>
      <w:r w:rsidR="00817DE2">
        <w:rPr>
          <w:rStyle w:val="Char6"/>
          <w:rFonts w:hint="cs"/>
          <w:rtl/>
        </w:rPr>
        <w:t xml:space="preserve">، </w:t>
      </w:r>
      <w:r w:rsidRPr="007F7104">
        <w:rPr>
          <w:rStyle w:val="Char6"/>
          <w:rFonts w:hint="cs"/>
          <w:rtl/>
        </w:rPr>
        <w:t>هیچ توجهی به این آیات ننمودند و نپذیرفتند و به حالتی پر از تعجب به من نگاه می‌کردند که چگونه ممکن است به ظاهر این آیات عمل شود در حالی که روایات از اسلاف و</w:t>
      </w:r>
      <w:r w:rsidR="00165D7E" w:rsidRPr="007F7104">
        <w:rPr>
          <w:rStyle w:val="Char6"/>
          <w:rFonts w:hint="cs"/>
          <w:rtl/>
        </w:rPr>
        <w:t xml:space="preserve"> علمای گذشته ما برخلاف این است؟</w:t>
      </w:r>
    </w:p>
    <w:p w:rsidR="003C0922" w:rsidRPr="007F7104" w:rsidRDefault="003C0922" w:rsidP="00A86977">
      <w:pPr>
        <w:ind w:firstLine="284"/>
        <w:jc w:val="both"/>
        <w:rPr>
          <w:rStyle w:val="Char6"/>
          <w:rtl/>
        </w:rPr>
      </w:pPr>
      <w:r w:rsidRPr="007F7104">
        <w:rPr>
          <w:rStyle w:val="Char6"/>
          <w:rFonts w:hint="cs"/>
          <w:rtl/>
        </w:rPr>
        <w:t>و اگر شما خوب بیاندیشید خواهید دید که این مرض (و خون آلوده) در رگ‌های بیشتر مردم دنیا جاری است</w:t>
      </w:r>
      <w:r w:rsidR="00817DE2">
        <w:rPr>
          <w:rStyle w:val="Char6"/>
          <w:rFonts w:hint="cs"/>
          <w:rtl/>
        </w:rPr>
        <w:t xml:space="preserve">، </w:t>
      </w:r>
      <w:r w:rsidRPr="007F7104">
        <w:rPr>
          <w:rStyle w:val="Char6"/>
          <w:rFonts w:hint="cs"/>
          <w:rtl/>
        </w:rPr>
        <w:t>امام رازی می‌فرماید</w:t>
      </w:r>
      <w:r w:rsidR="00817DE2">
        <w:rPr>
          <w:rStyle w:val="Char6"/>
          <w:rFonts w:hint="cs"/>
          <w:rtl/>
        </w:rPr>
        <w:t xml:space="preserve">: </w:t>
      </w:r>
      <w:r w:rsidRPr="007F7104">
        <w:rPr>
          <w:rStyle w:val="Char6"/>
          <w:rFonts w:hint="cs"/>
          <w:rtl/>
        </w:rPr>
        <w:t>اکثر مفسرین گفته‌اند منظور از ارباب (در آیه) این نیست که آنان عقیده داشته باشند که (احبار و رهبان) خدیان عالم هستند بلکه مراد این است که در اوامر و نواهی از ایشان پیروی می‌کردند</w:t>
      </w:r>
      <w:r w:rsidR="00817DE2">
        <w:rPr>
          <w:rStyle w:val="Char6"/>
          <w:rFonts w:hint="cs"/>
          <w:rtl/>
        </w:rPr>
        <w:t xml:space="preserve">، </w:t>
      </w:r>
      <w:r w:rsidRPr="007F7104">
        <w:rPr>
          <w:rStyle w:val="Char6"/>
          <w:rFonts w:hint="cs"/>
          <w:rtl/>
        </w:rPr>
        <w:t>سپس ایشان در دنبال</w:t>
      </w:r>
      <w:r w:rsidR="00A86977" w:rsidRPr="007F7104">
        <w:rPr>
          <w:rStyle w:val="Char6"/>
          <w:rFonts w:hint="cs"/>
          <w:rtl/>
        </w:rPr>
        <w:t>ه</w:t>
      </w:r>
      <w:r w:rsidRPr="007F7104">
        <w:rPr>
          <w:rStyle w:val="Char6"/>
          <w:rFonts w:hint="cs"/>
          <w:rtl/>
        </w:rPr>
        <w:t xml:space="preserve"> بحث سه وجه و صورت دیگر را ذکر</w:t>
      </w:r>
      <w:r w:rsidR="00315E0E">
        <w:rPr>
          <w:rStyle w:val="Char6"/>
          <w:rFonts w:hint="cs"/>
          <w:rtl/>
        </w:rPr>
        <w:t xml:space="preserve"> می‌کند </w:t>
      </w:r>
      <w:r w:rsidR="00A86977" w:rsidRPr="007F7104">
        <w:rPr>
          <w:rStyle w:val="Char6"/>
          <w:rFonts w:hint="cs"/>
          <w:rtl/>
        </w:rPr>
        <w:t>و می‌گوید</w:t>
      </w:r>
      <w:r w:rsidR="00817DE2">
        <w:rPr>
          <w:rStyle w:val="Char6"/>
          <w:rFonts w:hint="cs"/>
          <w:rtl/>
        </w:rPr>
        <w:t xml:space="preserve">: </w:t>
      </w:r>
      <w:r w:rsidR="00A86977" w:rsidRPr="007F7104">
        <w:rPr>
          <w:rStyle w:val="Char6"/>
          <w:rFonts w:hint="cs"/>
          <w:rtl/>
        </w:rPr>
        <w:t>«هر چهار صورت در</w:t>
      </w:r>
      <w:r w:rsidRPr="007F7104">
        <w:rPr>
          <w:rStyle w:val="Char6"/>
          <w:rFonts w:hint="cs"/>
          <w:rtl/>
        </w:rPr>
        <w:t>میان امت وجود دارد و مشاهده می‌شوند»</w:t>
      </w:r>
      <w:r w:rsidRPr="00D1164E">
        <w:rPr>
          <w:rStyle w:val="Char6"/>
          <w:vertAlign w:val="superscript"/>
          <w:rtl/>
        </w:rPr>
        <w:footnoteReference w:id="21"/>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بعضی از مردم اعتراض می‌کنند و می‌گویند چگونه شما مقلدین مذاهب را تشبیه به یهود و نصاری می‌کنید؟ و چگونه این آیه را در حق آنان می‌آورید</w:t>
      </w:r>
      <w:r w:rsidR="00817DE2">
        <w:rPr>
          <w:rStyle w:val="Char6"/>
          <w:rFonts w:hint="cs"/>
          <w:rtl/>
        </w:rPr>
        <w:t xml:space="preserve">، </w:t>
      </w:r>
      <w:r w:rsidRPr="007F7104">
        <w:rPr>
          <w:rStyle w:val="Char6"/>
          <w:rFonts w:hint="cs"/>
          <w:rtl/>
        </w:rPr>
        <w:t>حال آنکه این آیه درمورد اهل کتاب است</w:t>
      </w:r>
      <w:r w:rsidR="00817DE2">
        <w:rPr>
          <w:rStyle w:val="Char6"/>
          <w:rFonts w:hint="cs"/>
          <w:rtl/>
        </w:rPr>
        <w:t xml:space="preserve">، </w:t>
      </w:r>
      <w:r w:rsidRPr="007F7104">
        <w:rPr>
          <w:rStyle w:val="Char6"/>
          <w:rFonts w:hint="cs"/>
          <w:rtl/>
        </w:rPr>
        <w:t>و مقلدین به مذهب مسلمان هستند و یهود نصاری غیر مسلمان؟ با طرح یک پرسش به این اعتراض پاسخ می‌دهیم و آن اینکه سبب گمراهی اهل کتاب چه بوده؟ آیا جز این بوده که اقوال بزرگان خود را بر قول خدا و رسول خدا مقدم می‌داشتند و بخاطر ترجیح گفته‌های فلان و فلان انسان محترم از گفت</w:t>
      </w:r>
      <w:r w:rsidR="00A86977" w:rsidRPr="007F7104">
        <w:rPr>
          <w:rStyle w:val="Char6"/>
          <w:rFonts w:hint="cs"/>
          <w:rtl/>
        </w:rPr>
        <w:t>ه</w:t>
      </w:r>
      <w:r w:rsidRPr="007F7104">
        <w:rPr>
          <w:rStyle w:val="Char6"/>
          <w:rFonts w:hint="cs"/>
          <w:rtl/>
        </w:rPr>
        <w:t xml:space="preserve"> خدا و رسول اعراض و روی گردانی می‌کردند</w:t>
      </w:r>
      <w:r w:rsidR="00817DE2">
        <w:rPr>
          <w:rStyle w:val="Char6"/>
          <w:rFonts w:hint="cs"/>
          <w:rtl/>
        </w:rPr>
        <w:t xml:space="preserve">، </w:t>
      </w:r>
      <w:r w:rsidRPr="007F7104">
        <w:rPr>
          <w:rStyle w:val="Char6"/>
          <w:rFonts w:hint="cs"/>
          <w:rtl/>
        </w:rPr>
        <w:t>و هر گاه در کتاب خدا مطلبی می‌یافتند که با اقوال احبار و رهبان مخالف بود گفت</w:t>
      </w:r>
      <w:r w:rsidR="00817DE2">
        <w:rPr>
          <w:rStyle w:val="Char6"/>
          <w:rFonts w:hint="cs"/>
          <w:rtl/>
        </w:rPr>
        <w:t>ۀ</w:t>
      </w:r>
      <w:r w:rsidRPr="007F7104">
        <w:rPr>
          <w:rStyle w:val="Char6"/>
          <w:rFonts w:hint="cs"/>
          <w:rtl/>
        </w:rPr>
        <w:t xml:space="preserve"> خدا را پشت سر می‌انداختند و گفت</w:t>
      </w:r>
      <w:r w:rsidR="00817DE2">
        <w:rPr>
          <w:rStyle w:val="Char6"/>
          <w:rFonts w:hint="cs"/>
          <w:rtl/>
        </w:rPr>
        <w:t>ۀ</w:t>
      </w:r>
      <w:r w:rsidRPr="007F7104">
        <w:rPr>
          <w:rStyle w:val="Char6"/>
          <w:rFonts w:hint="cs"/>
          <w:rtl/>
        </w:rPr>
        <w:t xml:space="preserve"> احبار و رهبان را می‌پذیرفتند آیا این همان چیزی نیست که پیامبر</w:t>
      </w:r>
      <w:r w:rsidR="009B75D6" w:rsidRPr="009B75D6">
        <w:rPr>
          <w:rStyle w:val="PageNumber"/>
          <w:rFonts w:cs="CTraditional Arabic" w:hint="cs"/>
          <w:rtl/>
          <w:lang w:bidi="fa-IR"/>
        </w:rPr>
        <w:t>ص</w:t>
      </w:r>
      <w:r w:rsidRPr="007F7104">
        <w:rPr>
          <w:rStyle w:val="Char6"/>
          <w:rFonts w:hint="cs"/>
          <w:rtl/>
        </w:rPr>
        <w:t xml:space="preserve"> و اصحاب بزرگوارش مانند ابن عباس و حذیفه و </w:t>
      </w:r>
      <w:r w:rsidRPr="007F7104">
        <w:rPr>
          <w:rStyle w:val="Char6"/>
          <w:rFonts w:hint="cs"/>
          <w:rtl/>
        </w:rPr>
        <w:lastRenderedPageBreak/>
        <w:t>ابوالعالیه و سدی و دیگران (رضوان الله علیهم اجمعین) تفسیر نموده‌اند</w:t>
      </w:r>
      <w:r w:rsidR="00817DE2">
        <w:rPr>
          <w:rStyle w:val="Char6"/>
          <w:rFonts w:hint="cs"/>
          <w:rtl/>
        </w:rPr>
        <w:t xml:space="preserve">، </w:t>
      </w:r>
      <w:r w:rsidRPr="007F7104">
        <w:rPr>
          <w:rStyle w:val="Char6"/>
          <w:rFonts w:hint="cs"/>
          <w:rtl/>
        </w:rPr>
        <w:t>مگر نه این است که هر گاه یک مسلمان همانند اهل کتاب عمل نماید ذات حکم بر او منطبق می‌شود؟ و قاعد</w:t>
      </w:r>
      <w:r w:rsidR="00817DE2">
        <w:rPr>
          <w:rStyle w:val="Char6"/>
          <w:rFonts w:hint="cs"/>
          <w:rtl/>
        </w:rPr>
        <w:t>ۀ</w:t>
      </w:r>
      <w:r w:rsidRPr="007F7104">
        <w:rPr>
          <w:rStyle w:val="Char6"/>
          <w:rFonts w:hint="cs"/>
          <w:rtl/>
        </w:rPr>
        <w:t xml:space="preserve"> اصولی نیز بیانگر همین مطلب است</w:t>
      </w:r>
      <w:r w:rsidR="00817DE2">
        <w:rPr>
          <w:rStyle w:val="Char6"/>
          <w:rFonts w:hint="cs"/>
          <w:rtl/>
        </w:rPr>
        <w:t xml:space="preserve">، </w:t>
      </w:r>
      <w:r w:rsidRPr="007F7104">
        <w:rPr>
          <w:rStyle w:val="Char6"/>
          <w:rFonts w:hint="cs"/>
          <w:rtl/>
        </w:rPr>
        <w:t>که عموم الفاظ معتبر هستند نه خصوص سبب (اعتبار به عموم لفظ است نه به خصوص سبب)</w:t>
      </w:r>
      <w:r w:rsidR="00817DE2">
        <w:rPr>
          <w:rStyle w:val="Char6"/>
          <w:rFonts w:hint="cs"/>
          <w:rtl/>
        </w:rPr>
        <w:t xml:space="preserve">. </w:t>
      </w:r>
    </w:p>
    <w:p w:rsidR="003C0922" w:rsidRPr="00D1164E" w:rsidRDefault="003C0922" w:rsidP="00D1164E">
      <w:pPr>
        <w:pStyle w:val="a1"/>
        <w:rPr>
          <w:rStyle w:val="PageNumber"/>
          <w:rtl/>
        </w:rPr>
      </w:pPr>
      <w:bookmarkStart w:id="36" w:name="_Toc368062487"/>
      <w:bookmarkStart w:id="37" w:name="_Toc435712157"/>
      <w:r w:rsidRPr="00D1164E">
        <w:rPr>
          <w:rStyle w:val="PageNumber"/>
          <w:rFonts w:hint="cs"/>
          <w:rtl/>
        </w:rPr>
        <w:t>علمای اهل تحقیق بر تقلید می‌تازند</w:t>
      </w:r>
      <w:bookmarkEnd w:id="36"/>
      <w:bookmarkEnd w:id="37"/>
      <w:r w:rsidRPr="00D1164E">
        <w:rPr>
          <w:rStyle w:val="PageNumber"/>
          <w:rFonts w:hint="cs"/>
          <w:rtl/>
        </w:rPr>
        <w:t xml:space="preserve"> </w:t>
      </w:r>
    </w:p>
    <w:p w:rsidR="003C0922" w:rsidRPr="007F7104" w:rsidRDefault="003C0922" w:rsidP="00A86977">
      <w:pPr>
        <w:ind w:firstLine="284"/>
        <w:jc w:val="both"/>
        <w:rPr>
          <w:rStyle w:val="Char6"/>
          <w:rtl/>
        </w:rPr>
      </w:pPr>
      <w:r w:rsidRPr="007F7104">
        <w:rPr>
          <w:rStyle w:val="Char6"/>
          <w:rFonts w:hint="cs"/>
          <w:rtl/>
        </w:rPr>
        <w:t>همواره علمای محقق و منتقدان بزرگ با دعوت به چنین تقلیدی و بسته بودن درواز</w:t>
      </w:r>
      <w:r w:rsidR="00A86977" w:rsidRPr="007F7104">
        <w:rPr>
          <w:rStyle w:val="Char6"/>
          <w:rFonts w:hint="cs"/>
          <w:rtl/>
        </w:rPr>
        <w:t>ه</w:t>
      </w:r>
      <w:r w:rsidRPr="007F7104">
        <w:rPr>
          <w:rStyle w:val="Char6"/>
          <w:rFonts w:hint="cs"/>
          <w:rtl/>
        </w:rPr>
        <w:t xml:space="preserve"> اجتهاد بر خورد نموده‌اند و با دلایل و براهین به رد این دو مسئله پرداخته‌اند و حملاتی نموده‌اند که هیچ پایه و اساسی از آن دو به جا نمانده است</w:t>
      </w:r>
      <w:r w:rsidR="00817DE2">
        <w:rPr>
          <w:rStyle w:val="Char6"/>
          <w:rFonts w:hint="cs"/>
          <w:rtl/>
        </w:rPr>
        <w:t xml:space="preserve">، </w:t>
      </w:r>
      <w:r w:rsidRPr="007F7104">
        <w:rPr>
          <w:rStyle w:val="Char6"/>
          <w:rFonts w:hint="cs"/>
          <w:rtl/>
        </w:rPr>
        <w:t>از جمل</w:t>
      </w:r>
      <w:r w:rsidR="00A86977" w:rsidRPr="007F7104">
        <w:rPr>
          <w:rStyle w:val="Char6"/>
          <w:rFonts w:hint="cs"/>
          <w:rtl/>
        </w:rPr>
        <w:t>ه</w:t>
      </w:r>
      <w:r w:rsidRPr="007F7104">
        <w:rPr>
          <w:rStyle w:val="Char6"/>
          <w:rFonts w:hint="cs"/>
          <w:rtl/>
        </w:rPr>
        <w:t xml:space="preserve"> این علماء و اندیشمندان حافظ مغرب این عبدالبر</w:t>
      </w:r>
      <w:r>
        <w:rPr>
          <w:rStyle w:val="PageNumber"/>
          <w:rFonts w:cs="CTraditional Arabic" w:hint="cs"/>
          <w:rtl/>
          <w:lang w:bidi="fa-IR"/>
        </w:rPr>
        <w:t>/</w:t>
      </w:r>
      <w:r w:rsidRPr="007F7104">
        <w:rPr>
          <w:rStyle w:val="Char6"/>
          <w:rFonts w:hint="cs"/>
          <w:rtl/>
        </w:rPr>
        <w:t xml:space="preserve"> در کتاب با ارزش خود </w:t>
      </w:r>
      <w:r w:rsidR="00A86977" w:rsidRPr="007F7104">
        <w:rPr>
          <w:rStyle w:val="Char6"/>
          <w:rFonts w:hint="cs"/>
          <w:rtl/>
        </w:rPr>
        <w:t>«</w:t>
      </w:r>
      <w:r w:rsidR="00A86977">
        <w:rPr>
          <w:rStyle w:val="Char1"/>
          <w:rFonts w:hint="cs"/>
          <w:rtl/>
        </w:rPr>
        <w:t>جامع بیان العلم و</w:t>
      </w:r>
      <w:r w:rsidRPr="00A86977">
        <w:rPr>
          <w:rStyle w:val="Char1"/>
          <w:rFonts w:hint="cs"/>
          <w:rtl/>
        </w:rPr>
        <w:t>فضله</w:t>
      </w:r>
      <w:r w:rsidR="00A86977" w:rsidRPr="007F7104">
        <w:rPr>
          <w:rStyle w:val="Char6"/>
          <w:rFonts w:hint="cs"/>
          <w:rtl/>
        </w:rPr>
        <w:t>»</w:t>
      </w:r>
      <w:r w:rsidRPr="007F7104">
        <w:rPr>
          <w:rStyle w:val="Char6"/>
          <w:rFonts w:hint="cs"/>
          <w:rtl/>
        </w:rPr>
        <w:t xml:space="preserve"> و امام مزنی در کتاب </w:t>
      </w:r>
      <w:r w:rsidR="00A86977" w:rsidRPr="007F7104">
        <w:rPr>
          <w:rStyle w:val="Char6"/>
          <w:rFonts w:hint="cs"/>
          <w:rtl/>
        </w:rPr>
        <w:t>«</w:t>
      </w:r>
      <w:r w:rsidRPr="00A86977">
        <w:rPr>
          <w:rStyle w:val="Char1"/>
          <w:rFonts w:hint="cs"/>
          <w:rtl/>
        </w:rPr>
        <w:t>ذم التقلید</w:t>
      </w:r>
      <w:r w:rsidR="00A86977" w:rsidRPr="007F7104">
        <w:rPr>
          <w:rStyle w:val="Char6"/>
          <w:rFonts w:hint="cs"/>
          <w:rtl/>
        </w:rPr>
        <w:t xml:space="preserve">» </w:t>
      </w:r>
      <w:r w:rsidRPr="007F7104">
        <w:rPr>
          <w:rStyle w:val="Char6"/>
          <w:rFonts w:hint="cs"/>
          <w:rtl/>
        </w:rPr>
        <w:t xml:space="preserve">و ابن دقیق عید وزر کشی در کتاب </w:t>
      </w:r>
      <w:r w:rsidR="00A86977" w:rsidRPr="007F7104">
        <w:rPr>
          <w:rStyle w:val="Char6"/>
          <w:rFonts w:hint="cs"/>
          <w:rtl/>
        </w:rPr>
        <w:t>«</w:t>
      </w:r>
      <w:r w:rsidRPr="00A86977">
        <w:rPr>
          <w:rStyle w:val="Char1"/>
          <w:rFonts w:hint="cs"/>
          <w:rtl/>
        </w:rPr>
        <w:t>البحر ال</w:t>
      </w:r>
      <w:r w:rsidR="00A86977" w:rsidRPr="00A86977">
        <w:rPr>
          <w:rStyle w:val="Char1"/>
          <w:rFonts w:hint="cs"/>
          <w:rtl/>
        </w:rPr>
        <w:t>ـ</w:t>
      </w:r>
      <w:r w:rsidRPr="00A86977">
        <w:rPr>
          <w:rStyle w:val="Char1"/>
          <w:rFonts w:hint="cs"/>
          <w:rtl/>
        </w:rPr>
        <w:t>محیط</w:t>
      </w:r>
      <w:r w:rsidR="00A86977" w:rsidRPr="007F7104">
        <w:rPr>
          <w:rStyle w:val="Char6"/>
          <w:rFonts w:hint="cs"/>
          <w:rtl/>
        </w:rPr>
        <w:t>»</w:t>
      </w:r>
      <w:r w:rsidRPr="007F7104">
        <w:rPr>
          <w:rStyle w:val="Char6"/>
          <w:rFonts w:hint="cs"/>
          <w:rtl/>
        </w:rPr>
        <w:t xml:space="preserve"> و ابن ابی شامه در کتاب </w:t>
      </w:r>
      <w:r w:rsidR="00A86977" w:rsidRPr="007F7104">
        <w:rPr>
          <w:rStyle w:val="Char6"/>
          <w:rFonts w:hint="cs"/>
          <w:rtl/>
        </w:rPr>
        <w:t>«</w:t>
      </w:r>
      <w:r w:rsidRPr="00A86977">
        <w:rPr>
          <w:rStyle w:val="Char1"/>
          <w:rFonts w:hint="cs"/>
          <w:rtl/>
        </w:rPr>
        <w:t>ال</w:t>
      </w:r>
      <w:r w:rsidR="00A86977" w:rsidRPr="00A86977">
        <w:rPr>
          <w:rStyle w:val="Char1"/>
          <w:rFonts w:hint="cs"/>
          <w:rtl/>
        </w:rPr>
        <w:t>ـ</w:t>
      </w:r>
      <w:r w:rsidRPr="00A86977">
        <w:rPr>
          <w:rStyle w:val="Char1"/>
          <w:rFonts w:hint="cs"/>
          <w:rtl/>
        </w:rPr>
        <w:t>مومل</w:t>
      </w:r>
      <w:r w:rsidR="00A86977" w:rsidRPr="007F7104">
        <w:rPr>
          <w:rStyle w:val="Char6"/>
          <w:rFonts w:hint="cs"/>
          <w:rtl/>
        </w:rPr>
        <w:t>»</w:t>
      </w:r>
      <w:r w:rsidRPr="007F7104">
        <w:rPr>
          <w:rStyle w:val="Char6"/>
          <w:rFonts w:hint="cs"/>
          <w:rtl/>
        </w:rPr>
        <w:t xml:space="preserve"> و شمس الدین زرعی در کتاب با ارزش خویش </w:t>
      </w:r>
      <w:r w:rsidR="00A86977" w:rsidRPr="007F7104">
        <w:rPr>
          <w:rStyle w:val="Char6"/>
          <w:rFonts w:hint="cs"/>
          <w:rtl/>
        </w:rPr>
        <w:t>«</w:t>
      </w:r>
      <w:r w:rsidRPr="00A86977">
        <w:rPr>
          <w:rStyle w:val="Char1"/>
          <w:rFonts w:hint="cs"/>
          <w:rtl/>
        </w:rPr>
        <w:t>اعلام ال</w:t>
      </w:r>
      <w:r w:rsidR="00A86977">
        <w:rPr>
          <w:rStyle w:val="Char1"/>
          <w:rFonts w:hint="cs"/>
          <w:rtl/>
        </w:rPr>
        <w:t>ـ</w:t>
      </w:r>
      <w:r w:rsidRPr="00A86977">
        <w:rPr>
          <w:rStyle w:val="Char1"/>
          <w:rFonts w:hint="cs"/>
          <w:rtl/>
        </w:rPr>
        <w:t>موقعین</w:t>
      </w:r>
      <w:r w:rsidR="00A86977" w:rsidRPr="007F7104">
        <w:rPr>
          <w:rStyle w:val="Char6"/>
          <w:rFonts w:hint="cs"/>
          <w:rtl/>
        </w:rPr>
        <w:t>»</w:t>
      </w:r>
      <w:r w:rsidRPr="007F7104">
        <w:rPr>
          <w:rStyle w:val="Char6"/>
          <w:rFonts w:hint="cs"/>
          <w:rtl/>
        </w:rPr>
        <w:t xml:space="preserve"> که به بهترین روش جمع‌آوری و نوشته شده است و کتابی است بسیار جید و نیکو</w:t>
      </w:r>
      <w:r w:rsidR="00817DE2">
        <w:rPr>
          <w:rStyle w:val="Char6"/>
          <w:rFonts w:hint="cs"/>
          <w:rtl/>
        </w:rPr>
        <w:t xml:space="preserve">، </w:t>
      </w:r>
      <w:r w:rsidRPr="007F7104">
        <w:rPr>
          <w:rStyle w:val="Char6"/>
          <w:rFonts w:hint="cs"/>
          <w:rtl/>
        </w:rPr>
        <w:t xml:space="preserve">و امام محقق و اصولی امام شاطبی در دو کتاب با ارزش خویش با نام </w:t>
      </w:r>
      <w:r w:rsidR="00A86977" w:rsidRPr="007F7104">
        <w:rPr>
          <w:rStyle w:val="Char6"/>
          <w:rFonts w:hint="cs"/>
          <w:rtl/>
        </w:rPr>
        <w:t>«</w:t>
      </w:r>
      <w:r w:rsidRPr="00A86977">
        <w:rPr>
          <w:rStyle w:val="Char1"/>
          <w:rFonts w:hint="cs"/>
          <w:rtl/>
        </w:rPr>
        <w:t>ال</w:t>
      </w:r>
      <w:r w:rsidR="00A86977">
        <w:rPr>
          <w:rStyle w:val="Char1"/>
          <w:rFonts w:hint="cs"/>
          <w:rtl/>
        </w:rPr>
        <w:t>ـ</w:t>
      </w:r>
      <w:r w:rsidRPr="00A86977">
        <w:rPr>
          <w:rStyle w:val="Char1"/>
          <w:rFonts w:hint="cs"/>
          <w:rtl/>
        </w:rPr>
        <w:t>موافقات</w:t>
      </w:r>
      <w:r w:rsidR="00A86977" w:rsidRPr="007F7104">
        <w:rPr>
          <w:rStyle w:val="Char6"/>
          <w:rFonts w:hint="cs"/>
          <w:rtl/>
        </w:rPr>
        <w:t>»</w:t>
      </w:r>
      <w:r w:rsidRPr="007F7104">
        <w:rPr>
          <w:rStyle w:val="Char6"/>
          <w:rFonts w:hint="cs"/>
          <w:rtl/>
        </w:rPr>
        <w:t xml:space="preserve"> و </w:t>
      </w:r>
      <w:r w:rsidR="00A86977" w:rsidRPr="007F7104">
        <w:rPr>
          <w:rStyle w:val="Char6"/>
          <w:rFonts w:hint="cs"/>
          <w:rtl/>
        </w:rPr>
        <w:t>«</w:t>
      </w:r>
      <w:r w:rsidRPr="00A86977">
        <w:rPr>
          <w:rStyle w:val="Char1"/>
          <w:rFonts w:hint="cs"/>
          <w:rtl/>
        </w:rPr>
        <w:t>الاعتصام</w:t>
      </w:r>
      <w:r w:rsidR="00A86977" w:rsidRPr="007F7104">
        <w:rPr>
          <w:rStyle w:val="Char6"/>
          <w:rFonts w:hint="cs"/>
          <w:rtl/>
        </w:rPr>
        <w:t>»</w:t>
      </w:r>
      <w:r w:rsidRPr="007F7104">
        <w:rPr>
          <w:rStyle w:val="Char6"/>
          <w:rFonts w:hint="cs"/>
          <w:rtl/>
        </w:rPr>
        <w:t xml:space="preserve"> در این باره زیبا نوشته و فایده رسانده است و همچنین فلانی در کتاب قوی </w:t>
      </w:r>
      <w:r w:rsidR="00A86977" w:rsidRPr="007F7104">
        <w:rPr>
          <w:rStyle w:val="Char6"/>
          <w:rFonts w:hint="cs"/>
          <w:rtl/>
        </w:rPr>
        <w:t>«</w:t>
      </w:r>
      <w:r w:rsidRPr="00A86977">
        <w:rPr>
          <w:rStyle w:val="Char1"/>
          <w:rFonts w:hint="cs"/>
          <w:rtl/>
        </w:rPr>
        <w:t>ایقاظ همم اولی الابصار</w:t>
      </w:r>
      <w:r w:rsidR="00A86977" w:rsidRPr="007F7104">
        <w:rPr>
          <w:rStyle w:val="Char6"/>
          <w:rFonts w:hint="cs"/>
          <w:rtl/>
        </w:rPr>
        <w:t>»</w:t>
      </w:r>
      <w:r w:rsidRPr="007F7104">
        <w:rPr>
          <w:rStyle w:val="Char6"/>
          <w:rFonts w:hint="cs"/>
          <w:rtl/>
        </w:rPr>
        <w:t xml:space="preserve"> مطالبی که قابل تقدیر و تحسین هستند جمع‌آوری نموده و از آن جمله امام شوکانی در کتاب </w:t>
      </w:r>
      <w:r w:rsidR="00A86977" w:rsidRPr="007F7104">
        <w:rPr>
          <w:rStyle w:val="Char6"/>
          <w:rFonts w:hint="cs"/>
          <w:rtl/>
        </w:rPr>
        <w:t>«</w:t>
      </w:r>
      <w:r w:rsidRPr="00A86977">
        <w:rPr>
          <w:rStyle w:val="Char1"/>
          <w:rFonts w:hint="cs"/>
          <w:rtl/>
        </w:rPr>
        <w:t>القول ال</w:t>
      </w:r>
      <w:r w:rsidR="00A86977" w:rsidRPr="00A86977">
        <w:rPr>
          <w:rStyle w:val="Char1"/>
          <w:rFonts w:hint="cs"/>
          <w:rtl/>
        </w:rPr>
        <w:t>ـ</w:t>
      </w:r>
      <w:r w:rsidRPr="00A86977">
        <w:rPr>
          <w:rStyle w:val="Char1"/>
          <w:rFonts w:hint="cs"/>
          <w:rtl/>
        </w:rPr>
        <w:t>مفید</w:t>
      </w:r>
      <w:r w:rsidR="00A86977" w:rsidRPr="007F7104">
        <w:rPr>
          <w:rStyle w:val="Char6"/>
          <w:rFonts w:hint="cs"/>
          <w:rtl/>
        </w:rPr>
        <w:t>»</w:t>
      </w:r>
      <w:r w:rsidRPr="007F7104">
        <w:rPr>
          <w:rStyle w:val="Char6"/>
          <w:rFonts w:hint="cs"/>
          <w:rtl/>
        </w:rPr>
        <w:t xml:space="preserve"> و غیر از</w:t>
      </w:r>
      <w:r w:rsidR="00315E0E">
        <w:rPr>
          <w:rStyle w:val="Char6"/>
          <w:rFonts w:hint="cs"/>
          <w:rtl/>
        </w:rPr>
        <w:t xml:space="preserve"> این‌ها </w:t>
      </w:r>
      <w:r w:rsidRPr="007F7104">
        <w:rPr>
          <w:rStyle w:val="Char6"/>
          <w:rFonts w:hint="cs"/>
          <w:rtl/>
        </w:rPr>
        <w:t>که تعدادشان بسیار است</w:t>
      </w:r>
      <w:r w:rsidR="00817DE2">
        <w:rPr>
          <w:rStyle w:val="Char6"/>
          <w:rFonts w:hint="cs"/>
          <w:rtl/>
        </w:rPr>
        <w:t xml:space="preserve">. </w:t>
      </w:r>
    </w:p>
    <w:p w:rsidR="003C0922" w:rsidRPr="007F7104" w:rsidRDefault="003C0922" w:rsidP="00D14A48">
      <w:pPr>
        <w:widowControl w:val="0"/>
        <w:ind w:firstLine="284"/>
        <w:jc w:val="both"/>
        <w:rPr>
          <w:rStyle w:val="Char6"/>
          <w:rtl/>
        </w:rPr>
      </w:pPr>
      <w:r w:rsidRPr="007F7104">
        <w:rPr>
          <w:rStyle w:val="Char6"/>
          <w:rFonts w:hint="cs"/>
          <w:rtl/>
        </w:rPr>
        <w:t>امام شاطبی</w:t>
      </w:r>
      <w:r>
        <w:rPr>
          <w:rStyle w:val="PageNumber"/>
          <w:rFonts w:cs="CTraditional Arabic" w:hint="cs"/>
          <w:rtl/>
          <w:lang w:bidi="fa-IR"/>
        </w:rPr>
        <w:t>/</w:t>
      </w:r>
      <w:r w:rsidRPr="007F7104">
        <w:rPr>
          <w:rStyle w:val="Char6"/>
          <w:rFonts w:hint="cs"/>
          <w:rtl/>
        </w:rPr>
        <w:t xml:space="preserve"> می‌گوید</w:t>
      </w:r>
      <w:r w:rsidR="00817DE2">
        <w:rPr>
          <w:rStyle w:val="Char6"/>
          <w:rFonts w:hint="cs"/>
          <w:rtl/>
        </w:rPr>
        <w:t xml:space="preserve">: </w:t>
      </w:r>
      <w:r w:rsidRPr="007F7104">
        <w:rPr>
          <w:rStyle w:val="Char6"/>
          <w:rFonts w:hint="cs"/>
          <w:rtl/>
        </w:rPr>
        <w:t>بسیاری هستند که بخاطر رویگردانی از د</w:t>
      </w:r>
      <w:r w:rsidR="00A86977" w:rsidRPr="007F7104">
        <w:rPr>
          <w:rStyle w:val="Char6"/>
          <w:rFonts w:hint="cs"/>
          <w:rtl/>
        </w:rPr>
        <w:t xml:space="preserve">لیل </w:t>
      </w:r>
      <w:r w:rsidR="00A86977" w:rsidRPr="007F7104">
        <w:rPr>
          <w:rStyle w:val="Char6"/>
          <w:rFonts w:hint="cs"/>
          <w:rtl/>
        </w:rPr>
        <w:lastRenderedPageBreak/>
        <w:t>و بنا</w:t>
      </w:r>
      <w:r w:rsidRPr="007F7104">
        <w:rPr>
          <w:rStyle w:val="Char6"/>
          <w:rFonts w:hint="cs"/>
          <w:rtl/>
        </w:rPr>
        <w:t>بر اعتماد به افراد از مسیر صحابه و تابعین خارج شده‌اند و ندانسته از خواسته‌های شخصی خویش پیروی کرده‌اند و از راه میانه منحرف شده‌اند</w:t>
      </w:r>
      <w:r w:rsidRPr="00D14A48">
        <w:rPr>
          <w:rStyle w:val="Char6"/>
          <w:vertAlign w:val="superscript"/>
          <w:rtl/>
        </w:rPr>
        <w:footnoteReference w:id="22"/>
      </w:r>
      <w:r w:rsidR="00817DE2">
        <w:rPr>
          <w:rStyle w:val="Char6"/>
          <w:rFonts w:hint="cs"/>
          <w:rtl/>
        </w:rPr>
        <w:t xml:space="preserve">. </w:t>
      </w:r>
      <w:r w:rsidRPr="007F7104">
        <w:rPr>
          <w:rStyle w:val="Char6"/>
          <w:rFonts w:hint="cs"/>
          <w:rtl/>
        </w:rPr>
        <w:t>و فرموده‌اند</w:t>
      </w:r>
      <w:r w:rsidR="00817DE2">
        <w:rPr>
          <w:rStyle w:val="Char6"/>
          <w:rFonts w:hint="cs"/>
          <w:rtl/>
        </w:rPr>
        <w:t xml:space="preserve">: </w:t>
      </w:r>
      <w:r w:rsidRPr="007F7104">
        <w:rPr>
          <w:rStyle w:val="Char6"/>
          <w:rFonts w:hint="cs"/>
          <w:rtl/>
        </w:rPr>
        <w:t>تحکیم اشخاص (حکم را مخصوص افراد کردن) بدون توجه به اینکه</w:t>
      </w:r>
      <w:r w:rsidR="00817DE2">
        <w:rPr>
          <w:rStyle w:val="Char6"/>
          <w:rFonts w:hint="cs"/>
          <w:rtl/>
        </w:rPr>
        <w:t xml:space="preserve">، </w:t>
      </w:r>
      <w:r w:rsidRPr="007F7104">
        <w:rPr>
          <w:rStyle w:val="Char6"/>
          <w:rFonts w:hint="cs"/>
          <w:rtl/>
        </w:rPr>
        <w:t>اشخاص ابزاری هستند برای (رسیدن) به حکم شرعی مطلوب</w:t>
      </w:r>
      <w:r w:rsidR="00817DE2">
        <w:rPr>
          <w:rStyle w:val="Char6"/>
          <w:rFonts w:hint="cs"/>
          <w:rtl/>
        </w:rPr>
        <w:t xml:space="preserve">، </w:t>
      </w:r>
      <w:r w:rsidRPr="007F7104">
        <w:rPr>
          <w:rStyle w:val="Char6"/>
          <w:rFonts w:hint="cs"/>
          <w:rtl/>
        </w:rPr>
        <w:t>گمراهی و ضلالت است و همانا حجت قطعی و حاکم برتر فقط شریعت است نه دیگران</w:t>
      </w:r>
      <w:r w:rsidRPr="00D14A48">
        <w:rPr>
          <w:rStyle w:val="Char6"/>
          <w:vertAlign w:val="superscript"/>
          <w:rtl/>
        </w:rPr>
        <w:footnoteReference w:id="23"/>
      </w:r>
      <w:r w:rsidR="00817DE2">
        <w:rPr>
          <w:rStyle w:val="Char6"/>
          <w:rFonts w:hint="cs"/>
          <w:rtl/>
        </w:rPr>
        <w:t xml:space="preserve">. </w:t>
      </w:r>
    </w:p>
    <w:p w:rsidR="003C0922" w:rsidRPr="00D14A48" w:rsidRDefault="003C0922" w:rsidP="00D14A48">
      <w:pPr>
        <w:pStyle w:val="a1"/>
        <w:rPr>
          <w:rStyle w:val="PageNumber"/>
          <w:rtl/>
        </w:rPr>
      </w:pPr>
      <w:bookmarkStart w:id="38" w:name="_Toc435712158"/>
      <w:bookmarkStart w:id="39" w:name="_Toc368062488"/>
      <w:r w:rsidRPr="00D14A48">
        <w:rPr>
          <w:rStyle w:val="PageNumber"/>
          <w:rFonts w:hint="cs"/>
          <w:rtl/>
        </w:rPr>
        <w:t>مقلدین بر مسیر اسلاف خود حرکت می‌کنند</w:t>
      </w:r>
      <w:r w:rsidR="00817DE2" w:rsidRPr="00D14A48">
        <w:rPr>
          <w:rStyle w:val="PageNumber"/>
          <w:rFonts w:hint="cs"/>
          <w:rtl/>
        </w:rPr>
        <w:t>:</w:t>
      </w:r>
      <w:bookmarkEnd w:id="38"/>
      <w:r w:rsidR="00817DE2" w:rsidRPr="00D14A48">
        <w:rPr>
          <w:rStyle w:val="PageNumber"/>
          <w:rFonts w:hint="cs"/>
          <w:rtl/>
        </w:rPr>
        <w:t xml:space="preserve"> </w:t>
      </w:r>
      <w:bookmarkEnd w:id="39"/>
    </w:p>
    <w:p w:rsidR="003C0922" w:rsidRPr="007F7104" w:rsidRDefault="003C0922" w:rsidP="00A86977">
      <w:pPr>
        <w:ind w:firstLine="284"/>
        <w:jc w:val="both"/>
        <w:rPr>
          <w:rStyle w:val="Char6"/>
          <w:rtl/>
        </w:rPr>
      </w:pPr>
      <w:r w:rsidRPr="007F7104">
        <w:rPr>
          <w:rStyle w:val="Char6"/>
          <w:rFonts w:hint="cs"/>
          <w:rtl/>
        </w:rPr>
        <w:t>امام شاطبی</w:t>
      </w:r>
      <w:r>
        <w:rPr>
          <w:rStyle w:val="PageNumber"/>
          <w:rFonts w:cs="CTraditional Arabic" w:hint="cs"/>
          <w:rtl/>
          <w:lang w:bidi="fa-IR"/>
        </w:rPr>
        <w:t>/</w:t>
      </w:r>
      <w:r w:rsidRPr="007F7104">
        <w:rPr>
          <w:rStyle w:val="Char6"/>
          <w:rFonts w:hint="cs"/>
          <w:rtl/>
        </w:rPr>
        <w:t xml:space="preserve"> ده مثال برای تقلید بیان</w:t>
      </w:r>
      <w:r w:rsidR="00315E0E">
        <w:rPr>
          <w:rStyle w:val="Char6"/>
          <w:rFonts w:hint="cs"/>
          <w:rtl/>
        </w:rPr>
        <w:t xml:space="preserve"> می‌کند </w:t>
      </w:r>
      <w:r w:rsidRPr="007F7104">
        <w:rPr>
          <w:rStyle w:val="Char6"/>
          <w:rFonts w:hint="cs"/>
          <w:rtl/>
        </w:rPr>
        <w:t>و مثال چهارم را رای مقلدین به مذهب می‌آورد که فکر می‌کنند امام</w:t>
      </w:r>
      <w:r w:rsidR="00315E0E">
        <w:rPr>
          <w:rStyle w:val="Char6"/>
          <w:rFonts w:hint="cs"/>
          <w:rtl/>
        </w:rPr>
        <w:t xml:space="preserve"> آن‌ها </w:t>
      </w:r>
      <w:r w:rsidRPr="007F7104">
        <w:rPr>
          <w:rStyle w:val="Char6"/>
          <w:rFonts w:hint="cs"/>
          <w:rtl/>
        </w:rPr>
        <w:t>شریعت است تا جائی که از نسبت دادن خود به علمای دیگر جز امامشان امتناع می‌ورزند</w:t>
      </w:r>
      <w:r w:rsidR="00817DE2">
        <w:rPr>
          <w:rStyle w:val="Char6"/>
          <w:rFonts w:hint="cs"/>
          <w:rtl/>
        </w:rPr>
        <w:t xml:space="preserve">، </w:t>
      </w:r>
      <w:r w:rsidRPr="007F7104">
        <w:rPr>
          <w:rStyle w:val="Char6"/>
          <w:rFonts w:hint="cs"/>
          <w:rtl/>
        </w:rPr>
        <w:t>و حتی اگر کسی که به درج</w:t>
      </w:r>
      <w:r w:rsidR="00817DE2">
        <w:rPr>
          <w:rStyle w:val="Char6"/>
          <w:rFonts w:hint="cs"/>
          <w:rtl/>
        </w:rPr>
        <w:t>ۀ</w:t>
      </w:r>
      <w:r w:rsidRPr="007F7104">
        <w:rPr>
          <w:rStyle w:val="Char6"/>
          <w:rFonts w:hint="cs"/>
          <w:rtl/>
        </w:rPr>
        <w:t xml:space="preserve"> اجتهاد رسیده باشد در مسایل (شریعت) نظرات او با نظرات امامشان مرتبط نباشد فوراً مورد انکار واقع شده و بدون دلیل و مدرک بنا به عادت عوام او را هدف تیرهای نقد قرار می‌دهند محض به عادت عوام او را شدیداً مورد انتقاد قرار داده و وی را از منحرفین جدا شده از جماعت می‌دانند و سپس می‌گوید</w:t>
      </w:r>
      <w:r w:rsidR="00817DE2">
        <w:rPr>
          <w:rStyle w:val="Char6"/>
          <w:rFonts w:hint="cs"/>
          <w:rtl/>
        </w:rPr>
        <w:t xml:space="preserve">: </w:t>
      </w:r>
      <w:r w:rsidRPr="007F7104">
        <w:rPr>
          <w:rStyle w:val="Char6"/>
          <w:rFonts w:hint="cs"/>
          <w:rtl/>
        </w:rPr>
        <w:t>امام بقی بن مخلد</w:t>
      </w:r>
      <w:r w:rsidR="00817DE2">
        <w:rPr>
          <w:rStyle w:val="Char6"/>
          <w:rFonts w:hint="cs"/>
          <w:rtl/>
        </w:rPr>
        <w:t xml:space="preserve">، </w:t>
      </w:r>
      <w:r w:rsidRPr="007F7104">
        <w:rPr>
          <w:rStyle w:val="Char6"/>
          <w:rFonts w:hint="cs"/>
          <w:rtl/>
        </w:rPr>
        <w:t>وقتی که از مشرق به اندلس آمد از طرف این گروه با دو مسئله مواجه شد تا جائی که این امام بزرگوار را از خود رانده و در غربت او را مورد ستم و بی‌مهری قرار دادند</w:t>
      </w:r>
      <w:r w:rsidR="00817DE2">
        <w:rPr>
          <w:rStyle w:val="Char6"/>
          <w:rFonts w:hint="cs"/>
          <w:rtl/>
        </w:rPr>
        <w:t xml:space="preserve">، </w:t>
      </w:r>
      <w:r w:rsidRPr="007F7104">
        <w:rPr>
          <w:rStyle w:val="Char6"/>
          <w:rFonts w:hint="cs"/>
          <w:rtl/>
        </w:rPr>
        <w:t xml:space="preserve">چون او با علمی پیش آنان آمده بود که آنان آن علم را نداشتند زیرا او وقتی که در مشرق بودند با امام احمد بن حنبل ملاقات کردند و نزد ایشان کتاب حدیث وی را خواندند و از ایشان فقه آموختند و بسیاری از علمای دیگر را ملاقات نمودند و کتاب المسند المصنف را تصنیف نمودند کتابی که مثل آن </w:t>
      </w:r>
      <w:r w:rsidRPr="007F7104">
        <w:rPr>
          <w:rStyle w:val="Char6"/>
          <w:rFonts w:hint="cs"/>
          <w:rtl/>
        </w:rPr>
        <w:lastRenderedPageBreak/>
        <w:t>در میان کتاب</w:t>
      </w:r>
      <w:r w:rsidR="00D14A48">
        <w:rPr>
          <w:rStyle w:val="Char6"/>
          <w:rFonts w:hint="eastAsia"/>
        </w:rPr>
        <w:t>‌</w:t>
      </w:r>
      <w:r w:rsidRPr="007F7104">
        <w:rPr>
          <w:rStyle w:val="Char6"/>
          <w:rFonts w:hint="cs"/>
          <w:rtl/>
        </w:rPr>
        <w:t>های اسلامی تصنیف نشده ولی مقلدینی که (ایشان در اندلس نزد</w:t>
      </w:r>
      <w:r w:rsidR="00315E0E">
        <w:rPr>
          <w:rStyle w:val="Char6"/>
          <w:rFonts w:hint="cs"/>
          <w:rtl/>
        </w:rPr>
        <w:t xml:space="preserve"> آن‌ها </w:t>
      </w:r>
      <w:r w:rsidRPr="007F7104">
        <w:rPr>
          <w:rStyle w:val="Char6"/>
          <w:rFonts w:hint="cs"/>
          <w:rtl/>
        </w:rPr>
        <w:t>آمد) بر مذهب امام مالک بودند و جز این مذهب</w:t>
      </w:r>
      <w:r w:rsidR="00817DE2">
        <w:rPr>
          <w:rStyle w:val="Char6"/>
          <w:rFonts w:hint="cs"/>
          <w:rtl/>
        </w:rPr>
        <w:t xml:space="preserve">، </w:t>
      </w:r>
      <w:r w:rsidRPr="007F7104">
        <w:rPr>
          <w:rStyle w:val="Char6"/>
          <w:rFonts w:hint="cs"/>
          <w:rtl/>
        </w:rPr>
        <w:t>مذاهب و اقوال دیگر را منکر بودند</w:t>
      </w:r>
      <w:r w:rsidRPr="00D14A48">
        <w:rPr>
          <w:rStyle w:val="Char6"/>
          <w:vertAlign w:val="superscript"/>
          <w:rtl/>
        </w:rPr>
        <w:footnoteReference w:id="24"/>
      </w:r>
      <w:r w:rsidR="00817DE2">
        <w:rPr>
          <w:rStyle w:val="Char6"/>
          <w:rFonts w:hint="cs"/>
          <w:rtl/>
        </w:rPr>
        <w:t xml:space="preserve">، </w:t>
      </w:r>
      <w:r w:rsidRPr="007F7104">
        <w:rPr>
          <w:rStyle w:val="Char6"/>
          <w:rFonts w:hint="cs"/>
          <w:rtl/>
        </w:rPr>
        <w:t>سپس امام شاطبی</w:t>
      </w:r>
      <w:r>
        <w:rPr>
          <w:rStyle w:val="PageNumber"/>
          <w:rFonts w:cs="CTraditional Arabic" w:hint="cs"/>
          <w:rtl/>
          <w:lang w:bidi="fa-IR"/>
        </w:rPr>
        <w:t>/</w:t>
      </w:r>
      <w:r w:rsidRPr="007F7104">
        <w:rPr>
          <w:rStyle w:val="Char6"/>
          <w:rFonts w:hint="cs"/>
          <w:rtl/>
        </w:rPr>
        <w:t xml:space="preserve"> می‌فرماید</w:t>
      </w:r>
      <w:r w:rsidR="00817DE2">
        <w:rPr>
          <w:rStyle w:val="Char6"/>
          <w:rFonts w:hint="cs"/>
          <w:rtl/>
        </w:rPr>
        <w:t xml:space="preserve">: </w:t>
      </w:r>
      <w:r w:rsidRPr="007F7104">
        <w:rPr>
          <w:rStyle w:val="Char6"/>
          <w:rFonts w:hint="cs"/>
          <w:rtl/>
        </w:rPr>
        <w:t>چقدر راست فرموده کسی که گفت</w:t>
      </w:r>
      <w:r w:rsidR="00817DE2">
        <w:rPr>
          <w:rStyle w:val="Char6"/>
          <w:rFonts w:hint="cs"/>
          <w:rtl/>
        </w:rPr>
        <w:t xml:space="preserve">: </w:t>
      </w:r>
      <w:r w:rsidRPr="007F7104">
        <w:rPr>
          <w:rStyle w:val="Char6"/>
          <w:rFonts w:hint="cs"/>
          <w:rtl/>
        </w:rPr>
        <w:t>این تحکیم اشخاص است بر حق (یعنی حکم را مخصوص افراد کردن)</w:t>
      </w:r>
      <w:r w:rsidR="00817DE2">
        <w:rPr>
          <w:rStyle w:val="Char6"/>
          <w:rFonts w:hint="cs"/>
          <w:rtl/>
        </w:rPr>
        <w:t xml:space="preserve">، </w:t>
      </w:r>
      <w:r w:rsidR="00D14A48">
        <w:rPr>
          <w:rStyle w:val="Char6"/>
          <w:rFonts w:hint="cs"/>
          <w:rtl/>
        </w:rPr>
        <w:t>و غلو در دوست مذهب و...</w:t>
      </w:r>
    </w:p>
    <w:p w:rsidR="003C0922" w:rsidRPr="007F7104" w:rsidRDefault="003C0922" w:rsidP="00A86977">
      <w:pPr>
        <w:ind w:firstLine="284"/>
        <w:jc w:val="both"/>
        <w:rPr>
          <w:rStyle w:val="Char6"/>
          <w:rtl/>
        </w:rPr>
      </w:pPr>
      <w:r w:rsidRPr="007F7104">
        <w:rPr>
          <w:rStyle w:val="Char6"/>
          <w:rFonts w:hint="cs"/>
          <w:rtl/>
        </w:rPr>
        <w:t>این امام بزرگوار از مقلدین مذاهب می‌خواهد که به فضل و بزرگواری هم</w:t>
      </w:r>
      <w:r w:rsidR="00A86977" w:rsidRPr="007F7104">
        <w:rPr>
          <w:rStyle w:val="Char6"/>
          <w:rFonts w:hint="cs"/>
          <w:rtl/>
        </w:rPr>
        <w:t>ه</w:t>
      </w:r>
      <w:r w:rsidRPr="007F7104">
        <w:rPr>
          <w:rStyle w:val="Char6"/>
          <w:rFonts w:hint="cs"/>
          <w:rtl/>
        </w:rPr>
        <w:t xml:space="preserve"> ائمه معترف باشند و کسی را که با امام آنان مخالف باشد مورد انکار قرار ندهند</w:t>
      </w:r>
      <w:r w:rsidR="00817DE2">
        <w:rPr>
          <w:rStyle w:val="Char6"/>
          <w:rFonts w:hint="cs"/>
          <w:rtl/>
        </w:rPr>
        <w:t xml:space="preserve">. </w:t>
      </w:r>
      <w:r w:rsidRPr="007F7104">
        <w:rPr>
          <w:rStyle w:val="Char6"/>
          <w:rFonts w:hint="cs"/>
          <w:rtl/>
        </w:rPr>
        <w:t>امام شاطبی</w:t>
      </w:r>
      <w:r>
        <w:rPr>
          <w:rStyle w:val="PageNumber"/>
          <w:rFonts w:cs="CTraditional Arabic" w:hint="cs"/>
          <w:rtl/>
          <w:lang w:bidi="fa-IR"/>
        </w:rPr>
        <w:t>/</w:t>
      </w:r>
      <w:r w:rsidRPr="007F7104">
        <w:rPr>
          <w:rStyle w:val="Char6"/>
          <w:rFonts w:hint="cs"/>
          <w:rtl/>
        </w:rPr>
        <w:t xml:space="preserve"> از جمل</w:t>
      </w:r>
      <w:r w:rsidR="00817DE2">
        <w:rPr>
          <w:rStyle w:val="Char6"/>
          <w:rFonts w:hint="cs"/>
          <w:rtl/>
        </w:rPr>
        <w:t>ۀ</w:t>
      </w:r>
      <w:r w:rsidRPr="007F7104">
        <w:rPr>
          <w:rStyle w:val="Char6"/>
          <w:rFonts w:hint="cs"/>
          <w:rtl/>
        </w:rPr>
        <w:t xml:space="preserve"> اسباب تقلید این را ذکر</w:t>
      </w:r>
      <w:r w:rsidR="00315E0E">
        <w:rPr>
          <w:rStyle w:val="Char6"/>
          <w:rFonts w:hint="cs"/>
          <w:rtl/>
        </w:rPr>
        <w:t xml:space="preserve"> می‌کند </w:t>
      </w:r>
      <w:r w:rsidRPr="007F7104">
        <w:rPr>
          <w:rStyle w:val="Char6"/>
          <w:rFonts w:hint="cs"/>
          <w:rtl/>
        </w:rPr>
        <w:t>که مقلدین نسبت به گفتار و کردار ائم</w:t>
      </w:r>
      <w:r w:rsidR="00817DE2">
        <w:rPr>
          <w:rStyle w:val="Char6"/>
          <w:rFonts w:hint="cs"/>
          <w:rtl/>
        </w:rPr>
        <w:t>ۀ</w:t>
      </w:r>
      <w:r w:rsidRPr="007F7104">
        <w:rPr>
          <w:rStyle w:val="Char6"/>
          <w:rFonts w:hint="cs"/>
          <w:rtl/>
        </w:rPr>
        <w:t xml:space="preserve"> خود بلکه به کردار و گفتار (علماء) متاخرین دارای حسن ظن هستند</w:t>
      </w:r>
      <w:r w:rsidR="00817DE2">
        <w:rPr>
          <w:rStyle w:val="Char6"/>
          <w:rFonts w:hint="cs"/>
          <w:rtl/>
        </w:rPr>
        <w:t xml:space="preserve">، </w:t>
      </w:r>
      <w:r w:rsidRPr="007F7104">
        <w:rPr>
          <w:rStyle w:val="Char6"/>
          <w:rFonts w:hint="cs"/>
          <w:rtl/>
        </w:rPr>
        <w:t>اگر چه شریعت برخلاف آن باشد و به شریعت محمد</w:t>
      </w:r>
      <w:r>
        <w:rPr>
          <w:rStyle w:val="PageNumber"/>
          <w:rFonts w:cs="CTraditional Arabic" w:hint="cs"/>
          <w:rtl/>
          <w:lang w:bidi="fa-IR"/>
        </w:rPr>
        <w:t>/</w:t>
      </w:r>
      <w:r w:rsidRPr="007F7104">
        <w:rPr>
          <w:rStyle w:val="Char6"/>
          <w:rFonts w:hint="cs"/>
          <w:rtl/>
        </w:rPr>
        <w:t xml:space="preserve"> حسن ظن ندارند</w:t>
      </w:r>
      <w:r w:rsidR="00817DE2">
        <w:rPr>
          <w:rStyle w:val="Char6"/>
          <w:rFonts w:hint="cs"/>
          <w:rtl/>
        </w:rPr>
        <w:t xml:space="preserve">. </w:t>
      </w:r>
      <w:r w:rsidRPr="007F7104">
        <w:rPr>
          <w:rStyle w:val="Char6"/>
          <w:rFonts w:hint="cs"/>
          <w:rtl/>
        </w:rPr>
        <w:t>و این یعنی پیروی از اشخاص بدون آنکه در جستجوی حق و حقیقت باشند</w:t>
      </w:r>
      <w:r w:rsidR="00817DE2">
        <w:rPr>
          <w:rStyle w:val="Char6"/>
          <w:rFonts w:hint="cs"/>
          <w:rtl/>
        </w:rPr>
        <w:t xml:space="preserve">، </w:t>
      </w:r>
      <w:r w:rsidRPr="007F7104">
        <w:rPr>
          <w:rStyle w:val="Char6"/>
          <w:rFonts w:hint="cs"/>
          <w:rtl/>
        </w:rPr>
        <w:t>در صورتی که باید کردار و گفتار هر شخصی بر شریعت اسلام عرضه شود (تا صحت و سقم آن معلوم گردد) زیرا حکم کننده فقط شریعت است نه دیگران</w:t>
      </w:r>
      <w:r w:rsidRPr="00D14A48">
        <w:rPr>
          <w:rStyle w:val="Char6"/>
          <w:vertAlign w:val="superscript"/>
          <w:rtl/>
        </w:rPr>
        <w:footnoteReference w:id="25"/>
      </w:r>
      <w:r w:rsidR="00817DE2">
        <w:rPr>
          <w:rStyle w:val="Char6"/>
          <w:rFonts w:hint="cs"/>
          <w:rtl/>
        </w:rPr>
        <w:t xml:space="preserve">. </w:t>
      </w:r>
    </w:p>
    <w:p w:rsidR="003C0922" w:rsidRPr="00D14A48" w:rsidRDefault="003C0922" w:rsidP="00D14A48">
      <w:pPr>
        <w:pStyle w:val="a1"/>
        <w:rPr>
          <w:rStyle w:val="PageNumber"/>
          <w:rtl/>
        </w:rPr>
      </w:pPr>
      <w:bookmarkStart w:id="40" w:name="_Toc435712159"/>
      <w:bookmarkStart w:id="41" w:name="_Toc368062489"/>
      <w:r w:rsidRPr="00D14A48">
        <w:rPr>
          <w:rStyle w:val="PageNumber"/>
          <w:rFonts w:hint="cs"/>
          <w:rtl/>
        </w:rPr>
        <w:t>مجتهدان تعصب مذهبی را نپذیرفته‌اند</w:t>
      </w:r>
      <w:r w:rsidR="00817DE2" w:rsidRPr="00D14A48">
        <w:rPr>
          <w:rStyle w:val="PageNumber"/>
          <w:rFonts w:hint="cs"/>
          <w:rtl/>
        </w:rPr>
        <w:t>:</w:t>
      </w:r>
      <w:bookmarkEnd w:id="40"/>
      <w:r w:rsidR="00817DE2" w:rsidRPr="00D14A48">
        <w:rPr>
          <w:rStyle w:val="PageNumber"/>
          <w:rFonts w:hint="cs"/>
          <w:rtl/>
        </w:rPr>
        <w:t xml:space="preserve"> </w:t>
      </w:r>
      <w:bookmarkEnd w:id="41"/>
    </w:p>
    <w:p w:rsidR="003C0922" w:rsidRPr="007F7104" w:rsidRDefault="003C0922" w:rsidP="003C0922">
      <w:pPr>
        <w:ind w:firstLine="284"/>
        <w:jc w:val="both"/>
        <w:rPr>
          <w:rStyle w:val="Char6"/>
          <w:rtl/>
        </w:rPr>
      </w:pPr>
      <w:r w:rsidRPr="007F7104">
        <w:rPr>
          <w:rStyle w:val="Char6"/>
          <w:rFonts w:hint="cs"/>
          <w:rtl/>
        </w:rPr>
        <w:t>هیچ مجتهدی از مجتهدین به تقلید دستور نداده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قبل از اینکه تقلید بوجود بیاید مسئله واضح است</w:t>
      </w:r>
      <w:r w:rsidR="00817DE2">
        <w:rPr>
          <w:rStyle w:val="Char6"/>
          <w:rFonts w:hint="cs"/>
          <w:rtl/>
        </w:rPr>
        <w:t xml:space="preserve">، </w:t>
      </w:r>
      <w:r w:rsidRPr="007F7104">
        <w:rPr>
          <w:rStyle w:val="Char6"/>
          <w:rFonts w:hint="cs"/>
          <w:rtl/>
        </w:rPr>
        <w:t>اما بعد از بوجود آمدن تقلید باز هم ما از هیچ مجتهدی نشنیده‌ایم که روش این مقلدین را که دین خدا را پراکنده و بین مسلمانان اختلاف آورده‌اند جایز بداند</w:t>
      </w:r>
      <w:r w:rsidR="00817DE2">
        <w:rPr>
          <w:rStyle w:val="Char6"/>
          <w:rFonts w:hint="cs"/>
          <w:rtl/>
        </w:rPr>
        <w:t xml:space="preserve">، </w:t>
      </w:r>
      <w:r w:rsidRPr="007F7104">
        <w:rPr>
          <w:rStyle w:val="Char6"/>
          <w:rFonts w:hint="cs"/>
          <w:rtl/>
        </w:rPr>
        <w:t>بلکه علماء بزرگ یا این کار را انکار کرده‌اند و یا بخاطر ترس از اینکه مورد ضرر و ستم و سختگیری قرار بگیرند سکوت کرده‌اند</w:t>
      </w:r>
      <w:r w:rsidR="00817DE2">
        <w:rPr>
          <w:rStyle w:val="Char6"/>
          <w:rFonts w:hint="cs"/>
          <w:rtl/>
        </w:rPr>
        <w:t xml:space="preserve">، </w:t>
      </w:r>
      <w:r w:rsidRPr="007F7104">
        <w:rPr>
          <w:rStyle w:val="Char6"/>
          <w:rFonts w:hint="cs"/>
          <w:rtl/>
        </w:rPr>
        <w:t xml:space="preserve">همانگونه که علماء سوء بخاطر از </w:t>
      </w:r>
      <w:r w:rsidRPr="007F7104">
        <w:rPr>
          <w:rStyle w:val="Char6"/>
          <w:rFonts w:hint="cs"/>
          <w:rtl/>
        </w:rPr>
        <w:lastRenderedPageBreak/>
        <w:t>دست دادن منافع در بسیاری از موارد سکوت پیشه می‌کنند</w:t>
      </w:r>
      <w:r w:rsidR="00817DE2">
        <w:rPr>
          <w:rStyle w:val="Char6"/>
          <w:rFonts w:hint="cs"/>
          <w:rtl/>
        </w:rPr>
        <w:t xml:space="preserve">. </w:t>
      </w:r>
      <w:r w:rsidRPr="007F7104">
        <w:rPr>
          <w:rStyle w:val="Char6"/>
          <w:rFonts w:hint="cs"/>
          <w:rtl/>
        </w:rPr>
        <w:t>امام شوکانی می‌فرماید</w:t>
      </w:r>
      <w:r w:rsidR="00817DE2">
        <w:rPr>
          <w:rStyle w:val="Char6"/>
          <w:rFonts w:hint="cs"/>
          <w:rtl/>
        </w:rPr>
        <w:t xml:space="preserve">: </w:t>
      </w:r>
      <w:r w:rsidRPr="007F7104">
        <w:rPr>
          <w:rStyle w:val="Char6"/>
          <w:rFonts w:hint="cs"/>
          <w:rtl/>
        </w:rPr>
        <w:t>هر انسان فهمیده‌ای می‌داند که اگر چنان</w:t>
      </w:r>
      <w:r w:rsidR="007761E8">
        <w:rPr>
          <w:rStyle w:val="Char6"/>
          <w:rFonts w:hint="eastAsia"/>
          <w:rtl/>
        </w:rPr>
        <w:t>‌</w:t>
      </w:r>
      <w:r w:rsidRPr="007F7104">
        <w:rPr>
          <w:rStyle w:val="Char6"/>
          <w:rFonts w:hint="cs"/>
          <w:rtl/>
        </w:rPr>
        <w:t>چه یکی از علماء اسلام و یکی از مجتهدین در شهری از شهرهای اسلام با صراحت اعلام کند که تقلید بدعت و چیز جدید است و ادامه بر تقلید و اعتماد بر آن جایز نیست اگر مردم شهر علیه این عالم قیام نکنند</w:t>
      </w:r>
      <w:r w:rsidR="00817DE2">
        <w:rPr>
          <w:rStyle w:val="Char6"/>
          <w:rFonts w:hint="cs"/>
          <w:rtl/>
        </w:rPr>
        <w:t xml:space="preserve">، </w:t>
      </w:r>
      <w:r w:rsidRPr="007F7104">
        <w:rPr>
          <w:rStyle w:val="Char6"/>
          <w:rFonts w:hint="cs"/>
          <w:rtl/>
        </w:rPr>
        <w:t>بیشترشان قیام خواهند کرد و وی را مورد اهانت قرار داده و از نظر مالی و جانی و آبرو او را چنان مورد تعرض قرار می‌دهند که چنین اهانت و ضرری شایست</w:t>
      </w:r>
      <w:r w:rsidR="00817DE2">
        <w:rPr>
          <w:rStyle w:val="Char6"/>
          <w:rFonts w:hint="cs"/>
          <w:rtl/>
        </w:rPr>
        <w:t>ۀ</w:t>
      </w:r>
      <w:r w:rsidRPr="007F7104">
        <w:rPr>
          <w:rStyle w:val="Char6"/>
          <w:rFonts w:hint="cs"/>
          <w:rtl/>
        </w:rPr>
        <w:t xml:space="preserve"> افراد کمتر از او هم نیست</w:t>
      </w:r>
      <w:r w:rsidR="00817DE2">
        <w:rPr>
          <w:rStyle w:val="Char6"/>
          <w:rFonts w:hint="cs"/>
          <w:rtl/>
        </w:rPr>
        <w:t xml:space="preserve">، </w:t>
      </w:r>
      <w:r w:rsidRPr="007F7104">
        <w:rPr>
          <w:rStyle w:val="Char6"/>
          <w:rFonts w:hint="cs"/>
          <w:rtl/>
        </w:rPr>
        <w:t>و این هم زمانی است که از کشته شدن بدست اولین فرد جاه</w:t>
      </w:r>
      <w:r w:rsidR="00D14A48">
        <w:rPr>
          <w:rStyle w:val="Char6"/>
          <w:rFonts w:hint="cs"/>
          <w:rtl/>
        </w:rPr>
        <w:t>ل از این مقلدین جان سالم بدر برد...</w:t>
      </w:r>
    </w:p>
    <w:p w:rsidR="003C0922" w:rsidRPr="007F7104" w:rsidRDefault="003C0922" w:rsidP="00A86977">
      <w:pPr>
        <w:ind w:firstLine="284"/>
        <w:jc w:val="both"/>
        <w:rPr>
          <w:rStyle w:val="Char6"/>
          <w:rtl/>
        </w:rPr>
      </w:pPr>
      <w:r w:rsidRPr="007F7104">
        <w:rPr>
          <w:rStyle w:val="Char6"/>
          <w:rFonts w:hint="cs"/>
          <w:rtl/>
        </w:rPr>
        <w:t>بنابراین عوامل این بدعت (تقلید) در هم</w:t>
      </w:r>
      <w:r w:rsidR="00817DE2">
        <w:rPr>
          <w:rStyle w:val="Char6"/>
          <w:rFonts w:hint="cs"/>
          <w:rtl/>
        </w:rPr>
        <w:t>ۀ</w:t>
      </w:r>
      <w:r w:rsidRPr="007F7104">
        <w:rPr>
          <w:rStyle w:val="Char6"/>
          <w:rFonts w:hint="cs"/>
          <w:rtl/>
        </w:rPr>
        <w:t xml:space="preserve"> شهرهای اسلامی عام شده و هم</w:t>
      </w:r>
      <w:r w:rsidR="00A86977" w:rsidRPr="007F7104">
        <w:rPr>
          <w:rStyle w:val="Char6"/>
          <w:rFonts w:hint="cs"/>
          <w:rtl/>
        </w:rPr>
        <w:t>ه</w:t>
      </w:r>
      <w:r w:rsidRPr="007F7104">
        <w:rPr>
          <w:rStyle w:val="Char6"/>
          <w:rFonts w:hint="cs"/>
          <w:rtl/>
        </w:rPr>
        <w:t xml:space="preserve"> افراد مسلمین را شامل شده</w:t>
      </w:r>
      <w:r w:rsidRPr="00D14A48">
        <w:rPr>
          <w:rStyle w:val="Char6"/>
          <w:vertAlign w:val="superscript"/>
          <w:rtl/>
        </w:rPr>
        <w:footnoteReference w:id="26"/>
      </w:r>
      <w:r w:rsidR="00817DE2">
        <w:rPr>
          <w:rStyle w:val="Char6"/>
          <w:rFonts w:hint="cs"/>
          <w:rtl/>
        </w:rPr>
        <w:t xml:space="preserve">. </w:t>
      </w:r>
      <w:r w:rsidRPr="007F7104">
        <w:rPr>
          <w:rStyle w:val="Char6"/>
          <w:rFonts w:hint="cs"/>
          <w:rtl/>
        </w:rPr>
        <w:t>نظر امام شوکانی در بیان سبب شیوع مذاهب</w:t>
      </w:r>
      <w:r w:rsidR="00817DE2">
        <w:rPr>
          <w:rStyle w:val="Char6"/>
          <w:rFonts w:hint="cs"/>
          <w:rtl/>
        </w:rPr>
        <w:t xml:space="preserve">، </w:t>
      </w:r>
      <w:r w:rsidRPr="007F7104">
        <w:rPr>
          <w:rStyle w:val="Char6"/>
          <w:rFonts w:hint="cs"/>
          <w:rtl/>
        </w:rPr>
        <w:t>نظری راست است وجز گروهی اندک از علماء آن را انکار نکرده‌اند</w:t>
      </w:r>
      <w:r w:rsidR="00817DE2">
        <w:rPr>
          <w:rStyle w:val="Char6"/>
          <w:rFonts w:hint="cs"/>
          <w:rtl/>
        </w:rPr>
        <w:t xml:space="preserve">. </w:t>
      </w:r>
      <w:r w:rsidRPr="007F7104">
        <w:rPr>
          <w:rStyle w:val="Char6"/>
          <w:rFonts w:hint="cs"/>
          <w:rtl/>
        </w:rPr>
        <w:t>همانا ترس از عموم افراد و ترس از مدعیان علم که در واقع نه تنها عالم نیستند بلکه از چهارپایان قوم خود نادان</w:t>
      </w:r>
      <w:r w:rsidR="00A86977" w:rsidRPr="007F7104">
        <w:rPr>
          <w:rStyle w:val="Char6"/>
          <w:rFonts w:hint="eastAsia"/>
          <w:rtl/>
        </w:rPr>
        <w:t>‌</w:t>
      </w:r>
      <w:r w:rsidRPr="007F7104">
        <w:rPr>
          <w:rStyle w:val="Char6"/>
          <w:rFonts w:hint="cs"/>
          <w:rtl/>
        </w:rPr>
        <w:t>تر هستند (سبب شیوع مذاهب و مانع برداشته شدن تقلید بوده) همین گروه هستند که تقلید در میانشان شیوع پیدا کرده و تقلید کاری بزرگ شده</w:t>
      </w:r>
      <w:r w:rsidR="00817DE2">
        <w:rPr>
          <w:rStyle w:val="Char6"/>
          <w:rFonts w:hint="cs"/>
          <w:rtl/>
        </w:rPr>
        <w:t xml:space="preserve">، </w:t>
      </w:r>
      <w:r w:rsidRPr="007F7104">
        <w:rPr>
          <w:rStyle w:val="Char6"/>
          <w:rFonts w:hint="cs"/>
          <w:rtl/>
        </w:rPr>
        <w:t>و این بدعت نازیبا حالت عمومی پیدا کرده و چنان بالا گرفته که احدی توان خلاصی از آن را ندارد</w:t>
      </w:r>
      <w:r w:rsidR="00817DE2">
        <w:rPr>
          <w:rStyle w:val="Char6"/>
          <w:rFonts w:hint="cs"/>
          <w:rtl/>
        </w:rPr>
        <w:t xml:space="preserve">. </w:t>
      </w:r>
    </w:p>
    <w:p w:rsidR="00D14A48" w:rsidRDefault="003C0922" w:rsidP="00D14A48">
      <w:pPr>
        <w:ind w:firstLine="284"/>
        <w:jc w:val="both"/>
        <w:rPr>
          <w:rStyle w:val="Char6"/>
          <w:rtl/>
        </w:rPr>
      </w:pPr>
      <w:r w:rsidRPr="007F7104">
        <w:rPr>
          <w:rStyle w:val="Char6"/>
          <w:rFonts w:hint="cs"/>
          <w:rtl/>
        </w:rPr>
        <w:t>اما خداوند متعال عهد نموده که زمین از قائم کنند</w:t>
      </w:r>
      <w:r w:rsidR="00A86977" w:rsidRPr="007F7104">
        <w:rPr>
          <w:rStyle w:val="Char6"/>
          <w:rFonts w:hint="cs"/>
          <w:rtl/>
        </w:rPr>
        <w:t>ه</w:t>
      </w:r>
      <w:r w:rsidRPr="007F7104">
        <w:rPr>
          <w:rStyle w:val="Char6"/>
          <w:rFonts w:hint="cs"/>
          <w:rtl/>
        </w:rPr>
        <w:t xml:space="preserve"> حجت الهی خالی نباشد و پیامبر بزرگوار اسلام</w:t>
      </w:r>
      <w:r w:rsidR="009B75D6" w:rsidRPr="009B75D6">
        <w:rPr>
          <w:rStyle w:val="PageNumber"/>
          <w:rFonts w:cs="CTraditional Arabic" w:hint="cs"/>
          <w:rtl/>
          <w:lang w:bidi="fa-IR"/>
        </w:rPr>
        <w:t>ص</w:t>
      </w:r>
      <w:r w:rsidRPr="007F7104">
        <w:rPr>
          <w:rStyle w:val="Char6"/>
          <w:rFonts w:hint="cs"/>
          <w:rtl/>
        </w:rPr>
        <w:t xml:space="preserve"> چه راست فرموده</w:t>
      </w:r>
      <w:r w:rsidR="00817DE2">
        <w:rPr>
          <w:rStyle w:val="Char6"/>
          <w:rFonts w:hint="cs"/>
          <w:rtl/>
        </w:rPr>
        <w:t xml:space="preserve">: </w:t>
      </w:r>
      <w:r w:rsidR="00D14A48">
        <w:rPr>
          <w:rStyle w:val="Char3"/>
          <w:rFonts w:cs="Traditional Arabic" w:hint="cs"/>
          <w:rtl/>
        </w:rPr>
        <w:t>«</w:t>
      </w:r>
      <w:r w:rsidR="00A86977" w:rsidRPr="00D14A48">
        <w:rPr>
          <w:rStyle w:val="Char3"/>
          <w:rFonts w:hint="eastAsia"/>
          <w:rtl/>
        </w:rPr>
        <w:t>لاَ</w:t>
      </w:r>
      <w:r w:rsidR="00A86977" w:rsidRPr="00D14A48">
        <w:rPr>
          <w:rStyle w:val="Char3"/>
          <w:rtl/>
        </w:rPr>
        <w:t xml:space="preserve"> </w:t>
      </w:r>
      <w:r w:rsidR="00A86977" w:rsidRPr="00D14A48">
        <w:rPr>
          <w:rStyle w:val="Char3"/>
          <w:rFonts w:hint="eastAsia"/>
          <w:rtl/>
        </w:rPr>
        <w:t>تَزَالُ</w:t>
      </w:r>
      <w:r w:rsidR="00A86977" w:rsidRPr="00D14A48">
        <w:rPr>
          <w:rStyle w:val="Char3"/>
          <w:rtl/>
        </w:rPr>
        <w:t xml:space="preserve"> </w:t>
      </w:r>
      <w:r w:rsidR="00A86977" w:rsidRPr="00D14A48">
        <w:rPr>
          <w:rStyle w:val="Char3"/>
          <w:rFonts w:hint="eastAsia"/>
          <w:rtl/>
        </w:rPr>
        <w:t>أُمَّةٌ</w:t>
      </w:r>
      <w:r w:rsidR="00A86977" w:rsidRPr="00D14A48">
        <w:rPr>
          <w:rStyle w:val="Char3"/>
          <w:rtl/>
        </w:rPr>
        <w:t xml:space="preserve"> </w:t>
      </w:r>
      <w:r w:rsidR="00A86977" w:rsidRPr="00D14A48">
        <w:rPr>
          <w:rStyle w:val="Char3"/>
          <w:rFonts w:hint="eastAsia"/>
          <w:rtl/>
        </w:rPr>
        <w:t>مِنْ</w:t>
      </w:r>
      <w:r w:rsidR="00A86977" w:rsidRPr="00D14A48">
        <w:rPr>
          <w:rStyle w:val="Char3"/>
          <w:rtl/>
        </w:rPr>
        <w:t xml:space="preserve"> </w:t>
      </w:r>
      <w:r w:rsidR="00A86977" w:rsidRPr="00D14A48">
        <w:rPr>
          <w:rStyle w:val="Char3"/>
          <w:rFonts w:hint="eastAsia"/>
          <w:rtl/>
        </w:rPr>
        <w:t>أُمَّتِى</w:t>
      </w:r>
      <w:r w:rsidR="00A86977" w:rsidRPr="00D14A48">
        <w:rPr>
          <w:rStyle w:val="Char3"/>
          <w:rtl/>
        </w:rPr>
        <w:t xml:space="preserve"> </w:t>
      </w:r>
      <w:r w:rsidR="00A86977" w:rsidRPr="00D14A48">
        <w:rPr>
          <w:rStyle w:val="Char3"/>
          <w:rFonts w:hint="eastAsia"/>
          <w:rtl/>
        </w:rPr>
        <w:t>ظَاهِرِينَ</w:t>
      </w:r>
      <w:r w:rsidR="00A86977" w:rsidRPr="00D14A48">
        <w:rPr>
          <w:rStyle w:val="Char3"/>
          <w:rtl/>
        </w:rPr>
        <w:t xml:space="preserve"> </w:t>
      </w:r>
      <w:r w:rsidR="00A86977" w:rsidRPr="00D14A48">
        <w:rPr>
          <w:rStyle w:val="Char3"/>
          <w:rFonts w:hint="eastAsia"/>
          <w:rtl/>
        </w:rPr>
        <w:t>عَلَى</w:t>
      </w:r>
      <w:r w:rsidR="00A86977" w:rsidRPr="00D14A48">
        <w:rPr>
          <w:rStyle w:val="Char3"/>
          <w:rtl/>
        </w:rPr>
        <w:t xml:space="preserve"> </w:t>
      </w:r>
      <w:r w:rsidR="00A86977" w:rsidRPr="00D14A48">
        <w:rPr>
          <w:rStyle w:val="Char3"/>
          <w:rFonts w:hint="eastAsia"/>
          <w:rtl/>
        </w:rPr>
        <w:t>الْحَقِّ</w:t>
      </w:r>
      <w:r w:rsidR="00A86977" w:rsidRPr="00D14A48">
        <w:rPr>
          <w:rStyle w:val="Char3"/>
          <w:rtl/>
        </w:rPr>
        <w:t xml:space="preserve"> </w:t>
      </w:r>
      <w:r w:rsidR="00A86977" w:rsidRPr="00D14A48">
        <w:rPr>
          <w:rStyle w:val="Char3"/>
          <w:rFonts w:hint="eastAsia"/>
          <w:rtl/>
        </w:rPr>
        <w:t>لاَ</w:t>
      </w:r>
      <w:r w:rsidR="00A86977" w:rsidRPr="00D14A48">
        <w:rPr>
          <w:rStyle w:val="Char3"/>
          <w:rtl/>
        </w:rPr>
        <w:t xml:space="preserve"> </w:t>
      </w:r>
      <w:r w:rsidR="00A86977" w:rsidRPr="00D14A48">
        <w:rPr>
          <w:rStyle w:val="Char3"/>
          <w:rFonts w:hint="eastAsia"/>
          <w:rtl/>
        </w:rPr>
        <w:t>يَضُرُّهُمْ</w:t>
      </w:r>
      <w:r w:rsidR="00A86977" w:rsidRPr="00D14A48">
        <w:rPr>
          <w:rStyle w:val="Char3"/>
          <w:rtl/>
        </w:rPr>
        <w:t xml:space="preserve"> </w:t>
      </w:r>
      <w:r w:rsidR="00A86977" w:rsidRPr="00D14A48">
        <w:rPr>
          <w:rStyle w:val="Char3"/>
          <w:rFonts w:hint="eastAsia"/>
          <w:rtl/>
        </w:rPr>
        <w:t>مَنْ</w:t>
      </w:r>
      <w:r w:rsidR="00A86977" w:rsidRPr="00D14A48">
        <w:rPr>
          <w:rStyle w:val="Char3"/>
          <w:rtl/>
        </w:rPr>
        <w:t xml:space="preserve"> </w:t>
      </w:r>
      <w:r w:rsidR="00A86977" w:rsidRPr="00D14A48">
        <w:rPr>
          <w:rStyle w:val="Char3"/>
          <w:rFonts w:hint="eastAsia"/>
          <w:rtl/>
        </w:rPr>
        <w:t>خَالَفَهُمْ</w:t>
      </w:r>
      <w:r w:rsidR="00A86977" w:rsidRPr="00D14A48">
        <w:rPr>
          <w:rStyle w:val="Char3"/>
          <w:rtl/>
        </w:rPr>
        <w:t xml:space="preserve"> </w:t>
      </w:r>
      <w:r w:rsidR="00A86977" w:rsidRPr="00D14A48">
        <w:rPr>
          <w:rStyle w:val="Char3"/>
          <w:rFonts w:hint="cs"/>
          <w:rtl/>
        </w:rPr>
        <w:t xml:space="preserve">أو حذلهم </w:t>
      </w:r>
      <w:r w:rsidR="00A86977" w:rsidRPr="00D14A48">
        <w:rPr>
          <w:rStyle w:val="Char3"/>
          <w:rFonts w:hint="eastAsia"/>
          <w:rtl/>
        </w:rPr>
        <w:t>حَتَّى</w:t>
      </w:r>
      <w:r w:rsidR="00A86977" w:rsidRPr="00D14A48">
        <w:rPr>
          <w:rStyle w:val="Char3"/>
          <w:rtl/>
        </w:rPr>
        <w:t xml:space="preserve"> </w:t>
      </w:r>
      <w:r w:rsidR="00A86977" w:rsidRPr="00D14A48">
        <w:rPr>
          <w:rStyle w:val="Char3"/>
          <w:rFonts w:hint="eastAsia"/>
          <w:rtl/>
        </w:rPr>
        <w:t>يَأْتِىَ</w:t>
      </w:r>
      <w:r w:rsidR="00A86977" w:rsidRPr="00D14A48">
        <w:rPr>
          <w:rStyle w:val="Char3"/>
          <w:rtl/>
        </w:rPr>
        <w:t xml:space="preserve"> </w:t>
      </w:r>
      <w:r w:rsidR="00A86977" w:rsidRPr="00D14A48">
        <w:rPr>
          <w:rStyle w:val="Char3"/>
          <w:rFonts w:hint="eastAsia"/>
          <w:rtl/>
        </w:rPr>
        <w:t>أَمْرُ</w:t>
      </w:r>
      <w:r w:rsidR="00A86977" w:rsidRPr="00D14A48">
        <w:rPr>
          <w:rStyle w:val="Char3"/>
          <w:rtl/>
        </w:rPr>
        <w:t xml:space="preserve"> </w:t>
      </w:r>
      <w:r w:rsidR="00A86977" w:rsidRPr="00D14A48">
        <w:rPr>
          <w:rStyle w:val="Char3"/>
          <w:rFonts w:hint="eastAsia"/>
          <w:rtl/>
        </w:rPr>
        <w:t>اللَّهِ</w:t>
      </w:r>
      <w:r w:rsidR="00A86977" w:rsidRPr="00D14A48">
        <w:rPr>
          <w:rStyle w:val="Char3"/>
          <w:rtl/>
        </w:rPr>
        <w:t xml:space="preserve"> </w:t>
      </w:r>
      <w:r w:rsidR="00A86977" w:rsidRPr="00D14A48">
        <w:rPr>
          <w:rStyle w:val="Char3"/>
          <w:rFonts w:hint="eastAsia"/>
          <w:rtl/>
        </w:rPr>
        <w:t>وَهُمْ</w:t>
      </w:r>
      <w:r w:rsidR="00A86977" w:rsidRPr="00D14A48">
        <w:rPr>
          <w:rStyle w:val="Char3"/>
          <w:rtl/>
        </w:rPr>
        <w:t xml:space="preserve"> </w:t>
      </w:r>
      <w:r w:rsidR="00A86977" w:rsidRPr="00D14A48">
        <w:rPr>
          <w:rStyle w:val="Char3"/>
          <w:rFonts w:hint="eastAsia"/>
          <w:rtl/>
        </w:rPr>
        <w:t>ظَاهِرُونَ</w:t>
      </w:r>
      <w:r w:rsidR="00A86977" w:rsidRPr="00D14A48">
        <w:rPr>
          <w:rStyle w:val="Char3"/>
          <w:rtl/>
        </w:rPr>
        <w:t xml:space="preserve"> </w:t>
      </w:r>
      <w:r w:rsidR="00A86977" w:rsidRPr="00D14A48">
        <w:rPr>
          <w:rStyle w:val="Char3"/>
          <w:rFonts w:hint="eastAsia"/>
          <w:rtl/>
        </w:rPr>
        <w:t>عَلَى</w:t>
      </w:r>
      <w:r w:rsidR="00A86977" w:rsidRPr="00D14A48">
        <w:rPr>
          <w:rStyle w:val="Char3"/>
          <w:rtl/>
        </w:rPr>
        <w:t xml:space="preserve"> </w:t>
      </w:r>
      <w:r w:rsidR="00A86977" w:rsidRPr="00D14A48">
        <w:rPr>
          <w:rStyle w:val="Char3"/>
          <w:rFonts w:hint="eastAsia"/>
          <w:rtl/>
        </w:rPr>
        <w:t>النَّاسِ</w:t>
      </w:r>
      <w:r w:rsidR="00D14A48">
        <w:rPr>
          <w:rStyle w:val="Char3"/>
          <w:rFonts w:cs="Traditional Arabic" w:hint="cs"/>
          <w:rtl/>
        </w:rPr>
        <w:t>»</w:t>
      </w:r>
      <w:r w:rsidRPr="00D14A48">
        <w:rPr>
          <w:rStyle w:val="Char6"/>
          <w:vertAlign w:val="superscript"/>
          <w:rtl/>
        </w:rPr>
        <w:footnoteReference w:id="27"/>
      </w:r>
      <w:r w:rsidR="00817DE2">
        <w:rPr>
          <w:rStyle w:val="Char6"/>
          <w:rFonts w:hint="cs"/>
          <w:rtl/>
        </w:rPr>
        <w:t xml:space="preserve">. </w:t>
      </w:r>
    </w:p>
    <w:p w:rsidR="00D14A48" w:rsidRDefault="00D14A48" w:rsidP="00D14A48">
      <w:pPr>
        <w:ind w:firstLine="284"/>
        <w:jc w:val="both"/>
        <w:rPr>
          <w:rStyle w:val="Char6"/>
          <w:rtl/>
        </w:rPr>
        <w:sectPr w:rsidR="00D14A48" w:rsidSect="00D1164E">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133A39" w:rsidRPr="00D14A48" w:rsidRDefault="00133A39" w:rsidP="00D14A48">
      <w:pPr>
        <w:pStyle w:val="a0"/>
        <w:rPr>
          <w:rStyle w:val="PageNumber"/>
          <w:rtl/>
        </w:rPr>
      </w:pPr>
      <w:bookmarkStart w:id="42" w:name="_Toc368062490"/>
      <w:bookmarkStart w:id="43" w:name="_Toc435712160"/>
      <w:r w:rsidRPr="00D14A48">
        <w:rPr>
          <w:rStyle w:val="PageNumber"/>
          <w:rFonts w:hint="cs"/>
          <w:rtl/>
        </w:rPr>
        <w:lastRenderedPageBreak/>
        <w:t>اتباع</w:t>
      </w:r>
      <w:bookmarkEnd w:id="42"/>
      <w:bookmarkEnd w:id="43"/>
    </w:p>
    <w:p w:rsidR="003C0922" w:rsidRPr="00D14A48" w:rsidRDefault="003C0922" w:rsidP="00D14A48">
      <w:pPr>
        <w:pStyle w:val="a1"/>
        <w:rPr>
          <w:rStyle w:val="PageNumber"/>
          <w:rtl/>
        </w:rPr>
      </w:pPr>
      <w:bookmarkStart w:id="44" w:name="_Toc435712161"/>
      <w:bookmarkStart w:id="45" w:name="_Toc368062491"/>
      <w:r w:rsidRPr="00D14A48">
        <w:rPr>
          <w:rStyle w:val="PageNumber"/>
          <w:rFonts w:hint="cs"/>
          <w:rtl/>
        </w:rPr>
        <w:t>اثبات مرتبه اتباع</w:t>
      </w:r>
      <w:r w:rsidR="00817DE2" w:rsidRPr="00D14A48">
        <w:rPr>
          <w:rStyle w:val="PageNumber"/>
          <w:rFonts w:hint="cs"/>
          <w:rtl/>
        </w:rPr>
        <w:t>:</w:t>
      </w:r>
      <w:bookmarkEnd w:id="44"/>
      <w:r w:rsidR="00817DE2" w:rsidRPr="00D14A48">
        <w:rPr>
          <w:rStyle w:val="PageNumber"/>
          <w:rFonts w:hint="cs"/>
          <w:rtl/>
        </w:rPr>
        <w:t xml:space="preserve"> </w:t>
      </w:r>
      <w:bookmarkEnd w:id="45"/>
    </w:p>
    <w:p w:rsidR="003C0922" w:rsidRPr="007F7104" w:rsidRDefault="003C0922" w:rsidP="003C0922">
      <w:pPr>
        <w:ind w:firstLine="284"/>
        <w:jc w:val="both"/>
        <w:rPr>
          <w:rStyle w:val="Char6"/>
          <w:rtl/>
        </w:rPr>
      </w:pPr>
      <w:r w:rsidRPr="007F7104">
        <w:rPr>
          <w:rStyle w:val="Char6"/>
          <w:rFonts w:hint="cs"/>
          <w:rtl/>
        </w:rPr>
        <w:t>استاد بزرگوار ما ناصر الدین</w:t>
      </w:r>
      <w:r>
        <w:rPr>
          <w:rStyle w:val="PageNumber"/>
          <w:rFonts w:cs="CTraditional Arabic" w:hint="cs"/>
          <w:rtl/>
          <w:lang w:bidi="fa-IR"/>
        </w:rPr>
        <w:t>/</w:t>
      </w:r>
      <w:r w:rsidRPr="007F7104">
        <w:rPr>
          <w:rStyle w:val="Char6"/>
          <w:rFonts w:hint="cs"/>
          <w:rtl/>
        </w:rPr>
        <w:t xml:space="preserve"> می‌فرماید</w:t>
      </w:r>
      <w:r w:rsidR="00817DE2">
        <w:rPr>
          <w:rStyle w:val="Char6"/>
          <w:rFonts w:hint="cs"/>
          <w:rtl/>
        </w:rPr>
        <w:t xml:space="preserve">: </w:t>
      </w:r>
      <w:r w:rsidRPr="007F7104">
        <w:rPr>
          <w:rStyle w:val="Char6"/>
          <w:rFonts w:hint="cs"/>
          <w:rtl/>
        </w:rPr>
        <w:t>«تقلید نزد علماء عبارت است از گرفتن قول دیگری بدون شناخت دلیل آن و معنای این گفتار آن است که تقلید علم نیست بنابراین از دیدگاه علماء به مقلد عالم گفته نمی‌شود همچنان</w:t>
      </w:r>
      <w:r w:rsidR="007761E8">
        <w:rPr>
          <w:rStyle w:val="Char6"/>
          <w:rFonts w:hint="eastAsia"/>
          <w:rtl/>
        </w:rPr>
        <w:t>‌</w:t>
      </w:r>
      <w:r w:rsidRPr="007F7104">
        <w:rPr>
          <w:rStyle w:val="Char6"/>
          <w:rFonts w:hint="cs"/>
          <w:rtl/>
        </w:rPr>
        <w:t>که</w:t>
      </w:r>
      <w:r w:rsidR="00817DE2">
        <w:rPr>
          <w:rStyle w:val="Char6"/>
          <w:rFonts w:hint="cs"/>
          <w:rtl/>
        </w:rPr>
        <w:t xml:space="preserve">، </w:t>
      </w:r>
      <w:r w:rsidRPr="007F7104">
        <w:rPr>
          <w:rStyle w:val="Char6"/>
          <w:rFonts w:hint="cs"/>
          <w:rtl/>
        </w:rPr>
        <w:t>امام شاطبی</w:t>
      </w:r>
      <w:r w:rsidR="00817DE2">
        <w:rPr>
          <w:rStyle w:val="Char6"/>
          <w:rFonts w:hint="cs"/>
          <w:rtl/>
        </w:rPr>
        <w:t xml:space="preserve">، </w:t>
      </w:r>
      <w:r w:rsidRPr="007F7104">
        <w:rPr>
          <w:rStyle w:val="Char6"/>
          <w:rFonts w:hint="cs"/>
          <w:rtl/>
        </w:rPr>
        <w:t>ابن الوزیر الیمانی</w:t>
      </w:r>
      <w:r w:rsidR="00817DE2">
        <w:rPr>
          <w:rStyle w:val="Char6"/>
          <w:rFonts w:hint="cs"/>
          <w:rtl/>
        </w:rPr>
        <w:t xml:space="preserve">، </w:t>
      </w:r>
      <w:r w:rsidRPr="007F7104">
        <w:rPr>
          <w:rStyle w:val="Char6"/>
          <w:rFonts w:hint="cs"/>
          <w:rtl/>
        </w:rPr>
        <w:t>شمس‌الدین زرعی</w:t>
      </w:r>
      <w:r w:rsidR="00817DE2">
        <w:rPr>
          <w:rStyle w:val="Char6"/>
          <w:rFonts w:hint="cs"/>
          <w:rtl/>
        </w:rPr>
        <w:t xml:space="preserve">، </w:t>
      </w:r>
      <w:r w:rsidRPr="007F7104">
        <w:rPr>
          <w:rStyle w:val="Char6"/>
          <w:rFonts w:hint="cs"/>
          <w:rtl/>
        </w:rPr>
        <w:t>سیوطی نیز چنین گفته‌اند</w:t>
      </w:r>
      <w:r w:rsidR="00817DE2">
        <w:rPr>
          <w:rStyle w:val="Char6"/>
          <w:rFonts w:hint="cs"/>
          <w:rtl/>
        </w:rPr>
        <w:t xml:space="preserve">، </w:t>
      </w:r>
      <w:r w:rsidRPr="007F7104">
        <w:rPr>
          <w:rStyle w:val="Char6"/>
          <w:rFonts w:hint="cs"/>
          <w:rtl/>
        </w:rPr>
        <w:t>و ابن عبدالبر اتفاق علماء را بر این مسئله ذکر کرده است و بعضی از احناف مقلد را جاهل می‌نامند و بنابراین گفته‌اند</w:t>
      </w:r>
      <w:r w:rsidR="00817DE2">
        <w:rPr>
          <w:rStyle w:val="Char6"/>
          <w:rFonts w:hint="cs"/>
          <w:rtl/>
        </w:rPr>
        <w:t xml:space="preserve">: </w:t>
      </w:r>
      <w:r w:rsidRPr="007F7104">
        <w:rPr>
          <w:rStyle w:val="Char6"/>
          <w:rFonts w:hint="cs"/>
          <w:rtl/>
        </w:rPr>
        <w:t>مقلد اجازه ندارد که فتوا دهد»</w:t>
      </w:r>
      <w:r w:rsidRPr="00D14A48">
        <w:rPr>
          <w:rStyle w:val="Char6"/>
          <w:vertAlign w:val="superscript"/>
          <w:rtl/>
        </w:rPr>
        <w:footnoteReference w:id="28"/>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اما اجتهاد عبارت است از علم به راه‌های استنباط احکام از دلایل شرعی</w:t>
      </w:r>
      <w:r w:rsidR="00817DE2">
        <w:rPr>
          <w:rStyle w:val="Char6"/>
          <w:rFonts w:hint="cs"/>
          <w:rtl/>
        </w:rPr>
        <w:t xml:space="preserve">. </w:t>
      </w:r>
      <w:r w:rsidRPr="007F7104">
        <w:rPr>
          <w:rStyle w:val="Char6"/>
          <w:rFonts w:hint="cs"/>
          <w:rtl/>
        </w:rPr>
        <w:t>وقتی که ما به افراد پیرامون خود می‌نگریم می‌بینیم که نوع اول (مقلدین) بسیار زیاداند و نوع دوم (مجتهدین) بسیار اندک‌اند در بین این دو نوع</w:t>
      </w:r>
      <w:r w:rsidR="00817DE2">
        <w:rPr>
          <w:rStyle w:val="Char6"/>
          <w:rFonts w:hint="cs"/>
          <w:rtl/>
        </w:rPr>
        <w:t xml:space="preserve">، </w:t>
      </w:r>
      <w:r w:rsidRPr="007F7104">
        <w:rPr>
          <w:rStyle w:val="Char6"/>
          <w:rFonts w:hint="cs"/>
          <w:rtl/>
        </w:rPr>
        <w:t>نوع سومی وجود دارد که ما آن را اتباع و افراد آن را متبعین می‌نامیم</w:t>
      </w:r>
      <w:r w:rsidR="00817DE2">
        <w:rPr>
          <w:rStyle w:val="Char6"/>
          <w:rFonts w:hint="cs"/>
          <w:rtl/>
        </w:rPr>
        <w:t xml:space="preserve">، </w:t>
      </w:r>
      <w:r w:rsidRPr="007F7104">
        <w:rPr>
          <w:rStyle w:val="Char6"/>
          <w:rFonts w:hint="cs"/>
          <w:rtl/>
        </w:rPr>
        <w:t>کسانی که دوروبر ما هستند</w:t>
      </w:r>
      <w:r w:rsidR="00817DE2">
        <w:rPr>
          <w:rStyle w:val="Char6"/>
          <w:rFonts w:hint="cs"/>
          <w:rtl/>
        </w:rPr>
        <w:t xml:space="preserve">، </w:t>
      </w:r>
      <w:r w:rsidRPr="007F7104">
        <w:rPr>
          <w:rStyle w:val="Char6"/>
          <w:rFonts w:hint="cs"/>
          <w:rtl/>
        </w:rPr>
        <w:t>گروهی از</w:t>
      </w:r>
      <w:r w:rsidR="00315E0E">
        <w:rPr>
          <w:rStyle w:val="Char6"/>
          <w:rFonts w:hint="cs"/>
          <w:rtl/>
        </w:rPr>
        <w:t xml:space="preserve"> آن‌ها </w:t>
      </w:r>
      <w:r w:rsidRPr="007F7104">
        <w:rPr>
          <w:rStyle w:val="Char6"/>
          <w:rFonts w:hint="cs"/>
          <w:rtl/>
        </w:rPr>
        <w:t>توان استنباط را دارند که به آنان مجتهد می‌گویند و گروهی دیگر توان بحث و نظر را ندارند که در ردیف مقلدین به شمار می‌روند و گروهی دیگر هستند که بصورت مستقل قدرت بحث و توان فهم دلیل و استنباط احکام را ندارند اما در عین حال توان فهم و شناخت دلیل را دارند بنابراین</w:t>
      </w:r>
      <w:r w:rsidR="00817DE2">
        <w:rPr>
          <w:rStyle w:val="Char6"/>
          <w:rFonts w:hint="cs"/>
          <w:rtl/>
        </w:rPr>
        <w:t xml:space="preserve">، </w:t>
      </w:r>
      <w:r w:rsidRPr="007F7104">
        <w:rPr>
          <w:rStyle w:val="Char6"/>
          <w:rFonts w:hint="cs"/>
          <w:rtl/>
        </w:rPr>
        <w:t>این گروه از مقلدین برتر و از مجتهدین پایین‌تر هستند</w:t>
      </w:r>
      <w:r w:rsidR="00817DE2">
        <w:rPr>
          <w:rStyle w:val="Char6"/>
          <w:rFonts w:hint="cs"/>
          <w:rtl/>
        </w:rPr>
        <w:t xml:space="preserve">، </w:t>
      </w:r>
      <w:r w:rsidRPr="007F7104">
        <w:rPr>
          <w:rStyle w:val="Char6"/>
          <w:rFonts w:hint="cs"/>
          <w:rtl/>
        </w:rPr>
        <w:t xml:space="preserve">سوال این است که این گروه را باید چه بنامیم؟ آیا به آنان مقلد بگوییم؟ اگر چنین کنیم به آنان ظلم نموده‌ایم زیرا مقلد کسی است </w:t>
      </w:r>
      <w:r w:rsidRPr="007F7104">
        <w:rPr>
          <w:rStyle w:val="Char6"/>
          <w:rFonts w:hint="cs"/>
          <w:rtl/>
        </w:rPr>
        <w:lastRenderedPageBreak/>
        <w:t>که از قول مجتهد بدون شناخت دلیل پیروی می‌کند</w:t>
      </w:r>
      <w:r w:rsidR="00817DE2">
        <w:rPr>
          <w:rStyle w:val="Char6"/>
          <w:rFonts w:hint="cs"/>
          <w:rtl/>
        </w:rPr>
        <w:t xml:space="preserve">، </w:t>
      </w:r>
      <w:r w:rsidRPr="007F7104">
        <w:rPr>
          <w:rStyle w:val="Char6"/>
          <w:rFonts w:hint="cs"/>
          <w:rtl/>
        </w:rPr>
        <w:t xml:space="preserve">ولی این گروه در حالی از قول مجتهد پیروی می‌کنند که بر دلیل قول مجتهد شناخت دارند بنابراین درست نیست هر دو گروه را </w:t>
      </w:r>
      <w:r w:rsidR="00A86977" w:rsidRPr="007F7104">
        <w:rPr>
          <w:rStyle w:val="Char6"/>
          <w:rFonts w:hint="cs"/>
          <w:rtl/>
        </w:rPr>
        <w:t>-</w:t>
      </w:r>
      <w:r w:rsidRPr="007F7104">
        <w:rPr>
          <w:rStyle w:val="Char6"/>
          <w:rFonts w:hint="cs"/>
          <w:rtl/>
        </w:rPr>
        <w:t>گروهی که قول مجتهد را می‌شناسد و گروهی که نمی‌شناسد</w:t>
      </w:r>
      <w:r w:rsidR="00A86977" w:rsidRPr="007F7104">
        <w:rPr>
          <w:rStyle w:val="Char6"/>
          <w:rFonts w:hint="cs"/>
          <w:rtl/>
        </w:rPr>
        <w:t>-</w:t>
      </w:r>
      <w:r w:rsidRPr="007F7104">
        <w:rPr>
          <w:rStyle w:val="Char6"/>
          <w:rFonts w:hint="cs"/>
          <w:rtl/>
        </w:rPr>
        <w:t xml:space="preserve"> در یک ردیف قرار دهیم</w:t>
      </w:r>
      <w:r w:rsidR="00817DE2">
        <w:rPr>
          <w:rStyle w:val="Char6"/>
          <w:rFonts w:hint="cs"/>
          <w:rtl/>
        </w:rPr>
        <w:t xml:space="preserve">، </w:t>
      </w:r>
      <w:r w:rsidRPr="007F7104">
        <w:rPr>
          <w:rStyle w:val="Char6"/>
          <w:rFonts w:hint="cs"/>
          <w:rtl/>
        </w:rPr>
        <w:t>همانگونه که درست نیست آنان را در ردیف مجتهدین قرار دهیم</w:t>
      </w:r>
      <w:r w:rsidR="00817DE2">
        <w:rPr>
          <w:rStyle w:val="Char6"/>
          <w:rFonts w:hint="cs"/>
          <w:rtl/>
        </w:rPr>
        <w:t xml:space="preserve">. </w:t>
      </w:r>
      <w:r w:rsidRPr="007F7104">
        <w:rPr>
          <w:rStyle w:val="Char6"/>
          <w:rFonts w:hint="cs"/>
          <w:rtl/>
        </w:rPr>
        <w:t>زیرا (شرایط اجتهاد را دارا نیستند و) مستقلاً توان بحث و نظر را ندارند لذا ضرورت ایجاب کرده تا علماء برای این گروه اصطلاح خاصی بنام اتباع بکار برند</w:t>
      </w:r>
      <w:r w:rsidR="00817DE2">
        <w:rPr>
          <w:rStyle w:val="Char6"/>
          <w:rFonts w:hint="cs"/>
          <w:rtl/>
        </w:rPr>
        <w:t xml:space="preserve">، </w:t>
      </w:r>
      <w:r w:rsidRPr="007F7104">
        <w:rPr>
          <w:rStyle w:val="Char6"/>
          <w:rFonts w:hint="cs"/>
          <w:rtl/>
        </w:rPr>
        <w:t>اگر کسی اعتراض کند که اتباع و تقلید از نظر لغوی با هم یکی هستند (باید گفت) محلی برای اعتراض نیست</w:t>
      </w:r>
      <w:r w:rsidR="00817DE2">
        <w:rPr>
          <w:rStyle w:val="Char6"/>
          <w:rFonts w:hint="cs"/>
          <w:rtl/>
        </w:rPr>
        <w:t xml:space="preserve">، </w:t>
      </w:r>
      <w:r w:rsidRPr="007F7104">
        <w:rPr>
          <w:rStyle w:val="Char6"/>
          <w:rFonts w:hint="cs"/>
          <w:rtl/>
        </w:rPr>
        <w:t>زیرا بسیاری از علماء برای این گروه این اصطلاح را وضع نموده‌اند و در اصطلاح مناقشه نیست (یعنی علماء مرتبه اتباع را بیان داشته و ثابت کرده‌اند)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با توجه به اینکه از نظر کاربرد زبان عربی بین تقلید و اتباع فرق است کاربرد تقلید در موافقت و هماهنگی بدون دلیل است (و به تعبیری تقلید کورکورانه) و تقلید در موارد مذمت شده بکار برده می‌شود</w:t>
      </w:r>
      <w:r w:rsidR="00817DE2">
        <w:rPr>
          <w:rStyle w:val="Char6"/>
          <w:rFonts w:hint="cs"/>
          <w:rtl/>
        </w:rPr>
        <w:t xml:space="preserve">، </w:t>
      </w:r>
      <w:r w:rsidRPr="007F7104">
        <w:rPr>
          <w:rStyle w:val="Char6"/>
          <w:rFonts w:hint="cs"/>
          <w:rtl/>
        </w:rPr>
        <w:t>می‌گویند فلانی مانند طوطی و یا میمون تقلید می‌کند</w:t>
      </w:r>
      <w:r w:rsidR="00817DE2">
        <w:rPr>
          <w:rStyle w:val="Char6"/>
          <w:rFonts w:hint="cs"/>
          <w:rtl/>
        </w:rPr>
        <w:t xml:space="preserve">، </w:t>
      </w:r>
      <w:r w:rsidRPr="007F7104">
        <w:rPr>
          <w:rStyle w:val="Char6"/>
          <w:rFonts w:hint="cs"/>
          <w:rtl/>
        </w:rPr>
        <w:t>و معروف است طوطی بدون اینکه بفهمد تقلید می‌کند</w:t>
      </w:r>
      <w:r w:rsidR="00817DE2">
        <w:rPr>
          <w:rStyle w:val="Char6"/>
          <w:rFonts w:hint="cs"/>
          <w:rtl/>
        </w:rPr>
        <w:t xml:space="preserve">، </w:t>
      </w:r>
      <w:r w:rsidRPr="007F7104">
        <w:rPr>
          <w:rStyle w:val="Char6"/>
          <w:rFonts w:hint="cs"/>
          <w:rtl/>
        </w:rPr>
        <w:t>و به هر آنچه که آموزش داده شود به همان سخن گوید هر چند که به آن بدون بی‌راه گفته باشند باز هم تکرار</w:t>
      </w:r>
      <w:r w:rsidR="00315E0E">
        <w:rPr>
          <w:rStyle w:val="Char6"/>
          <w:rFonts w:hint="cs"/>
          <w:rtl/>
        </w:rPr>
        <w:t xml:space="preserve"> می‌کند </w:t>
      </w:r>
      <w:r w:rsidRPr="007F7104">
        <w:rPr>
          <w:rStyle w:val="Char6"/>
          <w:rFonts w:hint="cs"/>
          <w:rtl/>
        </w:rPr>
        <w:t>و میمون هم هر آنچه را که از انسان ببیند تقلید</w:t>
      </w:r>
      <w:r w:rsidR="00315E0E">
        <w:rPr>
          <w:rStyle w:val="Char6"/>
          <w:rFonts w:hint="cs"/>
          <w:rtl/>
        </w:rPr>
        <w:t xml:space="preserve"> می‌کند </w:t>
      </w:r>
      <w:r w:rsidRPr="007F7104">
        <w:rPr>
          <w:rStyle w:val="Char6"/>
          <w:rFonts w:hint="cs"/>
          <w:rtl/>
        </w:rPr>
        <w:t>(و از طرفی) ما در استعمالات و کاربرد عرب‌ها ندیده‌ایم که تقلید در پیروی و موافقتی که همراه با علم و حجت باشد بکار برده شود</w:t>
      </w:r>
      <w:r w:rsidR="00817DE2">
        <w:rPr>
          <w:rStyle w:val="Char6"/>
          <w:rFonts w:hint="cs"/>
          <w:rtl/>
        </w:rPr>
        <w:t xml:space="preserve">، </w:t>
      </w:r>
      <w:r w:rsidRPr="007F7104">
        <w:rPr>
          <w:rStyle w:val="Char6"/>
          <w:rFonts w:hint="cs"/>
          <w:rtl/>
        </w:rPr>
        <w:t>و اتباع در هر صورت به معنای موافقت و هماهنگی است چه موافقت کورکورانه و بدون دلیل باشد مانند قول خداوند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قَالَ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ذ</w:t>
      </w:r>
      <w:r w:rsidR="00165D7E" w:rsidRPr="00AB52EA">
        <w:rPr>
          <w:rStyle w:val="Char4"/>
          <w:rFonts w:hint="cs"/>
          <w:rtl/>
        </w:rPr>
        <w:t>ۡ</w:t>
      </w:r>
      <w:r w:rsidR="00165D7E" w:rsidRPr="00AB52EA">
        <w:rPr>
          <w:rStyle w:val="Char4"/>
          <w:rFonts w:hint="eastAsia"/>
          <w:rtl/>
        </w:rPr>
        <w:t>هَب</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فَمَن</w:t>
      </w:r>
      <w:r w:rsidR="00165D7E" w:rsidRPr="00AB52EA">
        <w:rPr>
          <w:rStyle w:val="Char4"/>
          <w:rtl/>
        </w:rPr>
        <w:t xml:space="preserve"> </w:t>
      </w:r>
      <w:r w:rsidR="00165D7E" w:rsidRPr="00AB52EA">
        <w:rPr>
          <w:rStyle w:val="Char4"/>
          <w:rFonts w:hint="eastAsia"/>
          <w:rtl/>
        </w:rPr>
        <w:t>تَبِعَكَ</w:t>
      </w:r>
      <w:r w:rsidR="00165D7E" w:rsidRPr="00AB52EA">
        <w:rPr>
          <w:rStyle w:val="Char4"/>
          <w:rtl/>
        </w:rPr>
        <w:t xml:space="preserve"> </w:t>
      </w:r>
      <w:r w:rsidR="00165D7E" w:rsidRPr="00AB52EA">
        <w:rPr>
          <w:rStyle w:val="Char4"/>
          <w:rFonts w:hint="eastAsia"/>
          <w:rtl/>
        </w:rPr>
        <w:t>مِن</w:t>
      </w:r>
      <w:r w:rsidR="00165D7E" w:rsidRPr="00AB52EA">
        <w:rPr>
          <w:rStyle w:val="Char4"/>
          <w:rFonts w:hint="cs"/>
          <w:rtl/>
        </w:rPr>
        <w:t>ۡ</w:t>
      </w:r>
      <w:r w:rsidR="00165D7E" w:rsidRPr="00AB52EA">
        <w:rPr>
          <w:rStyle w:val="Char4"/>
          <w:rFonts w:hint="eastAsia"/>
          <w:rtl/>
        </w:rPr>
        <w:t>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فَإِنَّ</w:t>
      </w:r>
      <w:r w:rsidR="00165D7E" w:rsidRPr="00AB52EA">
        <w:rPr>
          <w:rStyle w:val="Char4"/>
          <w:rtl/>
        </w:rPr>
        <w:t xml:space="preserve"> </w:t>
      </w:r>
      <w:r w:rsidR="00165D7E" w:rsidRPr="00AB52EA">
        <w:rPr>
          <w:rStyle w:val="Char4"/>
          <w:rFonts w:hint="eastAsia"/>
          <w:rtl/>
        </w:rPr>
        <w:t>جَهَنَّمَ</w:t>
      </w:r>
      <w:r w:rsidR="00165D7E" w:rsidRPr="00AB52EA">
        <w:rPr>
          <w:rStyle w:val="Char4"/>
          <w:rtl/>
        </w:rPr>
        <w:t xml:space="preserve"> </w:t>
      </w:r>
      <w:r w:rsidR="00165D7E" w:rsidRPr="00AB52EA">
        <w:rPr>
          <w:rStyle w:val="Char4"/>
          <w:rFonts w:hint="eastAsia"/>
          <w:rtl/>
        </w:rPr>
        <w:t>جَزَا</w:t>
      </w:r>
      <w:r w:rsidR="00165D7E" w:rsidRPr="00AB52EA">
        <w:rPr>
          <w:rStyle w:val="Char4"/>
          <w:rFonts w:hint="cs"/>
          <w:rtl/>
        </w:rPr>
        <w:t>ٓ</w:t>
      </w:r>
      <w:r w:rsidR="00165D7E" w:rsidRPr="00AB52EA">
        <w:rPr>
          <w:rStyle w:val="Char4"/>
          <w:rFonts w:hint="eastAsia"/>
          <w:rtl/>
        </w:rPr>
        <w:t>ؤُكُم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جَزَا</w:t>
      </w:r>
      <w:r w:rsidR="00165D7E" w:rsidRPr="00AB52EA">
        <w:rPr>
          <w:rStyle w:val="Char4"/>
          <w:rFonts w:hint="cs"/>
          <w:rtl/>
        </w:rPr>
        <w:t>ٓ</w:t>
      </w:r>
      <w:r w:rsidR="00165D7E" w:rsidRPr="00AB52EA">
        <w:rPr>
          <w:rStyle w:val="Char4"/>
          <w:rFonts w:hint="eastAsia"/>
          <w:rtl/>
        </w:rPr>
        <w:t>ء</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مَّو</w:t>
      </w:r>
      <w:r w:rsidR="00165D7E" w:rsidRPr="00AB52EA">
        <w:rPr>
          <w:rStyle w:val="Char4"/>
          <w:rFonts w:hint="cs"/>
          <w:rtl/>
        </w:rPr>
        <w:t>ۡ</w:t>
      </w:r>
      <w:r w:rsidR="00165D7E" w:rsidRPr="00AB52EA">
        <w:rPr>
          <w:rStyle w:val="Char4"/>
          <w:rFonts w:hint="eastAsia"/>
          <w:rtl/>
        </w:rPr>
        <w:t>فُور</w:t>
      </w:r>
      <w:r w:rsidR="00165D7E" w:rsidRPr="00AB52EA">
        <w:rPr>
          <w:rStyle w:val="Char4"/>
          <w:rFonts w:hint="cs"/>
          <w:rtl/>
        </w:rPr>
        <w:t>ٗ</w:t>
      </w:r>
      <w:r w:rsidR="00165D7E" w:rsidRPr="00AB52EA">
        <w:rPr>
          <w:rStyle w:val="Char4"/>
          <w:rFonts w:hint="eastAsia"/>
          <w:rtl/>
        </w:rPr>
        <w:t>ا</w:t>
      </w:r>
      <w:r w:rsidR="00165D7E" w:rsidRPr="00AB52EA">
        <w:rPr>
          <w:rStyle w:val="Char4"/>
          <w:rtl/>
        </w:rPr>
        <w:t xml:space="preserve"> </w:t>
      </w:r>
      <w:r w:rsidR="00165D7E" w:rsidRPr="00AB52EA">
        <w:rPr>
          <w:rStyle w:val="Char4"/>
          <w:rFonts w:hint="cs"/>
          <w:rtl/>
        </w:rPr>
        <w:t>٦٣</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الإسراء</w:t>
      </w:r>
      <w:r w:rsidR="00817DE2">
        <w:rPr>
          <w:rStyle w:val="Char5"/>
          <w:rFonts w:hint="cs"/>
          <w:rtl/>
        </w:rPr>
        <w:t xml:space="preserve">: </w:t>
      </w:r>
      <w:r w:rsidR="00A86977" w:rsidRPr="00AB52EA">
        <w:rPr>
          <w:rStyle w:val="Char5"/>
          <w:rFonts w:hint="cs"/>
          <w:rtl/>
        </w:rPr>
        <w:t>63</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lastRenderedPageBreak/>
        <w:t>«</w:t>
      </w:r>
      <w:r w:rsidR="003C0922" w:rsidRPr="00AB52EA">
        <w:rPr>
          <w:rStyle w:val="Char6"/>
          <w:rFonts w:hint="cs"/>
          <w:rtl/>
        </w:rPr>
        <w:t>برو کسانی از ایشان که از تو پیروی کنند دوزخ سزای شما است و سزایی فراوان</w:t>
      </w:r>
      <w:r w:rsidR="00817DE2">
        <w:rPr>
          <w:rStyle w:val="Char6"/>
          <w:rFonts w:hint="cs"/>
          <w:rtl/>
        </w:rPr>
        <w:t xml:space="preserve"> </w:t>
      </w:r>
      <w:r w:rsidR="003C0922" w:rsidRPr="00AB52EA">
        <w:rPr>
          <w:rStyle w:val="Char6"/>
          <w:rFonts w:hint="cs"/>
          <w:rtl/>
        </w:rPr>
        <w:t>است</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گاهی مرا از اتباع موافقت با بصیرت و شناخت است</w:t>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مانند گفت</w:t>
      </w:r>
      <w:r w:rsidR="00A86977" w:rsidRPr="007F7104">
        <w:rPr>
          <w:rStyle w:val="Char6"/>
          <w:rFonts w:hint="cs"/>
          <w:rtl/>
        </w:rPr>
        <w:t>ه</w:t>
      </w:r>
      <w:r w:rsidRPr="007F7104">
        <w:rPr>
          <w:rStyle w:val="Char6"/>
          <w:rFonts w:hint="cs"/>
          <w:rtl/>
        </w:rPr>
        <w:t xml:space="preserve"> خداوند</w:t>
      </w:r>
      <w:r w:rsidR="00817DE2">
        <w:rPr>
          <w:rStyle w:val="Char6"/>
          <w:rFonts w:hint="cs"/>
          <w:rtl/>
        </w:rPr>
        <w:t xml:space="preserve">: </w:t>
      </w:r>
    </w:p>
    <w:p w:rsidR="003C0922" w:rsidRPr="00D14A48" w:rsidRDefault="003C0922" w:rsidP="00165D7E">
      <w:pPr>
        <w:ind w:firstLine="284"/>
        <w:jc w:val="both"/>
        <w:rPr>
          <w:rStyle w:val="Char6"/>
          <w:spacing w:val="-3"/>
          <w:rtl/>
        </w:rPr>
      </w:pPr>
      <w:r w:rsidRPr="00D14A48">
        <w:rPr>
          <w:rFonts w:cs="Traditional Arabic" w:hint="cs"/>
          <w:spacing w:val="-3"/>
          <w:rtl/>
          <w:lang w:bidi="fa-IR"/>
        </w:rPr>
        <w:t>﴿</w:t>
      </w:r>
      <w:r w:rsidR="00165D7E" w:rsidRPr="00D14A48">
        <w:rPr>
          <w:rStyle w:val="Char4"/>
          <w:rFonts w:hint="eastAsia"/>
          <w:spacing w:val="-3"/>
          <w:rtl/>
        </w:rPr>
        <w:t>قُل</w:t>
      </w:r>
      <w:r w:rsidR="00165D7E" w:rsidRPr="00D14A48">
        <w:rPr>
          <w:rStyle w:val="Char4"/>
          <w:rFonts w:hint="cs"/>
          <w:spacing w:val="-3"/>
          <w:rtl/>
        </w:rPr>
        <w:t>ۡ</w:t>
      </w:r>
      <w:r w:rsidR="00165D7E" w:rsidRPr="00D14A48">
        <w:rPr>
          <w:rStyle w:val="Char4"/>
          <w:spacing w:val="-3"/>
          <w:rtl/>
        </w:rPr>
        <w:t xml:space="preserve"> </w:t>
      </w:r>
      <w:r w:rsidR="00165D7E" w:rsidRPr="00D14A48">
        <w:rPr>
          <w:rStyle w:val="Char4"/>
          <w:rFonts w:hint="eastAsia"/>
          <w:spacing w:val="-3"/>
          <w:rtl/>
        </w:rPr>
        <w:t>هَ</w:t>
      </w:r>
      <w:r w:rsidR="00165D7E" w:rsidRPr="00D14A48">
        <w:rPr>
          <w:rStyle w:val="Char4"/>
          <w:rFonts w:hint="cs"/>
          <w:spacing w:val="-3"/>
          <w:rtl/>
        </w:rPr>
        <w:t>ٰ</w:t>
      </w:r>
      <w:r w:rsidR="00165D7E" w:rsidRPr="00D14A48">
        <w:rPr>
          <w:rStyle w:val="Char4"/>
          <w:rFonts w:hint="eastAsia"/>
          <w:spacing w:val="-3"/>
          <w:rtl/>
        </w:rPr>
        <w:t>ذِهِ</w:t>
      </w:r>
      <w:r w:rsidR="00165D7E" w:rsidRPr="00D14A48">
        <w:rPr>
          <w:rStyle w:val="Char4"/>
          <w:rFonts w:hint="cs"/>
          <w:spacing w:val="-3"/>
          <w:rtl/>
        </w:rPr>
        <w:t>ۦ</w:t>
      </w:r>
      <w:r w:rsidR="00165D7E" w:rsidRPr="00D14A48">
        <w:rPr>
          <w:rStyle w:val="Char4"/>
          <w:spacing w:val="-3"/>
          <w:rtl/>
        </w:rPr>
        <w:t xml:space="preserve"> </w:t>
      </w:r>
      <w:r w:rsidR="00165D7E" w:rsidRPr="00D14A48">
        <w:rPr>
          <w:rStyle w:val="Char4"/>
          <w:rFonts w:hint="eastAsia"/>
          <w:spacing w:val="-3"/>
          <w:rtl/>
        </w:rPr>
        <w:t>سَبِيلِي</w:t>
      </w:r>
      <w:r w:rsidR="00165D7E" w:rsidRPr="00D14A48">
        <w:rPr>
          <w:rStyle w:val="Char4"/>
          <w:rFonts w:hint="cs"/>
          <w:spacing w:val="-3"/>
          <w:rtl/>
        </w:rPr>
        <w:t>ٓ</w:t>
      </w:r>
      <w:r w:rsidR="00165D7E" w:rsidRPr="00D14A48">
        <w:rPr>
          <w:rStyle w:val="Char4"/>
          <w:spacing w:val="-3"/>
          <w:rtl/>
        </w:rPr>
        <w:t xml:space="preserve"> </w:t>
      </w:r>
      <w:r w:rsidR="00165D7E" w:rsidRPr="00D14A48">
        <w:rPr>
          <w:rStyle w:val="Char4"/>
          <w:rFonts w:hint="eastAsia"/>
          <w:spacing w:val="-3"/>
          <w:rtl/>
        </w:rPr>
        <w:t>أَد</w:t>
      </w:r>
      <w:r w:rsidR="00165D7E" w:rsidRPr="00D14A48">
        <w:rPr>
          <w:rStyle w:val="Char4"/>
          <w:rFonts w:hint="cs"/>
          <w:spacing w:val="-3"/>
          <w:rtl/>
        </w:rPr>
        <w:t>ۡ</w:t>
      </w:r>
      <w:r w:rsidR="00165D7E" w:rsidRPr="00D14A48">
        <w:rPr>
          <w:rStyle w:val="Char4"/>
          <w:rFonts w:hint="eastAsia"/>
          <w:spacing w:val="-3"/>
          <w:rtl/>
        </w:rPr>
        <w:t>عُو</w:t>
      </w:r>
      <w:r w:rsidR="00165D7E" w:rsidRPr="00D14A48">
        <w:rPr>
          <w:rStyle w:val="Char4"/>
          <w:rFonts w:hint="cs"/>
          <w:spacing w:val="-3"/>
          <w:rtl/>
        </w:rPr>
        <w:t>ٓ</w:t>
      </w:r>
      <w:r w:rsidR="00165D7E" w:rsidRPr="00D14A48">
        <w:rPr>
          <w:rStyle w:val="Char4"/>
          <w:rFonts w:hint="eastAsia"/>
          <w:spacing w:val="-3"/>
          <w:rtl/>
        </w:rPr>
        <w:t>اْ</w:t>
      </w:r>
      <w:r w:rsidR="00165D7E" w:rsidRPr="00D14A48">
        <w:rPr>
          <w:rStyle w:val="Char4"/>
          <w:spacing w:val="-3"/>
          <w:rtl/>
        </w:rPr>
        <w:t xml:space="preserve"> </w:t>
      </w:r>
      <w:r w:rsidR="00165D7E" w:rsidRPr="00D14A48">
        <w:rPr>
          <w:rStyle w:val="Char4"/>
          <w:rFonts w:hint="eastAsia"/>
          <w:spacing w:val="-3"/>
          <w:rtl/>
        </w:rPr>
        <w:t>إِلَى</w:t>
      </w:r>
      <w:r w:rsidR="00165D7E" w:rsidRPr="00D14A48">
        <w:rPr>
          <w:rStyle w:val="Char4"/>
          <w:spacing w:val="-3"/>
          <w:rtl/>
        </w:rPr>
        <w:t xml:space="preserve"> </w:t>
      </w:r>
      <w:r w:rsidR="00165D7E" w:rsidRPr="00D14A48">
        <w:rPr>
          <w:rStyle w:val="Char4"/>
          <w:rFonts w:hint="cs"/>
          <w:spacing w:val="-3"/>
          <w:rtl/>
        </w:rPr>
        <w:t>ٱ</w:t>
      </w:r>
      <w:r w:rsidR="00165D7E" w:rsidRPr="00D14A48">
        <w:rPr>
          <w:rStyle w:val="Char4"/>
          <w:rFonts w:hint="eastAsia"/>
          <w:spacing w:val="-3"/>
          <w:rtl/>
        </w:rPr>
        <w:t>للَّهِ</w:t>
      </w:r>
      <w:r w:rsidR="00165D7E" w:rsidRPr="00D14A48">
        <w:rPr>
          <w:rStyle w:val="Char4"/>
          <w:rFonts w:hint="cs"/>
          <w:spacing w:val="-3"/>
          <w:rtl/>
        </w:rPr>
        <w:t>ۚ</w:t>
      </w:r>
      <w:r w:rsidR="00165D7E" w:rsidRPr="00D14A48">
        <w:rPr>
          <w:rStyle w:val="Char4"/>
          <w:spacing w:val="-3"/>
          <w:rtl/>
        </w:rPr>
        <w:t xml:space="preserve"> </w:t>
      </w:r>
      <w:r w:rsidR="00165D7E" w:rsidRPr="00D14A48">
        <w:rPr>
          <w:rStyle w:val="Char4"/>
          <w:rFonts w:hint="eastAsia"/>
          <w:spacing w:val="-3"/>
          <w:rtl/>
        </w:rPr>
        <w:t>عَلَى</w:t>
      </w:r>
      <w:r w:rsidR="00165D7E" w:rsidRPr="00D14A48">
        <w:rPr>
          <w:rStyle w:val="Char4"/>
          <w:rFonts w:hint="cs"/>
          <w:spacing w:val="-3"/>
          <w:rtl/>
        </w:rPr>
        <w:t>ٰ</w:t>
      </w:r>
      <w:r w:rsidR="00165D7E" w:rsidRPr="00D14A48">
        <w:rPr>
          <w:rStyle w:val="Char4"/>
          <w:spacing w:val="-3"/>
          <w:rtl/>
        </w:rPr>
        <w:t xml:space="preserve"> </w:t>
      </w:r>
      <w:r w:rsidR="00165D7E" w:rsidRPr="00D14A48">
        <w:rPr>
          <w:rStyle w:val="Char4"/>
          <w:rFonts w:hint="eastAsia"/>
          <w:spacing w:val="-3"/>
          <w:rtl/>
        </w:rPr>
        <w:t>بَصِيرَةٍ</w:t>
      </w:r>
      <w:r w:rsidR="00165D7E" w:rsidRPr="00D14A48">
        <w:rPr>
          <w:rStyle w:val="Char4"/>
          <w:spacing w:val="-3"/>
          <w:rtl/>
        </w:rPr>
        <w:t xml:space="preserve"> </w:t>
      </w:r>
      <w:r w:rsidR="00165D7E" w:rsidRPr="00D14A48">
        <w:rPr>
          <w:rStyle w:val="Char4"/>
          <w:rFonts w:hint="eastAsia"/>
          <w:spacing w:val="-3"/>
          <w:rtl/>
        </w:rPr>
        <w:t>أَنَا</w:t>
      </w:r>
      <w:r w:rsidR="00165D7E" w:rsidRPr="00D14A48">
        <w:rPr>
          <w:rStyle w:val="Char4"/>
          <w:rFonts w:hint="cs"/>
          <w:spacing w:val="-3"/>
          <w:rtl/>
        </w:rPr>
        <w:t>۠</w:t>
      </w:r>
      <w:r w:rsidR="00165D7E" w:rsidRPr="00D14A48">
        <w:rPr>
          <w:rStyle w:val="Char4"/>
          <w:spacing w:val="-3"/>
          <w:rtl/>
        </w:rPr>
        <w:t xml:space="preserve"> </w:t>
      </w:r>
      <w:r w:rsidR="00165D7E" w:rsidRPr="00D14A48">
        <w:rPr>
          <w:rStyle w:val="Char4"/>
          <w:rFonts w:hint="eastAsia"/>
          <w:spacing w:val="-3"/>
          <w:rtl/>
        </w:rPr>
        <w:t>وَمَنِ</w:t>
      </w:r>
      <w:r w:rsidR="00165D7E" w:rsidRPr="00D14A48">
        <w:rPr>
          <w:rStyle w:val="Char4"/>
          <w:spacing w:val="-3"/>
          <w:rtl/>
        </w:rPr>
        <w:t xml:space="preserve"> </w:t>
      </w:r>
      <w:r w:rsidR="00165D7E" w:rsidRPr="00D14A48">
        <w:rPr>
          <w:rStyle w:val="Char4"/>
          <w:rFonts w:hint="cs"/>
          <w:spacing w:val="-3"/>
          <w:rtl/>
        </w:rPr>
        <w:t>ٱ</w:t>
      </w:r>
      <w:r w:rsidR="00165D7E" w:rsidRPr="00D14A48">
        <w:rPr>
          <w:rStyle w:val="Char4"/>
          <w:rFonts w:hint="eastAsia"/>
          <w:spacing w:val="-3"/>
          <w:rtl/>
        </w:rPr>
        <w:t>تَّبَعَنِي</w:t>
      </w:r>
      <w:r w:rsidRPr="00D14A48">
        <w:rPr>
          <w:rFonts w:cs="Traditional Arabic" w:hint="cs"/>
          <w:spacing w:val="-3"/>
          <w:rtl/>
          <w:lang w:bidi="fa-IR"/>
        </w:rPr>
        <w:t>﴾</w:t>
      </w:r>
      <w:r w:rsidRPr="00D14A48">
        <w:rPr>
          <w:rStyle w:val="Char6"/>
          <w:rFonts w:hint="cs"/>
          <w:spacing w:val="-3"/>
          <w:rtl/>
        </w:rPr>
        <w:t xml:space="preserve"> </w:t>
      </w:r>
      <w:r w:rsidRPr="00D14A48">
        <w:rPr>
          <w:rStyle w:val="Char5"/>
          <w:rFonts w:hint="cs"/>
          <w:spacing w:val="-3"/>
          <w:rtl/>
        </w:rPr>
        <w:t>[</w:t>
      </w:r>
      <w:r w:rsidR="00A86977" w:rsidRPr="00D14A48">
        <w:rPr>
          <w:rStyle w:val="Char5"/>
          <w:rFonts w:hint="cs"/>
          <w:spacing w:val="-3"/>
          <w:rtl/>
        </w:rPr>
        <w:t>یوسف</w:t>
      </w:r>
      <w:r w:rsidR="00817DE2" w:rsidRPr="00D14A48">
        <w:rPr>
          <w:rStyle w:val="Char5"/>
          <w:rFonts w:hint="cs"/>
          <w:spacing w:val="-3"/>
          <w:rtl/>
        </w:rPr>
        <w:t xml:space="preserve">: </w:t>
      </w:r>
      <w:r w:rsidR="00A86977" w:rsidRPr="00D14A48">
        <w:rPr>
          <w:rStyle w:val="Char5"/>
          <w:rFonts w:hint="cs"/>
          <w:spacing w:val="-3"/>
          <w:rtl/>
        </w:rPr>
        <w:t>108</w:t>
      </w:r>
      <w:r w:rsidRPr="00D14A48">
        <w:rPr>
          <w:rStyle w:val="Char5"/>
          <w:rFonts w:hint="cs"/>
          <w:spacing w:val="-3"/>
          <w:rtl/>
        </w:rPr>
        <w:t>]</w:t>
      </w:r>
      <w:r w:rsidR="00817DE2" w:rsidRPr="00D14A48">
        <w:rPr>
          <w:rStyle w:val="Char6"/>
          <w:rFonts w:hint="cs"/>
          <w:spacing w:val="-3"/>
          <w:rtl/>
        </w:rPr>
        <w:t xml:space="preserve">. </w:t>
      </w:r>
    </w:p>
    <w:p w:rsidR="003C0922" w:rsidRPr="00AB52EA" w:rsidRDefault="00A86977" w:rsidP="00D14A48">
      <w:pPr>
        <w:spacing w:line="235" w:lineRule="auto"/>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بگو این راه من است (که مردمان را) با آگاهی و بینش به سوی خدا می‌خوانم و پیروان من هم (چنین می‌باشند)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sidRPr="007F7104">
        <w:rPr>
          <w:rStyle w:val="Char6"/>
          <w:rFonts w:hint="cs"/>
          <w:rtl/>
        </w:rPr>
        <w:t>بنابراین اتباع در موارد مدح بسیار بکار برده شده مانند فرموده خداوند</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فَمَن</w:t>
      </w:r>
      <w:r w:rsidR="00165D7E" w:rsidRPr="00AB52EA">
        <w:rPr>
          <w:rStyle w:val="Char4"/>
          <w:rtl/>
        </w:rPr>
        <w:t xml:space="preserve"> </w:t>
      </w:r>
      <w:r w:rsidR="00165D7E" w:rsidRPr="00AB52EA">
        <w:rPr>
          <w:rStyle w:val="Char4"/>
          <w:rFonts w:hint="eastAsia"/>
          <w:rtl/>
        </w:rPr>
        <w:t>تَبِعَ</w:t>
      </w:r>
      <w:r w:rsidR="00165D7E" w:rsidRPr="00AB52EA">
        <w:rPr>
          <w:rStyle w:val="Char4"/>
          <w:rtl/>
        </w:rPr>
        <w:t xml:space="preserve"> </w:t>
      </w:r>
      <w:r w:rsidR="00165D7E" w:rsidRPr="00AB52EA">
        <w:rPr>
          <w:rStyle w:val="Char4"/>
          <w:rFonts w:hint="eastAsia"/>
          <w:rtl/>
        </w:rPr>
        <w:t>هُدَايَ</w:t>
      </w:r>
      <w:r w:rsidR="00165D7E" w:rsidRPr="00AB52EA">
        <w:rPr>
          <w:rStyle w:val="Char4"/>
          <w:rtl/>
        </w:rPr>
        <w:t xml:space="preserve"> </w:t>
      </w:r>
      <w:r w:rsidR="00165D7E" w:rsidRPr="00AB52EA">
        <w:rPr>
          <w:rStyle w:val="Char4"/>
          <w:rFonts w:hint="eastAsia"/>
          <w:rtl/>
        </w:rPr>
        <w:t>فَلَا</w:t>
      </w:r>
      <w:r w:rsidR="00165D7E" w:rsidRPr="00AB52EA">
        <w:rPr>
          <w:rStyle w:val="Char4"/>
          <w:rtl/>
        </w:rPr>
        <w:t xml:space="preserve"> </w:t>
      </w:r>
      <w:r w:rsidR="00165D7E" w:rsidRPr="00AB52EA">
        <w:rPr>
          <w:rStyle w:val="Char4"/>
          <w:rFonts w:hint="eastAsia"/>
          <w:rtl/>
        </w:rPr>
        <w:t>خَو</w:t>
      </w:r>
      <w:r w:rsidR="00165D7E" w:rsidRPr="00AB52EA">
        <w:rPr>
          <w:rStyle w:val="Char4"/>
          <w:rFonts w:hint="cs"/>
          <w:rtl/>
        </w:rPr>
        <w:t>ۡ</w:t>
      </w:r>
      <w:r w:rsidR="00165D7E" w:rsidRPr="00AB52EA">
        <w:rPr>
          <w:rStyle w:val="Char4"/>
          <w:rFonts w:hint="eastAsia"/>
          <w:rtl/>
        </w:rPr>
        <w:t>فٌ</w:t>
      </w:r>
      <w:r w:rsidR="00165D7E" w:rsidRPr="00AB52EA">
        <w:rPr>
          <w:rStyle w:val="Char4"/>
          <w:rtl/>
        </w:rPr>
        <w:t xml:space="preserve"> </w:t>
      </w:r>
      <w:r w:rsidR="00165D7E" w:rsidRPr="00AB52EA">
        <w:rPr>
          <w:rStyle w:val="Char4"/>
          <w:rFonts w:hint="eastAsia"/>
          <w:rtl/>
        </w:rPr>
        <w:t>عَلَي</w:t>
      </w:r>
      <w:r w:rsidR="00165D7E" w:rsidRPr="00AB52EA">
        <w:rPr>
          <w:rStyle w:val="Char4"/>
          <w:rFonts w:hint="cs"/>
          <w:rtl/>
        </w:rPr>
        <w:t>ۡ</w:t>
      </w:r>
      <w:r w:rsidR="00165D7E" w:rsidRPr="00AB52EA">
        <w:rPr>
          <w:rStyle w:val="Char4"/>
          <w:rFonts w:hint="eastAsia"/>
          <w:rtl/>
        </w:rPr>
        <w:t>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وَلَا</w:t>
      </w:r>
      <w:r w:rsidR="00165D7E" w:rsidRPr="00AB52EA">
        <w:rPr>
          <w:rStyle w:val="Char4"/>
          <w:rtl/>
        </w:rPr>
        <w:t xml:space="preserve"> </w:t>
      </w:r>
      <w:r w:rsidR="00165D7E" w:rsidRPr="00AB52EA">
        <w:rPr>
          <w:rStyle w:val="Char4"/>
          <w:rFonts w:hint="eastAsia"/>
          <w:rtl/>
        </w:rPr>
        <w:t>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يَح</w:t>
      </w:r>
      <w:r w:rsidR="00165D7E" w:rsidRPr="00AB52EA">
        <w:rPr>
          <w:rStyle w:val="Char4"/>
          <w:rFonts w:hint="cs"/>
          <w:rtl/>
        </w:rPr>
        <w:t>ۡ</w:t>
      </w:r>
      <w:r w:rsidR="00165D7E" w:rsidRPr="00AB52EA">
        <w:rPr>
          <w:rStyle w:val="Char4"/>
          <w:rFonts w:hint="eastAsia"/>
          <w:rtl/>
        </w:rPr>
        <w:t>زَنُونَ</w:t>
      </w:r>
      <w:r>
        <w:rPr>
          <w:rFonts w:cs="Traditional Arabic" w:hint="cs"/>
          <w:rtl/>
          <w:lang w:bidi="fa-IR"/>
        </w:rPr>
        <w:t>﴾</w:t>
      </w:r>
      <w:r w:rsidRPr="007F7104">
        <w:rPr>
          <w:rStyle w:val="Char6"/>
          <w:rFonts w:hint="cs"/>
          <w:rtl/>
        </w:rPr>
        <w:t xml:space="preserve"> </w:t>
      </w:r>
      <w:r w:rsidRPr="00444935">
        <w:rPr>
          <w:rStyle w:val="Char5"/>
          <w:rFonts w:hint="cs"/>
          <w:rtl/>
        </w:rPr>
        <w:t>[</w:t>
      </w:r>
      <w:r w:rsidR="00A86977" w:rsidRPr="00444935">
        <w:rPr>
          <w:rStyle w:val="Char5"/>
          <w:rFonts w:hint="cs"/>
          <w:rtl/>
        </w:rPr>
        <w:t>البقر</w:t>
      </w:r>
      <w:r w:rsidR="00A86977" w:rsidRPr="00444935">
        <w:rPr>
          <w:rStyle w:val="Char5"/>
          <w:rtl/>
        </w:rPr>
        <w:t>ة</w:t>
      </w:r>
      <w:r w:rsidR="00817DE2" w:rsidRPr="00444935">
        <w:rPr>
          <w:rStyle w:val="Char5"/>
          <w:rFonts w:hint="cs"/>
          <w:rtl/>
        </w:rPr>
        <w:t xml:space="preserve">: </w:t>
      </w:r>
      <w:r w:rsidR="00A86977" w:rsidRPr="00444935">
        <w:rPr>
          <w:rStyle w:val="Char5"/>
          <w:rFonts w:hint="cs"/>
          <w:rtl/>
        </w:rPr>
        <w:t>38</w:t>
      </w:r>
      <w:r w:rsidRPr="00444935">
        <w:rPr>
          <w:rStyle w:val="Char5"/>
          <w:rFonts w:hint="cs"/>
          <w:rtl/>
        </w:rPr>
        <w:t>]</w:t>
      </w:r>
      <w:r w:rsidR="00817DE2">
        <w:rPr>
          <w:rStyle w:val="Char6"/>
          <w:rFonts w:hint="cs"/>
          <w:rtl/>
        </w:rPr>
        <w:t xml:space="preserve">. </w:t>
      </w:r>
    </w:p>
    <w:p w:rsidR="003C0922" w:rsidRPr="00AB52EA" w:rsidRDefault="00A86977" w:rsidP="00D14A48">
      <w:pPr>
        <w:spacing w:line="235" w:lineRule="auto"/>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کسانی که از هدایت من پیروی کنند</w:t>
      </w:r>
      <w:r w:rsidR="00817DE2">
        <w:rPr>
          <w:rStyle w:val="Char6"/>
          <w:rFonts w:hint="cs"/>
          <w:rtl/>
        </w:rPr>
        <w:t xml:space="preserve">، </w:t>
      </w:r>
      <w:r w:rsidR="003C0922" w:rsidRPr="00AB52EA">
        <w:rPr>
          <w:rStyle w:val="Char6"/>
          <w:rFonts w:hint="cs"/>
          <w:rtl/>
        </w:rPr>
        <w:t>بیمی بر آنان نیست و آنان اندوهگین نشوند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A86977" w:rsidP="00D14A48">
      <w:pPr>
        <w:spacing w:line="235" w:lineRule="auto"/>
        <w:ind w:firstLine="284"/>
        <w:jc w:val="both"/>
        <w:rPr>
          <w:rStyle w:val="Char6"/>
          <w:rtl/>
        </w:rPr>
      </w:pPr>
      <w:r w:rsidRPr="007F7104">
        <w:rPr>
          <w:rStyle w:val="Char6"/>
          <w:rFonts w:hint="cs"/>
          <w:rtl/>
        </w:rPr>
        <w:t>فرموده خداوند</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رَبَّنَا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ءَامَنَّا</w:t>
      </w:r>
      <w:r w:rsidR="00165D7E" w:rsidRPr="00AB52EA">
        <w:rPr>
          <w:rStyle w:val="Char4"/>
          <w:rtl/>
        </w:rPr>
        <w:t xml:space="preserve"> </w:t>
      </w:r>
      <w:r w:rsidR="00165D7E" w:rsidRPr="00AB52EA">
        <w:rPr>
          <w:rStyle w:val="Char4"/>
          <w:rFonts w:hint="eastAsia"/>
          <w:rtl/>
        </w:rPr>
        <w:t>بِمَا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أَنزَل</w:t>
      </w:r>
      <w:r w:rsidR="00165D7E" w:rsidRPr="00AB52EA">
        <w:rPr>
          <w:rStyle w:val="Char4"/>
          <w:rFonts w:hint="cs"/>
          <w:rtl/>
        </w:rPr>
        <w:t>ۡ</w:t>
      </w:r>
      <w:r w:rsidR="00165D7E" w:rsidRPr="00AB52EA">
        <w:rPr>
          <w:rStyle w:val="Char4"/>
          <w:rFonts w:hint="eastAsia"/>
          <w:rtl/>
        </w:rPr>
        <w:t>تَ</w:t>
      </w:r>
      <w:r w:rsidR="00165D7E" w:rsidRPr="00AB52EA">
        <w:rPr>
          <w:rStyle w:val="Char4"/>
          <w:rtl/>
        </w:rPr>
        <w:t xml:space="preserve"> </w:t>
      </w:r>
      <w:r w:rsidR="00165D7E" w:rsidRPr="00AB52EA">
        <w:rPr>
          <w:rStyle w:val="Char4"/>
          <w:rFonts w:hint="eastAsia"/>
          <w:rtl/>
        </w:rPr>
        <w:t>وَ</w:t>
      </w:r>
      <w:r w:rsidR="00165D7E" w:rsidRPr="00AB52EA">
        <w:rPr>
          <w:rStyle w:val="Char4"/>
          <w:rFonts w:hint="cs"/>
          <w:rtl/>
        </w:rPr>
        <w:t>ٱ</w:t>
      </w:r>
      <w:r w:rsidR="00165D7E" w:rsidRPr="00AB52EA">
        <w:rPr>
          <w:rStyle w:val="Char4"/>
          <w:rFonts w:hint="eastAsia"/>
          <w:rtl/>
        </w:rPr>
        <w:t>تَّبَع</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لرَّسُولَ</w:t>
      </w:r>
      <w:r w:rsidR="00165D7E" w:rsidRPr="00AB52EA">
        <w:rPr>
          <w:rStyle w:val="Char4"/>
          <w:rtl/>
        </w:rPr>
        <w:t xml:space="preserve"> </w:t>
      </w:r>
      <w:r w:rsidR="00165D7E" w:rsidRPr="00AB52EA">
        <w:rPr>
          <w:rStyle w:val="Char4"/>
          <w:rFonts w:hint="eastAsia"/>
          <w:rtl/>
        </w:rPr>
        <w:t>فَ</w:t>
      </w:r>
      <w:r w:rsidR="00165D7E" w:rsidRPr="00AB52EA">
        <w:rPr>
          <w:rStyle w:val="Char4"/>
          <w:rFonts w:hint="cs"/>
          <w:rtl/>
        </w:rPr>
        <w:t>ٱ</w:t>
      </w:r>
      <w:r w:rsidR="00165D7E" w:rsidRPr="00AB52EA">
        <w:rPr>
          <w:rStyle w:val="Char4"/>
          <w:rFonts w:hint="eastAsia"/>
          <w:rtl/>
        </w:rPr>
        <w:t>ك</w:t>
      </w:r>
      <w:r w:rsidR="00165D7E" w:rsidRPr="00AB52EA">
        <w:rPr>
          <w:rStyle w:val="Char4"/>
          <w:rFonts w:hint="cs"/>
          <w:rtl/>
        </w:rPr>
        <w:t>ۡ</w:t>
      </w:r>
      <w:r w:rsidR="00165D7E" w:rsidRPr="00AB52EA">
        <w:rPr>
          <w:rStyle w:val="Char4"/>
          <w:rFonts w:hint="eastAsia"/>
          <w:rtl/>
        </w:rPr>
        <w:t>تُب</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eastAsia"/>
          <w:rtl/>
        </w:rPr>
        <w:t>مَعَ</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لشَّ</w:t>
      </w:r>
      <w:r w:rsidR="00165D7E" w:rsidRPr="00AB52EA">
        <w:rPr>
          <w:rStyle w:val="Char4"/>
          <w:rFonts w:hint="cs"/>
          <w:rtl/>
        </w:rPr>
        <w:t>ٰ</w:t>
      </w:r>
      <w:r w:rsidR="00165D7E" w:rsidRPr="00AB52EA">
        <w:rPr>
          <w:rStyle w:val="Char4"/>
          <w:rFonts w:hint="eastAsia"/>
          <w:rtl/>
        </w:rPr>
        <w:t>هِدِينَ</w:t>
      </w:r>
      <w:r w:rsidR="00165D7E" w:rsidRPr="00AB52EA">
        <w:rPr>
          <w:rStyle w:val="Char4"/>
          <w:rtl/>
        </w:rPr>
        <w:t xml:space="preserve"> </w:t>
      </w:r>
      <w:r w:rsidR="00165D7E" w:rsidRPr="00AB52EA">
        <w:rPr>
          <w:rStyle w:val="Char4"/>
          <w:rFonts w:hint="cs"/>
          <w:rtl/>
        </w:rPr>
        <w:t>٥٣</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آل‌عمران</w:t>
      </w:r>
      <w:r w:rsidR="00817DE2">
        <w:rPr>
          <w:rStyle w:val="Char5"/>
          <w:rFonts w:hint="cs"/>
          <w:rtl/>
        </w:rPr>
        <w:t xml:space="preserve">: </w:t>
      </w:r>
      <w:r w:rsidR="00A86977" w:rsidRPr="00AB52EA">
        <w:rPr>
          <w:rStyle w:val="Char5"/>
          <w:rFonts w:hint="cs"/>
          <w:rtl/>
        </w:rPr>
        <w:t>53</w:t>
      </w:r>
      <w:r w:rsidRPr="00AB52EA">
        <w:rPr>
          <w:rStyle w:val="Char5"/>
          <w:rFonts w:hint="cs"/>
          <w:rtl/>
        </w:rPr>
        <w:t>]</w:t>
      </w:r>
      <w:r w:rsidR="00817DE2">
        <w:rPr>
          <w:rStyle w:val="Char6"/>
          <w:rFonts w:hint="cs"/>
          <w:rtl/>
        </w:rPr>
        <w:t xml:space="preserve">. </w:t>
      </w:r>
    </w:p>
    <w:p w:rsidR="003C0922" w:rsidRPr="00AB52EA" w:rsidRDefault="00A86977" w:rsidP="00D14A48">
      <w:pPr>
        <w:spacing w:line="235" w:lineRule="auto"/>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پروردگارا! ما بدان چه نازل فرموده‌ای ایمان آورده‌ایم و از پیغمبر پیروی نموده‌ایم پس ما را از زمر</w:t>
      </w:r>
      <w:r w:rsidRPr="00AB52EA">
        <w:rPr>
          <w:rStyle w:val="Char6"/>
          <w:rFonts w:hint="cs"/>
          <w:rtl/>
        </w:rPr>
        <w:t>ه</w:t>
      </w:r>
      <w:r w:rsidR="003C0922" w:rsidRPr="00AB52EA">
        <w:rPr>
          <w:rStyle w:val="Char6"/>
          <w:rFonts w:hint="cs"/>
          <w:rtl/>
        </w:rPr>
        <w:t xml:space="preserve"> گواهان بنویس</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sidRPr="007F7104">
        <w:rPr>
          <w:rStyle w:val="Char6"/>
          <w:rFonts w:hint="cs"/>
          <w:rtl/>
        </w:rPr>
        <w:t>و فرمود</w:t>
      </w:r>
      <w:r w:rsidR="00A86977" w:rsidRPr="007F7104">
        <w:rPr>
          <w:rStyle w:val="Char6"/>
          <w:rFonts w:hint="cs"/>
          <w:rtl/>
        </w:rPr>
        <w:t>ه</w:t>
      </w:r>
      <w:r w:rsidRPr="007F7104">
        <w:rPr>
          <w:rStyle w:val="Char6"/>
          <w:rFonts w:hint="cs"/>
          <w:rtl/>
        </w:rPr>
        <w:t xml:space="preserve"> خداوند</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Pr>
          <w:rFonts w:cs="Traditional Arabic" w:hint="cs"/>
          <w:rtl/>
          <w:lang w:bidi="fa-IR"/>
        </w:rPr>
        <w:t>﴿</w:t>
      </w:r>
      <w:r w:rsidR="00165D7E" w:rsidRPr="00AB52EA">
        <w:rPr>
          <w:rStyle w:val="Char4"/>
          <w:rFonts w:hint="eastAsia"/>
          <w:rtl/>
        </w:rPr>
        <w:t>فَ</w:t>
      </w:r>
      <w:r w:rsidR="00165D7E" w:rsidRPr="00AB52EA">
        <w:rPr>
          <w:rStyle w:val="Char4"/>
          <w:rFonts w:hint="cs"/>
          <w:rtl/>
        </w:rPr>
        <w:t>ٱ</w:t>
      </w:r>
      <w:r w:rsidR="00165D7E" w:rsidRPr="00AB52EA">
        <w:rPr>
          <w:rStyle w:val="Char4"/>
          <w:rFonts w:hint="eastAsia"/>
          <w:rtl/>
        </w:rPr>
        <w:t>لَّذِينَ</w:t>
      </w:r>
      <w:r w:rsidR="00165D7E" w:rsidRPr="00AB52EA">
        <w:rPr>
          <w:rStyle w:val="Char4"/>
          <w:rtl/>
        </w:rPr>
        <w:t xml:space="preserve"> </w:t>
      </w:r>
      <w:r w:rsidR="00165D7E" w:rsidRPr="00AB52EA">
        <w:rPr>
          <w:rStyle w:val="Char4"/>
          <w:rFonts w:hint="eastAsia"/>
          <w:rtl/>
        </w:rPr>
        <w:t>ءَامَنُواْ</w:t>
      </w:r>
      <w:r w:rsidR="00165D7E" w:rsidRPr="00AB52EA">
        <w:rPr>
          <w:rStyle w:val="Char4"/>
          <w:rtl/>
        </w:rPr>
        <w:t xml:space="preserve"> </w:t>
      </w:r>
      <w:r w:rsidR="00165D7E" w:rsidRPr="00AB52EA">
        <w:rPr>
          <w:rStyle w:val="Char4"/>
          <w:rFonts w:hint="eastAsia"/>
          <w:rtl/>
        </w:rPr>
        <w:t>بِهِ</w:t>
      </w:r>
      <w:r w:rsidR="00165D7E" w:rsidRPr="00AB52EA">
        <w:rPr>
          <w:rStyle w:val="Char4"/>
          <w:rFonts w:hint="cs"/>
          <w:rtl/>
        </w:rPr>
        <w:t>ۦ</w:t>
      </w:r>
      <w:r w:rsidR="00165D7E" w:rsidRPr="00AB52EA">
        <w:rPr>
          <w:rStyle w:val="Char4"/>
          <w:rtl/>
        </w:rPr>
        <w:t xml:space="preserve"> </w:t>
      </w:r>
      <w:r w:rsidR="00165D7E" w:rsidRPr="00AB52EA">
        <w:rPr>
          <w:rStyle w:val="Char4"/>
          <w:rFonts w:hint="eastAsia"/>
          <w:rtl/>
        </w:rPr>
        <w:t>وَعَزَّرُوهُ</w:t>
      </w:r>
      <w:r w:rsidR="00165D7E" w:rsidRPr="00AB52EA">
        <w:rPr>
          <w:rStyle w:val="Char4"/>
          <w:rtl/>
        </w:rPr>
        <w:t xml:space="preserve"> </w:t>
      </w:r>
      <w:r w:rsidR="00165D7E" w:rsidRPr="00AB52EA">
        <w:rPr>
          <w:rStyle w:val="Char4"/>
          <w:rFonts w:hint="eastAsia"/>
          <w:rtl/>
        </w:rPr>
        <w:t>وَنَصَرُوهُ</w:t>
      </w:r>
      <w:r w:rsidR="00165D7E" w:rsidRPr="00AB52EA">
        <w:rPr>
          <w:rStyle w:val="Char4"/>
          <w:rtl/>
        </w:rPr>
        <w:t xml:space="preserve"> </w:t>
      </w:r>
      <w:r w:rsidR="00165D7E" w:rsidRPr="00AB52EA">
        <w:rPr>
          <w:rStyle w:val="Char4"/>
          <w:rFonts w:hint="eastAsia"/>
          <w:rtl/>
        </w:rPr>
        <w:t>وَ</w:t>
      </w:r>
      <w:r w:rsidR="00165D7E" w:rsidRPr="00AB52EA">
        <w:rPr>
          <w:rStyle w:val="Char4"/>
          <w:rFonts w:hint="cs"/>
          <w:rtl/>
        </w:rPr>
        <w:t>ٱ</w:t>
      </w:r>
      <w:r w:rsidR="00165D7E" w:rsidRPr="00AB52EA">
        <w:rPr>
          <w:rStyle w:val="Char4"/>
          <w:rFonts w:hint="eastAsia"/>
          <w:rtl/>
        </w:rPr>
        <w:t>تَّبَعُواْ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لنُّورَ</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لَّذِي</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أُنزِلَ</w:t>
      </w:r>
      <w:r w:rsidR="00165D7E" w:rsidRPr="00AB52EA">
        <w:rPr>
          <w:rStyle w:val="Char4"/>
          <w:rtl/>
        </w:rPr>
        <w:t xml:space="preserve"> </w:t>
      </w:r>
      <w:r w:rsidR="00165D7E" w:rsidRPr="00AB52EA">
        <w:rPr>
          <w:rStyle w:val="Char4"/>
          <w:rFonts w:hint="eastAsia"/>
          <w:rtl/>
        </w:rPr>
        <w:t>مَعَهُ</w:t>
      </w:r>
      <w:r w:rsidR="00165D7E" w:rsidRPr="00AB52EA">
        <w:rPr>
          <w:rStyle w:val="Char4"/>
          <w:rFonts w:hint="cs"/>
          <w:rtl/>
        </w:rPr>
        <w:t>ۥٓ</w:t>
      </w:r>
      <w:r w:rsidR="00165D7E" w:rsidRPr="00AB52EA">
        <w:rPr>
          <w:rStyle w:val="Char4"/>
          <w:rtl/>
        </w:rPr>
        <w:t xml:space="preserve"> </w:t>
      </w:r>
      <w:r w:rsidR="00165D7E" w:rsidRPr="00AB52EA">
        <w:rPr>
          <w:rStyle w:val="Char4"/>
          <w:rFonts w:hint="eastAsia"/>
          <w:rtl/>
        </w:rPr>
        <w:t>أُوْلَ</w:t>
      </w:r>
      <w:r w:rsidR="00165D7E" w:rsidRPr="00AB52EA">
        <w:rPr>
          <w:rStyle w:val="Char4"/>
          <w:rFonts w:hint="cs"/>
          <w:rtl/>
        </w:rPr>
        <w:t>ٰٓ</w:t>
      </w:r>
      <w:r w:rsidR="00165D7E" w:rsidRPr="00AB52EA">
        <w:rPr>
          <w:rStyle w:val="Char4"/>
          <w:rFonts w:hint="eastAsia"/>
          <w:rtl/>
        </w:rPr>
        <w:t>ئِكَ</w:t>
      </w:r>
      <w:r w:rsidR="00165D7E" w:rsidRPr="00AB52EA">
        <w:rPr>
          <w:rStyle w:val="Char4"/>
          <w:rtl/>
        </w:rPr>
        <w:t xml:space="preserve"> </w:t>
      </w:r>
      <w:r w:rsidR="00165D7E" w:rsidRPr="00AB52EA">
        <w:rPr>
          <w:rStyle w:val="Char4"/>
          <w:rFonts w:hint="eastAsia"/>
          <w:rtl/>
        </w:rPr>
        <w:t>هُمُ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مُف</w:t>
      </w:r>
      <w:r w:rsidR="00165D7E" w:rsidRPr="00AB52EA">
        <w:rPr>
          <w:rStyle w:val="Char4"/>
          <w:rFonts w:hint="cs"/>
          <w:rtl/>
        </w:rPr>
        <w:t>ۡ</w:t>
      </w:r>
      <w:r w:rsidR="00165D7E" w:rsidRPr="00AB52EA">
        <w:rPr>
          <w:rStyle w:val="Char4"/>
          <w:rFonts w:hint="eastAsia"/>
          <w:rtl/>
        </w:rPr>
        <w:t>لِحُونَ</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الأعراف</w:t>
      </w:r>
      <w:r w:rsidR="00817DE2">
        <w:rPr>
          <w:rStyle w:val="Char5"/>
          <w:rFonts w:hint="cs"/>
          <w:rtl/>
        </w:rPr>
        <w:t xml:space="preserve">: </w:t>
      </w:r>
      <w:r w:rsidR="00A86977" w:rsidRPr="00AB52EA">
        <w:rPr>
          <w:rStyle w:val="Char5"/>
          <w:rFonts w:hint="cs"/>
          <w:rtl/>
        </w:rPr>
        <w:t>157</w:t>
      </w:r>
      <w:r w:rsidRPr="00AB52EA">
        <w:rPr>
          <w:rStyle w:val="Char5"/>
          <w:rFonts w:hint="cs"/>
          <w:rtl/>
        </w:rPr>
        <w:t>]</w:t>
      </w:r>
      <w:r w:rsidR="00817DE2">
        <w:rPr>
          <w:rStyle w:val="Char6"/>
          <w:rFonts w:hint="cs"/>
          <w:rtl/>
        </w:rPr>
        <w:t xml:space="preserve">. </w:t>
      </w:r>
    </w:p>
    <w:p w:rsidR="003C0922" w:rsidRPr="007F7104" w:rsidRDefault="00A86977" w:rsidP="00D14A48">
      <w:pPr>
        <w:widowControl w:val="0"/>
        <w:spacing w:line="235" w:lineRule="auto"/>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پس کسانی که به او ایمان بیاورند و از او حمایت کنند</w:t>
      </w:r>
      <w:r w:rsidR="00817DE2">
        <w:rPr>
          <w:rStyle w:val="Char6"/>
          <w:rFonts w:hint="cs"/>
          <w:rtl/>
        </w:rPr>
        <w:t xml:space="preserve">، </w:t>
      </w:r>
      <w:r w:rsidR="003C0922" w:rsidRPr="00AB52EA">
        <w:rPr>
          <w:rStyle w:val="Char6"/>
          <w:rFonts w:hint="cs"/>
          <w:rtl/>
        </w:rPr>
        <w:t>و وی را یاری دهند و از نوری پیروی کنند</w:t>
      </w:r>
      <w:r w:rsidRPr="00A86977">
        <w:rPr>
          <w:rStyle w:val="PageNumber"/>
          <w:rFonts w:cs="Traditional Arabic" w:hint="cs"/>
          <w:sz w:val="26"/>
          <w:szCs w:val="26"/>
          <w:rtl/>
          <w:lang w:bidi="fa-IR"/>
        </w:rPr>
        <w:t>»</w:t>
      </w:r>
      <w:r w:rsidR="00817DE2">
        <w:rPr>
          <w:rStyle w:val="Char6"/>
          <w:rFonts w:hint="cs"/>
          <w:rtl/>
        </w:rPr>
        <w:t xml:space="preserve">. </w:t>
      </w:r>
      <w:r w:rsidR="003C0922" w:rsidRPr="007F7104">
        <w:rPr>
          <w:rStyle w:val="Char6"/>
          <w:rFonts w:hint="cs"/>
          <w:rtl/>
        </w:rPr>
        <w:t>(قرآن نام دارد و همسان نور مای</w:t>
      </w:r>
      <w:r w:rsidR="00817DE2">
        <w:rPr>
          <w:rStyle w:val="Char6"/>
          <w:rFonts w:hint="cs"/>
          <w:rtl/>
        </w:rPr>
        <w:t>ۀ</w:t>
      </w:r>
      <w:r w:rsidR="003C0922" w:rsidRPr="007F7104">
        <w:rPr>
          <w:rStyle w:val="Char6"/>
          <w:rFonts w:hint="cs"/>
          <w:rtl/>
        </w:rPr>
        <w:t xml:space="preserve"> هدایت مردمان است و) به همراه او نازل شده است</w:t>
      </w:r>
      <w:r w:rsidR="00817DE2">
        <w:rPr>
          <w:rStyle w:val="Char6"/>
          <w:rFonts w:hint="cs"/>
          <w:rtl/>
        </w:rPr>
        <w:t xml:space="preserve">، </w:t>
      </w:r>
      <w:r w:rsidR="003C0922" w:rsidRPr="007F7104">
        <w:rPr>
          <w:rStyle w:val="Char6"/>
          <w:rFonts w:hint="cs"/>
          <w:rtl/>
        </w:rPr>
        <w:t>بیگمان آنان رستگارند</w:t>
      </w:r>
      <w:r w:rsidR="00817DE2">
        <w:rPr>
          <w:rStyle w:val="Char6"/>
          <w:rFonts w:hint="cs"/>
          <w:rtl/>
        </w:rPr>
        <w:t xml:space="preserve">. </w:t>
      </w:r>
      <w:r w:rsidR="003C0922" w:rsidRPr="007F7104">
        <w:rPr>
          <w:rStyle w:val="Char6"/>
          <w:rFonts w:hint="cs"/>
          <w:rtl/>
        </w:rPr>
        <w:t>و فرمود</w:t>
      </w:r>
      <w:r w:rsidR="00817DE2">
        <w:rPr>
          <w:rStyle w:val="Char6"/>
          <w:rFonts w:hint="cs"/>
          <w:rtl/>
        </w:rPr>
        <w:t>ۀ</w:t>
      </w:r>
      <w:r w:rsidR="003C0922" w:rsidRPr="007F7104">
        <w:rPr>
          <w:rStyle w:val="Char6"/>
          <w:rFonts w:hint="cs"/>
          <w:rtl/>
        </w:rPr>
        <w:t xml:space="preserve"> خداوند</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lastRenderedPageBreak/>
        <w:t>﴿</w:t>
      </w:r>
      <w:r w:rsidR="00165D7E" w:rsidRPr="00AB52EA">
        <w:rPr>
          <w:rStyle w:val="Char4"/>
          <w:rFonts w:hint="cs"/>
          <w:rtl/>
        </w:rPr>
        <w:t>ٱ</w:t>
      </w:r>
      <w:r w:rsidR="00165D7E" w:rsidRPr="00AB52EA">
        <w:rPr>
          <w:rStyle w:val="Char4"/>
          <w:rFonts w:hint="eastAsia"/>
          <w:rtl/>
        </w:rPr>
        <w:t>لَّذِينَ</w:t>
      </w:r>
      <w:r w:rsidR="00165D7E" w:rsidRPr="00AB52EA">
        <w:rPr>
          <w:rStyle w:val="Char4"/>
          <w:rtl/>
        </w:rPr>
        <w:t xml:space="preserve"> </w:t>
      </w:r>
      <w:r w:rsidR="00165D7E" w:rsidRPr="00AB52EA">
        <w:rPr>
          <w:rStyle w:val="Char4"/>
          <w:rFonts w:hint="eastAsia"/>
          <w:rtl/>
        </w:rPr>
        <w:t>يَس</w:t>
      </w:r>
      <w:r w:rsidR="00165D7E" w:rsidRPr="00AB52EA">
        <w:rPr>
          <w:rStyle w:val="Char4"/>
          <w:rFonts w:hint="cs"/>
          <w:rtl/>
        </w:rPr>
        <w:t>ۡ</w:t>
      </w:r>
      <w:r w:rsidR="00165D7E" w:rsidRPr="00AB52EA">
        <w:rPr>
          <w:rStyle w:val="Char4"/>
          <w:rFonts w:hint="eastAsia"/>
          <w:rtl/>
        </w:rPr>
        <w:t>تَمِعُونَ</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قَو</w:t>
      </w:r>
      <w:r w:rsidR="00165D7E" w:rsidRPr="00AB52EA">
        <w:rPr>
          <w:rStyle w:val="Char4"/>
          <w:rFonts w:hint="cs"/>
          <w:rtl/>
        </w:rPr>
        <w:t>ۡ</w:t>
      </w:r>
      <w:r w:rsidR="00165D7E" w:rsidRPr="00AB52EA">
        <w:rPr>
          <w:rStyle w:val="Char4"/>
          <w:rFonts w:hint="eastAsia"/>
          <w:rtl/>
        </w:rPr>
        <w:t>لَ</w:t>
      </w:r>
      <w:r w:rsidR="00165D7E" w:rsidRPr="00AB52EA">
        <w:rPr>
          <w:rStyle w:val="Char4"/>
          <w:rtl/>
        </w:rPr>
        <w:t xml:space="preserve"> </w:t>
      </w:r>
      <w:r w:rsidR="00165D7E" w:rsidRPr="00AB52EA">
        <w:rPr>
          <w:rStyle w:val="Char4"/>
          <w:rFonts w:hint="eastAsia"/>
          <w:rtl/>
        </w:rPr>
        <w:t>فَيَتَّبِعُونَ</w:t>
      </w:r>
      <w:r w:rsidR="00165D7E" w:rsidRPr="00AB52EA">
        <w:rPr>
          <w:rStyle w:val="Char4"/>
          <w:rtl/>
        </w:rPr>
        <w:t xml:space="preserve"> </w:t>
      </w:r>
      <w:r w:rsidR="00165D7E" w:rsidRPr="00AB52EA">
        <w:rPr>
          <w:rStyle w:val="Char4"/>
          <w:rFonts w:hint="eastAsia"/>
          <w:rtl/>
        </w:rPr>
        <w:t>أَح</w:t>
      </w:r>
      <w:r w:rsidR="00165D7E" w:rsidRPr="00AB52EA">
        <w:rPr>
          <w:rStyle w:val="Char4"/>
          <w:rFonts w:hint="cs"/>
          <w:rtl/>
        </w:rPr>
        <w:t>ۡ</w:t>
      </w:r>
      <w:r w:rsidR="00165D7E" w:rsidRPr="00AB52EA">
        <w:rPr>
          <w:rStyle w:val="Char4"/>
          <w:rFonts w:hint="eastAsia"/>
          <w:rtl/>
        </w:rPr>
        <w:t>سَنَهُ</w:t>
      </w:r>
      <w:r w:rsidR="00165D7E" w:rsidRPr="00AB52EA">
        <w:rPr>
          <w:rStyle w:val="Char4"/>
          <w:rFonts w:hint="cs"/>
          <w:rtl/>
        </w:rPr>
        <w:t>ۥٓ</w:t>
      </w:r>
      <w:r>
        <w:rPr>
          <w:rFonts w:cs="Traditional Arabic" w:hint="cs"/>
          <w:rtl/>
          <w:lang w:bidi="fa-IR"/>
        </w:rPr>
        <w:t>﴾</w:t>
      </w:r>
      <w:r w:rsidRPr="007F7104">
        <w:rPr>
          <w:rStyle w:val="Char6"/>
          <w:rFonts w:hint="cs"/>
          <w:rtl/>
        </w:rPr>
        <w:t xml:space="preserve"> </w:t>
      </w:r>
      <w:r w:rsidRPr="00AB52EA">
        <w:rPr>
          <w:rStyle w:val="Char5"/>
          <w:rFonts w:hint="cs"/>
          <w:rtl/>
        </w:rPr>
        <w:t>[</w:t>
      </w:r>
      <w:r w:rsidR="00A86977" w:rsidRPr="00AB52EA">
        <w:rPr>
          <w:rStyle w:val="Char5"/>
          <w:rFonts w:hint="cs"/>
          <w:rtl/>
        </w:rPr>
        <w:t>الزمر</w:t>
      </w:r>
      <w:r w:rsidR="00817DE2">
        <w:rPr>
          <w:rStyle w:val="Char5"/>
          <w:rFonts w:hint="cs"/>
          <w:rtl/>
        </w:rPr>
        <w:t xml:space="preserve">: </w:t>
      </w:r>
      <w:r w:rsidR="00A86977" w:rsidRPr="00AB52EA">
        <w:rPr>
          <w:rStyle w:val="Char5"/>
          <w:rFonts w:hint="cs"/>
          <w:rtl/>
        </w:rPr>
        <w:t>18</w:t>
      </w:r>
      <w:r w:rsidRPr="00AB52EA">
        <w:rPr>
          <w:rStyle w:val="Char5"/>
          <w:rFonts w:hint="cs"/>
          <w:rtl/>
        </w:rPr>
        <w:t>]</w:t>
      </w:r>
      <w:r w:rsidR="00817DE2">
        <w:rPr>
          <w:rStyle w:val="Char6"/>
          <w:rFonts w:hint="cs"/>
          <w:rtl/>
        </w:rPr>
        <w:t xml:space="preserve">. </w:t>
      </w:r>
    </w:p>
    <w:p w:rsidR="003C0922" w:rsidRPr="00AB52EA" w:rsidRDefault="00A86977" w:rsidP="00A86977">
      <w:pPr>
        <w:ind w:firstLine="284"/>
        <w:jc w:val="both"/>
        <w:rPr>
          <w:rStyle w:val="Char6"/>
          <w:rtl/>
        </w:rPr>
      </w:pPr>
      <w:r w:rsidRPr="00A86977">
        <w:rPr>
          <w:rStyle w:val="PageNumber"/>
          <w:rFonts w:cs="Traditional Arabic" w:hint="cs"/>
          <w:sz w:val="26"/>
          <w:szCs w:val="26"/>
          <w:rtl/>
          <w:lang w:bidi="fa-IR"/>
        </w:rPr>
        <w:t>«</w:t>
      </w:r>
      <w:r w:rsidR="003C0922" w:rsidRPr="00AB52EA">
        <w:rPr>
          <w:rStyle w:val="Char6"/>
          <w:rFonts w:hint="cs"/>
          <w:rtl/>
        </w:rPr>
        <w:t>آن کسانی که به همه سخنان گوش فرا می‌دهند و از نیکوترین و زیباترین</w:t>
      </w:r>
      <w:r w:rsidR="00315E0E">
        <w:rPr>
          <w:rStyle w:val="Char6"/>
          <w:rFonts w:hint="cs"/>
          <w:rtl/>
        </w:rPr>
        <w:t xml:space="preserve"> آن‌ها </w:t>
      </w:r>
      <w:r w:rsidR="003C0922" w:rsidRPr="00AB52EA">
        <w:rPr>
          <w:rStyle w:val="Char6"/>
          <w:rFonts w:hint="cs"/>
          <w:rtl/>
        </w:rPr>
        <w:t>پیروی می‌کنند</w:t>
      </w:r>
      <w:r w:rsidRPr="00A86977">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نسبت بین تقلید و اتباع عموم و خصوص است</w:t>
      </w:r>
      <w:r w:rsidR="00817DE2">
        <w:rPr>
          <w:rStyle w:val="Char6"/>
          <w:rFonts w:hint="cs"/>
          <w:rtl/>
        </w:rPr>
        <w:t xml:space="preserve">، </w:t>
      </w:r>
      <w:r w:rsidRPr="007F7104">
        <w:rPr>
          <w:rStyle w:val="Char6"/>
          <w:rFonts w:hint="cs"/>
          <w:rtl/>
        </w:rPr>
        <w:t>اتباع اعم از تقلید است</w:t>
      </w:r>
      <w:r w:rsidR="00817DE2">
        <w:rPr>
          <w:rStyle w:val="Char6"/>
          <w:rFonts w:hint="cs"/>
          <w:rtl/>
        </w:rPr>
        <w:t xml:space="preserve">، </w:t>
      </w:r>
      <w:r w:rsidRPr="007F7104">
        <w:rPr>
          <w:rStyle w:val="Char6"/>
          <w:rFonts w:hint="cs"/>
          <w:rtl/>
        </w:rPr>
        <w:t>تقلید عبارت است از موافقت و پذیرفتن کورکورانه و بدون دلیل</w:t>
      </w:r>
      <w:r w:rsidR="00817DE2">
        <w:rPr>
          <w:rStyle w:val="Char6"/>
          <w:rFonts w:hint="cs"/>
          <w:rtl/>
        </w:rPr>
        <w:t xml:space="preserve">، </w:t>
      </w:r>
      <w:r w:rsidRPr="007F7104">
        <w:rPr>
          <w:rStyle w:val="Char6"/>
          <w:rFonts w:hint="cs"/>
          <w:rtl/>
        </w:rPr>
        <w:t>و اتباع هم شامل موافقت و پدیرفت بدون دلیل و هم شامل موافقت و پذیرفتن با دلیل و بصیرت است</w:t>
      </w:r>
      <w:r w:rsidR="00817DE2">
        <w:rPr>
          <w:rStyle w:val="Char6"/>
          <w:rFonts w:hint="cs"/>
          <w:rtl/>
        </w:rPr>
        <w:t xml:space="preserve">، </w:t>
      </w:r>
      <w:r w:rsidRPr="007F7104">
        <w:rPr>
          <w:rStyle w:val="Char6"/>
          <w:rFonts w:hint="cs"/>
          <w:rtl/>
        </w:rPr>
        <w:t>بنابراین علماء اتفاق کرده‌اند که</w:t>
      </w:r>
      <w:r w:rsidR="00817DE2">
        <w:rPr>
          <w:rStyle w:val="Char6"/>
          <w:rFonts w:hint="cs"/>
          <w:rtl/>
        </w:rPr>
        <w:t xml:space="preserve">: </w:t>
      </w:r>
      <w:r w:rsidRPr="007F7104">
        <w:rPr>
          <w:rStyle w:val="Char6"/>
          <w:rFonts w:hint="cs"/>
          <w:rtl/>
        </w:rPr>
        <w:t xml:space="preserve">اتباع عبارت است از قبول کردن حکم بعد از شناخت دلیل اکنون چه چیزی می‌تواند از پذیرفتن و قبول کردن اتباع جز تعصب و تحکم و عناد جلوگیری کند؟ </w:t>
      </w:r>
    </w:p>
    <w:p w:rsidR="003C0922" w:rsidRPr="007F7104" w:rsidRDefault="003C0922" w:rsidP="003C0922">
      <w:pPr>
        <w:ind w:firstLine="284"/>
        <w:jc w:val="both"/>
        <w:rPr>
          <w:rStyle w:val="Char6"/>
          <w:rtl/>
        </w:rPr>
      </w:pPr>
      <w:r w:rsidRPr="007F7104">
        <w:rPr>
          <w:rStyle w:val="Char6"/>
          <w:rFonts w:hint="cs"/>
          <w:rtl/>
        </w:rPr>
        <w:t>ما در اینجا اقوال بعضی از علاء را مبنی بر اثبات مرتب</w:t>
      </w:r>
      <w:r w:rsidR="00817DE2">
        <w:rPr>
          <w:rStyle w:val="Char6"/>
          <w:rFonts w:hint="cs"/>
          <w:rtl/>
        </w:rPr>
        <w:t>ۀ</w:t>
      </w:r>
      <w:r w:rsidRPr="007F7104">
        <w:rPr>
          <w:rStyle w:val="Char6"/>
          <w:rFonts w:hint="cs"/>
          <w:rtl/>
        </w:rPr>
        <w:t xml:space="preserve"> اتباع بیان</w:t>
      </w:r>
      <w:r w:rsidR="00315E0E">
        <w:rPr>
          <w:rStyle w:val="Char6"/>
          <w:rFonts w:hint="cs"/>
          <w:rtl/>
        </w:rPr>
        <w:t xml:space="preserve"> می‌کنیم </w:t>
      </w:r>
      <w:r w:rsidRPr="007F7104">
        <w:rPr>
          <w:rStyle w:val="Char6"/>
          <w:rFonts w:hint="cs"/>
          <w:rtl/>
        </w:rPr>
        <w:t>ابو عبدالله بن خویز منداد البصری المالکی می‌گوید</w:t>
      </w:r>
      <w:r w:rsidR="00817DE2">
        <w:rPr>
          <w:rStyle w:val="Char6"/>
          <w:rFonts w:hint="cs"/>
          <w:rtl/>
        </w:rPr>
        <w:t xml:space="preserve">: </w:t>
      </w:r>
      <w:r w:rsidRPr="007F7104">
        <w:rPr>
          <w:rStyle w:val="Char6"/>
          <w:rFonts w:hint="cs"/>
          <w:rtl/>
        </w:rPr>
        <w:t>تقلید در شریعت به معنای رجوع به قولی است که برای گوینده آن حجت و دلیلی نیست و این در شریعت ممنوع است و اتباع چیزی است که برای آن دلیل ثابت شده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گفته که</w:t>
      </w:r>
      <w:r w:rsidR="00817DE2">
        <w:rPr>
          <w:rStyle w:val="Char6"/>
          <w:rFonts w:hint="cs"/>
          <w:rtl/>
        </w:rPr>
        <w:t xml:space="preserve">: </w:t>
      </w:r>
      <w:r w:rsidRPr="007F7104">
        <w:rPr>
          <w:rStyle w:val="Char6"/>
          <w:rFonts w:hint="cs"/>
          <w:rtl/>
        </w:rPr>
        <w:t>هر گاه پیروی کنی از کسی که دلیلی بر وجوب پیروی از او در آن امر نداشته باشی پس تو مقلد او هستی و تقلید در دین خدا صحیح نیست و هر گاه پیروی کنی از کسی که دلیل بر وجوب پیروی از او در آن امر داشته باشی پس تو متبع او هستی (نه مقلد او) و اتباع در دین جایز و تقلید ممنوع است</w:t>
      </w:r>
      <w:r w:rsidRPr="00D14A48">
        <w:rPr>
          <w:rStyle w:val="Char6"/>
          <w:vertAlign w:val="superscript"/>
          <w:rtl/>
        </w:rPr>
        <w:footnoteReference w:id="29"/>
      </w:r>
      <w:r w:rsidR="00817DE2">
        <w:rPr>
          <w:rStyle w:val="Char6"/>
          <w:rFonts w:hint="cs"/>
          <w:rtl/>
        </w:rPr>
        <w:t xml:space="preserve">. </w:t>
      </w:r>
    </w:p>
    <w:p w:rsidR="003C0922" w:rsidRPr="007F7104" w:rsidRDefault="003C0922" w:rsidP="00A86977">
      <w:pPr>
        <w:ind w:firstLine="284"/>
        <w:jc w:val="both"/>
        <w:rPr>
          <w:rStyle w:val="Char6"/>
          <w:rtl/>
        </w:rPr>
      </w:pPr>
      <w:r w:rsidRPr="007F7104">
        <w:rPr>
          <w:rStyle w:val="Char6"/>
          <w:rFonts w:hint="cs"/>
          <w:rtl/>
        </w:rPr>
        <w:t>علامه ابن قدامه در مورد تقلید می‌فرماید</w:t>
      </w:r>
      <w:r w:rsidR="00817DE2">
        <w:rPr>
          <w:rStyle w:val="Char6"/>
          <w:rFonts w:hint="cs"/>
          <w:rtl/>
        </w:rPr>
        <w:t xml:space="preserve">: </w:t>
      </w:r>
      <w:r w:rsidRPr="007F7104">
        <w:rPr>
          <w:rStyle w:val="Char6"/>
          <w:rFonts w:hint="cs"/>
          <w:rtl/>
        </w:rPr>
        <w:t>تقلید در عرف فقهاء عبارت است از پذیرفتن قول دیگری بدون دلیل</w:t>
      </w:r>
      <w:r w:rsidR="00817DE2">
        <w:rPr>
          <w:rStyle w:val="Char6"/>
          <w:rFonts w:hint="cs"/>
          <w:rtl/>
        </w:rPr>
        <w:t xml:space="preserve">، </w:t>
      </w:r>
      <w:r w:rsidRPr="007F7104">
        <w:rPr>
          <w:rStyle w:val="Char6"/>
          <w:rFonts w:hint="cs"/>
          <w:rtl/>
        </w:rPr>
        <w:t>آنچه از این معنی گرفته می‌شود این است که گرفتن قول پیامبر</w:t>
      </w:r>
      <w:r w:rsidR="009B75D6" w:rsidRPr="009B75D6">
        <w:rPr>
          <w:rStyle w:val="PageNumber"/>
          <w:rFonts w:cs="CTraditional Arabic" w:hint="cs"/>
          <w:rtl/>
          <w:lang w:bidi="fa-IR"/>
        </w:rPr>
        <w:t>ص</w:t>
      </w:r>
      <w:r w:rsidRPr="007F7104">
        <w:rPr>
          <w:rStyle w:val="Char6"/>
          <w:rFonts w:hint="cs"/>
          <w:rtl/>
        </w:rPr>
        <w:t xml:space="preserve"> و اجماع تقلید به حساب نمی‌آید زیرا </w:t>
      </w:r>
      <w:r w:rsidRPr="007F7104">
        <w:rPr>
          <w:rStyle w:val="Char6"/>
          <w:rFonts w:hint="cs"/>
          <w:rtl/>
        </w:rPr>
        <w:lastRenderedPageBreak/>
        <w:t>قول پیامبر</w:t>
      </w:r>
      <w:r w:rsidR="009B75D6" w:rsidRPr="009B75D6">
        <w:rPr>
          <w:rStyle w:val="PageNumber"/>
          <w:rFonts w:cs="CTraditional Arabic" w:hint="cs"/>
          <w:rtl/>
          <w:lang w:bidi="fa-IR"/>
        </w:rPr>
        <w:t>ص</w:t>
      </w:r>
      <w:r w:rsidRPr="007F7104">
        <w:rPr>
          <w:rStyle w:val="Char6"/>
          <w:rFonts w:hint="cs"/>
          <w:rtl/>
        </w:rPr>
        <w:t xml:space="preserve"> و اجماع حجت است</w:t>
      </w:r>
      <w:r w:rsidRPr="00D14A48">
        <w:rPr>
          <w:rStyle w:val="Char6"/>
          <w:vertAlign w:val="superscript"/>
          <w:rtl/>
        </w:rPr>
        <w:footnoteReference w:id="30"/>
      </w:r>
      <w:r w:rsidR="00817DE2">
        <w:rPr>
          <w:rStyle w:val="Char6"/>
          <w:rFonts w:hint="cs"/>
          <w:rtl/>
        </w:rPr>
        <w:t xml:space="preserve">. </w:t>
      </w:r>
      <w:r w:rsidRPr="007F7104">
        <w:rPr>
          <w:rStyle w:val="Char6"/>
          <w:rFonts w:hint="cs"/>
          <w:rtl/>
        </w:rPr>
        <w:t>اکنون بیندیشید که تقلید چگونه خاص شده به عدم شناخت دلیل و کسی که دلیل را بشناسد صراحتاً از (مرتب</w:t>
      </w:r>
      <w:r w:rsidR="00817DE2">
        <w:rPr>
          <w:rStyle w:val="Char6"/>
          <w:rFonts w:hint="cs"/>
          <w:rtl/>
        </w:rPr>
        <w:t>ۀ</w:t>
      </w:r>
      <w:r w:rsidRPr="007F7104">
        <w:rPr>
          <w:rStyle w:val="Char6"/>
          <w:rFonts w:hint="cs"/>
          <w:rtl/>
        </w:rPr>
        <w:t>) تقلید خارج شده</w:t>
      </w:r>
      <w:r w:rsidR="00817DE2">
        <w:rPr>
          <w:rStyle w:val="Char6"/>
          <w:rFonts w:hint="cs"/>
          <w:rtl/>
        </w:rPr>
        <w:t xml:space="preserve">، </w:t>
      </w:r>
      <w:r w:rsidRPr="007F7104">
        <w:rPr>
          <w:rStyle w:val="Char6"/>
          <w:rFonts w:hint="cs"/>
          <w:rtl/>
        </w:rPr>
        <w:t>و مانند همین مطلب را امام شوکانی در ارشاد الفحول ذکر می‌کند</w:t>
      </w:r>
      <w:r w:rsidRPr="00D14A48">
        <w:rPr>
          <w:rStyle w:val="Char6"/>
          <w:vertAlign w:val="superscript"/>
          <w:rtl/>
        </w:rPr>
        <w:footnoteReference w:id="31"/>
      </w:r>
      <w:r w:rsidR="00817DE2">
        <w:rPr>
          <w:rStyle w:val="Char6"/>
          <w:rFonts w:hint="cs"/>
          <w:rtl/>
        </w:rPr>
        <w:t xml:space="preserve">. </w:t>
      </w:r>
      <w:r w:rsidR="00133A39" w:rsidRPr="007F7104">
        <w:rPr>
          <w:rStyle w:val="Char6"/>
          <w:rFonts w:hint="cs"/>
          <w:rtl/>
        </w:rPr>
        <w:t>امام ش</w:t>
      </w:r>
      <w:r w:rsidRPr="007F7104">
        <w:rPr>
          <w:rStyle w:val="Char6"/>
          <w:rFonts w:hint="cs"/>
          <w:rtl/>
        </w:rPr>
        <w:t>اطبی می‌فرماید</w:t>
      </w:r>
      <w:r w:rsidR="00817DE2">
        <w:rPr>
          <w:rStyle w:val="Char6"/>
          <w:rFonts w:hint="cs"/>
          <w:rtl/>
        </w:rPr>
        <w:t xml:space="preserve">: </w:t>
      </w:r>
      <w:r w:rsidRPr="007F7104">
        <w:rPr>
          <w:rStyle w:val="Char6"/>
          <w:rFonts w:hint="cs"/>
          <w:rtl/>
        </w:rPr>
        <w:t>مکلف به احکام شریعت</w:t>
      </w:r>
      <w:r w:rsidR="00817DE2">
        <w:rPr>
          <w:rStyle w:val="Char6"/>
          <w:rFonts w:hint="cs"/>
          <w:rtl/>
        </w:rPr>
        <w:t xml:space="preserve">، </w:t>
      </w:r>
      <w:r w:rsidRPr="007F7104">
        <w:rPr>
          <w:rStyle w:val="Char6"/>
          <w:rFonts w:hint="cs"/>
          <w:rtl/>
        </w:rPr>
        <w:t>از سه حال خارج نیست یکی اینکه فرد مجتهد باشد لذا حکمش آن چیزی است که اجتهادش بدان رسد دوم اینکه فرد مقلد محض و بی‌علم باشد لذا باید دیگری وی را قیادت و راهنمایی کند (شیخ ناصر می‌فرماید</w:t>
      </w:r>
      <w:r w:rsidR="00817DE2">
        <w:rPr>
          <w:rStyle w:val="Char6"/>
          <w:rFonts w:hint="cs"/>
          <w:rtl/>
        </w:rPr>
        <w:t xml:space="preserve">: </w:t>
      </w:r>
      <w:r w:rsidRPr="007F7104">
        <w:rPr>
          <w:rStyle w:val="Char6"/>
          <w:rFonts w:hint="cs"/>
          <w:rtl/>
        </w:rPr>
        <w:t>در این قسمت نکته‌ای ظریف وجود دارد منبی بر اینکه مقلد مانند یک فرد نابینا است) (زیرا آنکه بینا است خود رهبر است</w:t>
      </w:r>
      <w:r w:rsidR="00817DE2">
        <w:rPr>
          <w:rStyle w:val="Char6"/>
          <w:rFonts w:hint="cs"/>
          <w:rtl/>
        </w:rPr>
        <w:t xml:space="preserve">، </w:t>
      </w:r>
      <w:r w:rsidRPr="007F7104">
        <w:rPr>
          <w:rStyle w:val="Char6"/>
          <w:rFonts w:hint="cs"/>
          <w:rtl/>
        </w:rPr>
        <w:t>نابینا را باید راه برد) سوم اینکه فرد به درج</w:t>
      </w:r>
      <w:r w:rsidR="00A86977" w:rsidRPr="007F7104">
        <w:rPr>
          <w:rStyle w:val="Char6"/>
          <w:rFonts w:hint="cs"/>
          <w:rtl/>
        </w:rPr>
        <w:t>ه</w:t>
      </w:r>
      <w:r w:rsidRPr="007F7104">
        <w:rPr>
          <w:rStyle w:val="Char6"/>
          <w:rFonts w:hint="cs"/>
          <w:rtl/>
        </w:rPr>
        <w:t xml:space="preserve"> مجتهدین نرسد اما دلیل را می‌فهمد و جایگاه آن را می‌داند و درک و فهم خویش را از طریق اصول و قوانین معتبر اصلاح می‌کند</w:t>
      </w:r>
      <w:r w:rsidR="00817DE2">
        <w:rPr>
          <w:rStyle w:val="Char6"/>
          <w:rFonts w:hint="cs"/>
          <w:rtl/>
        </w:rPr>
        <w:t xml:space="preserve">، </w:t>
      </w:r>
      <w:r w:rsidRPr="007F7104">
        <w:rPr>
          <w:rStyle w:val="Char6"/>
          <w:rFonts w:hint="cs"/>
          <w:rtl/>
        </w:rPr>
        <w:t>و محقق گردانیدن کلیه روش‌ها با اصول و قوانین معتبر امکان‌پذیر است</w:t>
      </w:r>
      <w:r w:rsidRPr="00D14A48">
        <w:rPr>
          <w:rStyle w:val="Char6"/>
          <w:vertAlign w:val="superscript"/>
          <w:rtl/>
        </w:rPr>
        <w:footnoteReference w:id="32"/>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sidRPr="007F7104">
        <w:rPr>
          <w:rStyle w:val="Char6"/>
          <w:rFonts w:hint="cs"/>
          <w:rtl/>
        </w:rPr>
        <w:t>من صحبت امام شاطبی را اینگونه می‌فهمم که ایشان مرتب</w:t>
      </w:r>
      <w:r w:rsidR="00A86977" w:rsidRPr="007F7104">
        <w:rPr>
          <w:rStyle w:val="Char6"/>
          <w:rFonts w:hint="cs"/>
          <w:rtl/>
        </w:rPr>
        <w:t>ه</w:t>
      </w:r>
      <w:r w:rsidRPr="007F7104">
        <w:rPr>
          <w:rStyle w:val="Char6"/>
          <w:rFonts w:hint="cs"/>
          <w:rtl/>
        </w:rPr>
        <w:t xml:space="preserve"> سومی را برای مکلفین ثابت می‌کند</w:t>
      </w:r>
      <w:r w:rsidR="00817DE2">
        <w:rPr>
          <w:rStyle w:val="Char6"/>
          <w:rFonts w:hint="cs"/>
          <w:rtl/>
        </w:rPr>
        <w:t xml:space="preserve">، </w:t>
      </w:r>
      <w:r w:rsidRPr="007F7104">
        <w:rPr>
          <w:rStyle w:val="Char6"/>
          <w:rFonts w:hint="cs"/>
          <w:rtl/>
        </w:rPr>
        <w:t>همان چیزی که علماء آن را مرتب</w:t>
      </w:r>
      <w:r w:rsidR="00817DE2">
        <w:rPr>
          <w:rStyle w:val="Char6"/>
          <w:rFonts w:hint="cs"/>
          <w:rtl/>
        </w:rPr>
        <w:t>ۀ</w:t>
      </w:r>
      <w:r w:rsidRPr="007F7104">
        <w:rPr>
          <w:rStyle w:val="Char6"/>
          <w:rFonts w:hint="cs"/>
          <w:rtl/>
        </w:rPr>
        <w:t xml:space="preserve"> اتباع می‌نامند</w:t>
      </w:r>
      <w:r w:rsidR="00817DE2">
        <w:rPr>
          <w:rStyle w:val="Char6"/>
          <w:rFonts w:hint="cs"/>
          <w:rtl/>
        </w:rPr>
        <w:t xml:space="preserve">. </w:t>
      </w:r>
      <w:r w:rsidRPr="007F7104">
        <w:rPr>
          <w:rStyle w:val="Char6"/>
          <w:rFonts w:hint="cs"/>
          <w:rtl/>
        </w:rPr>
        <w:t>امام شاطبی بین مرتب</w:t>
      </w:r>
      <w:r w:rsidR="00A86977" w:rsidRPr="007F7104">
        <w:rPr>
          <w:rStyle w:val="Char6"/>
          <w:rFonts w:hint="cs"/>
          <w:rtl/>
        </w:rPr>
        <w:t>ه</w:t>
      </w:r>
      <w:r w:rsidRPr="007F7104">
        <w:rPr>
          <w:rStyle w:val="Char6"/>
          <w:rFonts w:hint="cs"/>
          <w:rtl/>
        </w:rPr>
        <w:t xml:space="preserve"> اتباع و دو مرتب</w:t>
      </w:r>
      <w:r w:rsidR="00A86977" w:rsidRPr="007F7104">
        <w:rPr>
          <w:rStyle w:val="Char6"/>
          <w:rFonts w:hint="cs"/>
          <w:rtl/>
        </w:rPr>
        <w:t>ه</w:t>
      </w:r>
      <w:r w:rsidRPr="007F7104">
        <w:rPr>
          <w:rStyle w:val="Char6"/>
          <w:rFonts w:hint="cs"/>
          <w:rtl/>
        </w:rPr>
        <w:t xml:space="preserve"> دیگر فرق قایل می‌شود در مرتب</w:t>
      </w:r>
      <w:r w:rsidR="00817DE2">
        <w:rPr>
          <w:rStyle w:val="Char6"/>
          <w:rFonts w:hint="cs"/>
          <w:rtl/>
        </w:rPr>
        <w:t>ۀ</w:t>
      </w:r>
      <w:r w:rsidRPr="007F7104">
        <w:rPr>
          <w:rStyle w:val="Char6"/>
          <w:rFonts w:hint="cs"/>
          <w:rtl/>
        </w:rPr>
        <w:t xml:space="preserve"> تقلید می‌گوید</w:t>
      </w:r>
      <w:r w:rsidR="00817DE2">
        <w:rPr>
          <w:rStyle w:val="Char6"/>
          <w:rFonts w:hint="cs"/>
          <w:rtl/>
        </w:rPr>
        <w:t xml:space="preserve">: </w:t>
      </w:r>
      <w:r w:rsidRPr="007F7104">
        <w:rPr>
          <w:rStyle w:val="Char6"/>
          <w:rFonts w:hint="cs"/>
          <w:rtl/>
        </w:rPr>
        <w:t>«دومی آن است که مقلدی محض و بطور کلی از علم شرعی آگاهی نداشته باشد بنابراین دیگری باید وی را قیادت و رهبری کند</w:t>
      </w:r>
      <w:r w:rsidR="00D14A48">
        <w:rPr>
          <w:rStyle w:val="Char6"/>
          <w:rFonts w:hint="cs"/>
          <w:rtl/>
        </w:rPr>
        <w:t>...</w:t>
      </w:r>
      <w:r w:rsidRPr="007F7104">
        <w:rPr>
          <w:rStyle w:val="Char6"/>
          <w:rFonts w:hint="cs"/>
          <w:rtl/>
        </w:rPr>
        <w:t>» در حالی که در مورد مرتب</w:t>
      </w:r>
      <w:r w:rsidR="00817DE2">
        <w:rPr>
          <w:rStyle w:val="Char6"/>
          <w:rFonts w:hint="cs"/>
          <w:rtl/>
        </w:rPr>
        <w:t>ۀ</w:t>
      </w:r>
      <w:r w:rsidRPr="007F7104">
        <w:rPr>
          <w:rStyle w:val="Char6"/>
          <w:rFonts w:hint="cs"/>
          <w:rtl/>
        </w:rPr>
        <w:t xml:space="preserve"> سوم می‌گوید</w:t>
      </w:r>
      <w:r w:rsidR="00817DE2">
        <w:rPr>
          <w:rStyle w:val="Char6"/>
          <w:rFonts w:hint="cs"/>
          <w:rtl/>
        </w:rPr>
        <w:t xml:space="preserve">: </w:t>
      </w:r>
      <w:r w:rsidRPr="007F7104">
        <w:rPr>
          <w:rStyle w:val="Char6"/>
          <w:rFonts w:hint="cs"/>
          <w:rtl/>
        </w:rPr>
        <w:t>«آن است که به درج</w:t>
      </w:r>
      <w:r w:rsidR="00817DE2">
        <w:rPr>
          <w:rStyle w:val="Char6"/>
          <w:rFonts w:hint="cs"/>
          <w:rtl/>
        </w:rPr>
        <w:t>ۀ</w:t>
      </w:r>
      <w:r w:rsidRPr="007F7104">
        <w:rPr>
          <w:rStyle w:val="Char6"/>
          <w:rFonts w:hint="cs"/>
          <w:rtl/>
        </w:rPr>
        <w:t xml:space="preserve"> مجتهدین نرسد اما دلیل را می‌فهمد و محل آن را می‌داند و صلاحیت ترجیح را هم دارد</w:t>
      </w:r>
      <w:r w:rsidR="00D14A48">
        <w:rPr>
          <w:rStyle w:val="Char6"/>
          <w:rFonts w:hint="cs"/>
          <w:rtl/>
        </w:rPr>
        <w:t>...</w:t>
      </w:r>
      <w:r w:rsidRPr="007F7104">
        <w:rPr>
          <w:rStyle w:val="Char6"/>
          <w:rFonts w:hint="cs"/>
          <w:rtl/>
        </w:rPr>
        <w:t>» اکنون کسی که منصفانه دنبال بحث و بررسی باشد چگونه فکر</w:t>
      </w:r>
      <w:r w:rsidR="00315E0E">
        <w:rPr>
          <w:rStyle w:val="Char6"/>
          <w:rFonts w:hint="cs"/>
          <w:rtl/>
        </w:rPr>
        <w:t xml:space="preserve"> می‌کند </w:t>
      </w:r>
      <w:r w:rsidRPr="007F7104">
        <w:rPr>
          <w:rStyle w:val="Char6"/>
          <w:rFonts w:hint="cs"/>
          <w:rtl/>
        </w:rPr>
        <w:t>که امام شاطبی هر دو مورد (مرتب</w:t>
      </w:r>
      <w:r w:rsidR="00817DE2">
        <w:rPr>
          <w:rStyle w:val="Char6"/>
          <w:rFonts w:hint="cs"/>
          <w:rtl/>
        </w:rPr>
        <w:t>ۀ</w:t>
      </w:r>
      <w:r w:rsidRPr="007F7104">
        <w:rPr>
          <w:rStyle w:val="Char6"/>
          <w:rFonts w:hint="cs"/>
          <w:rtl/>
        </w:rPr>
        <w:t xml:space="preserve"> تقلید و مرتب</w:t>
      </w:r>
      <w:r w:rsidR="00817DE2">
        <w:rPr>
          <w:rStyle w:val="Char6"/>
          <w:rFonts w:hint="cs"/>
          <w:rtl/>
        </w:rPr>
        <w:t>ۀ</w:t>
      </w:r>
      <w:r w:rsidRPr="007F7104">
        <w:rPr>
          <w:rStyle w:val="Char6"/>
          <w:rFonts w:hint="cs"/>
          <w:rtl/>
        </w:rPr>
        <w:t xml:space="preserve"> سوم </w:t>
      </w:r>
      <w:r w:rsidRPr="007F7104">
        <w:rPr>
          <w:rStyle w:val="Char6"/>
          <w:rFonts w:hint="cs"/>
          <w:rtl/>
        </w:rPr>
        <w:lastRenderedPageBreak/>
        <w:t>که توان فهم دلایل و صلاحیت ترجیح دارد) را یکی می‌داند در حالی که بین هر دو مورد فرق واضحی را بیان می‌دارد؟ امام شاطبی در دنبال</w:t>
      </w:r>
      <w:r w:rsidR="00A86977" w:rsidRPr="007F7104">
        <w:rPr>
          <w:rStyle w:val="Char6"/>
          <w:rFonts w:hint="cs"/>
          <w:rtl/>
        </w:rPr>
        <w:t>ه</w:t>
      </w:r>
      <w:r w:rsidRPr="007F7104">
        <w:rPr>
          <w:rStyle w:val="Char6"/>
          <w:rFonts w:hint="cs"/>
          <w:rtl/>
        </w:rPr>
        <w:t xml:space="preserve"> بحث می‌گوید</w:t>
      </w:r>
      <w:r w:rsidR="00817DE2">
        <w:rPr>
          <w:rStyle w:val="Char6"/>
          <w:rFonts w:hint="cs"/>
          <w:rtl/>
        </w:rPr>
        <w:t xml:space="preserve">: </w:t>
      </w:r>
      <w:r w:rsidRPr="007F7104">
        <w:rPr>
          <w:rStyle w:val="Char6"/>
          <w:rFonts w:hint="cs"/>
          <w:rtl/>
        </w:rPr>
        <w:t>کسی که اهل ترجیح است</w:t>
      </w:r>
      <w:r w:rsidR="00817DE2">
        <w:rPr>
          <w:rStyle w:val="Char6"/>
          <w:rFonts w:hint="cs"/>
          <w:rtl/>
        </w:rPr>
        <w:t xml:space="preserve">، </w:t>
      </w:r>
      <w:r w:rsidRPr="007F7104">
        <w:rPr>
          <w:rStyle w:val="Char6"/>
          <w:rFonts w:hint="cs"/>
          <w:rtl/>
        </w:rPr>
        <w:t>ترجیح یا نظراتش یا معتبر است که در این صورت این فرد مانند مجتهد می‌باشد و یا ترجیحش معتبر نیست در این صورت از مرتب</w:t>
      </w:r>
      <w:r w:rsidR="00A86977" w:rsidRPr="007F7104">
        <w:rPr>
          <w:rStyle w:val="Char6"/>
          <w:rFonts w:hint="cs"/>
          <w:rtl/>
        </w:rPr>
        <w:t>ه</w:t>
      </w:r>
      <w:r w:rsidRPr="007F7104">
        <w:rPr>
          <w:rStyle w:val="Char6"/>
          <w:rFonts w:hint="cs"/>
          <w:rtl/>
        </w:rPr>
        <w:t xml:space="preserve"> عوام به حساب می‌آ</w:t>
      </w:r>
      <w:r w:rsidR="00A86977" w:rsidRPr="007F7104">
        <w:rPr>
          <w:rStyle w:val="Char6"/>
          <w:rFonts w:hint="cs"/>
          <w:rtl/>
        </w:rPr>
        <w:t>ید</w:t>
      </w:r>
      <w:r w:rsidR="00817DE2">
        <w:rPr>
          <w:rStyle w:val="Char6"/>
          <w:rFonts w:hint="cs"/>
          <w:rtl/>
        </w:rPr>
        <w:t xml:space="preserve">. </w:t>
      </w:r>
    </w:p>
    <w:p w:rsidR="003C0922" w:rsidRPr="007F7104" w:rsidRDefault="003C0922" w:rsidP="00D14A48">
      <w:pPr>
        <w:spacing w:line="235" w:lineRule="auto"/>
        <w:ind w:firstLine="284"/>
        <w:jc w:val="both"/>
        <w:rPr>
          <w:rStyle w:val="Char6"/>
          <w:rtl/>
        </w:rPr>
      </w:pPr>
      <w:r w:rsidRPr="007F7104">
        <w:rPr>
          <w:rStyle w:val="Char6"/>
          <w:rFonts w:hint="cs"/>
          <w:rtl/>
        </w:rPr>
        <w:t xml:space="preserve">به نظر بنده گفته </w:t>
      </w:r>
      <w:r w:rsidR="00A86977" w:rsidRPr="007F7104">
        <w:rPr>
          <w:rStyle w:val="Char6"/>
          <w:rFonts w:hint="cs"/>
          <w:rtl/>
        </w:rPr>
        <w:t>امام شاطبی در این قسمت تقسیم سه</w:t>
      </w:r>
      <w:r w:rsidR="00A86977" w:rsidRPr="007F7104">
        <w:rPr>
          <w:rStyle w:val="Char6"/>
          <w:rFonts w:hint="eastAsia"/>
          <w:rtl/>
        </w:rPr>
        <w:t>‌</w:t>
      </w:r>
      <w:r w:rsidRPr="007F7104">
        <w:rPr>
          <w:rStyle w:val="Char6"/>
          <w:rFonts w:hint="cs"/>
          <w:rtl/>
        </w:rPr>
        <w:t>گان</w:t>
      </w:r>
      <w:r w:rsidR="00A86977" w:rsidRPr="007F7104">
        <w:rPr>
          <w:rStyle w:val="Char6"/>
          <w:rFonts w:hint="cs"/>
          <w:rtl/>
        </w:rPr>
        <w:t>ه</w:t>
      </w:r>
      <w:r w:rsidRPr="007F7104">
        <w:rPr>
          <w:rStyle w:val="Char6"/>
          <w:rFonts w:hint="cs"/>
          <w:rtl/>
        </w:rPr>
        <w:t xml:space="preserve"> اول را نه تنها لغو نمی‌کند بلکه آن را تایید</w:t>
      </w:r>
      <w:r w:rsidR="00315E0E">
        <w:rPr>
          <w:rStyle w:val="Char6"/>
          <w:rFonts w:hint="cs"/>
          <w:rtl/>
        </w:rPr>
        <w:t xml:space="preserve"> می‌کند </w:t>
      </w:r>
      <w:r w:rsidRPr="007F7104">
        <w:rPr>
          <w:rStyle w:val="Char6"/>
          <w:rFonts w:hint="cs"/>
          <w:rtl/>
        </w:rPr>
        <w:t>زیرا کسی که نظرش در بعضی از مسایل معتبر ودر بعضی دیگر غیر معتبر و یا در معتبر دانستن نظرش شک و تردد وجود دارد خود گروهی مستقل است و با گروه مجتهدینی که نظرشان در هم</w:t>
      </w:r>
      <w:r w:rsidR="00165D7E" w:rsidRPr="007F7104">
        <w:rPr>
          <w:rStyle w:val="Char6"/>
          <w:rFonts w:hint="cs"/>
          <w:rtl/>
        </w:rPr>
        <w:t>ه</w:t>
      </w:r>
      <w:r w:rsidRPr="007F7104">
        <w:rPr>
          <w:rStyle w:val="Char6"/>
          <w:rFonts w:hint="cs"/>
          <w:rtl/>
        </w:rPr>
        <w:t xml:space="preserve"> مسایل معتبر است تفاوت دارد</w:t>
      </w:r>
      <w:r w:rsidR="00817DE2">
        <w:rPr>
          <w:rStyle w:val="Char6"/>
          <w:rFonts w:hint="cs"/>
          <w:rtl/>
        </w:rPr>
        <w:t xml:space="preserve">، </w:t>
      </w:r>
      <w:r w:rsidRPr="007F7104">
        <w:rPr>
          <w:rStyle w:val="Char6"/>
          <w:rFonts w:hint="cs"/>
          <w:rtl/>
        </w:rPr>
        <w:t>همانگونه که با گروه دوم یعنی مقلدین که نظرشان در هم</w:t>
      </w:r>
      <w:r w:rsidR="00817DE2">
        <w:rPr>
          <w:rStyle w:val="Char6"/>
          <w:rFonts w:hint="cs"/>
          <w:rtl/>
        </w:rPr>
        <w:t>ۀ</w:t>
      </w:r>
      <w:r w:rsidRPr="007F7104">
        <w:rPr>
          <w:rStyle w:val="Char6"/>
          <w:rFonts w:hint="cs"/>
          <w:rtl/>
        </w:rPr>
        <w:t xml:space="preserve"> مسایل معتبر نیست تفاوت دارد</w:t>
      </w:r>
      <w:r w:rsidR="00817DE2">
        <w:rPr>
          <w:rStyle w:val="Char6"/>
          <w:rFonts w:hint="cs"/>
          <w:rtl/>
        </w:rPr>
        <w:t xml:space="preserve">. </w:t>
      </w:r>
    </w:p>
    <w:p w:rsidR="003C0922" w:rsidRPr="00D55345" w:rsidRDefault="003C0922" w:rsidP="00D14A48">
      <w:pPr>
        <w:widowControl w:val="0"/>
        <w:spacing w:line="235" w:lineRule="auto"/>
        <w:ind w:firstLine="284"/>
        <w:jc w:val="both"/>
        <w:rPr>
          <w:rStyle w:val="PageNumber"/>
          <w:rtl/>
          <w:lang w:bidi="fa-IR"/>
        </w:rPr>
      </w:pPr>
      <w:r w:rsidRPr="007F7104">
        <w:rPr>
          <w:rStyle w:val="Char6"/>
          <w:rFonts w:hint="cs"/>
          <w:rtl/>
        </w:rPr>
        <w:t>و آنچه که دلالت بر این دارد این است که امام شاطبی در چند موضع دیگر کتاب خودش این تقسیم سه گانه را (مجتهد و مقلد و گروه سوم را) بیان</w:t>
      </w:r>
      <w:r w:rsidR="00315E0E">
        <w:rPr>
          <w:rStyle w:val="Char6"/>
          <w:rFonts w:hint="cs"/>
          <w:rtl/>
        </w:rPr>
        <w:t xml:space="preserve"> می‌کند </w:t>
      </w:r>
      <w:r w:rsidRPr="007F7104">
        <w:rPr>
          <w:rStyle w:val="Char6"/>
          <w:rFonts w:hint="cs"/>
          <w:rtl/>
        </w:rPr>
        <w:t>و بعد از چند خط از کلام سابقش از مقلد و متبع بحث</w:t>
      </w:r>
      <w:r w:rsidR="00315E0E">
        <w:rPr>
          <w:rStyle w:val="Char6"/>
          <w:rFonts w:hint="cs"/>
          <w:rtl/>
        </w:rPr>
        <w:t xml:space="preserve"> می‌کند </w:t>
      </w:r>
      <w:r w:rsidRPr="007F7104">
        <w:rPr>
          <w:rStyle w:val="Char6"/>
          <w:rFonts w:hint="cs"/>
          <w:rtl/>
        </w:rPr>
        <w:t>و می‌گوید</w:t>
      </w:r>
      <w:r w:rsidR="00817DE2">
        <w:rPr>
          <w:rStyle w:val="Char6"/>
          <w:rFonts w:hint="cs"/>
          <w:rtl/>
        </w:rPr>
        <w:t xml:space="preserve">: </w:t>
      </w:r>
      <w:r w:rsidRPr="007F7104">
        <w:rPr>
          <w:rStyle w:val="Char6"/>
          <w:rFonts w:hint="cs"/>
          <w:rtl/>
        </w:rPr>
        <w:t>کسی که می‌خواهد در این مورد نظر بیاندازد در صورتی که مجتهد نیست دو راه در پیش دارد یکی اینکه از اهل علم اتباع کند بدین منظور که این فرد به علمی که به آن نیاز دارد عالم و دانا است</w:t>
      </w:r>
      <w:r w:rsidR="00817DE2">
        <w:rPr>
          <w:rStyle w:val="Char6"/>
          <w:rFonts w:hint="cs"/>
          <w:rtl/>
        </w:rPr>
        <w:t xml:space="preserve">. . . . </w:t>
      </w:r>
      <w:r w:rsidRPr="007F7104">
        <w:rPr>
          <w:rStyle w:val="Char6"/>
          <w:rFonts w:hint="cs"/>
          <w:rtl/>
        </w:rPr>
        <w:t>و در آنچه که به وی می‌رسد بصیرت دارد مانند اهل علم زمان ما</w:t>
      </w:r>
      <w:r w:rsidR="00817DE2">
        <w:rPr>
          <w:rStyle w:val="Char6"/>
          <w:rFonts w:hint="cs"/>
          <w:rtl/>
        </w:rPr>
        <w:t xml:space="preserve">، </w:t>
      </w:r>
      <w:r w:rsidRPr="007F7104">
        <w:rPr>
          <w:rStyle w:val="Char6"/>
          <w:rFonts w:hint="cs"/>
          <w:rtl/>
        </w:rPr>
        <w:t>خوب این شخص رسیدنش به حق آسانتر است</w:t>
      </w:r>
      <w:r w:rsidR="00817DE2">
        <w:rPr>
          <w:rStyle w:val="Char6"/>
          <w:rFonts w:hint="cs"/>
          <w:rtl/>
        </w:rPr>
        <w:t xml:space="preserve">، </w:t>
      </w:r>
      <w:r w:rsidRPr="007F7104">
        <w:rPr>
          <w:rStyle w:val="Char6"/>
          <w:rFonts w:hint="cs"/>
          <w:rtl/>
        </w:rPr>
        <w:t>زیرا مطالب نقل شده در</w:t>
      </w:r>
      <w:r w:rsidR="00D1164E">
        <w:rPr>
          <w:rStyle w:val="Char6"/>
          <w:rFonts w:hint="cs"/>
          <w:rtl/>
        </w:rPr>
        <w:t xml:space="preserve"> کتاب‌ها </w:t>
      </w:r>
      <w:r w:rsidRPr="007F7104">
        <w:rPr>
          <w:rStyle w:val="Char6"/>
          <w:rFonts w:hint="cs"/>
          <w:rtl/>
        </w:rPr>
        <w:t>را یا حفظ دارد و یا اینکه این مطالب برای مطالعه و مذاکره در دسترس وی هستند</w:t>
      </w:r>
      <w:r w:rsidR="00817DE2">
        <w:rPr>
          <w:rStyle w:val="Char6"/>
          <w:rFonts w:hint="cs"/>
          <w:rtl/>
        </w:rPr>
        <w:t xml:space="preserve">. </w:t>
      </w:r>
      <w:r w:rsidRPr="007F7104">
        <w:rPr>
          <w:rStyle w:val="Char6"/>
          <w:rFonts w:hint="cs"/>
          <w:rtl/>
        </w:rPr>
        <w:t>و در صورتی که این فرد (مجتهد نیست بلکه) بیسواد محض است طبیعتاً وقتی که اختلاف علماء را در مسایل شریعت می‌بیند دچار سردر گمی می‌شود بنابراین چاره‌</w:t>
      </w:r>
      <w:r w:rsidR="00A86977" w:rsidRPr="007F7104">
        <w:rPr>
          <w:rStyle w:val="Char6"/>
          <w:rFonts w:hint="cs"/>
          <w:rtl/>
        </w:rPr>
        <w:t>ای جز تقلید از یک گروه را ندارد</w:t>
      </w:r>
      <w:r w:rsidR="00D14A48">
        <w:rPr>
          <w:rStyle w:val="Char6"/>
          <w:rFonts w:hint="cs"/>
          <w:rtl/>
        </w:rPr>
        <w:t>...</w:t>
      </w:r>
      <w:r w:rsidRPr="00D14A48">
        <w:rPr>
          <w:rStyle w:val="Char6"/>
          <w:vertAlign w:val="superscript"/>
          <w:rtl/>
        </w:rPr>
        <w:footnoteReference w:id="33"/>
      </w:r>
      <w:r w:rsidR="00817DE2">
        <w:rPr>
          <w:rStyle w:val="Char6"/>
          <w:rFonts w:hint="cs"/>
          <w:rtl/>
        </w:rPr>
        <w:t xml:space="preserve">. </w:t>
      </w:r>
    </w:p>
    <w:p w:rsidR="003C0922" w:rsidRPr="007F7104" w:rsidRDefault="003C0922" w:rsidP="00D14A48">
      <w:pPr>
        <w:ind w:firstLine="284"/>
        <w:jc w:val="both"/>
        <w:rPr>
          <w:rStyle w:val="Char6"/>
          <w:rtl/>
        </w:rPr>
      </w:pPr>
      <w:r w:rsidRPr="007F7104">
        <w:rPr>
          <w:rStyle w:val="Char6"/>
          <w:rFonts w:hint="cs"/>
          <w:rtl/>
        </w:rPr>
        <w:lastRenderedPageBreak/>
        <w:t xml:space="preserve">برادر خوانده </w:t>
      </w:r>
      <w:r w:rsidR="00A86977" w:rsidRPr="007F7104">
        <w:rPr>
          <w:rStyle w:val="Char6"/>
          <w:rFonts w:hint="cs"/>
          <w:rtl/>
        </w:rPr>
        <w:t>-</w:t>
      </w:r>
      <w:r w:rsidRPr="007F7104">
        <w:rPr>
          <w:rStyle w:val="Char6"/>
          <w:rFonts w:hint="cs"/>
          <w:rtl/>
        </w:rPr>
        <w:t>خداوند تو را هدایت فرماید</w:t>
      </w:r>
      <w:r w:rsidR="00A86977" w:rsidRPr="007F7104">
        <w:rPr>
          <w:rStyle w:val="Char6"/>
          <w:rFonts w:hint="cs"/>
          <w:rtl/>
        </w:rPr>
        <w:t>-</w:t>
      </w:r>
      <w:r w:rsidRPr="007F7104">
        <w:rPr>
          <w:rStyle w:val="Char6"/>
          <w:rFonts w:hint="cs"/>
          <w:rtl/>
        </w:rPr>
        <w:t xml:space="preserve"> خیلی منصفانه و بدون جانب داری و تمایل</w:t>
      </w:r>
      <w:r w:rsidR="00817DE2">
        <w:rPr>
          <w:rStyle w:val="Char6"/>
          <w:rFonts w:hint="cs"/>
          <w:rtl/>
        </w:rPr>
        <w:t xml:space="preserve">، </w:t>
      </w:r>
      <w:r w:rsidRPr="007F7104">
        <w:rPr>
          <w:rStyle w:val="Char6"/>
          <w:rFonts w:hint="cs"/>
          <w:rtl/>
        </w:rPr>
        <w:t>به این کلام دقت کن و خوب بیاندیش و صادقانه بگو</w:t>
      </w:r>
      <w:r w:rsidR="00817DE2">
        <w:rPr>
          <w:rStyle w:val="Char6"/>
          <w:rFonts w:hint="cs"/>
          <w:rtl/>
        </w:rPr>
        <w:t xml:space="preserve">: </w:t>
      </w:r>
      <w:r w:rsidRPr="007F7104">
        <w:rPr>
          <w:rStyle w:val="Char6"/>
          <w:rFonts w:hint="cs"/>
          <w:rtl/>
        </w:rPr>
        <w:t>آیا مشاهده نمی‌کنی که امام شاطبی</w:t>
      </w:r>
      <w:r>
        <w:rPr>
          <w:rStyle w:val="PageNumber"/>
          <w:rFonts w:cs="CTraditional Arabic" w:hint="cs"/>
          <w:rtl/>
          <w:lang w:bidi="fa-IR"/>
        </w:rPr>
        <w:t>/</w:t>
      </w:r>
      <w:r w:rsidRPr="007F7104">
        <w:rPr>
          <w:rStyle w:val="Char6"/>
          <w:rFonts w:hint="cs"/>
          <w:rtl/>
        </w:rPr>
        <w:t xml:space="preserve"> بین متبع و مقلد به صورت خیلی ظاهر و واضح فرق قایل می‌شود؟ و در مورد متبع می‌گوید «در علم صاحبنظراست و در آنچه که به وی می‌رسد بصیرت دارد</w:t>
      </w:r>
      <w:r w:rsidR="00817DE2">
        <w:rPr>
          <w:rStyle w:val="Char6"/>
          <w:rFonts w:hint="cs"/>
          <w:rtl/>
        </w:rPr>
        <w:t xml:space="preserve">، </w:t>
      </w:r>
      <w:r w:rsidRPr="007F7104">
        <w:rPr>
          <w:rStyle w:val="Char6"/>
          <w:rFonts w:hint="cs"/>
          <w:rtl/>
        </w:rPr>
        <w:t xml:space="preserve">مانند اهل علم زمان </w:t>
      </w:r>
      <w:r w:rsidR="00A86977" w:rsidRPr="007F7104">
        <w:rPr>
          <w:rStyle w:val="Char6"/>
          <w:rFonts w:hint="cs"/>
          <w:rtl/>
        </w:rPr>
        <w:t>ما</w:t>
      </w:r>
      <w:r w:rsidR="00D14A48">
        <w:rPr>
          <w:rStyle w:val="Char6"/>
          <w:rFonts w:hint="cs"/>
          <w:rtl/>
        </w:rPr>
        <w:t>...</w:t>
      </w:r>
      <w:r w:rsidR="00A86977" w:rsidRPr="007F7104">
        <w:rPr>
          <w:rStyle w:val="Char6"/>
          <w:rFonts w:hint="cs"/>
          <w:rtl/>
        </w:rPr>
        <w:t>» و در مورد مقلد می‌گوید</w:t>
      </w:r>
      <w:r w:rsidRPr="007F7104">
        <w:rPr>
          <w:rStyle w:val="Char6"/>
          <w:rFonts w:hint="cs"/>
          <w:rtl/>
        </w:rPr>
        <w:t xml:space="preserve"> «بی</w:t>
      </w:r>
      <w:r w:rsidR="00A86977" w:rsidRPr="007F7104">
        <w:rPr>
          <w:rStyle w:val="Char6"/>
          <w:rFonts w:hint="eastAsia"/>
          <w:rtl/>
        </w:rPr>
        <w:t>‌</w:t>
      </w:r>
      <w:r w:rsidRPr="007F7104">
        <w:rPr>
          <w:rStyle w:val="Char6"/>
          <w:rFonts w:hint="cs"/>
          <w:rtl/>
        </w:rPr>
        <w:t>سواد محض است» و در مورد متبع می‌گوید</w:t>
      </w:r>
      <w:r w:rsidR="00817DE2">
        <w:rPr>
          <w:rStyle w:val="Char6"/>
          <w:rFonts w:hint="cs"/>
          <w:rtl/>
        </w:rPr>
        <w:t xml:space="preserve">: </w:t>
      </w:r>
      <w:r w:rsidRPr="007F7104">
        <w:rPr>
          <w:rStyle w:val="Char6"/>
          <w:rFonts w:hint="cs"/>
          <w:rtl/>
        </w:rPr>
        <w:t>«رسیدنش به حقیقت آسان است زیرا مطالب نقل شده در</w:t>
      </w:r>
      <w:r w:rsidR="00D1164E">
        <w:rPr>
          <w:rStyle w:val="Char6"/>
          <w:rFonts w:hint="cs"/>
          <w:rtl/>
        </w:rPr>
        <w:t xml:space="preserve"> کتاب‌ها </w:t>
      </w:r>
      <w:r w:rsidRPr="007F7104">
        <w:rPr>
          <w:rStyle w:val="Char6"/>
          <w:rFonts w:hint="cs"/>
          <w:rtl/>
        </w:rPr>
        <w:t>را یا حفظ دارد و یا اینکه این مطالب برای مطالعه و مذاکره در دسترس وی هستند»</w:t>
      </w:r>
      <w:r w:rsidR="00817DE2">
        <w:rPr>
          <w:rStyle w:val="Char6"/>
          <w:rFonts w:hint="cs"/>
          <w:rtl/>
        </w:rPr>
        <w:t xml:space="preserve">. </w:t>
      </w:r>
    </w:p>
    <w:p w:rsidR="003C0922" w:rsidRPr="007F7104" w:rsidRDefault="003C0922" w:rsidP="00D14A48">
      <w:pPr>
        <w:widowControl w:val="0"/>
        <w:ind w:firstLine="284"/>
        <w:jc w:val="both"/>
        <w:rPr>
          <w:rStyle w:val="Char6"/>
          <w:rtl/>
        </w:rPr>
      </w:pPr>
      <w:r w:rsidRPr="007F7104">
        <w:rPr>
          <w:rStyle w:val="Char6"/>
          <w:rFonts w:hint="cs"/>
          <w:rtl/>
        </w:rPr>
        <w:t>آیا مگر حقیقتاً متبع چنین نیست که هر گاه قول مجتهد و دلیل وی را بشنود می‌تواند در مورد آن تحقیق کند و با مراجعه به</w:t>
      </w:r>
      <w:r w:rsidR="00D1164E">
        <w:rPr>
          <w:rStyle w:val="Char6"/>
          <w:rFonts w:hint="cs"/>
          <w:rtl/>
        </w:rPr>
        <w:t xml:space="preserve"> کتاب‌ها </w:t>
      </w:r>
      <w:r w:rsidRPr="007F7104">
        <w:rPr>
          <w:rStyle w:val="Char6"/>
          <w:rFonts w:hint="cs"/>
          <w:rtl/>
        </w:rPr>
        <w:t>و مراجع و یا با سوال و مناقش</w:t>
      </w:r>
      <w:r w:rsidR="00A86977" w:rsidRPr="007F7104">
        <w:rPr>
          <w:rStyle w:val="Char6"/>
          <w:rFonts w:hint="cs"/>
          <w:rtl/>
        </w:rPr>
        <w:t>ه</w:t>
      </w:r>
      <w:r w:rsidRPr="007F7104">
        <w:rPr>
          <w:rStyle w:val="Char6"/>
          <w:rFonts w:hint="cs"/>
          <w:rtl/>
        </w:rPr>
        <w:t xml:space="preserve"> دلایل</w:t>
      </w:r>
      <w:r w:rsidR="00817DE2">
        <w:rPr>
          <w:rStyle w:val="Char6"/>
          <w:rFonts w:hint="cs"/>
          <w:rtl/>
        </w:rPr>
        <w:t xml:space="preserve">، </w:t>
      </w:r>
      <w:r w:rsidRPr="007F7104">
        <w:rPr>
          <w:rStyle w:val="Char6"/>
          <w:rFonts w:hint="cs"/>
          <w:rtl/>
        </w:rPr>
        <w:t>در مورد</w:t>
      </w:r>
      <w:r w:rsidR="00315E0E">
        <w:rPr>
          <w:rStyle w:val="Char6"/>
          <w:rFonts w:hint="cs"/>
          <w:rtl/>
        </w:rPr>
        <w:t xml:space="preserve"> آن‌ها </w:t>
      </w:r>
      <w:r w:rsidRPr="007F7104">
        <w:rPr>
          <w:rStyle w:val="Char6"/>
          <w:rFonts w:hint="cs"/>
          <w:rtl/>
        </w:rPr>
        <w:t>تحقیق نماید؟ ولی مقلد بی‌سواد محض</w:t>
      </w:r>
      <w:r w:rsidR="00817DE2">
        <w:rPr>
          <w:rStyle w:val="Char6"/>
          <w:rFonts w:hint="cs"/>
          <w:rtl/>
        </w:rPr>
        <w:t xml:space="preserve">، </w:t>
      </w:r>
      <w:r w:rsidRPr="007F7104">
        <w:rPr>
          <w:rStyle w:val="Char6"/>
          <w:rFonts w:hint="cs"/>
          <w:rtl/>
        </w:rPr>
        <w:t>در تحقیق و مراجعه به کتب و مناقش</w:t>
      </w:r>
      <w:r w:rsidR="00A86977" w:rsidRPr="007F7104">
        <w:rPr>
          <w:rStyle w:val="Char6"/>
          <w:rFonts w:hint="cs"/>
          <w:rtl/>
        </w:rPr>
        <w:t>ه</w:t>
      </w:r>
      <w:r w:rsidRPr="007F7104">
        <w:rPr>
          <w:rStyle w:val="Char6"/>
          <w:rFonts w:hint="cs"/>
          <w:rtl/>
        </w:rPr>
        <w:t xml:space="preserve"> دلیل هیچ نقشی ندارد و چاره‌ای جز تقلید از مجتهد و تسلیم در مقابل یک عالم را ندارد</w:t>
      </w:r>
      <w:r w:rsidR="00817DE2">
        <w:rPr>
          <w:rStyle w:val="Char6"/>
          <w:rFonts w:hint="cs"/>
          <w:rtl/>
        </w:rPr>
        <w:t xml:space="preserve">، </w:t>
      </w:r>
      <w:r w:rsidRPr="007F7104">
        <w:rPr>
          <w:rStyle w:val="Char6"/>
          <w:rFonts w:hint="cs"/>
          <w:rtl/>
        </w:rPr>
        <w:t>زیرا همانگونه که امام شاطبی فرمودند (مقلد محض بی‌علم کامل است</w:t>
      </w:r>
      <w:r w:rsidR="00817DE2">
        <w:rPr>
          <w:rStyle w:val="Char6"/>
          <w:rFonts w:hint="cs"/>
          <w:rtl/>
        </w:rPr>
        <w:t xml:space="preserve">، </w:t>
      </w:r>
      <w:r w:rsidRPr="007F7104">
        <w:rPr>
          <w:rStyle w:val="Char6"/>
          <w:rFonts w:hint="cs"/>
          <w:rtl/>
        </w:rPr>
        <w:t>دیگری باید وی را قیادت و رهبری نماید</w:t>
      </w:r>
      <w:r w:rsidR="00817DE2">
        <w:rPr>
          <w:rStyle w:val="Char6"/>
          <w:rFonts w:hint="cs"/>
          <w:rtl/>
        </w:rPr>
        <w:t xml:space="preserve">، </w:t>
      </w:r>
      <w:r w:rsidRPr="007F7104">
        <w:rPr>
          <w:rStyle w:val="Char6"/>
          <w:rFonts w:hint="cs"/>
          <w:rtl/>
        </w:rPr>
        <w:t>مقلد مانند نابینا است زیرا نه نظری دارد و نه تحقیق و جستجویی بر خلاف متبع که از هم</w:t>
      </w:r>
      <w:r w:rsidR="008F0700" w:rsidRPr="007F7104">
        <w:rPr>
          <w:rStyle w:val="Char6"/>
          <w:rFonts w:hint="cs"/>
          <w:rtl/>
        </w:rPr>
        <w:t>ه</w:t>
      </w:r>
      <w:r w:rsidR="00315E0E">
        <w:rPr>
          <w:rStyle w:val="Char6"/>
          <w:rFonts w:hint="cs"/>
          <w:rtl/>
        </w:rPr>
        <w:t xml:space="preserve"> این‌ها </w:t>
      </w:r>
      <w:r w:rsidRPr="007F7104">
        <w:rPr>
          <w:rStyle w:val="Char6"/>
          <w:rFonts w:hint="cs"/>
          <w:rtl/>
        </w:rPr>
        <w:t>برخوردار است</w:t>
      </w:r>
      <w:r w:rsidR="00817DE2">
        <w:rPr>
          <w:rStyle w:val="Char6"/>
          <w:rFonts w:hint="cs"/>
          <w:rtl/>
        </w:rPr>
        <w:t xml:space="preserve">، </w:t>
      </w:r>
      <w:r w:rsidRPr="007F7104">
        <w:rPr>
          <w:rStyle w:val="Char6"/>
          <w:rFonts w:hint="cs"/>
          <w:rtl/>
        </w:rPr>
        <w:t>هر چند که مرتب</w:t>
      </w:r>
      <w:r w:rsidR="00321361" w:rsidRPr="007F7104">
        <w:rPr>
          <w:rStyle w:val="Char6"/>
          <w:rFonts w:hint="cs"/>
          <w:rtl/>
        </w:rPr>
        <w:t>ه</w:t>
      </w:r>
      <w:r w:rsidRPr="007F7104">
        <w:rPr>
          <w:rStyle w:val="Char6"/>
          <w:rFonts w:hint="cs"/>
          <w:rtl/>
        </w:rPr>
        <w:t xml:space="preserve"> متبع از این جهت که نیازمند و محتاج علماء و مجتهدین است</w:t>
      </w:r>
      <w:r w:rsidR="00817DE2">
        <w:rPr>
          <w:rStyle w:val="Char6"/>
          <w:rFonts w:hint="cs"/>
          <w:rtl/>
        </w:rPr>
        <w:t xml:space="preserve">، </w:t>
      </w:r>
      <w:r w:rsidRPr="007F7104">
        <w:rPr>
          <w:rStyle w:val="Char6"/>
          <w:rFonts w:hint="cs"/>
          <w:rtl/>
        </w:rPr>
        <w:t>شبیه به مقلد است و از استنباط از نصوص شخصاً عاجز است اما از این جهت که متبع فردی با بصیرت است و می‌تواند کلام مجتهد و دلیل وی را مورد بررسی قرار دهد و می‌تواند با مطالعه و مذاکره در مورد قول مجتهد و دلیل وی تحقیق کند</w:t>
      </w:r>
      <w:r w:rsidR="00817DE2">
        <w:rPr>
          <w:rStyle w:val="Char6"/>
          <w:rFonts w:hint="cs"/>
          <w:rtl/>
        </w:rPr>
        <w:t xml:space="preserve">، </w:t>
      </w:r>
      <w:r w:rsidRPr="007F7104">
        <w:rPr>
          <w:rStyle w:val="Char6"/>
          <w:rFonts w:hint="cs"/>
          <w:rtl/>
        </w:rPr>
        <w:t>با مقلد فرق دارد و متبع مانند مقلد نابینا نیست که بدون اندیشه و تامل تسلیم هر قولی شود</w:t>
      </w:r>
      <w:r w:rsidR="00817DE2">
        <w:rPr>
          <w:rStyle w:val="Char6"/>
          <w:rFonts w:hint="cs"/>
          <w:rtl/>
        </w:rPr>
        <w:t xml:space="preserve">، </w:t>
      </w:r>
      <w:r w:rsidRPr="007F7104">
        <w:rPr>
          <w:rStyle w:val="Char6"/>
          <w:rFonts w:hint="cs"/>
          <w:rtl/>
        </w:rPr>
        <w:t xml:space="preserve">بلکه دلیل را می‌فهمد و در آن می‌نگرد و چه بسا که بعضی از آراء مجتهد را در صورتی که از نظر صحت </w:t>
      </w:r>
      <w:r w:rsidRPr="007F7104">
        <w:rPr>
          <w:rStyle w:val="Char6"/>
          <w:rFonts w:hint="cs"/>
          <w:rtl/>
        </w:rPr>
        <w:lastRenderedPageBreak/>
        <w:t>استدلال قانع نباشد نپذیرد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این همانطور که می‌بینیم و می‌فهمیم حقیقت گفت</w:t>
      </w:r>
      <w:r w:rsidR="00817DE2">
        <w:rPr>
          <w:rStyle w:val="Char6"/>
          <w:rFonts w:hint="cs"/>
          <w:rtl/>
        </w:rPr>
        <w:t>ۀ</w:t>
      </w:r>
      <w:r w:rsidRPr="007F7104">
        <w:rPr>
          <w:rStyle w:val="Char6"/>
          <w:rFonts w:hint="cs"/>
          <w:rtl/>
        </w:rPr>
        <w:t xml:space="preserve"> امام شاطبی است و فکر نمی‌کنم کسی که دارای نظر درست و فکر پویا باشد در صورتی که خوب بیندیشد با من مخالفت کند و این چیزی است که ابن حزم صاحب کتاب المحلی و امام شوکانی و دیگران به صراحت به اثبات این مسئله پرداخته‌اند</w:t>
      </w:r>
      <w:r w:rsidR="00817DE2">
        <w:rPr>
          <w:rStyle w:val="Char6"/>
          <w:rFonts w:hint="cs"/>
          <w:rtl/>
        </w:rPr>
        <w:t xml:space="preserve">. </w:t>
      </w:r>
    </w:p>
    <w:p w:rsidR="003C0922" w:rsidRPr="00D14A48" w:rsidRDefault="003C0922" w:rsidP="00D14A48">
      <w:pPr>
        <w:pStyle w:val="a1"/>
        <w:rPr>
          <w:rStyle w:val="PageNumber"/>
          <w:rtl/>
        </w:rPr>
      </w:pPr>
      <w:bookmarkStart w:id="46" w:name="_Toc435712162"/>
      <w:bookmarkStart w:id="47" w:name="_Toc368062492"/>
      <w:r w:rsidRPr="00D14A48">
        <w:rPr>
          <w:rStyle w:val="PageNumber"/>
          <w:rFonts w:hint="cs"/>
          <w:rtl/>
        </w:rPr>
        <w:t>شرایط تقلید و اتباع</w:t>
      </w:r>
      <w:r w:rsidR="00817DE2" w:rsidRPr="00D14A48">
        <w:rPr>
          <w:rStyle w:val="PageNumber"/>
          <w:rFonts w:hint="cs"/>
          <w:rtl/>
        </w:rPr>
        <w:t>:</w:t>
      </w:r>
      <w:bookmarkEnd w:id="46"/>
      <w:r w:rsidR="00817DE2" w:rsidRPr="00D14A48">
        <w:rPr>
          <w:rStyle w:val="PageNumber"/>
          <w:rFonts w:hint="cs"/>
          <w:rtl/>
        </w:rPr>
        <w:t xml:space="preserve"> </w:t>
      </w:r>
      <w:bookmarkEnd w:id="47"/>
    </w:p>
    <w:p w:rsidR="003C0922" w:rsidRPr="007F7104" w:rsidRDefault="003C0922" w:rsidP="003C0922">
      <w:pPr>
        <w:ind w:firstLine="284"/>
        <w:jc w:val="both"/>
        <w:rPr>
          <w:rStyle w:val="Char6"/>
          <w:rtl/>
        </w:rPr>
      </w:pPr>
      <w:r w:rsidRPr="007F7104">
        <w:rPr>
          <w:rStyle w:val="Char6"/>
          <w:rFonts w:hint="cs"/>
          <w:rtl/>
        </w:rPr>
        <w:t>در مطالب گذشته گفتیم کسی که بیسواد و نسبت به مسایل دینی جاهل است برای وی جایز است از کسی که به علم و دین او اعتماد دارد تقلید کند</w:t>
      </w:r>
      <w:r w:rsidR="00817DE2">
        <w:rPr>
          <w:rStyle w:val="Char6"/>
          <w:rFonts w:hint="cs"/>
          <w:rtl/>
        </w:rPr>
        <w:t xml:space="preserve">، </w:t>
      </w:r>
      <w:r w:rsidRPr="007F7104">
        <w:rPr>
          <w:rStyle w:val="Char6"/>
          <w:rFonts w:hint="cs"/>
          <w:rtl/>
        </w:rPr>
        <w:t>و مجبور نیست تا دلایل شرعی را مورد بحث و بررسی قرار دهد و مستقیماً به استنباط احکام بپردازد</w:t>
      </w:r>
      <w:r w:rsidR="00817DE2">
        <w:rPr>
          <w:rStyle w:val="Char6"/>
          <w:rFonts w:hint="cs"/>
          <w:rtl/>
        </w:rPr>
        <w:t xml:space="preserve">، </w:t>
      </w:r>
      <w:r w:rsidRPr="007F7104">
        <w:rPr>
          <w:rStyle w:val="Char6"/>
          <w:rFonts w:hint="cs"/>
          <w:rtl/>
        </w:rPr>
        <w:t>اما این مشروط به این است که از یک فرد عالم مورد اعتماد به او چنین نرسیده باشد که کتاب کریم یا حدیث شریف صحیح در بعضی مسایل با آنچه که او از آن پیروی</w:t>
      </w:r>
      <w:r w:rsidR="00315E0E">
        <w:rPr>
          <w:rStyle w:val="Char6"/>
          <w:rFonts w:hint="cs"/>
          <w:rtl/>
        </w:rPr>
        <w:t xml:space="preserve"> می‌کند </w:t>
      </w:r>
      <w:r w:rsidRPr="007F7104">
        <w:rPr>
          <w:rStyle w:val="Char6"/>
          <w:rFonts w:hint="cs"/>
          <w:rtl/>
        </w:rPr>
        <w:t>مخالفت</w:t>
      </w:r>
      <w:r w:rsidR="00315E0E">
        <w:rPr>
          <w:rStyle w:val="Char6"/>
          <w:rFonts w:hint="cs"/>
          <w:rtl/>
        </w:rPr>
        <w:t xml:space="preserve"> می‌کند </w:t>
      </w:r>
      <w:r w:rsidRPr="007F7104">
        <w:rPr>
          <w:rStyle w:val="Char6"/>
          <w:rFonts w:hint="cs"/>
          <w:rtl/>
        </w:rPr>
        <w:t>و باید تقلید کند بلکه باید از تقلید دست بر دارد و پیروی از آن نصوصی کند که آن اهل علم برایش ذکر کرده زیرا قول هیچ فردی در مقابل قول رسول الله</w:t>
      </w:r>
      <w:r w:rsidR="009B75D6" w:rsidRPr="009B75D6">
        <w:rPr>
          <w:rStyle w:val="PageNumber"/>
          <w:rFonts w:cs="CTraditional Arabic" w:hint="cs"/>
          <w:rtl/>
          <w:lang w:bidi="fa-IR"/>
        </w:rPr>
        <w:t>ص</w:t>
      </w:r>
      <w:r w:rsidRPr="007F7104">
        <w:rPr>
          <w:rStyle w:val="Char6"/>
          <w:rFonts w:hint="cs"/>
          <w:rtl/>
        </w:rPr>
        <w:t xml:space="preserve"> معتبر نیست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ما ملزم هستیم تا از آنچه که از جانب خدا و رسولش به ما رسیده پیروی کنیم</w:t>
      </w:r>
      <w:r w:rsidR="00817DE2">
        <w:rPr>
          <w:rStyle w:val="Char6"/>
          <w:rFonts w:hint="cs"/>
          <w:rtl/>
        </w:rPr>
        <w:t xml:space="preserve">، </w:t>
      </w:r>
      <w:r w:rsidRPr="007F7104">
        <w:rPr>
          <w:rStyle w:val="Char6"/>
          <w:rFonts w:hint="cs"/>
          <w:rtl/>
        </w:rPr>
        <w:t>ما زمانی اجازه داریم از قول یک عالم پیروی کنیم و از او تقلید کنیم که یقین داشته باشیم حتماً حکم خدا و رسول را (در مسایل) به ما می‌رساند</w:t>
      </w:r>
      <w:r w:rsidR="00817DE2">
        <w:rPr>
          <w:rStyle w:val="Char6"/>
          <w:rFonts w:hint="cs"/>
          <w:rtl/>
        </w:rPr>
        <w:t xml:space="preserve">، </w:t>
      </w:r>
      <w:r w:rsidRPr="007F7104">
        <w:rPr>
          <w:rStyle w:val="Char6"/>
          <w:rFonts w:hint="cs"/>
          <w:rtl/>
        </w:rPr>
        <w:t>هر گاه ما دانستیم که ایشان در مسئله‌ای اشتباه کرده و راه صواب را نرفته دیگر اجاز</w:t>
      </w:r>
      <w:r w:rsidR="00817DE2">
        <w:rPr>
          <w:rStyle w:val="Char6"/>
          <w:rFonts w:hint="cs"/>
          <w:rtl/>
        </w:rPr>
        <w:t>ۀ</w:t>
      </w:r>
      <w:r w:rsidRPr="007F7104">
        <w:rPr>
          <w:rStyle w:val="Char6"/>
          <w:rFonts w:hint="cs"/>
          <w:rtl/>
        </w:rPr>
        <w:t xml:space="preserve"> پیروی نداریم</w:t>
      </w:r>
      <w:r w:rsidR="00817DE2">
        <w:rPr>
          <w:rStyle w:val="Char6"/>
          <w:rFonts w:hint="cs"/>
          <w:rtl/>
        </w:rPr>
        <w:t xml:space="preserve">، </w:t>
      </w:r>
      <w:r w:rsidRPr="007F7104">
        <w:rPr>
          <w:rStyle w:val="Char6"/>
          <w:rFonts w:hint="cs"/>
          <w:rtl/>
        </w:rPr>
        <w:t>(این حال) شبیه حال مردی است که مثلاً بوسیل</w:t>
      </w:r>
      <w:r w:rsidR="00817DE2">
        <w:rPr>
          <w:rStyle w:val="Char6"/>
          <w:rFonts w:hint="cs"/>
          <w:rtl/>
        </w:rPr>
        <w:t>ۀ</w:t>
      </w:r>
      <w:r w:rsidRPr="007F7104">
        <w:rPr>
          <w:rStyle w:val="Char6"/>
          <w:rFonts w:hint="cs"/>
          <w:rtl/>
        </w:rPr>
        <w:t xml:space="preserve"> ستاره یا قطب‌نما جهت قبله را مشخص</w:t>
      </w:r>
      <w:r w:rsidR="00315E0E">
        <w:rPr>
          <w:rStyle w:val="Char6"/>
          <w:rFonts w:hint="cs"/>
          <w:rtl/>
        </w:rPr>
        <w:t xml:space="preserve"> می‌کند </w:t>
      </w:r>
      <w:r w:rsidRPr="007F7104">
        <w:rPr>
          <w:rStyle w:val="Char6"/>
          <w:rFonts w:hint="cs"/>
          <w:rtl/>
        </w:rPr>
        <w:t>حال در صورتی که همین فرد به بیت الله برود</w:t>
      </w:r>
      <w:r w:rsidR="00817DE2">
        <w:rPr>
          <w:rStyle w:val="Char6"/>
          <w:rFonts w:hint="cs"/>
          <w:rtl/>
        </w:rPr>
        <w:t xml:space="preserve">، </w:t>
      </w:r>
      <w:r w:rsidRPr="007F7104">
        <w:rPr>
          <w:rStyle w:val="Char6"/>
          <w:rFonts w:hint="cs"/>
          <w:rtl/>
        </w:rPr>
        <w:t xml:space="preserve">روبروی کعبه بایستد و با دو چشم </w:t>
      </w:r>
      <w:r w:rsidRPr="007F7104">
        <w:rPr>
          <w:rStyle w:val="Char6"/>
          <w:rFonts w:hint="cs"/>
          <w:rtl/>
        </w:rPr>
        <w:lastRenderedPageBreak/>
        <w:t>خود آن را ببیند</w:t>
      </w:r>
      <w:r w:rsidR="00817DE2">
        <w:rPr>
          <w:rStyle w:val="Char6"/>
          <w:rFonts w:hint="cs"/>
          <w:rtl/>
        </w:rPr>
        <w:t xml:space="preserve">، </w:t>
      </w:r>
      <w:r w:rsidRPr="007F7104">
        <w:rPr>
          <w:rStyle w:val="Char6"/>
          <w:rFonts w:hint="cs"/>
          <w:rtl/>
        </w:rPr>
        <w:t xml:space="preserve">آیا انگیزه‌ای و یا مجوزی برایش می‌ماند که باز هم در پیدا کردن جهت قبله از ستاره و یا قطب‌نما استفاده کند؟ </w:t>
      </w:r>
    </w:p>
    <w:p w:rsidR="003C0922" w:rsidRPr="007F7104" w:rsidRDefault="003C0922" w:rsidP="003C0922">
      <w:pPr>
        <w:ind w:firstLine="284"/>
        <w:jc w:val="both"/>
        <w:rPr>
          <w:rStyle w:val="Char6"/>
          <w:rtl/>
        </w:rPr>
      </w:pPr>
      <w:r w:rsidRPr="007F7104">
        <w:rPr>
          <w:rStyle w:val="Char6"/>
          <w:rFonts w:hint="cs"/>
          <w:rtl/>
        </w:rPr>
        <w:t>دلایل شرعی هم چنین حالی دارند</w:t>
      </w:r>
      <w:r w:rsidR="00817DE2">
        <w:rPr>
          <w:rStyle w:val="Char6"/>
          <w:rFonts w:hint="cs"/>
          <w:rtl/>
        </w:rPr>
        <w:t xml:space="preserve">، </w:t>
      </w:r>
      <w:r w:rsidRPr="007F7104">
        <w:rPr>
          <w:rStyle w:val="Char6"/>
          <w:rFonts w:hint="cs"/>
          <w:rtl/>
        </w:rPr>
        <w:t>از یک عالم پیروی می‌شود زیرا فرد پیروی کننده معتقد است که از این طریق به دلایل شرعی می‌رسد (و در واقع به آن عمل می‌کند) بنابراین هر گاه عالمی دیگر که اهل ثقه و مورد اعتماد است برایمان بیان نمود که دلیل شرعی برخلاف مذهب آن عالمی است که ما از او تقلید</w:t>
      </w:r>
      <w:r w:rsidR="00315E0E">
        <w:rPr>
          <w:rStyle w:val="Char6"/>
          <w:rFonts w:hint="cs"/>
          <w:rtl/>
        </w:rPr>
        <w:t xml:space="preserve"> می‌کنیم </w:t>
      </w:r>
      <w:r w:rsidRPr="007F7104">
        <w:rPr>
          <w:rStyle w:val="Char6"/>
          <w:rFonts w:hint="cs"/>
          <w:rtl/>
        </w:rPr>
        <w:t>در این صورت ما اجازه نداریم بر تقلید از آن فرد پافشاری کنیم</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امام شاطبی</w:t>
      </w:r>
      <w:r>
        <w:rPr>
          <w:rStyle w:val="PageNumber"/>
          <w:rFonts w:cs="CTraditional Arabic" w:hint="cs"/>
          <w:rtl/>
          <w:lang w:bidi="fa-IR"/>
        </w:rPr>
        <w:t>/</w:t>
      </w:r>
      <w:r w:rsidRPr="007F7104">
        <w:rPr>
          <w:rStyle w:val="Char6"/>
          <w:rFonts w:hint="cs"/>
          <w:rtl/>
        </w:rPr>
        <w:t xml:space="preserve"> در کتاب الاعتصام</w:t>
      </w:r>
      <w:r w:rsidRPr="00D14A48">
        <w:rPr>
          <w:rStyle w:val="Char6"/>
          <w:vertAlign w:val="superscript"/>
          <w:rtl/>
        </w:rPr>
        <w:footnoteReference w:id="34"/>
      </w:r>
      <w:r w:rsidRPr="007F7104">
        <w:rPr>
          <w:rStyle w:val="Char6"/>
          <w:rFonts w:hint="cs"/>
          <w:rtl/>
        </w:rPr>
        <w:t xml:space="preserve"> در این مورد مفصلاً بحث</w:t>
      </w:r>
      <w:r w:rsidR="00315E0E">
        <w:rPr>
          <w:rStyle w:val="Char6"/>
          <w:rFonts w:hint="cs"/>
          <w:rtl/>
        </w:rPr>
        <w:t xml:space="preserve"> می‌کند </w:t>
      </w:r>
      <w:r w:rsidRPr="007F7104">
        <w:rPr>
          <w:rStyle w:val="Char6"/>
          <w:rFonts w:hint="cs"/>
          <w:rtl/>
        </w:rPr>
        <w:t>که خلاص</w:t>
      </w:r>
      <w:r w:rsidR="00321361" w:rsidRPr="007F7104">
        <w:rPr>
          <w:rStyle w:val="Char6"/>
          <w:rFonts w:hint="cs"/>
          <w:rtl/>
        </w:rPr>
        <w:t>ه</w:t>
      </w:r>
      <w:r w:rsidRPr="007F7104">
        <w:rPr>
          <w:rStyle w:val="Char6"/>
          <w:rFonts w:hint="cs"/>
          <w:rtl/>
        </w:rPr>
        <w:t xml:space="preserve"> آن را نقل می‌کنیم</w:t>
      </w:r>
      <w:r w:rsidR="00817DE2">
        <w:rPr>
          <w:rStyle w:val="Char6"/>
          <w:rFonts w:hint="cs"/>
          <w:rtl/>
        </w:rPr>
        <w:t xml:space="preserve">: </w:t>
      </w:r>
      <w:r w:rsidRPr="007F7104">
        <w:rPr>
          <w:rStyle w:val="Char6"/>
          <w:rFonts w:hint="cs"/>
          <w:rtl/>
        </w:rPr>
        <w:t>ایشان می‌فرمایند</w:t>
      </w:r>
      <w:r w:rsidR="00817DE2">
        <w:rPr>
          <w:rStyle w:val="Char6"/>
          <w:rFonts w:hint="cs"/>
          <w:rtl/>
        </w:rPr>
        <w:t xml:space="preserve">: </w:t>
      </w:r>
      <w:r w:rsidRPr="007F7104">
        <w:rPr>
          <w:rStyle w:val="Char6"/>
          <w:rFonts w:hint="cs"/>
          <w:rtl/>
        </w:rPr>
        <w:t>وقتی که یک فرد مجتهد نیست دو وظیفه دارد</w:t>
      </w:r>
      <w:r w:rsidR="00817DE2">
        <w:rPr>
          <w:rStyle w:val="Char6"/>
          <w:rFonts w:hint="cs"/>
          <w:rtl/>
        </w:rPr>
        <w:t xml:space="preserve">، </w:t>
      </w:r>
      <w:r w:rsidRPr="007F7104">
        <w:rPr>
          <w:rStyle w:val="Char6"/>
          <w:rFonts w:hint="cs"/>
          <w:rtl/>
        </w:rPr>
        <w:t>یکی اینکه از یک عالم پیروی کند از این جهت که این فرد به علمی که بدان نیاز دارد عالم و دانا است (و پیروی از شخص عالم) راه رسیدن به آن علم است و هر گاه فرد پیروی کننده دانست و یا گمان برد شخصی که وی از او پیروی</w:t>
      </w:r>
      <w:r w:rsidR="00315E0E">
        <w:rPr>
          <w:rStyle w:val="Char6"/>
          <w:rFonts w:hint="cs"/>
          <w:rtl/>
        </w:rPr>
        <w:t xml:space="preserve"> می‌کند </w:t>
      </w:r>
      <w:r w:rsidRPr="007F7104">
        <w:rPr>
          <w:rStyle w:val="Char6"/>
          <w:rFonts w:hint="cs"/>
          <w:rtl/>
        </w:rPr>
        <w:t>در گفته‌هایش به اشتباه رفته و از راه درست منحرف شده</w:t>
      </w:r>
      <w:r w:rsidR="00817DE2">
        <w:rPr>
          <w:rStyle w:val="Char6"/>
          <w:rFonts w:hint="cs"/>
          <w:rtl/>
        </w:rPr>
        <w:t xml:space="preserve">، </w:t>
      </w:r>
      <w:r w:rsidRPr="007F7104">
        <w:rPr>
          <w:rStyle w:val="Char6"/>
          <w:rFonts w:hint="cs"/>
          <w:rtl/>
        </w:rPr>
        <w:t>توقف کند ودیگر به پیروی از ایشان ادامه ندهد مگر بعد از روشن شدن مسئله زیرا انحراف و اشتباه و غالب شدن گمان در بعضی از امور ممکن است</w:t>
      </w:r>
      <w:r w:rsidR="00817DE2">
        <w:rPr>
          <w:rStyle w:val="Char6"/>
          <w:rFonts w:hint="cs"/>
          <w:rtl/>
        </w:rPr>
        <w:t xml:space="preserve">. </w:t>
      </w:r>
    </w:p>
    <w:p w:rsidR="003C0922" w:rsidRPr="007F7104" w:rsidRDefault="003C0922" w:rsidP="00D14A48">
      <w:pPr>
        <w:widowControl w:val="0"/>
        <w:ind w:firstLine="284"/>
        <w:jc w:val="both"/>
        <w:rPr>
          <w:rStyle w:val="Char6"/>
          <w:rtl/>
        </w:rPr>
      </w:pPr>
      <w:r w:rsidRPr="007F7104">
        <w:rPr>
          <w:rStyle w:val="Char6"/>
          <w:rFonts w:hint="cs"/>
          <w:rtl/>
        </w:rPr>
        <w:t>دوم اینکه هرگاه مشخص شد که فرد غیر مجتهد (کسی که تقلید می‌کند) دچار اشتباه شده دیگر بر تقلید مذهبش پافشاری نکند</w:t>
      </w:r>
      <w:r w:rsidR="00D14A48">
        <w:rPr>
          <w:rStyle w:val="Char6"/>
          <w:rFonts w:hint="cs"/>
          <w:rtl/>
        </w:rPr>
        <w:t>...</w:t>
      </w:r>
      <w:r w:rsidR="00817DE2">
        <w:rPr>
          <w:rStyle w:val="Char6"/>
          <w:rFonts w:hint="cs"/>
          <w:rtl/>
        </w:rPr>
        <w:t xml:space="preserve"> </w:t>
      </w:r>
      <w:r w:rsidRPr="007F7104">
        <w:rPr>
          <w:rStyle w:val="Char6"/>
          <w:rFonts w:hint="cs"/>
          <w:rtl/>
        </w:rPr>
        <w:t>و بر ادام</w:t>
      </w:r>
      <w:r w:rsidR="00321361" w:rsidRPr="007F7104">
        <w:rPr>
          <w:rStyle w:val="Char6"/>
          <w:rFonts w:hint="cs"/>
          <w:rtl/>
        </w:rPr>
        <w:t>ه</w:t>
      </w:r>
      <w:r w:rsidRPr="007F7104">
        <w:rPr>
          <w:rStyle w:val="Char6"/>
          <w:rFonts w:hint="cs"/>
          <w:rtl/>
        </w:rPr>
        <w:t xml:space="preserve"> پیروی از متبوع خود تعصب و لجاجت بخرج ندهد زیرا این کار هم مخالف شرع و هم مخالف متبوع او است</w:t>
      </w:r>
      <w:r w:rsidR="00817DE2">
        <w:rPr>
          <w:rStyle w:val="Char6"/>
          <w:rFonts w:hint="cs"/>
          <w:rtl/>
        </w:rPr>
        <w:t xml:space="preserve">، </w:t>
      </w:r>
      <w:r w:rsidRPr="007F7104">
        <w:rPr>
          <w:rStyle w:val="Char6"/>
          <w:rFonts w:hint="cs"/>
          <w:rtl/>
        </w:rPr>
        <w:t xml:space="preserve">اما مخالف بودن این کار با شرع واضح است و مخالفتش با متبوع به خاطر خارج شدن این شخص از شرط </w:t>
      </w:r>
      <w:r w:rsidRPr="007F7104">
        <w:rPr>
          <w:rStyle w:val="Char6"/>
          <w:rFonts w:hint="cs"/>
          <w:rtl/>
        </w:rPr>
        <w:lastRenderedPageBreak/>
        <w:t>اتباع است زیرا هر عالمی با صراحت و یا با تعریض و کنایه بیان</w:t>
      </w:r>
      <w:r w:rsidR="00315E0E">
        <w:rPr>
          <w:rStyle w:val="Char6"/>
          <w:rFonts w:hint="cs"/>
          <w:rtl/>
        </w:rPr>
        <w:t xml:space="preserve"> می‌کند </w:t>
      </w:r>
      <w:r w:rsidRPr="007F7104">
        <w:rPr>
          <w:rStyle w:val="Char6"/>
          <w:rFonts w:hint="cs"/>
          <w:rtl/>
        </w:rPr>
        <w:t>که به شرطی از وی پیروی می‌شود که به دستورات شریعت حکم کند نه غیر آن</w:t>
      </w:r>
      <w:r w:rsidR="00817DE2">
        <w:rPr>
          <w:rStyle w:val="Char6"/>
          <w:rFonts w:hint="cs"/>
          <w:rtl/>
        </w:rPr>
        <w:t xml:space="preserve">، </w:t>
      </w:r>
      <w:r w:rsidRPr="007F7104">
        <w:rPr>
          <w:rStyle w:val="Char6"/>
          <w:rFonts w:hint="cs"/>
          <w:rtl/>
        </w:rPr>
        <w:t>لذا هر گاه مشخص شد که بر خلاف شریعت حکم کرده از شرط متبوع خود مبنی بر حکم نمودن بر شریعت نه خلاف آن خارج می‌شود</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در دنبال</w:t>
      </w:r>
      <w:r w:rsidR="00321361" w:rsidRPr="007F7104">
        <w:rPr>
          <w:rStyle w:val="Char6"/>
          <w:rFonts w:hint="cs"/>
          <w:rtl/>
        </w:rPr>
        <w:t>ه</w:t>
      </w:r>
      <w:r w:rsidRPr="007F7104">
        <w:rPr>
          <w:rStyle w:val="Char6"/>
          <w:rFonts w:hint="cs"/>
          <w:rtl/>
        </w:rPr>
        <w:t xml:space="preserve"> بحث امام شاطبی</w:t>
      </w:r>
      <w:r>
        <w:rPr>
          <w:rStyle w:val="PageNumber"/>
          <w:rFonts w:cs="CTraditional Arabic" w:hint="cs"/>
          <w:rtl/>
          <w:lang w:bidi="fa-IR"/>
        </w:rPr>
        <w:t>/</w:t>
      </w:r>
      <w:r w:rsidRPr="007F7104">
        <w:rPr>
          <w:rStyle w:val="Char6"/>
          <w:rFonts w:hint="cs"/>
          <w:rtl/>
        </w:rPr>
        <w:t xml:space="preserve"> گفت</w:t>
      </w:r>
      <w:r w:rsidR="00817DE2">
        <w:rPr>
          <w:rStyle w:val="Char6"/>
          <w:rFonts w:hint="cs"/>
          <w:rtl/>
        </w:rPr>
        <w:t>ۀ</w:t>
      </w:r>
      <w:r w:rsidRPr="007F7104">
        <w:rPr>
          <w:rStyle w:val="Char6"/>
          <w:rFonts w:hint="cs"/>
          <w:rtl/>
        </w:rPr>
        <w:t xml:space="preserve"> بعضی از ائمه </w:t>
      </w:r>
      <w:r w:rsidR="00321361" w:rsidRPr="007F7104">
        <w:rPr>
          <w:rStyle w:val="Char6"/>
          <w:rFonts w:hint="cs"/>
          <w:rtl/>
        </w:rPr>
        <w:t>را ذکر</w:t>
      </w:r>
      <w:r w:rsidR="00315E0E">
        <w:rPr>
          <w:rStyle w:val="Char6"/>
          <w:rFonts w:hint="cs"/>
          <w:rtl/>
        </w:rPr>
        <w:t xml:space="preserve"> می‌کند </w:t>
      </w:r>
      <w:r w:rsidR="00321361" w:rsidRPr="007F7104">
        <w:rPr>
          <w:rStyle w:val="Char6"/>
          <w:rFonts w:hint="cs"/>
          <w:rtl/>
        </w:rPr>
        <w:t>که فرموده‌اند</w:t>
      </w:r>
      <w:r w:rsidR="00817DE2">
        <w:rPr>
          <w:rStyle w:val="Char6"/>
          <w:rFonts w:hint="cs"/>
          <w:rtl/>
        </w:rPr>
        <w:t xml:space="preserve">: </w:t>
      </w:r>
      <w:r w:rsidR="00321361" w:rsidRPr="007F7104">
        <w:rPr>
          <w:rStyle w:val="Char6"/>
          <w:rFonts w:hint="cs"/>
          <w:rtl/>
        </w:rPr>
        <w:t>هر</w:t>
      </w:r>
      <w:r w:rsidRPr="007F7104">
        <w:rPr>
          <w:rStyle w:val="Char6"/>
          <w:rFonts w:hint="cs"/>
          <w:rtl/>
        </w:rPr>
        <w:t>گاه مشخص شد سخنانشان مخالف با کتاب و سنت است باید گفت</w:t>
      </w:r>
      <w:r w:rsidR="00817DE2">
        <w:rPr>
          <w:rStyle w:val="Char6"/>
          <w:rFonts w:hint="cs"/>
          <w:rtl/>
        </w:rPr>
        <w:t>ۀ</w:t>
      </w:r>
      <w:r w:rsidRPr="007F7104">
        <w:rPr>
          <w:rStyle w:val="Char6"/>
          <w:rFonts w:hint="cs"/>
          <w:rtl/>
        </w:rPr>
        <w:t xml:space="preserve"> آنان را ترک کرد و سپس ذکر</w:t>
      </w:r>
      <w:r w:rsidR="00315E0E">
        <w:rPr>
          <w:rStyle w:val="Char6"/>
          <w:rFonts w:hint="cs"/>
          <w:rtl/>
        </w:rPr>
        <w:t xml:space="preserve"> می‌کند </w:t>
      </w:r>
      <w:r w:rsidRPr="007F7104">
        <w:rPr>
          <w:rStyle w:val="Char6"/>
          <w:rFonts w:hint="cs"/>
          <w:rtl/>
        </w:rPr>
        <w:t>که بسیاری از گروه‌ها بخاطر روی گردانی از دلیل و بنا بر اعتماد به افراد از مسیر صحابه و تابعین خارج شدند و ندانسته از خواسته‌های شخصی خویش پیروی کرده‌اند و از راه میانه منحرف شده‌اند و سپس ایشان ده مثال برای آن بیان</w:t>
      </w:r>
      <w:r w:rsidR="00315E0E">
        <w:rPr>
          <w:rStyle w:val="Char6"/>
          <w:rFonts w:hint="cs"/>
          <w:rtl/>
        </w:rPr>
        <w:t xml:space="preserve"> می‌کند </w:t>
      </w:r>
      <w:r w:rsidRPr="007F7104">
        <w:rPr>
          <w:rStyle w:val="Char6"/>
          <w:rFonts w:hint="cs"/>
          <w:rtl/>
        </w:rPr>
        <w:t xml:space="preserve">از آن جمله اصرار ورزیدن کفار بر تقلید از پدران و نیاکان خویش در اصول دین و امور اعتقادی است و بنابراین دلایل رسالت و حجت‌ای قرآن و دلیل عقلی را رد کردند و گفتند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إِنَّا</w:t>
      </w:r>
      <w:r w:rsidR="00165D7E" w:rsidRPr="00AB52EA">
        <w:rPr>
          <w:rStyle w:val="Char4"/>
          <w:rtl/>
        </w:rPr>
        <w:t xml:space="preserve"> </w:t>
      </w:r>
      <w:r w:rsidR="00165D7E" w:rsidRPr="00AB52EA">
        <w:rPr>
          <w:rStyle w:val="Char4"/>
          <w:rFonts w:hint="eastAsia"/>
          <w:rtl/>
        </w:rPr>
        <w:t>وَجَد</w:t>
      </w:r>
      <w:r w:rsidR="00165D7E" w:rsidRPr="00AB52EA">
        <w:rPr>
          <w:rStyle w:val="Char4"/>
          <w:rFonts w:hint="cs"/>
          <w:rtl/>
        </w:rPr>
        <w:t>ۡ</w:t>
      </w:r>
      <w:r w:rsidR="00165D7E" w:rsidRPr="00AB52EA">
        <w:rPr>
          <w:rStyle w:val="Char4"/>
          <w:rFonts w:hint="eastAsia"/>
          <w:rtl/>
        </w:rPr>
        <w:t>نَا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ءَابَا</w:t>
      </w:r>
      <w:r w:rsidR="00165D7E" w:rsidRPr="00AB52EA">
        <w:rPr>
          <w:rStyle w:val="Char4"/>
          <w:rFonts w:hint="cs"/>
          <w:rtl/>
        </w:rPr>
        <w:t>ٓ</w:t>
      </w:r>
      <w:r w:rsidR="00165D7E" w:rsidRPr="00AB52EA">
        <w:rPr>
          <w:rStyle w:val="Char4"/>
          <w:rFonts w:hint="eastAsia"/>
          <w:rtl/>
        </w:rPr>
        <w:t>ءَنَا</w:t>
      </w:r>
      <w:r w:rsidR="00165D7E" w:rsidRPr="00AB52EA">
        <w:rPr>
          <w:rStyle w:val="Char4"/>
          <w:rtl/>
        </w:rPr>
        <w:t xml:space="preserve"> </w:t>
      </w:r>
      <w:r w:rsidR="00165D7E" w:rsidRPr="00AB52EA">
        <w:rPr>
          <w:rStyle w:val="Char4"/>
          <w:rFonts w:hint="eastAsia"/>
          <w:rtl/>
        </w:rPr>
        <w:t>عَلَى</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أُمَّة</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وَإِنَّا</w:t>
      </w:r>
      <w:r w:rsidR="00165D7E" w:rsidRPr="00AB52EA">
        <w:rPr>
          <w:rStyle w:val="Char4"/>
          <w:rtl/>
        </w:rPr>
        <w:t xml:space="preserve"> </w:t>
      </w:r>
      <w:r w:rsidR="00165D7E" w:rsidRPr="00AB52EA">
        <w:rPr>
          <w:rStyle w:val="Char4"/>
          <w:rFonts w:hint="eastAsia"/>
          <w:rtl/>
        </w:rPr>
        <w:t>عَلَى</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ءَاثَ</w:t>
      </w:r>
      <w:r w:rsidR="00165D7E" w:rsidRPr="00AB52EA">
        <w:rPr>
          <w:rStyle w:val="Char4"/>
          <w:rFonts w:hint="cs"/>
          <w:rtl/>
        </w:rPr>
        <w:t>ٰ</w:t>
      </w:r>
      <w:r w:rsidR="00165D7E" w:rsidRPr="00AB52EA">
        <w:rPr>
          <w:rStyle w:val="Char4"/>
          <w:rFonts w:hint="eastAsia"/>
          <w:rtl/>
        </w:rPr>
        <w:t>رِهِم</w:t>
      </w:r>
      <w:r w:rsidR="00165D7E" w:rsidRPr="00AB52EA">
        <w:rPr>
          <w:rStyle w:val="Char4"/>
          <w:rtl/>
        </w:rPr>
        <w:t xml:space="preserve"> </w:t>
      </w:r>
      <w:r w:rsidR="00165D7E" w:rsidRPr="00AB52EA">
        <w:rPr>
          <w:rStyle w:val="Char4"/>
          <w:rFonts w:hint="eastAsia"/>
          <w:rtl/>
        </w:rPr>
        <w:t>مُّه</w:t>
      </w:r>
      <w:r w:rsidR="00165D7E" w:rsidRPr="00AB52EA">
        <w:rPr>
          <w:rStyle w:val="Char4"/>
          <w:rFonts w:hint="cs"/>
          <w:rtl/>
        </w:rPr>
        <w:t>ۡ</w:t>
      </w:r>
      <w:r w:rsidR="00165D7E" w:rsidRPr="00AB52EA">
        <w:rPr>
          <w:rStyle w:val="Char4"/>
          <w:rFonts w:hint="eastAsia"/>
          <w:rtl/>
        </w:rPr>
        <w:t>تَدُونَ</w:t>
      </w:r>
      <w:r>
        <w:rPr>
          <w:rFonts w:cs="Traditional Arabic" w:hint="cs"/>
          <w:rtl/>
          <w:lang w:bidi="fa-IR"/>
        </w:rPr>
        <w:t>﴾</w:t>
      </w:r>
      <w:r w:rsidRPr="007F7104">
        <w:rPr>
          <w:rStyle w:val="Char6"/>
          <w:rFonts w:hint="cs"/>
          <w:rtl/>
        </w:rPr>
        <w:t xml:space="preserve"> </w:t>
      </w:r>
      <w:r w:rsidRPr="00AB52EA">
        <w:rPr>
          <w:rStyle w:val="Char5"/>
          <w:rFonts w:hint="cs"/>
          <w:rtl/>
        </w:rPr>
        <w:t>[</w:t>
      </w:r>
      <w:r w:rsidR="00321361" w:rsidRPr="00AB52EA">
        <w:rPr>
          <w:rStyle w:val="Char5"/>
          <w:rFonts w:hint="cs"/>
          <w:rtl/>
        </w:rPr>
        <w:t>الزخرف</w:t>
      </w:r>
      <w:r w:rsidR="00817DE2">
        <w:rPr>
          <w:rStyle w:val="Char5"/>
          <w:rFonts w:hint="cs"/>
          <w:rtl/>
        </w:rPr>
        <w:t xml:space="preserve">: </w:t>
      </w:r>
      <w:r w:rsidR="00321361" w:rsidRPr="00AB52EA">
        <w:rPr>
          <w:rStyle w:val="Char5"/>
          <w:rFonts w:hint="cs"/>
          <w:rtl/>
        </w:rPr>
        <w:t>22</w:t>
      </w:r>
      <w:r w:rsidRPr="00AB52EA">
        <w:rPr>
          <w:rStyle w:val="Char5"/>
          <w:rFonts w:hint="cs"/>
          <w:rtl/>
        </w:rPr>
        <w:t>]</w:t>
      </w:r>
      <w:r w:rsidR="00817DE2">
        <w:rPr>
          <w:rStyle w:val="Char6"/>
          <w:rFonts w:hint="cs"/>
          <w:rtl/>
        </w:rPr>
        <w:t xml:space="preserve">. </w:t>
      </w:r>
    </w:p>
    <w:p w:rsidR="003C0922" w:rsidRPr="007F7104"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ما پدران و نیاکان خویش را بر آیینی یافته‌ایم و ما نیز به راه آنان حرکت می‌کنیم</w:t>
      </w:r>
      <w:r w:rsidRPr="00321361">
        <w:rPr>
          <w:rStyle w:val="PageNumber"/>
          <w:rFonts w:cs="Traditional Arabic" w:hint="cs"/>
          <w:sz w:val="26"/>
          <w:szCs w:val="26"/>
          <w:rtl/>
          <w:lang w:bidi="fa-IR"/>
        </w:rPr>
        <w:t>»</w:t>
      </w:r>
      <w:r w:rsidR="003C0922" w:rsidRPr="007F7104">
        <w:rPr>
          <w:rStyle w:val="Char6"/>
          <w:rFonts w:hint="cs"/>
          <w:rtl/>
        </w:rPr>
        <w:t xml:space="preserve"> (و راه بت‌پرستی را در پیش می‌گیریم) و خداوند حال آنان را توصیف نموده و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وَإِذَا</w:t>
      </w:r>
      <w:r w:rsidR="00165D7E" w:rsidRPr="00AB52EA">
        <w:rPr>
          <w:rStyle w:val="Char4"/>
          <w:rtl/>
        </w:rPr>
        <w:t xml:space="preserve"> </w:t>
      </w:r>
      <w:r w:rsidR="00165D7E" w:rsidRPr="00AB52EA">
        <w:rPr>
          <w:rStyle w:val="Char4"/>
          <w:rFonts w:hint="eastAsia"/>
          <w:rtl/>
        </w:rPr>
        <w:t>قِيلَ</w:t>
      </w:r>
      <w:r w:rsidR="00165D7E" w:rsidRPr="00AB52EA">
        <w:rPr>
          <w:rStyle w:val="Char4"/>
          <w:rtl/>
        </w:rPr>
        <w:t xml:space="preserve"> </w:t>
      </w:r>
      <w:r w:rsidR="00165D7E" w:rsidRPr="00AB52EA">
        <w:rPr>
          <w:rStyle w:val="Char4"/>
          <w:rFonts w:hint="eastAsia"/>
          <w:rtl/>
        </w:rPr>
        <w:t>لَهُمُ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تَّبِعُواْ</w:t>
      </w:r>
      <w:r w:rsidR="00165D7E" w:rsidRPr="00AB52EA">
        <w:rPr>
          <w:rStyle w:val="Char4"/>
          <w:rtl/>
        </w:rPr>
        <w:t xml:space="preserve"> </w:t>
      </w:r>
      <w:r w:rsidR="00165D7E" w:rsidRPr="00AB52EA">
        <w:rPr>
          <w:rStyle w:val="Char4"/>
          <w:rFonts w:hint="eastAsia"/>
          <w:rtl/>
        </w:rPr>
        <w:t>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أَنزَلَ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قَالُواْ</w:t>
      </w:r>
      <w:r w:rsidR="00165D7E" w:rsidRPr="00AB52EA">
        <w:rPr>
          <w:rStyle w:val="Char4"/>
          <w:rtl/>
        </w:rPr>
        <w:t xml:space="preserve"> </w:t>
      </w:r>
      <w:r w:rsidR="00165D7E" w:rsidRPr="00AB52EA">
        <w:rPr>
          <w:rStyle w:val="Char4"/>
          <w:rFonts w:hint="eastAsia"/>
          <w:rtl/>
        </w:rPr>
        <w:t>بَل</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نَتَّبِعُ</w:t>
      </w:r>
      <w:r w:rsidR="00165D7E" w:rsidRPr="00AB52EA">
        <w:rPr>
          <w:rStyle w:val="Char4"/>
          <w:rtl/>
        </w:rPr>
        <w:t xml:space="preserve"> </w:t>
      </w:r>
      <w:r w:rsidR="00165D7E" w:rsidRPr="00AB52EA">
        <w:rPr>
          <w:rStyle w:val="Char4"/>
          <w:rFonts w:hint="eastAsia"/>
          <w:rtl/>
        </w:rPr>
        <w:t>مَا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أَل</w:t>
      </w:r>
      <w:r w:rsidR="00165D7E" w:rsidRPr="00AB52EA">
        <w:rPr>
          <w:rStyle w:val="Char4"/>
          <w:rFonts w:hint="cs"/>
          <w:rtl/>
        </w:rPr>
        <w:t>ۡ</w:t>
      </w:r>
      <w:r w:rsidR="00165D7E" w:rsidRPr="00AB52EA">
        <w:rPr>
          <w:rStyle w:val="Char4"/>
          <w:rFonts w:hint="eastAsia"/>
          <w:rtl/>
        </w:rPr>
        <w:t>فَي</w:t>
      </w:r>
      <w:r w:rsidR="00165D7E" w:rsidRPr="00AB52EA">
        <w:rPr>
          <w:rStyle w:val="Char4"/>
          <w:rFonts w:hint="cs"/>
          <w:rtl/>
        </w:rPr>
        <w:t>ۡ</w:t>
      </w:r>
      <w:r w:rsidR="00165D7E" w:rsidRPr="00AB52EA">
        <w:rPr>
          <w:rStyle w:val="Char4"/>
          <w:rFonts w:hint="eastAsia"/>
          <w:rtl/>
        </w:rPr>
        <w:t>نَا</w:t>
      </w:r>
      <w:r w:rsidR="00165D7E" w:rsidRPr="00AB52EA">
        <w:rPr>
          <w:rStyle w:val="Char4"/>
          <w:rtl/>
        </w:rPr>
        <w:t xml:space="preserve"> </w:t>
      </w:r>
      <w:r w:rsidR="00165D7E" w:rsidRPr="00AB52EA">
        <w:rPr>
          <w:rStyle w:val="Char4"/>
          <w:rFonts w:hint="eastAsia"/>
          <w:rtl/>
        </w:rPr>
        <w:t>عَلَي</w:t>
      </w:r>
      <w:r w:rsidR="00165D7E" w:rsidRPr="00AB52EA">
        <w:rPr>
          <w:rStyle w:val="Char4"/>
          <w:rFonts w:hint="cs"/>
          <w:rtl/>
        </w:rPr>
        <w:t>ۡ</w:t>
      </w:r>
      <w:r w:rsidR="00165D7E" w:rsidRPr="00AB52EA">
        <w:rPr>
          <w:rStyle w:val="Char4"/>
          <w:rFonts w:hint="eastAsia"/>
          <w:rtl/>
        </w:rPr>
        <w:t>هِ</w:t>
      </w:r>
      <w:r w:rsidR="00165D7E" w:rsidRPr="00AB52EA">
        <w:rPr>
          <w:rStyle w:val="Char4"/>
          <w:rtl/>
        </w:rPr>
        <w:t xml:space="preserve"> </w:t>
      </w:r>
      <w:r w:rsidR="00165D7E" w:rsidRPr="00AB52EA">
        <w:rPr>
          <w:rStyle w:val="Char4"/>
          <w:rFonts w:hint="eastAsia"/>
          <w:rtl/>
        </w:rPr>
        <w:t>ءَابَا</w:t>
      </w:r>
      <w:r w:rsidR="00165D7E" w:rsidRPr="00AB52EA">
        <w:rPr>
          <w:rStyle w:val="Char4"/>
          <w:rFonts w:hint="cs"/>
          <w:rtl/>
        </w:rPr>
        <w:t>ٓ</w:t>
      </w:r>
      <w:r w:rsidR="00165D7E" w:rsidRPr="00AB52EA">
        <w:rPr>
          <w:rStyle w:val="Char4"/>
          <w:rFonts w:hint="eastAsia"/>
          <w:rtl/>
        </w:rPr>
        <w:t>ءَنَا</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أَوَلَو</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كَانَ</w:t>
      </w:r>
      <w:r w:rsidR="00165D7E" w:rsidRPr="00AB52EA">
        <w:rPr>
          <w:rStyle w:val="Char4"/>
          <w:rtl/>
        </w:rPr>
        <w:t xml:space="preserve"> </w:t>
      </w:r>
      <w:r w:rsidR="00165D7E" w:rsidRPr="00AB52EA">
        <w:rPr>
          <w:rStyle w:val="Char4"/>
          <w:rFonts w:hint="eastAsia"/>
          <w:rtl/>
        </w:rPr>
        <w:t>ءَابَا</w:t>
      </w:r>
      <w:r w:rsidR="00165D7E" w:rsidRPr="00AB52EA">
        <w:rPr>
          <w:rStyle w:val="Char4"/>
          <w:rFonts w:hint="cs"/>
          <w:rtl/>
        </w:rPr>
        <w:t>ٓ</w:t>
      </w:r>
      <w:r w:rsidR="00165D7E" w:rsidRPr="00AB52EA">
        <w:rPr>
          <w:rStyle w:val="Char4"/>
          <w:rFonts w:hint="eastAsia"/>
          <w:rtl/>
        </w:rPr>
        <w:t>ؤُهُم</w:t>
      </w:r>
      <w:r w:rsidR="00165D7E" w:rsidRPr="00AB52EA">
        <w:rPr>
          <w:rStyle w:val="Char4"/>
          <w:rFonts w:hint="cs"/>
          <w:rtl/>
        </w:rPr>
        <w:t>ۡ</w:t>
      </w:r>
      <w:r>
        <w:rPr>
          <w:rFonts w:cs="Traditional Arabic" w:hint="cs"/>
          <w:rtl/>
          <w:lang w:bidi="fa-IR"/>
        </w:rPr>
        <w:t>﴾</w:t>
      </w:r>
      <w:r w:rsidRPr="007F7104">
        <w:rPr>
          <w:rStyle w:val="Char6"/>
          <w:rFonts w:hint="cs"/>
          <w:rtl/>
        </w:rPr>
        <w:t xml:space="preserve"> </w:t>
      </w:r>
      <w:r w:rsidRPr="00444935">
        <w:rPr>
          <w:rStyle w:val="Char5"/>
          <w:rFonts w:hint="cs"/>
          <w:rtl/>
        </w:rPr>
        <w:t>[</w:t>
      </w:r>
      <w:r w:rsidR="00321361" w:rsidRPr="00444935">
        <w:rPr>
          <w:rStyle w:val="Char5"/>
          <w:rFonts w:hint="cs"/>
          <w:rtl/>
        </w:rPr>
        <w:t>البقر</w:t>
      </w:r>
      <w:r w:rsidR="00321361" w:rsidRPr="00444935">
        <w:rPr>
          <w:rStyle w:val="Char5"/>
          <w:rtl/>
        </w:rPr>
        <w:t>ة</w:t>
      </w:r>
      <w:r w:rsidR="00817DE2" w:rsidRPr="00444935">
        <w:rPr>
          <w:rStyle w:val="Char5"/>
          <w:rFonts w:hint="cs"/>
          <w:rtl/>
        </w:rPr>
        <w:t xml:space="preserve">: </w:t>
      </w:r>
      <w:r w:rsidR="00321361" w:rsidRPr="00444935">
        <w:rPr>
          <w:rStyle w:val="Char5"/>
          <w:rFonts w:hint="cs"/>
          <w:rtl/>
        </w:rPr>
        <w:t>170</w:t>
      </w:r>
      <w:r w:rsidRPr="00444935">
        <w:rPr>
          <w:rStyle w:val="Char5"/>
          <w:rFonts w:hint="cs"/>
          <w:rtl/>
        </w:rPr>
        <w:t>]</w:t>
      </w:r>
      <w:r w:rsidR="00817DE2">
        <w:rPr>
          <w:rStyle w:val="Char6"/>
          <w:rFonts w:hint="cs"/>
          <w:rtl/>
        </w:rPr>
        <w:t xml:space="preserve">. </w:t>
      </w:r>
    </w:p>
    <w:p w:rsidR="003C0922" w:rsidRPr="007F7104"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و هنگامی که به آنان گفته شود</w:t>
      </w:r>
      <w:r w:rsidR="00817DE2">
        <w:rPr>
          <w:rStyle w:val="Char6"/>
          <w:rFonts w:hint="cs"/>
          <w:rtl/>
        </w:rPr>
        <w:t xml:space="preserve">: </w:t>
      </w:r>
      <w:r w:rsidR="003C0922" w:rsidRPr="00AB52EA">
        <w:rPr>
          <w:rStyle w:val="Char6"/>
          <w:rFonts w:hint="cs"/>
          <w:rtl/>
        </w:rPr>
        <w:t>از آنچه خداوند فرو فرستاده پیروی کنید (و راه رحمان را پیش گیرید نه راه شیطان را) می‌گویند</w:t>
      </w:r>
      <w:r w:rsidR="00817DE2">
        <w:rPr>
          <w:rStyle w:val="Char6"/>
          <w:rFonts w:hint="cs"/>
          <w:rtl/>
        </w:rPr>
        <w:t xml:space="preserve">: </w:t>
      </w:r>
      <w:r w:rsidR="003C0922" w:rsidRPr="00AB52EA">
        <w:rPr>
          <w:rStyle w:val="Char6"/>
          <w:rFonts w:hint="cs"/>
          <w:rtl/>
        </w:rPr>
        <w:t>بلکه ما از آنچه پدران خود را یافته‌ایم پیروی می‌کنیم</w:t>
      </w:r>
      <w:r w:rsidRPr="00321361">
        <w:rPr>
          <w:rStyle w:val="PageNumber"/>
          <w:rFonts w:cs="Traditional Arabic" w:hint="cs"/>
          <w:sz w:val="26"/>
          <w:szCs w:val="26"/>
          <w:rtl/>
          <w:lang w:bidi="fa-IR"/>
        </w:rPr>
        <w:t>»</w:t>
      </w:r>
      <w:r w:rsidR="00817DE2">
        <w:rPr>
          <w:rStyle w:val="Char6"/>
          <w:rFonts w:hint="cs"/>
          <w:rtl/>
        </w:rPr>
        <w:t xml:space="preserve">. </w:t>
      </w:r>
      <w:r w:rsidR="003C0922" w:rsidRPr="007F7104">
        <w:rPr>
          <w:rStyle w:val="Char6"/>
          <w:rFonts w:hint="cs"/>
          <w:rtl/>
        </w:rPr>
        <w:t>(نه از چیز دیگری)</w:t>
      </w:r>
    </w:p>
    <w:p w:rsidR="003C0922" w:rsidRPr="007F7104" w:rsidRDefault="003C0922" w:rsidP="00D14A48">
      <w:pPr>
        <w:widowControl w:val="0"/>
        <w:ind w:firstLine="284"/>
        <w:jc w:val="both"/>
        <w:rPr>
          <w:rStyle w:val="Char6"/>
          <w:rtl/>
        </w:rPr>
      </w:pPr>
      <w:r w:rsidRPr="007F7104">
        <w:rPr>
          <w:rStyle w:val="Char6"/>
          <w:rFonts w:hint="cs"/>
          <w:rtl/>
        </w:rPr>
        <w:t xml:space="preserve">بنابراین کفار مورد مذمت و نکوهش قرار گرفتند زیرا آنان عقیده داشتند </w:t>
      </w:r>
      <w:r w:rsidRPr="007F7104">
        <w:rPr>
          <w:rStyle w:val="Char6"/>
          <w:rFonts w:hint="cs"/>
          <w:rtl/>
        </w:rPr>
        <w:lastRenderedPageBreak/>
        <w:t>که حق تابع آنان است و متوجه نبودند که حق مقدم است (و آنان باید تابع باشند)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از آن جمله نظر کسانی دیگر که افعال و کردار ائمه و پیشوایان خود را بر شریعت حجت قرار داده‌اند و مدعی شده‌اند که معصوم هستند</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و از آن جمله نظر مقلدین مذاهب که گمان می‌کنند که آن شریعت است و اگر کسی که بدرج</w:t>
      </w:r>
      <w:r w:rsidR="00817DE2">
        <w:rPr>
          <w:rStyle w:val="Char6"/>
          <w:rFonts w:hint="cs"/>
          <w:rtl/>
        </w:rPr>
        <w:t>ۀ</w:t>
      </w:r>
      <w:r w:rsidRPr="007F7104">
        <w:rPr>
          <w:rStyle w:val="Char6"/>
          <w:rFonts w:hint="cs"/>
          <w:rtl/>
        </w:rPr>
        <w:t xml:space="preserve"> اجتهاد رسیده باشد در مسائل (شریعت) بدون ارتباط گفته‌های خود با امام نظر دهد فوراً مورد انکار واقع شده و بدون دلیل و مدرک محض با عادات عوام او را شدیداً مورد انتقاد قرار داده و وی را از منحرفین جدا شده از جماعت می‌دانند</w:t>
      </w:r>
      <w:r w:rsidR="00817DE2">
        <w:rPr>
          <w:rStyle w:val="Char6"/>
          <w:rFonts w:hint="cs"/>
          <w:rtl/>
        </w:rPr>
        <w:t xml:space="preserve">. </w:t>
      </w:r>
      <w:r w:rsidRPr="007F7104">
        <w:rPr>
          <w:rStyle w:val="Char6"/>
          <w:rFonts w:hint="cs"/>
          <w:rtl/>
        </w:rPr>
        <w:t>اما شاطبی</w:t>
      </w:r>
      <w:r>
        <w:rPr>
          <w:rStyle w:val="PageNumber"/>
          <w:rFonts w:cs="CTraditional Arabic" w:hint="cs"/>
          <w:rtl/>
          <w:lang w:bidi="fa-IR"/>
        </w:rPr>
        <w:t>/</w:t>
      </w:r>
      <w:r w:rsidRPr="007F7104">
        <w:rPr>
          <w:rStyle w:val="Char6"/>
          <w:rFonts w:hint="cs"/>
          <w:rtl/>
        </w:rPr>
        <w:t xml:space="preserve"> (داستان) امام بقی بن مخلد را شاهد می‌گیرند</w:t>
      </w:r>
      <w:r w:rsidR="00817DE2">
        <w:rPr>
          <w:rStyle w:val="Char6"/>
          <w:rFonts w:hint="cs"/>
          <w:rtl/>
        </w:rPr>
        <w:t xml:space="preserve">، </w:t>
      </w:r>
      <w:r w:rsidRPr="007F7104">
        <w:rPr>
          <w:rStyle w:val="Char6"/>
          <w:rFonts w:hint="cs"/>
          <w:rtl/>
        </w:rPr>
        <w:t>زمانی که ایشان پس از اینکه تحصیلات علوم و حدیث را بپایان رسانیدند و از امام احمد بن حنبل کتاب حدیث ایشان را فرا گرفت</w:t>
      </w:r>
      <w:r w:rsidR="00817DE2">
        <w:rPr>
          <w:rStyle w:val="Char6"/>
          <w:rFonts w:hint="cs"/>
          <w:rtl/>
        </w:rPr>
        <w:t xml:space="preserve">، </w:t>
      </w:r>
      <w:r w:rsidRPr="007F7104">
        <w:rPr>
          <w:rStyle w:val="Char6"/>
          <w:rFonts w:hint="cs"/>
          <w:rtl/>
        </w:rPr>
        <w:t>و کتاب مسند خویش را که در جهان اسلام کتابی مثل آن تصنیف نشده را برشت</w:t>
      </w:r>
      <w:r w:rsidR="00817DE2">
        <w:rPr>
          <w:rStyle w:val="Char6"/>
          <w:rFonts w:hint="cs"/>
          <w:rtl/>
        </w:rPr>
        <w:t>ۀ</w:t>
      </w:r>
      <w:r w:rsidRPr="007F7104">
        <w:rPr>
          <w:rStyle w:val="Char6"/>
          <w:rFonts w:hint="cs"/>
          <w:rtl/>
        </w:rPr>
        <w:t xml:space="preserve"> تحریر در آوردند (و با چنین ذخیر</w:t>
      </w:r>
      <w:r w:rsidR="00817DE2">
        <w:rPr>
          <w:rStyle w:val="Char6"/>
          <w:rFonts w:hint="cs"/>
          <w:rtl/>
        </w:rPr>
        <w:t>ۀ</w:t>
      </w:r>
      <w:r w:rsidRPr="007F7104">
        <w:rPr>
          <w:rStyle w:val="Char6"/>
          <w:rFonts w:hint="cs"/>
          <w:rtl/>
        </w:rPr>
        <w:t xml:space="preserve"> علمی) از مشرق زمین به اندلس رفتند (بجای استقبال ازاین شخصیت و استفاده از ذخیر</w:t>
      </w:r>
      <w:r w:rsidR="00817DE2">
        <w:rPr>
          <w:rStyle w:val="Char6"/>
          <w:rFonts w:hint="cs"/>
          <w:rtl/>
        </w:rPr>
        <w:t>ۀ</w:t>
      </w:r>
      <w:r w:rsidRPr="007F7104">
        <w:rPr>
          <w:rStyle w:val="Char6"/>
          <w:rFonts w:hint="cs"/>
          <w:rtl/>
        </w:rPr>
        <w:t xml:space="preserve"> علمی‌شان) بر ایشان منکر شدند و به مقابله با ایشان برخواستند و وی را گمراه پنداشتند</w:t>
      </w:r>
      <w:r w:rsidR="00817DE2">
        <w:rPr>
          <w:rStyle w:val="Char6"/>
          <w:rFonts w:hint="cs"/>
          <w:rtl/>
        </w:rPr>
        <w:t xml:space="preserve">، </w:t>
      </w:r>
      <w:r w:rsidRPr="007F7104">
        <w:rPr>
          <w:rStyle w:val="Char6"/>
          <w:rFonts w:hint="cs"/>
          <w:rtl/>
        </w:rPr>
        <w:t>و مورد اذیت و آزار قرار دادند</w:t>
      </w:r>
      <w:r w:rsidR="00817DE2">
        <w:rPr>
          <w:rStyle w:val="Char6"/>
          <w:rFonts w:hint="cs"/>
          <w:rtl/>
        </w:rPr>
        <w:t xml:space="preserve">، </w:t>
      </w:r>
      <w:r w:rsidRPr="007F7104">
        <w:rPr>
          <w:rStyle w:val="Char6"/>
          <w:rFonts w:hint="cs"/>
          <w:rtl/>
        </w:rPr>
        <w:t>در دنبال</w:t>
      </w:r>
      <w:r w:rsidR="00321361" w:rsidRPr="007F7104">
        <w:rPr>
          <w:rStyle w:val="Char6"/>
          <w:rFonts w:hint="cs"/>
          <w:rtl/>
        </w:rPr>
        <w:t>ه</w:t>
      </w:r>
      <w:r w:rsidRPr="007F7104">
        <w:rPr>
          <w:rStyle w:val="Char6"/>
          <w:rFonts w:hint="cs"/>
          <w:rtl/>
        </w:rPr>
        <w:t xml:space="preserve"> بحث امام شاطبی می‌گوید</w:t>
      </w:r>
      <w:r w:rsidR="00817DE2">
        <w:rPr>
          <w:rStyle w:val="Char6"/>
          <w:rFonts w:hint="cs"/>
          <w:rtl/>
        </w:rPr>
        <w:t xml:space="preserve">: </w:t>
      </w:r>
      <w:r w:rsidRPr="007F7104">
        <w:rPr>
          <w:rStyle w:val="Char6"/>
          <w:rFonts w:hint="cs"/>
          <w:rtl/>
        </w:rPr>
        <w:t>این تحکیم اشخاص بر حق و افراط در محبت با مذاهب است</w:t>
      </w:r>
      <w:r w:rsidR="00817DE2">
        <w:rPr>
          <w:rStyle w:val="Char6"/>
          <w:rFonts w:hint="cs"/>
          <w:rtl/>
        </w:rPr>
        <w:t xml:space="preserve">. </w:t>
      </w:r>
    </w:p>
    <w:p w:rsidR="003C0922" w:rsidRPr="007F7104" w:rsidRDefault="003C0922" w:rsidP="00444935">
      <w:pPr>
        <w:ind w:firstLine="284"/>
        <w:jc w:val="both"/>
        <w:rPr>
          <w:rStyle w:val="Char6"/>
          <w:rtl/>
        </w:rPr>
      </w:pPr>
      <w:r w:rsidRPr="007F7104">
        <w:rPr>
          <w:rStyle w:val="Char6"/>
          <w:rFonts w:hint="cs"/>
          <w:rtl/>
        </w:rPr>
        <w:t>و آنچه را که گفتم و از شاطبی</w:t>
      </w:r>
      <w:r>
        <w:rPr>
          <w:rStyle w:val="PageNumber"/>
          <w:rFonts w:cs="CTraditional Arabic" w:hint="cs"/>
          <w:rtl/>
          <w:lang w:bidi="fa-IR"/>
        </w:rPr>
        <w:t>/</w:t>
      </w:r>
      <w:r w:rsidRPr="007F7104">
        <w:rPr>
          <w:rStyle w:val="Char6"/>
          <w:rFonts w:hint="cs"/>
          <w:rtl/>
        </w:rPr>
        <w:t xml:space="preserve"> نقل کردم که بر مقلد واجب است وقتی که دانست کسی که از او تقلید</w:t>
      </w:r>
      <w:r w:rsidR="00315E0E">
        <w:rPr>
          <w:rStyle w:val="Char6"/>
          <w:rFonts w:hint="cs"/>
          <w:rtl/>
        </w:rPr>
        <w:t xml:space="preserve"> می‌کند </w:t>
      </w:r>
      <w:r w:rsidRPr="007F7104">
        <w:rPr>
          <w:rStyle w:val="Char6"/>
          <w:rFonts w:hint="cs"/>
          <w:rtl/>
        </w:rPr>
        <w:t>و برخلاف قرآن و سنت عمل کرده</w:t>
      </w:r>
      <w:r w:rsidR="00817DE2">
        <w:rPr>
          <w:rStyle w:val="Char6"/>
          <w:rFonts w:hint="cs"/>
          <w:rtl/>
        </w:rPr>
        <w:t xml:space="preserve">، </w:t>
      </w:r>
      <w:r w:rsidRPr="007F7104">
        <w:rPr>
          <w:rStyle w:val="Char6"/>
          <w:rFonts w:hint="cs"/>
          <w:rtl/>
        </w:rPr>
        <w:t>دیگر حق تقلید از او را ندارند ائم</w:t>
      </w:r>
      <w:r w:rsidR="00817DE2">
        <w:rPr>
          <w:rStyle w:val="Char6"/>
          <w:rFonts w:hint="cs"/>
          <w:rtl/>
        </w:rPr>
        <w:t>ۀ</w:t>
      </w:r>
      <w:r w:rsidRPr="007F7104">
        <w:rPr>
          <w:rStyle w:val="Char6"/>
          <w:rFonts w:hint="cs"/>
          <w:rtl/>
        </w:rPr>
        <w:t xml:space="preserve"> اربعه</w:t>
      </w:r>
      <w:r w:rsidRPr="00D14A48">
        <w:rPr>
          <w:rStyle w:val="Char6"/>
          <w:vertAlign w:val="superscript"/>
          <w:rtl/>
        </w:rPr>
        <w:footnoteReference w:id="35"/>
      </w:r>
      <w:r w:rsidRPr="007F7104">
        <w:rPr>
          <w:rStyle w:val="Char6"/>
          <w:rFonts w:hint="cs"/>
          <w:rtl/>
        </w:rPr>
        <w:t xml:space="preserve"> و هم</w:t>
      </w:r>
      <w:r w:rsidR="00321361" w:rsidRPr="007F7104">
        <w:rPr>
          <w:rStyle w:val="Char6"/>
          <w:rFonts w:hint="cs"/>
          <w:rtl/>
        </w:rPr>
        <w:t>ه</w:t>
      </w:r>
      <w:r w:rsidRPr="007F7104">
        <w:rPr>
          <w:rStyle w:val="Char6"/>
          <w:rFonts w:hint="cs"/>
          <w:rtl/>
        </w:rPr>
        <w:t xml:space="preserve"> علمای محقق و فقهاء با انصاف بیان داشته‌اند و جز افراد متعصب و معاند کسی با آن مخالفت </w:t>
      </w:r>
      <w:r w:rsidRPr="007F7104">
        <w:rPr>
          <w:rStyle w:val="Char6"/>
          <w:rFonts w:hint="cs"/>
          <w:rtl/>
        </w:rPr>
        <w:lastRenderedPageBreak/>
        <w:t>نکرده است</w:t>
      </w:r>
      <w:r w:rsidR="00817DE2">
        <w:rPr>
          <w:rStyle w:val="Char6"/>
          <w:rFonts w:hint="cs"/>
          <w:rtl/>
        </w:rPr>
        <w:t xml:space="preserve">. </w:t>
      </w:r>
      <w:r w:rsidRPr="007F7104">
        <w:rPr>
          <w:rStyle w:val="Char6"/>
          <w:rFonts w:hint="cs"/>
          <w:rtl/>
        </w:rPr>
        <w:t>همان کسانی که به</w:t>
      </w:r>
      <w:r w:rsidR="00315E0E">
        <w:rPr>
          <w:rStyle w:val="Char6"/>
          <w:rFonts w:hint="cs"/>
          <w:rtl/>
        </w:rPr>
        <w:t xml:space="preserve"> آن‌ها </w:t>
      </w:r>
      <w:r w:rsidRPr="007F7104">
        <w:rPr>
          <w:rStyle w:val="Char6"/>
          <w:rFonts w:hint="cs"/>
          <w:rtl/>
        </w:rPr>
        <w:t>توجه و التفاتی نمی‌شود زیرا گفته هیچ فردی در مقابل قول خدا و رسول او ارزشی ندارد و هر آنچه که مستند به قول خدا و رسول نباشد از جمل</w:t>
      </w:r>
      <w:r w:rsidR="00817DE2">
        <w:rPr>
          <w:rStyle w:val="Char6"/>
          <w:rFonts w:hint="cs"/>
          <w:rtl/>
        </w:rPr>
        <w:t>ۀ</w:t>
      </w:r>
      <w:r w:rsidRPr="007F7104">
        <w:rPr>
          <w:rStyle w:val="Char6"/>
          <w:rFonts w:hint="cs"/>
          <w:rtl/>
        </w:rPr>
        <w:t xml:space="preserve"> علوم دینی بحساب نمی‌آید</w:t>
      </w:r>
      <w:r w:rsidR="00817DE2">
        <w:rPr>
          <w:rStyle w:val="Char6"/>
          <w:rFonts w:hint="cs"/>
          <w:rtl/>
        </w:rPr>
        <w:t xml:space="preserve">. </w:t>
      </w:r>
    </w:p>
    <w:p w:rsidR="003C0922" w:rsidRDefault="003C0922" w:rsidP="003C0922">
      <w:pPr>
        <w:ind w:firstLine="284"/>
        <w:jc w:val="both"/>
        <w:rPr>
          <w:rStyle w:val="Char6"/>
          <w:rtl/>
        </w:rPr>
      </w:pPr>
      <w:r w:rsidRPr="007F7104">
        <w:rPr>
          <w:rStyle w:val="Char6"/>
          <w:rFonts w:hint="cs"/>
          <w:rtl/>
        </w:rPr>
        <w:t>و اما اصرار ورزیدن به قول امام یا به قول یک عالم زمانی که مخالف با قول خدا و رسول باشند نهایت جهالت و کم خردی و گمراهی است و پناه بر خدا از اینکه این هم جزو علم بشمار آید و گوینده‌ای چه زیبا گفته که</w:t>
      </w:r>
      <w:r w:rsidR="00817DE2">
        <w:rPr>
          <w:rStyle w:val="Char6"/>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14A48" w:rsidTr="009F2BBF">
        <w:trPr>
          <w:jc w:val="center"/>
        </w:trPr>
        <w:tc>
          <w:tcPr>
            <w:tcW w:w="3083" w:type="dxa"/>
          </w:tcPr>
          <w:p w:rsidR="00D14A48" w:rsidRPr="009F2BBF" w:rsidRDefault="00D14A48" w:rsidP="009F2BBF">
            <w:pPr>
              <w:pStyle w:val="a3"/>
              <w:ind w:left="357" w:hanging="357"/>
              <w:jc w:val="lowKashida"/>
              <w:rPr>
                <w:rStyle w:val="Char6"/>
                <w:rFonts w:ascii="mylotus" w:hAnsi="mylotus" w:cs="mylotus"/>
                <w:sz w:val="2"/>
                <w:szCs w:val="2"/>
                <w:rtl/>
              </w:rPr>
            </w:pPr>
            <w:r w:rsidRPr="009F2BBF">
              <w:rPr>
                <w:rStyle w:val="PageNumber"/>
                <w:rFonts w:hint="cs"/>
                <w:rtl/>
              </w:rPr>
              <w:t>العلم قال الله وقال رسوله</w:t>
            </w:r>
            <w:r w:rsidR="009F2BBF">
              <w:rPr>
                <w:rStyle w:val="PageNumber"/>
                <w:rtl/>
              </w:rPr>
              <w:br/>
            </w:r>
          </w:p>
        </w:tc>
        <w:tc>
          <w:tcPr>
            <w:tcW w:w="284" w:type="dxa"/>
          </w:tcPr>
          <w:p w:rsidR="00D14A48" w:rsidRPr="009F2BBF" w:rsidRDefault="00D14A48" w:rsidP="009F2BBF">
            <w:pPr>
              <w:pStyle w:val="a3"/>
              <w:ind w:left="357" w:hanging="357"/>
              <w:jc w:val="lowKashida"/>
              <w:rPr>
                <w:rStyle w:val="Char6"/>
                <w:rFonts w:ascii="mylotus" w:hAnsi="mylotus" w:cs="mylotus"/>
                <w:sz w:val="27"/>
                <w:szCs w:val="27"/>
                <w:rtl/>
              </w:rPr>
            </w:pPr>
          </w:p>
        </w:tc>
        <w:tc>
          <w:tcPr>
            <w:tcW w:w="3085" w:type="dxa"/>
          </w:tcPr>
          <w:p w:rsidR="00D14A48" w:rsidRPr="009F2BBF" w:rsidRDefault="00D14A48" w:rsidP="009F2BBF">
            <w:pPr>
              <w:pStyle w:val="a3"/>
              <w:ind w:left="357" w:hanging="357"/>
              <w:jc w:val="lowKashida"/>
              <w:rPr>
                <w:rStyle w:val="Char6"/>
                <w:rFonts w:ascii="mylotus" w:hAnsi="mylotus" w:cs="mylotus"/>
                <w:sz w:val="2"/>
                <w:szCs w:val="2"/>
                <w:rtl/>
              </w:rPr>
            </w:pPr>
            <w:r w:rsidRPr="009F2BBF">
              <w:rPr>
                <w:rStyle w:val="PageNumber"/>
                <w:rtl/>
              </w:rPr>
              <w:t>قال الصحابة لیس خلف فیه</w:t>
            </w:r>
            <w:r w:rsidR="009F2BBF">
              <w:rPr>
                <w:rStyle w:val="PageNumber"/>
                <w:rFonts w:hint="cs"/>
                <w:rtl/>
              </w:rPr>
              <w:br/>
            </w:r>
          </w:p>
        </w:tc>
      </w:tr>
      <w:tr w:rsidR="00D14A48" w:rsidTr="009F2BBF">
        <w:trPr>
          <w:jc w:val="center"/>
        </w:trPr>
        <w:tc>
          <w:tcPr>
            <w:tcW w:w="3083" w:type="dxa"/>
          </w:tcPr>
          <w:p w:rsidR="00D14A48" w:rsidRPr="009F2BBF" w:rsidRDefault="00D14A48" w:rsidP="009F2BBF">
            <w:pPr>
              <w:pStyle w:val="a3"/>
              <w:ind w:left="357" w:hanging="357"/>
              <w:jc w:val="lowKashida"/>
              <w:rPr>
                <w:rStyle w:val="Char6"/>
                <w:rFonts w:ascii="mylotus" w:hAnsi="mylotus" w:cs="mylotus"/>
                <w:sz w:val="2"/>
                <w:szCs w:val="2"/>
                <w:rtl/>
              </w:rPr>
            </w:pPr>
            <w:r w:rsidRPr="009F2BBF">
              <w:rPr>
                <w:rStyle w:val="PageNumber"/>
                <w:rFonts w:hint="cs"/>
                <w:rtl/>
              </w:rPr>
              <w:t>ما العلم نصبك للخلاف سفاهة</w:t>
            </w:r>
            <w:r w:rsidR="009F2BBF">
              <w:rPr>
                <w:rStyle w:val="PageNumber"/>
                <w:rtl/>
              </w:rPr>
              <w:br/>
            </w:r>
          </w:p>
        </w:tc>
        <w:tc>
          <w:tcPr>
            <w:tcW w:w="284" w:type="dxa"/>
          </w:tcPr>
          <w:p w:rsidR="00D14A48" w:rsidRPr="009F2BBF" w:rsidRDefault="00D14A48" w:rsidP="009F2BBF">
            <w:pPr>
              <w:pStyle w:val="a3"/>
              <w:ind w:left="357" w:hanging="357"/>
              <w:jc w:val="lowKashida"/>
              <w:rPr>
                <w:rStyle w:val="Char6"/>
                <w:rFonts w:ascii="mylotus" w:hAnsi="mylotus" w:cs="mylotus"/>
                <w:sz w:val="27"/>
                <w:szCs w:val="27"/>
                <w:rtl/>
              </w:rPr>
            </w:pPr>
          </w:p>
        </w:tc>
        <w:tc>
          <w:tcPr>
            <w:tcW w:w="3085" w:type="dxa"/>
          </w:tcPr>
          <w:p w:rsidR="00D14A48" w:rsidRPr="009F2BBF" w:rsidRDefault="00D14A48" w:rsidP="009F2BBF">
            <w:pPr>
              <w:pStyle w:val="a3"/>
              <w:ind w:left="357" w:hanging="357"/>
              <w:jc w:val="lowKashida"/>
              <w:rPr>
                <w:rStyle w:val="Char6"/>
                <w:rFonts w:ascii="mylotus" w:hAnsi="mylotus" w:cs="mylotus"/>
                <w:sz w:val="2"/>
                <w:szCs w:val="2"/>
                <w:rtl/>
              </w:rPr>
            </w:pPr>
            <w:r w:rsidRPr="009F2BBF">
              <w:rPr>
                <w:rStyle w:val="PageNumber"/>
                <w:rFonts w:hint="cs"/>
                <w:rtl/>
              </w:rPr>
              <w:t>بین الرسول وبین رأی فقیة</w:t>
            </w:r>
            <w:r w:rsidR="009F2BBF">
              <w:rPr>
                <w:rStyle w:val="PageNumber"/>
                <w:rtl/>
              </w:rPr>
              <w:br/>
            </w:r>
          </w:p>
        </w:tc>
      </w:tr>
    </w:tbl>
    <w:p w:rsidR="003C0922" w:rsidRPr="007F7104" w:rsidRDefault="003C0922" w:rsidP="003C0922">
      <w:pPr>
        <w:ind w:firstLine="284"/>
        <w:jc w:val="both"/>
        <w:rPr>
          <w:rStyle w:val="Char6"/>
          <w:rtl/>
        </w:rPr>
      </w:pPr>
      <w:r w:rsidRPr="007F7104">
        <w:rPr>
          <w:rStyle w:val="Char6"/>
          <w:rFonts w:hint="cs"/>
          <w:rtl/>
        </w:rPr>
        <w:t>علم قول خدا و رسول خدا و قول صحابه است که در آن اختلافی نیست روی آوردن از روی نادانی به اختلافاتی که بین رسول خدا و آراء فقهاء است علم نیست (وقتی که رای فقیه در مقابل قول رسول قرار می‌گیرد روی آوردن به قول فقیه نهایت بی‌علمی است زیرا علم صحیح قول رسول است)</w:t>
      </w:r>
      <w:r w:rsidR="00817DE2">
        <w:rPr>
          <w:rStyle w:val="Char6"/>
          <w:rFonts w:hint="cs"/>
          <w:rtl/>
        </w:rPr>
        <w:t xml:space="preserve">. </w:t>
      </w:r>
    </w:p>
    <w:p w:rsidR="003C0922" w:rsidRPr="007F7104" w:rsidRDefault="003C0922" w:rsidP="00165D7E">
      <w:pPr>
        <w:ind w:firstLine="284"/>
        <w:jc w:val="both"/>
        <w:rPr>
          <w:rStyle w:val="Char6"/>
          <w:rtl/>
        </w:rPr>
      </w:pPr>
      <w:r w:rsidRPr="007F7104">
        <w:rPr>
          <w:rStyle w:val="Char6"/>
          <w:rFonts w:hint="cs"/>
          <w:rtl/>
        </w:rPr>
        <w:t>و از همین مورد است آنچه که شمس‌الدین زرعی در فاید</w:t>
      </w:r>
      <w:r w:rsidR="00165D7E" w:rsidRPr="007F7104">
        <w:rPr>
          <w:rStyle w:val="Char6"/>
          <w:rFonts w:hint="cs"/>
          <w:rtl/>
        </w:rPr>
        <w:t>ه</w:t>
      </w:r>
      <w:r w:rsidRPr="007F7104">
        <w:rPr>
          <w:rStyle w:val="Char6"/>
          <w:rFonts w:hint="cs"/>
          <w:rtl/>
        </w:rPr>
        <w:t xml:space="preserve"> </w:t>
      </w:r>
      <w:r w:rsidR="00165D7E" w:rsidRPr="007F7104">
        <w:rPr>
          <w:rStyle w:val="Char6"/>
          <w:rFonts w:hint="cs"/>
          <w:rtl/>
        </w:rPr>
        <w:t>چهل و هشتم گفته</w:t>
      </w:r>
      <w:r w:rsidR="00817DE2">
        <w:rPr>
          <w:rStyle w:val="Char6"/>
          <w:rFonts w:hint="cs"/>
          <w:rtl/>
        </w:rPr>
        <w:t xml:space="preserve">: </w:t>
      </w:r>
      <w:r w:rsidR="00165D7E" w:rsidRPr="007F7104">
        <w:rPr>
          <w:rStyle w:val="Char6"/>
          <w:rFonts w:hint="cs"/>
          <w:rtl/>
        </w:rPr>
        <w:t>که هر</w:t>
      </w:r>
      <w:r w:rsidRPr="007F7104">
        <w:rPr>
          <w:rStyle w:val="Char6"/>
          <w:rFonts w:hint="cs"/>
          <w:rtl/>
        </w:rPr>
        <w:t>گاه فردی صحیح بخاری و صحیح مسلم و یا یکی ازاین دو کتاب یا کتاب حدیثی که قابل اعتماد است را داشته باشد در هر آنچه که دلالت حدیث ظاهر و واضح باشد</w:t>
      </w:r>
      <w:r w:rsidR="00817DE2">
        <w:rPr>
          <w:rStyle w:val="Char6"/>
          <w:rFonts w:hint="cs"/>
          <w:rtl/>
        </w:rPr>
        <w:t xml:space="preserve">، </w:t>
      </w:r>
      <w:r w:rsidRPr="007F7104">
        <w:rPr>
          <w:rStyle w:val="Char6"/>
          <w:rFonts w:hint="cs"/>
          <w:rtl/>
        </w:rPr>
        <w:t>وقتی آن را شنید می‌تواند طبق آن حدیث فتوا دهد و احتمال ندهد که شاید مراد حدیث چیزی دیگر باشد بلکه به آن حدیث عمل کند و لازم نیست فقیه یا امامی آن حدیث را تعدیل و تزکیه کند</w:t>
      </w:r>
      <w:r w:rsidR="00817DE2">
        <w:rPr>
          <w:rStyle w:val="Char6"/>
          <w:rFonts w:hint="cs"/>
          <w:rtl/>
        </w:rPr>
        <w:t xml:space="preserve">، </w:t>
      </w:r>
      <w:r w:rsidRPr="007F7104">
        <w:rPr>
          <w:rStyle w:val="Char6"/>
          <w:rFonts w:hint="cs"/>
          <w:rtl/>
        </w:rPr>
        <w:t>بلکه حجت قول رسول الله</w:t>
      </w:r>
      <w:r w:rsidR="009B75D6" w:rsidRPr="009B75D6">
        <w:rPr>
          <w:rStyle w:val="PageNumber"/>
          <w:rFonts w:cs="CTraditional Arabic" w:hint="cs"/>
          <w:rtl/>
          <w:lang w:bidi="fa-IR"/>
        </w:rPr>
        <w:t>ص</w:t>
      </w:r>
      <w:r w:rsidRPr="007F7104">
        <w:rPr>
          <w:rStyle w:val="Char6"/>
          <w:rFonts w:hint="cs"/>
          <w:rtl/>
        </w:rPr>
        <w:t xml:space="preserve">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اما در مورد احادیثی که دلالت آن واضح نیست و مراد حدیث مشخص نیست فرد نمی‌تواند مطابق با آن حدیث با گمان خودش که معنای حدیث چنین است فتوا دهد مگر بعد از سوال نمودن (از صاحبان علم) و روشن ساختن منظور و هدف حدیث</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lastRenderedPageBreak/>
        <w:t>برادری که مشغول مطالع</w:t>
      </w:r>
      <w:r w:rsidR="00817DE2">
        <w:rPr>
          <w:rStyle w:val="Char6"/>
          <w:rFonts w:hint="cs"/>
          <w:rtl/>
        </w:rPr>
        <w:t>ۀ</w:t>
      </w:r>
      <w:r w:rsidRPr="007F7104">
        <w:rPr>
          <w:rStyle w:val="Char6"/>
          <w:rFonts w:hint="cs"/>
          <w:rtl/>
        </w:rPr>
        <w:t xml:space="preserve"> این مطالب هستی</w:t>
      </w:r>
      <w:r w:rsidR="00817DE2">
        <w:rPr>
          <w:rStyle w:val="Char6"/>
          <w:rFonts w:hint="cs"/>
          <w:rtl/>
        </w:rPr>
        <w:t xml:space="preserve">، </w:t>
      </w:r>
      <w:r w:rsidRPr="007F7104">
        <w:rPr>
          <w:rStyle w:val="Char6"/>
          <w:rFonts w:hint="cs"/>
          <w:rtl/>
        </w:rPr>
        <w:t>تو را به پروردگارت قسم</w:t>
      </w:r>
      <w:r w:rsidR="00817DE2">
        <w:rPr>
          <w:rStyle w:val="Char6"/>
          <w:rFonts w:hint="cs"/>
          <w:rtl/>
        </w:rPr>
        <w:t xml:space="preserve">، </w:t>
      </w:r>
      <w:r w:rsidRPr="007F7104">
        <w:rPr>
          <w:rStyle w:val="Char6"/>
          <w:rFonts w:hint="cs"/>
          <w:rtl/>
        </w:rPr>
        <w:t>به این گفتار خوب نظر کن که آیا هم</w:t>
      </w:r>
      <w:r w:rsidR="00817DE2">
        <w:rPr>
          <w:rStyle w:val="Char6"/>
          <w:rFonts w:hint="cs"/>
          <w:rtl/>
        </w:rPr>
        <w:t>ۀ</w:t>
      </w:r>
      <w:r w:rsidRPr="007F7104">
        <w:rPr>
          <w:rStyle w:val="Char6"/>
          <w:rFonts w:hint="cs"/>
          <w:rtl/>
        </w:rPr>
        <w:t xml:space="preserve"> آن برای ما حجت نیست</w:t>
      </w:r>
      <w:r w:rsidR="00817DE2">
        <w:rPr>
          <w:rStyle w:val="Char6"/>
          <w:rFonts w:hint="cs"/>
          <w:rtl/>
        </w:rPr>
        <w:t xml:space="preserve">، </w:t>
      </w:r>
      <w:r w:rsidRPr="007F7104">
        <w:rPr>
          <w:rStyle w:val="Char6"/>
          <w:rFonts w:hint="cs"/>
          <w:rtl/>
        </w:rPr>
        <w:t>آیا همان چیزی نیست که دعوتگران سنت (</w:t>
      </w:r>
      <w:r w:rsidRPr="00165D7E">
        <w:rPr>
          <w:rStyle w:val="Char1"/>
          <w:rtl/>
        </w:rPr>
        <w:t>دعا</w:t>
      </w:r>
      <w:r w:rsidRPr="00165D7E">
        <w:rPr>
          <w:rStyle w:val="Char1"/>
          <w:rFonts w:hint="cs"/>
          <w:rtl/>
        </w:rPr>
        <w:t>ة</w:t>
      </w:r>
      <w:r w:rsidRPr="00165D7E">
        <w:rPr>
          <w:rStyle w:val="Char1"/>
          <w:rtl/>
        </w:rPr>
        <w:t xml:space="preserve"> السن</w:t>
      </w:r>
      <w:r w:rsidRPr="00165D7E">
        <w:rPr>
          <w:rStyle w:val="Char1"/>
          <w:rFonts w:hint="cs"/>
          <w:rtl/>
        </w:rPr>
        <w:t>ة</w:t>
      </w:r>
      <w:r w:rsidRPr="007F7104">
        <w:rPr>
          <w:rStyle w:val="Char6"/>
          <w:rFonts w:hint="cs"/>
          <w:rtl/>
        </w:rPr>
        <w:t xml:space="preserve">) آن را می‌گویند؟ </w:t>
      </w:r>
    </w:p>
    <w:p w:rsidR="003C0922" w:rsidRPr="007F7104" w:rsidRDefault="003C0922" w:rsidP="003C0922">
      <w:pPr>
        <w:ind w:firstLine="284"/>
        <w:jc w:val="both"/>
        <w:rPr>
          <w:rStyle w:val="Char6"/>
          <w:rtl/>
        </w:rPr>
      </w:pPr>
      <w:r w:rsidRPr="007F7104">
        <w:rPr>
          <w:rStyle w:val="Char6"/>
          <w:rFonts w:hint="cs"/>
          <w:rtl/>
        </w:rPr>
        <w:t>ما چیزی بیشتر از این نمی‌گوییم و خودت دیدی که شمس الدین زرعی</w:t>
      </w:r>
      <w:r>
        <w:rPr>
          <w:rStyle w:val="PageNumber"/>
          <w:rFonts w:cs="CTraditional Arabic" w:hint="cs"/>
          <w:rtl/>
          <w:lang w:bidi="fa-IR"/>
        </w:rPr>
        <w:t>/</w:t>
      </w:r>
      <w:r w:rsidRPr="007F7104">
        <w:rPr>
          <w:rStyle w:val="Char6"/>
          <w:rtl/>
        </w:rPr>
        <w:t xml:space="preserve"> </w:t>
      </w:r>
      <w:r w:rsidRPr="007F7104">
        <w:rPr>
          <w:rStyle w:val="Char6"/>
          <w:rFonts w:hint="cs"/>
          <w:rtl/>
        </w:rPr>
        <w:t>از گفته ما دفاع</w:t>
      </w:r>
      <w:r w:rsidR="00315E0E">
        <w:rPr>
          <w:rStyle w:val="Char6"/>
          <w:rFonts w:hint="cs"/>
          <w:rtl/>
        </w:rPr>
        <w:t xml:space="preserve"> می‌کند </w:t>
      </w:r>
      <w:r w:rsidRPr="007F7104">
        <w:rPr>
          <w:rStyle w:val="Char6"/>
          <w:rFonts w:hint="cs"/>
          <w:rtl/>
        </w:rPr>
        <w:t>و راضی نیست که هر گاه مسلمانی به حدیثی که معنی و دلالتش ظاهر و آشکار است و از طرفی آن حدیث بر خلاف مذهبش است باز هم بر مذهب خود اصرار بورزد بلکه باید بر حدیث عمل کند و مطابق با آن فتوی دهد هر چند که مذهبش چنین نگفته باشد و به دنبال تزکی</w:t>
      </w:r>
      <w:r w:rsidR="00817DE2">
        <w:rPr>
          <w:rStyle w:val="Char6"/>
          <w:rFonts w:hint="cs"/>
          <w:rtl/>
        </w:rPr>
        <w:t>ۀ</w:t>
      </w:r>
      <w:r w:rsidRPr="007F7104">
        <w:rPr>
          <w:rStyle w:val="Char6"/>
          <w:rFonts w:hint="cs"/>
          <w:rtl/>
        </w:rPr>
        <w:t xml:space="preserve"> فقیه و یا امامی نباشد بلکه قول رسول الله</w:t>
      </w:r>
      <w:r w:rsidR="009B75D6" w:rsidRPr="009B75D6">
        <w:rPr>
          <w:rStyle w:val="PageNumber"/>
          <w:rFonts w:cs="CTraditional Arabic" w:hint="cs"/>
          <w:rtl/>
          <w:lang w:bidi="fa-IR"/>
        </w:rPr>
        <w:t>ص</w:t>
      </w:r>
      <w:r w:rsidRPr="007F7104">
        <w:rPr>
          <w:rStyle w:val="Char6"/>
          <w:rFonts w:hint="cs"/>
          <w:rtl/>
        </w:rPr>
        <w:t xml:space="preserve"> حجت است</w:t>
      </w:r>
      <w:r w:rsidR="00817DE2">
        <w:rPr>
          <w:rStyle w:val="Char6"/>
          <w:rFonts w:hint="cs"/>
          <w:rtl/>
        </w:rPr>
        <w:t xml:space="preserve">. </w:t>
      </w:r>
    </w:p>
    <w:p w:rsidR="003C0922" w:rsidRPr="007F7104" w:rsidRDefault="003C0922" w:rsidP="009F2BBF">
      <w:pPr>
        <w:ind w:firstLine="284"/>
        <w:jc w:val="both"/>
        <w:rPr>
          <w:rStyle w:val="Char6"/>
          <w:rtl/>
        </w:rPr>
      </w:pPr>
      <w:r w:rsidRPr="007F7104">
        <w:rPr>
          <w:rStyle w:val="Char6"/>
          <w:rFonts w:hint="cs"/>
          <w:rtl/>
        </w:rPr>
        <w:t>آیا در از بین بردن تعصب مذهبی و کیان آن سخنی شدیدتر از این است؟ آنچه شمس‌الدین زرعی در فائد</w:t>
      </w:r>
      <w:r w:rsidR="00321361" w:rsidRPr="007F7104">
        <w:rPr>
          <w:rStyle w:val="Char6"/>
          <w:rFonts w:hint="cs"/>
          <w:rtl/>
        </w:rPr>
        <w:t>ه</w:t>
      </w:r>
      <w:r w:rsidRPr="007F7104">
        <w:rPr>
          <w:rStyle w:val="Char6"/>
          <w:rFonts w:hint="cs"/>
          <w:rtl/>
        </w:rPr>
        <w:t xml:space="preserve"> پنجاه می‌گوید مانند همین گفته است</w:t>
      </w:r>
      <w:r w:rsidR="00817DE2">
        <w:rPr>
          <w:rStyle w:val="Char6"/>
          <w:rFonts w:hint="cs"/>
          <w:rtl/>
        </w:rPr>
        <w:t xml:space="preserve">، </w:t>
      </w:r>
      <w:r w:rsidRPr="007F7104">
        <w:rPr>
          <w:rStyle w:val="Char6"/>
          <w:rFonts w:hint="cs"/>
          <w:rtl/>
        </w:rPr>
        <w:t>وی می‌گوید</w:t>
      </w:r>
      <w:r w:rsidR="00817DE2">
        <w:rPr>
          <w:rStyle w:val="Char6"/>
          <w:rFonts w:hint="cs"/>
          <w:rtl/>
        </w:rPr>
        <w:t xml:space="preserve">: </w:t>
      </w:r>
      <w:r w:rsidRPr="007F7104">
        <w:rPr>
          <w:rStyle w:val="Char6"/>
          <w:rFonts w:hint="cs"/>
          <w:rtl/>
        </w:rPr>
        <w:t>هر گاه یک مفتی (در مسئله‌ای) بر مذهب دیگری غیر از مذهب خود اطلاع یافت و متوجه شد که دلیل آن مذهب از مذهب خودش صحیح‌تر است باید از اصول و قواعد امام خود بیرون بیاید (و به صحیح‌تر عمل کند) زیرا هم</w:t>
      </w:r>
      <w:r w:rsidR="00165D7E" w:rsidRPr="007F7104">
        <w:rPr>
          <w:rStyle w:val="Char6"/>
          <w:rFonts w:hint="cs"/>
          <w:rtl/>
        </w:rPr>
        <w:t>ه</w:t>
      </w:r>
      <w:r w:rsidRPr="007F7104">
        <w:rPr>
          <w:rStyle w:val="Char6"/>
          <w:rFonts w:hint="cs"/>
          <w:rtl/>
        </w:rPr>
        <w:t xml:space="preserve"> ائمه در اصول ا</w:t>
      </w:r>
      <w:r w:rsidR="00165D7E" w:rsidRPr="007F7104">
        <w:rPr>
          <w:rStyle w:val="Char6"/>
          <w:rFonts w:hint="cs"/>
          <w:rtl/>
        </w:rPr>
        <w:t>حکام با هم متفق هستند</w:t>
      </w:r>
      <w:r w:rsidR="009F2BBF">
        <w:rPr>
          <w:rStyle w:val="Char6"/>
          <w:rFonts w:hint="cs"/>
          <w:rtl/>
        </w:rPr>
        <w:t>...</w:t>
      </w:r>
      <w:r w:rsidR="00817DE2">
        <w:rPr>
          <w:rStyle w:val="Char6"/>
          <w:rFonts w:hint="cs"/>
          <w:rtl/>
        </w:rPr>
        <w:t xml:space="preserve"> </w:t>
      </w:r>
      <w:r w:rsidR="00165D7E" w:rsidRPr="007F7104">
        <w:rPr>
          <w:rStyle w:val="Char6"/>
          <w:rFonts w:hint="cs"/>
          <w:rtl/>
        </w:rPr>
        <w:t>الخ</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از مواردی که متعلق به بحث مرتب</w:t>
      </w:r>
      <w:r w:rsidR="00817DE2">
        <w:rPr>
          <w:rStyle w:val="Char6"/>
          <w:rFonts w:hint="cs"/>
          <w:rtl/>
        </w:rPr>
        <w:t>ۀ</w:t>
      </w:r>
      <w:r w:rsidRPr="007F7104">
        <w:rPr>
          <w:rStyle w:val="Char6"/>
          <w:rFonts w:hint="cs"/>
          <w:rtl/>
        </w:rPr>
        <w:t xml:space="preserve"> اتباع است شمس‌الدین زرعی در فاید</w:t>
      </w:r>
      <w:r w:rsidR="00817DE2">
        <w:rPr>
          <w:rStyle w:val="Char6"/>
          <w:rFonts w:hint="cs"/>
          <w:rtl/>
        </w:rPr>
        <w:t>ۀ</w:t>
      </w:r>
      <w:r w:rsidRPr="007F7104">
        <w:rPr>
          <w:rStyle w:val="Char6"/>
          <w:rFonts w:hint="cs"/>
          <w:rtl/>
        </w:rPr>
        <w:t xml:space="preserve"> چهل و هشتم به اثبات آن می‌پردازد</w:t>
      </w:r>
      <w:r w:rsidR="00817DE2">
        <w:rPr>
          <w:rStyle w:val="Char6"/>
          <w:rFonts w:hint="cs"/>
          <w:rtl/>
        </w:rPr>
        <w:t xml:space="preserve">: </w:t>
      </w:r>
      <w:r w:rsidRPr="007F7104">
        <w:rPr>
          <w:rStyle w:val="Char6"/>
          <w:rFonts w:hint="cs"/>
          <w:rtl/>
        </w:rPr>
        <w:t>ایشان دربار</w:t>
      </w:r>
      <w:r w:rsidR="00817DE2">
        <w:rPr>
          <w:rStyle w:val="Char6"/>
          <w:rFonts w:hint="cs"/>
          <w:rtl/>
        </w:rPr>
        <w:t>ۀ</w:t>
      </w:r>
      <w:r w:rsidRPr="007F7104">
        <w:rPr>
          <w:rStyle w:val="Char6"/>
          <w:rFonts w:hint="cs"/>
          <w:rtl/>
        </w:rPr>
        <w:t xml:space="preserve"> کسی می‌گوید که یک کتاب صحیح از کتاب</w:t>
      </w:r>
      <w:r w:rsidR="00321361" w:rsidRPr="007F7104">
        <w:rPr>
          <w:rStyle w:val="Char6"/>
          <w:rFonts w:hint="eastAsia"/>
          <w:rtl/>
        </w:rPr>
        <w:t>‌</w:t>
      </w:r>
      <w:r w:rsidRPr="007F7104">
        <w:rPr>
          <w:rStyle w:val="Char6"/>
          <w:rFonts w:hint="cs"/>
          <w:rtl/>
        </w:rPr>
        <w:t>های حدیث در اختیار دارد</w:t>
      </w:r>
      <w:r w:rsidR="00817DE2">
        <w:rPr>
          <w:rStyle w:val="Char6"/>
          <w:rFonts w:hint="cs"/>
          <w:rtl/>
        </w:rPr>
        <w:t xml:space="preserve">، </w:t>
      </w:r>
      <w:r w:rsidRPr="007F7104">
        <w:rPr>
          <w:rStyle w:val="Char6"/>
          <w:rFonts w:hint="cs"/>
          <w:rtl/>
        </w:rPr>
        <w:t>می‌تواند به احادیثی که معنایشان واضح و ظاهر است عمل کند و فتوا دهد و در ادامه می‌گوید</w:t>
      </w:r>
      <w:r w:rsidR="00817DE2">
        <w:rPr>
          <w:rStyle w:val="Char6"/>
          <w:rFonts w:hint="cs"/>
          <w:rtl/>
        </w:rPr>
        <w:t xml:space="preserve">: </w:t>
      </w:r>
      <w:r w:rsidRPr="007F7104">
        <w:rPr>
          <w:rStyle w:val="Char6"/>
          <w:rFonts w:hint="cs"/>
          <w:rtl/>
        </w:rPr>
        <w:t>این زمانی است که فرد دارای نوعی صلاحیت علمی است اما از شناخت فروع و قواعد اصولیین و زبان عربی عاجز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سوال این است که معنی این جمله یا کلام چیست؟ آیا واضح و ظاهر نیست که این فرد (که توان مطالعه و درک مفاهیم احادیث را دارا است) در مرتبه‌ای وسط بین اجتهاد و تقلید قرار دارد</w:t>
      </w:r>
      <w:r w:rsidR="00817DE2">
        <w:rPr>
          <w:rStyle w:val="Char6"/>
          <w:rFonts w:hint="cs"/>
          <w:rtl/>
        </w:rPr>
        <w:t xml:space="preserve">، </w:t>
      </w:r>
      <w:r w:rsidRPr="007F7104">
        <w:rPr>
          <w:rStyle w:val="Char6"/>
          <w:rFonts w:hint="cs"/>
          <w:rtl/>
        </w:rPr>
        <w:t xml:space="preserve">این شخص مجتهد نیست زیرا </w:t>
      </w:r>
      <w:r w:rsidRPr="007F7104">
        <w:rPr>
          <w:rStyle w:val="Char6"/>
          <w:rFonts w:hint="cs"/>
          <w:rtl/>
        </w:rPr>
        <w:lastRenderedPageBreak/>
        <w:t>در شناخت فروع و قواعد اصولیین و زبان عربی عاجز است همانگونه که مقلد نیست زیرا دارای نوعی صلاحیت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 xml:space="preserve">حال اگر این شخص (که مجتهد نیست و مقلد بی‌علم و بی‌سواد هم نیست) متبع نباشد پس چه می‌تواند باشد؟ </w:t>
      </w:r>
    </w:p>
    <w:p w:rsidR="003C0922" w:rsidRDefault="003C0922" w:rsidP="003C0922">
      <w:pPr>
        <w:ind w:firstLine="284"/>
        <w:jc w:val="both"/>
        <w:rPr>
          <w:rStyle w:val="Char6"/>
          <w:rtl/>
        </w:rPr>
      </w:pPr>
      <w:r w:rsidRPr="007F7104">
        <w:rPr>
          <w:rStyle w:val="Char6"/>
          <w:rFonts w:hint="cs"/>
          <w:rtl/>
        </w:rPr>
        <w:t>خوانند</w:t>
      </w:r>
      <w:r w:rsidR="00817DE2">
        <w:rPr>
          <w:rStyle w:val="Char6"/>
          <w:rFonts w:hint="cs"/>
          <w:rtl/>
        </w:rPr>
        <w:t>ۀ</w:t>
      </w:r>
      <w:r w:rsidRPr="007F7104">
        <w:rPr>
          <w:rStyle w:val="Char6"/>
          <w:rFonts w:hint="cs"/>
          <w:rtl/>
        </w:rPr>
        <w:t xml:space="preserve"> محترم مشاهده می‌کنی که این علماء و دیگران قایل به وجود مرتبه سومی بین اجتهاد و تقلید به نام اتباع هستند و ضرورت و نیاز نیز تقاضای ایجاد مرتبه اتباع و اصطلاح آن را دارد اکنون</w:t>
      </w:r>
      <w:r w:rsidR="00321361" w:rsidRPr="007F7104">
        <w:rPr>
          <w:rStyle w:val="Char6"/>
          <w:rFonts w:hint="cs"/>
          <w:rtl/>
        </w:rPr>
        <w:t xml:space="preserve"> مانع بوجود آمدن اتباع چیست؟!</w:t>
      </w:r>
      <w:r w:rsidR="00817DE2">
        <w:rPr>
          <w:rStyle w:val="Char6"/>
          <w:rFonts w:hint="cs"/>
          <w:rtl/>
        </w:rPr>
        <w:t xml:space="preserve">. </w:t>
      </w:r>
    </w:p>
    <w:p w:rsidR="009F2BBF" w:rsidRDefault="009F2BBF" w:rsidP="003C0922">
      <w:pPr>
        <w:ind w:firstLine="284"/>
        <w:jc w:val="both"/>
        <w:rPr>
          <w:rStyle w:val="Char6"/>
          <w:rtl/>
        </w:rPr>
        <w:sectPr w:rsidR="009F2BBF" w:rsidSect="00D14A48">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3C0922" w:rsidRPr="009F2BBF" w:rsidRDefault="003C0922" w:rsidP="009F2BBF">
      <w:pPr>
        <w:pStyle w:val="a0"/>
        <w:rPr>
          <w:rStyle w:val="PageNumber"/>
          <w:rtl/>
        </w:rPr>
      </w:pPr>
      <w:bookmarkStart w:id="48" w:name="_Toc435712163"/>
      <w:bookmarkStart w:id="49" w:name="_Toc368062493"/>
      <w:r w:rsidRPr="009F2BBF">
        <w:rPr>
          <w:rStyle w:val="PageNumber"/>
          <w:rFonts w:hint="cs"/>
          <w:rtl/>
        </w:rPr>
        <w:lastRenderedPageBreak/>
        <w:t>تقلید و عقیده</w:t>
      </w:r>
      <w:bookmarkEnd w:id="48"/>
      <w:bookmarkEnd w:id="49"/>
    </w:p>
    <w:p w:rsidR="003C0922" w:rsidRPr="007F7104" w:rsidRDefault="003C0922" w:rsidP="003B0559">
      <w:pPr>
        <w:widowControl w:val="0"/>
        <w:ind w:firstLine="284"/>
        <w:jc w:val="both"/>
        <w:rPr>
          <w:rStyle w:val="Char6"/>
          <w:rtl/>
        </w:rPr>
      </w:pPr>
      <w:r w:rsidRPr="007F7104">
        <w:rPr>
          <w:rStyle w:val="Char6"/>
          <w:rFonts w:hint="cs"/>
          <w:rtl/>
        </w:rPr>
        <w:t>بعضی از مردم بین تقلید در عقیده و احکام شرعیه فرق می‌گذارند</w:t>
      </w:r>
      <w:r w:rsidR="00817DE2">
        <w:rPr>
          <w:rStyle w:val="Char6"/>
          <w:rFonts w:hint="cs"/>
          <w:rtl/>
        </w:rPr>
        <w:t xml:space="preserve">، </w:t>
      </w:r>
      <w:r w:rsidRPr="007F7104">
        <w:rPr>
          <w:rStyle w:val="Char6"/>
          <w:rFonts w:hint="cs"/>
          <w:rtl/>
        </w:rPr>
        <w:t>تقلید در احکام را جایز و تقلید در اعتقاد را حرام می‌دانند</w:t>
      </w:r>
      <w:r w:rsidR="00817DE2">
        <w:rPr>
          <w:rStyle w:val="Char6"/>
          <w:rFonts w:hint="cs"/>
          <w:rtl/>
        </w:rPr>
        <w:t xml:space="preserve">. </w:t>
      </w:r>
    </w:p>
    <w:p w:rsidR="003C0922" w:rsidRPr="009F2BBF" w:rsidRDefault="003C0922" w:rsidP="003B0559">
      <w:pPr>
        <w:widowControl w:val="0"/>
        <w:ind w:firstLine="284"/>
        <w:jc w:val="both"/>
        <w:rPr>
          <w:rStyle w:val="Char6"/>
          <w:spacing w:val="-2"/>
          <w:rtl/>
        </w:rPr>
      </w:pPr>
      <w:r w:rsidRPr="009F2BBF">
        <w:rPr>
          <w:rStyle w:val="Char6"/>
          <w:rFonts w:hint="cs"/>
          <w:spacing w:val="-2"/>
          <w:rtl/>
        </w:rPr>
        <w:t>حقیقت این است که تفریق و جدایی بین تقلید در احکام و عقاید چیزی ساختگی و من در آوردی و باطل است</w:t>
      </w:r>
      <w:r w:rsidR="00817DE2" w:rsidRPr="009F2BBF">
        <w:rPr>
          <w:rStyle w:val="Char6"/>
          <w:rFonts w:hint="cs"/>
          <w:spacing w:val="-2"/>
          <w:rtl/>
        </w:rPr>
        <w:t xml:space="preserve">، </w:t>
      </w:r>
      <w:r w:rsidRPr="009F2BBF">
        <w:rPr>
          <w:rStyle w:val="Char6"/>
          <w:rFonts w:hint="cs"/>
          <w:spacing w:val="-2"/>
          <w:rtl/>
        </w:rPr>
        <w:t>زیرا منهج اسلام در علم و فراگیری معارف یکی است چه در اصول و چه در فروع</w:t>
      </w:r>
      <w:r w:rsidR="00817DE2" w:rsidRPr="009F2BBF">
        <w:rPr>
          <w:rStyle w:val="Char6"/>
          <w:rFonts w:hint="cs"/>
          <w:spacing w:val="-2"/>
          <w:rtl/>
        </w:rPr>
        <w:t xml:space="preserve">، </w:t>
      </w:r>
      <w:r w:rsidRPr="009F2BBF">
        <w:rPr>
          <w:rStyle w:val="Char6"/>
          <w:rFonts w:hint="cs"/>
          <w:spacing w:val="-2"/>
          <w:rtl/>
        </w:rPr>
        <w:t>در منهج اسلام هم</w:t>
      </w:r>
      <w:r w:rsidR="00817DE2" w:rsidRPr="009F2BBF">
        <w:rPr>
          <w:rStyle w:val="Char6"/>
          <w:rFonts w:hint="cs"/>
          <w:spacing w:val="-2"/>
          <w:rtl/>
        </w:rPr>
        <w:t>ۀ</w:t>
      </w:r>
      <w:r w:rsidRPr="009F2BBF">
        <w:rPr>
          <w:rStyle w:val="Char6"/>
          <w:rFonts w:hint="cs"/>
          <w:spacing w:val="-2"/>
          <w:rtl/>
        </w:rPr>
        <w:t xml:space="preserve"> مردم به اتباع و پیروی از دلیل دستور داده شده‌اند و تقلید جز بهنگام ضرورت یعنی عدم امکان پیروی از دلیل جایز است</w:t>
      </w:r>
      <w:r w:rsidR="00817DE2" w:rsidRPr="009F2BBF">
        <w:rPr>
          <w:rStyle w:val="Char6"/>
          <w:rFonts w:hint="cs"/>
          <w:spacing w:val="-2"/>
          <w:rtl/>
        </w:rPr>
        <w:t xml:space="preserve">، </w:t>
      </w:r>
      <w:r w:rsidRPr="009F2BBF">
        <w:rPr>
          <w:rStyle w:val="Char6"/>
          <w:rFonts w:hint="cs"/>
          <w:spacing w:val="-2"/>
          <w:rtl/>
        </w:rPr>
        <w:t>و هیچ فرقی بین عقاید و احکام در عمل نمودن از روی دلیل وجود ندارد مثلاً کسی که توانائی اجتهاد در فقه را دارد اجازه ندارد تا تقلید کند و همچنین کسی که توان تفکر و اندیشه پیرامون جهان هستی و اثبات وجود الله (و خالق برای جهان) را دارد و یا توان بررسی نصوص شرعی در مسایل عقیدتی را دارد دیگر اجاز</w:t>
      </w:r>
      <w:r w:rsidR="00817DE2" w:rsidRPr="009F2BBF">
        <w:rPr>
          <w:rStyle w:val="Char6"/>
          <w:rFonts w:hint="cs"/>
          <w:spacing w:val="-2"/>
          <w:rtl/>
        </w:rPr>
        <w:t>ۀ</w:t>
      </w:r>
      <w:r w:rsidRPr="009F2BBF">
        <w:rPr>
          <w:rStyle w:val="Char6"/>
          <w:rFonts w:hint="cs"/>
          <w:spacing w:val="-2"/>
          <w:rtl/>
        </w:rPr>
        <w:t xml:space="preserve"> تقلید ندارد</w:t>
      </w:r>
      <w:r w:rsidR="00817DE2" w:rsidRPr="009F2BBF">
        <w:rPr>
          <w:rStyle w:val="Char6"/>
          <w:rFonts w:hint="cs"/>
          <w:spacing w:val="-2"/>
          <w:rtl/>
        </w:rPr>
        <w:t xml:space="preserve">. </w:t>
      </w:r>
      <w:r w:rsidRPr="009F2BBF">
        <w:rPr>
          <w:rStyle w:val="Char6"/>
          <w:rFonts w:hint="cs"/>
          <w:spacing w:val="-2"/>
          <w:rtl/>
        </w:rPr>
        <w:t>و کسی که مدعی فرق در تقلید بین عقاید (اصول) و احکام (فروع) است باید دلیل بیاورد</w:t>
      </w:r>
      <w:r w:rsidR="00817DE2" w:rsidRPr="009F2BBF">
        <w:rPr>
          <w:rStyle w:val="Char6"/>
          <w:rFonts w:hint="cs"/>
          <w:spacing w:val="-2"/>
          <w:rtl/>
        </w:rPr>
        <w:t xml:space="preserve">، </w:t>
      </w:r>
      <w:r w:rsidRPr="009F2BBF">
        <w:rPr>
          <w:rStyle w:val="Char6"/>
          <w:rFonts w:hint="cs"/>
          <w:spacing w:val="-2"/>
          <w:rtl/>
        </w:rPr>
        <w:t>هیهات از آوردن دلی</w:t>
      </w:r>
      <w:r w:rsidR="00165D7E" w:rsidRPr="009F2BBF">
        <w:rPr>
          <w:rStyle w:val="Char6"/>
          <w:rFonts w:hint="cs"/>
          <w:spacing w:val="-2"/>
          <w:rtl/>
        </w:rPr>
        <w:t>ل</w:t>
      </w:r>
      <w:r w:rsidR="00817DE2" w:rsidRPr="009F2BBF">
        <w:rPr>
          <w:rStyle w:val="Char6"/>
          <w:rFonts w:hint="cs"/>
          <w:spacing w:val="-2"/>
          <w:rtl/>
        </w:rPr>
        <w:t xml:space="preserve">. </w:t>
      </w:r>
      <w:r w:rsidR="00165D7E" w:rsidRPr="009F2BBF">
        <w:rPr>
          <w:rStyle w:val="Char6"/>
          <w:rFonts w:hint="cs"/>
          <w:spacing w:val="-2"/>
          <w:rtl/>
        </w:rPr>
        <w:t>و اگر کسی بپندارد که این آیه</w:t>
      </w:r>
      <w:r w:rsidR="00817DE2" w:rsidRPr="009F2BBF">
        <w:rPr>
          <w:rStyle w:val="Char6"/>
          <w:rFonts w:hint="cs"/>
          <w:spacing w:val="-2"/>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وَلَا</w:t>
      </w:r>
      <w:r w:rsidR="00165D7E" w:rsidRPr="00AB52EA">
        <w:rPr>
          <w:rStyle w:val="Char4"/>
          <w:rtl/>
        </w:rPr>
        <w:t xml:space="preserve"> </w:t>
      </w:r>
      <w:r w:rsidR="00165D7E" w:rsidRPr="00AB52EA">
        <w:rPr>
          <w:rStyle w:val="Char4"/>
          <w:rFonts w:hint="eastAsia"/>
          <w:rtl/>
        </w:rPr>
        <w:t>تَق</w:t>
      </w:r>
      <w:r w:rsidR="00165D7E" w:rsidRPr="00AB52EA">
        <w:rPr>
          <w:rStyle w:val="Char4"/>
          <w:rFonts w:hint="cs"/>
          <w:rtl/>
        </w:rPr>
        <w:t>ۡ</w:t>
      </w:r>
      <w:r w:rsidR="00165D7E" w:rsidRPr="00AB52EA">
        <w:rPr>
          <w:rStyle w:val="Char4"/>
          <w:rFonts w:hint="eastAsia"/>
          <w:rtl/>
        </w:rPr>
        <w:t>فُ</w:t>
      </w:r>
      <w:r w:rsidR="00165D7E" w:rsidRPr="00AB52EA">
        <w:rPr>
          <w:rStyle w:val="Char4"/>
          <w:rtl/>
        </w:rPr>
        <w:t xml:space="preserve"> </w:t>
      </w:r>
      <w:r w:rsidR="00165D7E" w:rsidRPr="00AB52EA">
        <w:rPr>
          <w:rStyle w:val="Char4"/>
          <w:rFonts w:hint="eastAsia"/>
          <w:rtl/>
        </w:rPr>
        <w:t>مَا</w:t>
      </w:r>
      <w:r w:rsidR="00165D7E" w:rsidRPr="00AB52EA">
        <w:rPr>
          <w:rStyle w:val="Char4"/>
          <w:rtl/>
        </w:rPr>
        <w:t xml:space="preserve"> </w:t>
      </w:r>
      <w:r w:rsidR="00165D7E" w:rsidRPr="00AB52EA">
        <w:rPr>
          <w:rStyle w:val="Char4"/>
          <w:rFonts w:hint="eastAsia"/>
          <w:rtl/>
        </w:rPr>
        <w:t>لَي</w:t>
      </w:r>
      <w:r w:rsidR="00165D7E" w:rsidRPr="00AB52EA">
        <w:rPr>
          <w:rStyle w:val="Char4"/>
          <w:rFonts w:hint="cs"/>
          <w:rtl/>
        </w:rPr>
        <w:t>ۡ</w:t>
      </w:r>
      <w:r w:rsidR="00165D7E" w:rsidRPr="00AB52EA">
        <w:rPr>
          <w:rStyle w:val="Char4"/>
          <w:rFonts w:hint="eastAsia"/>
          <w:rtl/>
        </w:rPr>
        <w:t>سَ</w:t>
      </w:r>
      <w:r w:rsidR="00165D7E" w:rsidRPr="00AB52EA">
        <w:rPr>
          <w:rStyle w:val="Char4"/>
          <w:rtl/>
        </w:rPr>
        <w:t xml:space="preserve"> </w:t>
      </w:r>
      <w:r w:rsidR="00165D7E" w:rsidRPr="00AB52EA">
        <w:rPr>
          <w:rStyle w:val="Char4"/>
          <w:rFonts w:hint="eastAsia"/>
          <w:rtl/>
        </w:rPr>
        <w:t>لَكَ</w:t>
      </w:r>
      <w:r w:rsidR="00165D7E" w:rsidRPr="00AB52EA">
        <w:rPr>
          <w:rStyle w:val="Char4"/>
          <w:rtl/>
        </w:rPr>
        <w:t xml:space="preserve"> </w:t>
      </w:r>
      <w:r w:rsidR="00165D7E" w:rsidRPr="00AB52EA">
        <w:rPr>
          <w:rStyle w:val="Char4"/>
          <w:rFonts w:hint="eastAsia"/>
          <w:rtl/>
        </w:rPr>
        <w:t>بِهِ</w:t>
      </w:r>
      <w:r w:rsidR="00165D7E" w:rsidRPr="00AB52EA">
        <w:rPr>
          <w:rStyle w:val="Char4"/>
          <w:rFonts w:hint="cs"/>
          <w:rtl/>
        </w:rPr>
        <w:t>ۦ</w:t>
      </w:r>
      <w:r w:rsidR="00165D7E" w:rsidRPr="00AB52EA">
        <w:rPr>
          <w:rStyle w:val="Char4"/>
          <w:rtl/>
        </w:rPr>
        <w:t xml:space="preserve"> </w:t>
      </w:r>
      <w:r w:rsidR="00165D7E" w:rsidRPr="00AB52EA">
        <w:rPr>
          <w:rStyle w:val="Char4"/>
          <w:rFonts w:hint="eastAsia"/>
          <w:rtl/>
        </w:rPr>
        <w:t>عِل</w:t>
      </w:r>
      <w:r w:rsidR="00165D7E" w:rsidRPr="00AB52EA">
        <w:rPr>
          <w:rStyle w:val="Char4"/>
          <w:rFonts w:hint="cs"/>
          <w:rtl/>
        </w:rPr>
        <w:t>ۡ</w:t>
      </w:r>
      <w:r w:rsidR="00165D7E" w:rsidRPr="00AB52EA">
        <w:rPr>
          <w:rStyle w:val="Char4"/>
          <w:rFonts w:hint="eastAsia"/>
          <w:rtl/>
        </w:rPr>
        <w:t>مٌ</w:t>
      </w:r>
      <w:r>
        <w:rPr>
          <w:rFonts w:cs="Traditional Arabic" w:hint="cs"/>
          <w:rtl/>
          <w:lang w:bidi="fa-IR"/>
        </w:rPr>
        <w:t>﴾</w:t>
      </w:r>
      <w:r w:rsidRPr="007F7104">
        <w:rPr>
          <w:rStyle w:val="Char6"/>
          <w:rFonts w:hint="cs"/>
          <w:rtl/>
        </w:rPr>
        <w:t xml:space="preserve"> </w:t>
      </w:r>
      <w:r w:rsidRPr="00AB52EA">
        <w:rPr>
          <w:rStyle w:val="Char5"/>
          <w:rFonts w:hint="cs"/>
          <w:rtl/>
        </w:rPr>
        <w:t>[</w:t>
      </w:r>
      <w:r w:rsidR="00321361" w:rsidRPr="00AB52EA">
        <w:rPr>
          <w:rStyle w:val="Char5"/>
          <w:rFonts w:hint="cs"/>
          <w:rtl/>
        </w:rPr>
        <w:t>الإسراء</w:t>
      </w:r>
      <w:r w:rsidR="00817DE2">
        <w:rPr>
          <w:rStyle w:val="Char5"/>
          <w:rFonts w:hint="cs"/>
          <w:rtl/>
        </w:rPr>
        <w:t xml:space="preserve">: </w:t>
      </w:r>
      <w:r w:rsidR="00321361" w:rsidRPr="00AB52EA">
        <w:rPr>
          <w:rStyle w:val="Char5"/>
          <w:rFonts w:hint="cs"/>
          <w:rtl/>
        </w:rPr>
        <w:t>36</w:t>
      </w:r>
      <w:r w:rsidRPr="00AB52EA">
        <w:rPr>
          <w:rStyle w:val="Char5"/>
          <w:rFonts w:hint="cs"/>
          <w:rtl/>
        </w:rPr>
        <w:t>]</w:t>
      </w:r>
      <w:r w:rsidR="00817DE2">
        <w:rPr>
          <w:rStyle w:val="Char6"/>
          <w:rFonts w:hint="cs"/>
          <w:rtl/>
        </w:rPr>
        <w:t xml:space="preserve">. </w:t>
      </w:r>
    </w:p>
    <w:p w:rsidR="003C0922" w:rsidRPr="00AB52EA"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از چیزی دنباله ‌روی مکن که از آن نا آگاهی</w:t>
      </w:r>
      <w:r w:rsidRPr="00321361">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 xml:space="preserve"> برای فرق در تقلید بین عقیده (اصول)</w:t>
      </w:r>
      <w:r w:rsidR="00321361" w:rsidRPr="007F7104">
        <w:rPr>
          <w:rStyle w:val="Char6"/>
          <w:rFonts w:hint="cs"/>
          <w:rtl/>
        </w:rPr>
        <w:t xml:space="preserve"> </w:t>
      </w:r>
      <w:r w:rsidRPr="007F7104">
        <w:rPr>
          <w:rStyle w:val="Char6"/>
          <w:rFonts w:hint="cs"/>
          <w:rtl/>
        </w:rPr>
        <w:t>و احکام (فروع) دلیل است</w:t>
      </w:r>
      <w:r w:rsidR="00817DE2">
        <w:rPr>
          <w:rStyle w:val="Char6"/>
          <w:rFonts w:hint="cs"/>
          <w:rtl/>
        </w:rPr>
        <w:t xml:space="preserve">؛ </w:t>
      </w:r>
      <w:r w:rsidRPr="007F7104">
        <w:rPr>
          <w:rStyle w:val="Char6"/>
          <w:rFonts w:hint="cs"/>
          <w:rtl/>
        </w:rPr>
        <w:t>باید گفت</w:t>
      </w:r>
      <w:r w:rsidR="00817DE2">
        <w:rPr>
          <w:rStyle w:val="Char6"/>
          <w:rFonts w:hint="cs"/>
          <w:rtl/>
        </w:rPr>
        <w:t xml:space="preserve">: </w:t>
      </w:r>
      <w:r w:rsidRPr="007F7104">
        <w:rPr>
          <w:rStyle w:val="Char6"/>
          <w:rFonts w:hint="cs"/>
          <w:rtl/>
        </w:rPr>
        <w:t>این آیه همانگونه که شامل مسایل فقه و فروعات است همین طور شامل مسایل اعتقادی است</w:t>
      </w:r>
      <w:r w:rsidR="00817DE2">
        <w:rPr>
          <w:rStyle w:val="Char6"/>
          <w:rFonts w:hint="cs"/>
          <w:rtl/>
        </w:rPr>
        <w:t xml:space="preserve">، </w:t>
      </w:r>
      <w:r w:rsidRPr="007F7104">
        <w:rPr>
          <w:rStyle w:val="Char6"/>
          <w:rFonts w:hint="cs"/>
          <w:rtl/>
        </w:rPr>
        <w:t>در غیر این صورت آیا یک فرد بنا به نظر شخصی خود می‌تواند بگوید</w:t>
      </w:r>
      <w:r w:rsidR="00817DE2">
        <w:rPr>
          <w:rStyle w:val="Char6"/>
          <w:rFonts w:hint="cs"/>
          <w:rtl/>
        </w:rPr>
        <w:t xml:space="preserve">: </w:t>
      </w:r>
      <w:r w:rsidRPr="007F7104">
        <w:rPr>
          <w:rStyle w:val="Char6"/>
          <w:rFonts w:hint="cs"/>
          <w:rtl/>
        </w:rPr>
        <w:t xml:space="preserve">مسلمان اجازه دارد در امور اعتقادی بدون علم پیروی کند در حالیکه برای همین فرد جایز باشد در احکام بدون علم </w:t>
      </w:r>
      <w:r w:rsidRPr="007F7104">
        <w:rPr>
          <w:rStyle w:val="Char6"/>
          <w:rFonts w:hint="cs"/>
          <w:rtl/>
        </w:rPr>
        <w:lastRenderedPageBreak/>
        <w:t>پیروی کند</w:t>
      </w:r>
      <w:r w:rsidR="00817DE2">
        <w:rPr>
          <w:rStyle w:val="Char6"/>
          <w:rFonts w:hint="cs"/>
          <w:rtl/>
        </w:rPr>
        <w:t xml:space="preserve">. </w:t>
      </w:r>
      <w:r w:rsidRPr="007F7104">
        <w:rPr>
          <w:rStyle w:val="Char6"/>
          <w:rFonts w:hint="cs"/>
          <w:rtl/>
        </w:rPr>
        <w:t xml:space="preserve">اموال و نوامیس را ندانسته مباح گرداند حرام و حلال را با تقلید حرام گرداند؟ </w:t>
      </w:r>
    </w:p>
    <w:p w:rsidR="003C0922" w:rsidRPr="009F2BBF" w:rsidRDefault="003C0922" w:rsidP="009F2BBF">
      <w:pPr>
        <w:pStyle w:val="a1"/>
        <w:rPr>
          <w:rStyle w:val="PageNumber"/>
          <w:rtl/>
        </w:rPr>
      </w:pPr>
      <w:bookmarkStart w:id="50" w:name="_Toc435712164"/>
      <w:bookmarkStart w:id="51" w:name="_Toc368062494"/>
      <w:r w:rsidRPr="009F2BBF">
        <w:rPr>
          <w:rStyle w:val="PageNumber"/>
          <w:rFonts w:hint="cs"/>
          <w:rtl/>
        </w:rPr>
        <w:t>اشتباه کسی که بین عقیده و شریعت در اعتماد بر ظن و گمان فرق قایل می‌شود</w:t>
      </w:r>
      <w:r w:rsidR="00817DE2" w:rsidRPr="009F2BBF">
        <w:rPr>
          <w:rStyle w:val="PageNumber"/>
          <w:rFonts w:hint="cs"/>
          <w:rtl/>
        </w:rPr>
        <w:t>:</w:t>
      </w:r>
      <w:bookmarkEnd w:id="50"/>
      <w:r w:rsidR="00817DE2" w:rsidRPr="009F2BBF">
        <w:rPr>
          <w:rStyle w:val="PageNumber"/>
          <w:rFonts w:hint="cs"/>
          <w:rtl/>
        </w:rPr>
        <w:t xml:space="preserve"> </w:t>
      </w:r>
      <w:bookmarkEnd w:id="51"/>
    </w:p>
    <w:p w:rsidR="003C0922" w:rsidRPr="007F7104" w:rsidRDefault="003C0922" w:rsidP="003C0922">
      <w:pPr>
        <w:ind w:firstLine="284"/>
        <w:jc w:val="both"/>
        <w:rPr>
          <w:rStyle w:val="Char6"/>
          <w:rtl/>
        </w:rPr>
      </w:pPr>
      <w:r w:rsidRPr="007F7104">
        <w:rPr>
          <w:rStyle w:val="Char6"/>
          <w:rFonts w:hint="cs"/>
          <w:rtl/>
        </w:rPr>
        <w:t>بعضی بین عقیده و شریعت (فروع) در اعتماد نمودن بر ظن و گمان فرق می‌گذارند و بناء احکام را بر ظن و گمان جایز و بناء اعتقاد را بر ظن و گمان حرام می‌دانند ودلیل می‌آورند که خداوند عزوجل کفار را که عقید</w:t>
      </w:r>
      <w:r w:rsidR="00817DE2">
        <w:rPr>
          <w:rStyle w:val="Char6"/>
          <w:rFonts w:hint="cs"/>
          <w:rtl/>
        </w:rPr>
        <w:t>ۀ</w:t>
      </w:r>
      <w:r w:rsidRPr="007F7104">
        <w:rPr>
          <w:rStyle w:val="Char6"/>
          <w:rFonts w:hint="cs"/>
          <w:rtl/>
        </w:rPr>
        <w:t xml:space="preserve"> خویش را بر ظن و گمان بناء نموده‌اند مورد انکار قرار داده و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يَتَّبِعُونَ</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لظَّنَّ</w:t>
      </w:r>
      <w:r w:rsidR="00165D7E" w:rsidRPr="00AB52EA">
        <w:rPr>
          <w:rStyle w:val="Char4"/>
          <w:rtl/>
        </w:rPr>
        <w:t xml:space="preserve"> </w:t>
      </w:r>
      <w:r w:rsidR="00165D7E" w:rsidRPr="00AB52EA">
        <w:rPr>
          <w:rStyle w:val="Char4"/>
          <w:rFonts w:hint="eastAsia"/>
          <w:rtl/>
        </w:rPr>
        <w:t>وَإِن</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هُم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eastAsia"/>
          <w:rtl/>
        </w:rPr>
        <w:t>يَخ</w:t>
      </w:r>
      <w:r w:rsidR="00165D7E" w:rsidRPr="00AB52EA">
        <w:rPr>
          <w:rStyle w:val="Char4"/>
          <w:rFonts w:hint="cs"/>
          <w:rtl/>
        </w:rPr>
        <w:t>ۡ</w:t>
      </w:r>
      <w:r w:rsidR="00165D7E" w:rsidRPr="00AB52EA">
        <w:rPr>
          <w:rStyle w:val="Char4"/>
          <w:rFonts w:hint="eastAsia"/>
          <w:rtl/>
        </w:rPr>
        <w:t>رُصُونَ</w:t>
      </w:r>
      <w:r>
        <w:rPr>
          <w:rFonts w:cs="Traditional Arabic" w:hint="cs"/>
          <w:rtl/>
          <w:lang w:bidi="fa-IR"/>
        </w:rPr>
        <w:t>﴾</w:t>
      </w:r>
      <w:r w:rsidRPr="007F7104">
        <w:rPr>
          <w:rStyle w:val="Char6"/>
          <w:rFonts w:hint="cs"/>
          <w:rtl/>
        </w:rPr>
        <w:t xml:space="preserve"> </w:t>
      </w:r>
      <w:r w:rsidRPr="00AB52EA">
        <w:rPr>
          <w:rStyle w:val="Char5"/>
          <w:rFonts w:hint="cs"/>
          <w:rtl/>
        </w:rPr>
        <w:t>[</w:t>
      </w:r>
      <w:r w:rsidR="00321361" w:rsidRPr="00AB52EA">
        <w:rPr>
          <w:rStyle w:val="Char5"/>
          <w:rFonts w:hint="cs"/>
          <w:rtl/>
        </w:rPr>
        <w:t>الأنعام</w:t>
      </w:r>
      <w:r w:rsidR="00817DE2">
        <w:rPr>
          <w:rStyle w:val="Char5"/>
          <w:rFonts w:hint="cs"/>
          <w:rtl/>
        </w:rPr>
        <w:t xml:space="preserve">: </w:t>
      </w:r>
      <w:r w:rsidR="00321361" w:rsidRPr="00AB52EA">
        <w:rPr>
          <w:rStyle w:val="Char5"/>
          <w:rFonts w:hint="cs"/>
          <w:rtl/>
        </w:rPr>
        <w:t>116</w:t>
      </w:r>
      <w:r w:rsidRPr="00AB52EA">
        <w:rPr>
          <w:rStyle w:val="Char5"/>
          <w:rFonts w:hint="cs"/>
          <w:rtl/>
        </w:rPr>
        <w:t>]</w:t>
      </w:r>
      <w:r w:rsidR="00817DE2">
        <w:rPr>
          <w:rStyle w:val="Char6"/>
          <w:rFonts w:hint="cs"/>
          <w:rtl/>
        </w:rPr>
        <w:t xml:space="preserve">. </w:t>
      </w:r>
    </w:p>
    <w:p w:rsidR="003C0922" w:rsidRPr="00AB52EA"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آنان جز از ظن و گمان پیروی نمی‌کنند و آنان جز به دروغ و گزاف سخن نمی‌گویند</w:t>
      </w:r>
      <w:r w:rsidRPr="00321361">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به نظر من این استدلال را دو جهت باطل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اول اینکه</w:t>
      </w:r>
      <w:r w:rsidR="00817DE2">
        <w:rPr>
          <w:rStyle w:val="Char6"/>
          <w:rFonts w:hint="cs"/>
          <w:rtl/>
        </w:rPr>
        <w:t xml:space="preserve">: </w:t>
      </w:r>
      <w:r w:rsidRPr="007F7104">
        <w:rPr>
          <w:rStyle w:val="Char6"/>
          <w:rFonts w:hint="cs"/>
          <w:rtl/>
        </w:rPr>
        <w:t>ظن و گمانی که در این آیه و امثال آن آمده هر چند که در مورد عبادت کفار برای بت</w:t>
      </w:r>
      <w:r w:rsidR="00444935">
        <w:rPr>
          <w:rStyle w:val="Char6"/>
          <w:rFonts w:hint="eastAsia"/>
          <w:rtl/>
        </w:rPr>
        <w:t>‌</w:t>
      </w:r>
      <w:r w:rsidRPr="007F7104">
        <w:rPr>
          <w:rStyle w:val="Char6"/>
          <w:rFonts w:hint="cs"/>
          <w:rtl/>
        </w:rPr>
        <w:t>ها است منتهی این ظن طبق قاعد</w:t>
      </w:r>
      <w:r w:rsidR="00817DE2">
        <w:rPr>
          <w:rStyle w:val="Char6"/>
          <w:rFonts w:hint="cs"/>
          <w:rtl/>
        </w:rPr>
        <w:t>ۀ</w:t>
      </w:r>
      <w:r w:rsidRPr="007F7104">
        <w:rPr>
          <w:rStyle w:val="Char6"/>
          <w:rFonts w:hint="cs"/>
          <w:rtl/>
        </w:rPr>
        <w:t xml:space="preserve"> اصولی که (عموم الفاظ معتبر هستند نه خصوص سبب) عام است لذا ظن و گمان آمده در آیه شامل هم</w:t>
      </w:r>
      <w:r w:rsidR="00817DE2">
        <w:rPr>
          <w:rStyle w:val="Char6"/>
          <w:rFonts w:hint="cs"/>
          <w:rtl/>
        </w:rPr>
        <w:t>ۀ</w:t>
      </w:r>
      <w:r w:rsidRPr="007F7104">
        <w:rPr>
          <w:rStyle w:val="Char6"/>
          <w:rFonts w:hint="cs"/>
          <w:rtl/>
        </w:rPr>
        <w:t xml:space="preserve"> امور است (چه عقیدتی و اصولی و چه فروعی) و کسی که مدعی عدم پیروی از ظن و گمان مختص درباره امور عقیدتی است باید دلیل بیاورد و دلیل مبنی بر این امر وجود ندارد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دوم اینکه</w:t>
      </w:r>
      <w:r w:rsidR="00817DE2">
        <w:rPr>
          <w:rStyle w:val="Char6"/>
          <w:rFonts w:hint="cs"/>
          <w:rtl/>
        </w:rPr>
        <w:t xml:space="preserve">: </w:t>
      </w:r>
      <w:r w:rsidRPr="007F7104">
        <w:rPr>
          <w:rStyle w:val="Char6"/>
          <w:rFonts w:hint="cs"/>
          <w:rtl/>
        </w:rPr>
        <w:t>ظن و گمانی که خداوند آن را بر کفار منکر بوده</w:t>
      </w:r>
      <w:r w:rsidR="00817DE2">
        <w:rPr>
          <w:rStyle w:val="Char6"/>
          <w:rFonts w:hint="cs"/>
          <w:rtl/>
        </w:rPr>
        <w:t xml:space="preserve">، </w:t>
      </w:r>
      <w:r w:rsidRPr="007F7104">
        <w:rPr>
          <w:rStyle w:val="Char6"/>
          <w:rFonts w:hint="cs"/>
          <w:rtl/>
        </w:rPr>
        <w:t>این ظن و گمان تنها و هم</w:t>
      </w:r>
      <w:r w:rsidR="00817DE2">
        <w:rPr>
          <w:rStyle w:val="Char6"/>
          <w:rFonts w:hint="cs"/>
          <w:rtl/>
        </w:rPr>
        <w:t xml:space="preserve">، </w:t>
      </w:r>
      <w:r w:rsidRPr="007F7104">
        <w:rPr>
          <w:rStyle w:val="Char6"/>
          <w:rFonts w:hint="cs"/>
          <w:rtl/>
        </w:rPr>
        <w:t>خیال و میل بوده و ظن غالب و گمان راجحی که در فقه برای مجتهد حاصل می‌شود نیست</w:t>
      </w:r>
      <w:r w:rsidR="00817DE2">
        <w:rPr>
          <w:rStyle w:val="Char6"/>
          <w:rFonts w:hint="cs"/>
          <w:rtl/>
        </w:rPr>
        <w:t xml:space="preserve">، </w:t>
      </w:r>
      <w:r w:rsidRPr="007F7104">
        <w:rPr>
          <w:rStyle w:val="Char6"/>
          <w:rFonts w:hint="cs"/>
          <w:rtl/>
        </w:rPr>
        <w:t>حالت کفار در جاهلیت بیانگر این مطلب است که آیا کفار در رسیدن به عقید</w:t>
      </w:r>
      <w:r w:rsidR="00321361" w:rsidRPr="007F7104">
        <w:rPr>
          <w:rStyle w:val="Char6"/>
          <w:rFonts w:hint="cs"/>
          <w:rtl/>
        </w:rPr>
        <w:t>ه</w:t>
      </w:r>
      <w:r w:rsidRPr="007F7104">
        <w:rPr>
          <w:rStyle w:val="Char6"/>
          <w:rFonts w:hint="cs"/>
          <w:rtl/>
        </w:rPr>
        <w:t xml:space="preserve"> باطل خویش هم</w:t>
      </w:r>
      <w:r w:rsidR="00817DE2">
        <w:rPr>
          <w:rStyle w:val="Char6"/>
          <w:rFonts w:hint="cs"/>
          <w:rtl/>
        </w:rPr>
        <w:t>ۀ</w:t>
      </w:r>
      <w:r w:rsidRPr="007F7104">
        <w:rPr>
          <w:rStyle w:val="Char6"/>
          <w:rFonts w:hint="cs"/>
          <w:rtl/>
        </w:rPr>
        <w:t xml:space="preserve"> دلایل در مسئل</w:t>
      </w:r>
      <w:r w:rsidR="00321361" w:rsidRPr="007F7104">
        <w:rPr>
          <w:rStyle w:val="Char6"/>
          <w:rFonts w:hint="cs"/>
          <w:rtl/>
        </w:rPr>
        <w:t>ه</w:t>
      </w:r>
      <w:r w:rsidRPr="007F7104">
        <w:rPr>
          <w:rStyle w:val="Char6"/>
          <w:rFonts w:hint="cs"/>
          <w:rtl/>
        </w:rPr>
        <w:t xml:space="preserve"> الوهیت را جمع‌بندی کرده و سپس آن دلایل را مورد بررسی و </w:t>
      </w:r>
      <w:r w:rsidRPr="007F7104">
        <w:rPr>
          <w:rStyle w:val="Char6"/>
          <w:rFonts w:hint="cs"/>
          <w:rtl/>
        </w:rPr>
        <w:lastRenderedPageBreak/>
        <w:t>وارسی قرار داده ونهایت توان خویش را در تحقیق و تفحص این دلایل و رسیدن به حق بکار بردند همانگونه که درمورد اجتهاد معروف است یا اینکه به مجرد هوا و هوس</w:t>
      </w:r>
      <w:r w:rsidR="00817DE2">
        <w:rPr>
          <w:rStyle w:val="Char6"/>
          <w:rFonts w:hint="cs"/>
          <w:rtl/>
        </w:rPr>
        <w:t xml:space="preserve">، </w:t>
      </w:r>
      <w:r w:rsidRPr="007F7104">
        <w:rPr>
          <w:rStyle w:val="Char6"/>
          <w:rFonts w:hint="cs"/>
          <w:rtl/>
        </w:rPr>
        <w:t>وهم و خیال خویش قایل به این عقیده بودند؟ من فکر می‌کنم مسئله (و جواب این پرسش) روشن است و نیازی به فکر طولانی ندارد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لازم به ذکراست که شیخ ما ناصر الدین</w:t>
      </w:r>
      <w:r>
        <w:rPr>
          <w:rStyle w:val="PageNumber"/>
          <w:rFonts w:cs="CTraditional Arabic" w:hint="cs"/>
          <w:rtl/>
          <w:lang w:bidi="fa-IR"/>
        </w:rPr>
        <w:t>/</w:t>
      </w:r>
      <w:r w:rsidRPr="007F7104">
        <w:rPr>
          <w:rStyle w:val="Char6"/>
          <w:rFonts w:hint="cs"/>
          <w:rtl/>
        </w:rPr>
        <w:t xml:space="preserve"> در این زمینه رساله‌ای دارند بر رد این نظریه عجیب که چاپ شده و در این رساله بیش ازده دلیل محکم و قوی در ابطال این مسئله را ذکر می‌کنند من آنچه را که از این رساله حضور ذهن دارم ذکر می‌کنم</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از جمل</w:t>
      </w:r>
      <w:r w:rsidR="00817DE2">
        <w:rPr>
          <w:rStyle w:val="Char6"/>
          <w:rFonts w:hint="cs"/>
          <w:rtl/>
        </w:rPr>
        <w:t>ۀ</w:t>
      </w:r>
      <w:r w:rsidRPr="007F7104">
        <w:rPr>
          <w:rStyle w:val="Char6"/>
          <w:rFonts w:hint="cs"/>
          <w:rtl/>
        </w:rPr>
        <w:t xml:space="preserve"> این دلایل این است که تفریق بین امور اعتقادی و امور شرعی تفریقی است نو پیدا و جدید که زمان رسول</w:t>
      </w:r>
      <w:r w:rsidR="009B75D6" w:rsidRPr="009B75D6">
        <w:rPr>
          <w:rStyle w:val="PageNumber"/>
          <w:rFonts w:cs="CTraditional Arabic" w:hint="cs"/>
          <w:rtl/>
          <w:lang w:bidi="fa-IR"/>
        </w:rPr>
        <w:t>ص</w:t>
      </w:r>
      <w:r w:rsidRPr="007F7104">
        <w:rPr>
          <w:rStyle w:val="Char6"/>
          <w:rFonts w:hint="cs"/>
          <w:rtl/>
        </w:rPr>
        <w:t xml:space="preserve"> و صحابه و تابعین و تبع تابعین وجود نداشته و اصطلاحات حدیث که این حدیث متواتر است و آن حدیث خبر آحاد است بعد از این در مدت زمانی طولانی کامل شده‌اند</w:t>
      </w:r>
      <w:r w:rsidR="00817DE2">
        <w:rPr>
          <w:rStyle w:val="Char6"/>
          <w:rFonts w:hint="cs"/>
          <w:rtl/>
        </w:rPr>
        <w:t xml:space="preserve">، </w:t>
      </w:r>
      <w:r w:rsidRPr="007F7104">
        <w:rPr>
          <w:rStyle w:val="Char6"/>
          <w:rFonts w:hint="cs"/>
          <w:rtl/>
        </w:rPr>
        <w:t>بنابراین دلیلی بر این تفریق وجود ندارد</w:t>
      </w:r>
      <w:r w:rsidR="00817DE2">
        <w:rPr>
          <w:rStyle w:val="Char6"/>
          <w:rFonts w:hint="cs"/>
          <w:rtl/>
        </w:rPr>
        <w:t xml:space="preserve">. </w:t>
      </w:r>
    </w:p>
    <w:p w:rsidR="003C0922" w:rsidRPr="007F7104" w:rsidRDefault="003C0922" w:rsidP="009F75D1">
      <w:pPr>
        <w:ind w:firstLine="284"/>
        <w:jc w:val="both"/>
        <w:rPr>
          <w:rStyle w:val="Char6"/>
          <w:rtl/>
        </w:rPr>
      </w:pPr>
      <w:r w:rsidRPr="007F7104">
        <w:rPr>
          <w:rStyle w:val="Char6"/>
          <w:rFonts w:hint="cs"/>
          <w:rtl/>
        </w:rPr>
        <w:t>از جمله این وجوه و دلایل این است که پیامبر خدا</w:t>
      </w:r>
      <w:r w:rsidR="009B75D6" w:rsidRPr="009B75D6">
        <w:rPr>
          <w:rStyle w:val="PageNumber"/>
          <w:rFonts w:cs="CTraditional Arabic" w:hint="cs"/>
          <w:rtl/>
          <w:lang w:bidi="fa-IR"/>
        </w:rPr>
        <w:t>ص</w:t>
      </w:r>
      <w:r w:rsidR="00817DE2">
        <w:rPr>
          <w:rStyle w:val="Char6"/>
          <w:rFonts w:hint="cs"/>
          <w:rtl/>
        </w:rPr>
        <w:t xml:space="preserve"> </w:t>
      </w:r>
      <w:r w:rsidRPr="007F7104">
        <w:rPr>
          <w:rStyle w:val="Char6"/>
          <w:rFonts w:hint="cs"/>
          <w:rtl/>
        </w:rPr>
        <w:t>یک نفر از صحابه را مانند علی و معاذ</w:t>
      </w:r>
      <w:r w:rsidR="009F75D1">
        <w:rPr>
          <w:rStyle w:val="Char6"/>
          <w:rFonts w:cs="CTraditional Arabic" w:hint="cs"/>
          <w:rtl/>
        </w:rPr>
        <w:t>ب</w:t>
      </w:r>
      <w:r w:rsidRPr="007F7104">
        <w:rPr>
          <w:rStyle w:val="Char6"/>
          <w:rFonts w:hint="cs"/>
          <w:rtl/>
        </w:rPr>
        <w:t xml:space="preserve"> و دیگران را بسوی قبیله‌ها و شهرها می‌فرستاد تا آن قبایل و مردم شهرها را دستور به ایمان به الله و دعوت به عقید</w:t>
      </w:r>
      <w:r w:rsidR="00817DE2">
        <w:rPr>
          <w:rStyle w:val="Char6"/>
          <w:rFonts w:hint="cs"/>
          <w:rtl/>
        </w:rPr>
        <w:t>ۀ</w:t>
      </w:r>
      <w:r w:rsidRPr="007F7104">
        <w:rPr>
          <w:rStyle w:val="Char6"/>
          <w:rFonts w:hint="cs"/>
          <w:rtl/>
        </w:rPr>
        <w:t xml:space="preserve"> اسلامی نمایند</w:t>
      </w:r>
      <w:r w:rsidR="00817DE2">
        <w:rPr>
          <w:rStyle w:val="Char6"/>
          <w:rFonts w:hint="cs"/>
          <w:rtl/>
        </w:rPr>
        <w:t xml:space="preserve">. </w:t>
      </w:r>
    </w:p>
    <w:p w:rsidR="003C0922" w:rsidRPr="007F7104" w:rsidRDefault="003C0922" w:rsidP="009F75D1">
      <w:pPr>
        <w:ind w:firstLine="284"/>
        <w:jc w:val="both"/>
        <w:rPr>
          <w:rStyle w:val="Char6"/>
          <w:rtl/>
        </w:rPr>
      </w:pPr>
      <w:r w:rsidRPr="007F7104">
        <w:rPr>
          <w:rStyle w:val="Char6"/>
          <w:rFonts w:hint="cs"/>
          <w:rtl/>
        </w:rPr>
        <w:t>مشخص است که رسول</w:t>
      </w:r>
      <w:r w:rsidR="009B75D6" w:rsidRPr="009B75D6">
        <w:rPr>
          <w:rStyle w:val="PageNumber"/>
          <w:rFonts w:cs="CTraditional Arabic" w:hint="cs"/>
          <w:rtl/>
          <w:lang w:bidi="fa-IR"/>
        </w:rPr>
        <w:t>ص</w:t>
      </w:r>
      <w:r w:rsidRPr="007F7104">
        <w:rPr>
          <w:rStyle w:val="Char6"/>
          <w:rFonts w:hint="cs"/>
          <w:rtl/>
        </w:rPr>
        <w:t xml:space="preserve"> کسانی را که به شهرها و قبایل می‌فرستادند سفارش می‌نمودند تا دعوت خود را با شهادت (</w:t>
      </w:r>
      <w:r w:rsidR="00321361">
        <w:rPr>
          <w:rStyle w:val="Char1"/>
          <w:rFonts w:hint="cs"/>
          <w:rtl/>
        </w:rPr>
        <w:t xml:space="preserve">ان لا </w:t>
      </w:r>
      <w:r w:rsidR="009F75D1">
        <w:rPr>
          <w:rStyle w:val="Char1"/>
          <w:rFonts w:hint="cs"/>
          <w:rtl/>
        </w:rPr>
        <w:t>إله إ</w:t>
      </w:r>
      <w:r w:rsidR="00321361">
        <w:rPr>
          <w:rStyle w:val="Char1"/>
          <w:rFonts w:hint="cs"/>
          <w:rtl/>
        </w:rPr>
        <w:t>لا الله و</w:t>
      </w:r>
      <w:r w:rsidR="009F75D1">
        <w:rPr>
          <w:rStyle w:val="Char1"/>
          <w:rFonts w:hint="cs"/>
          <w:rtl/>
        </w:rPr>
        <w:t>أ</w:t>
      </w:r>
      <w:r w:rsidRPr="00321361">
        <w:rPr>
          <w:rStyle w:val="Char1"/>
          <w:rFonts w:hint="cs"/>
          <w:rtl/>
        </w:rPr>
        <w:t>ن محمداً رسول الله</w:t>
      </w:r>
      <w:r w:rsidRPr="007F7104">
        <w:rPr>
          <w:rStyle w:val="Char6"/>
          <w:rFonts w:hint="cs"/>
          <w:rtl/>
        </w:rPr>
        <w:t>) شروع نمایند اگر پذیرفتند و اجابت نمودند آنگاه آنان را به نماز سپس به روزه و زکات و حج و امور دیگر دعوت کنند</w:t>
      </w:r>
      <w:r w:rsidR="00817DE2">
        <w:rPr>
          <w:rStyle w:val="Char6"/>
          <w:rFonts w:hint="cs"/>
          <w:rtl/>
        </w:rPr>
        <w:t xml:space="preserve">. </w:t>
      </w:r>
    </w:p>
    <w:p w:rsidR="009F2BBF" w:rsidRDefault="003C0922" w:rsidP="00133A39">
      <w:pPr>
        <w:widowControl w:val="0"/>
        <w:ind w:firstLine="284"/>
        <w:jc w:val="both"/>
        <w:rPr>
          <w:rStyle w:val="Char6"/>
          <w:rtl/>
        </w:rPr>
      </w:pPr>
      <w:r w:rsidRPr="007F7104">
        <w:rPr>
          <w:rStyle w:val="Char6"/>
          <w:rFonts w:hint="cs"/>
          <w:rtl/>
        </w:rPr>
        <w:t>از جمله حدیثی که بخاری و مسلم از ابن عباس روایت می‌کنند</w:t>
      </w:r>
      <w:r w:rsidR="00817DE2">
        <w:rPr>
          <w:rStyle w:val="Char6"/>
          <w:rFonts w:hint="cs"/>
          <w:rtl/>
        </w:rPr>
        <w:t>:</w:t>
      </w:r>
    </w:p>
    <w:p w:rsidR="003C0922" w:rsidRPr="007F7104" w:rsidRDefault="00817DE2" w:rsidP="00133A39">
      <w:pPr>
        <w:widowControl w:val="0"/>
        <w:ind w:firstLine="284"/>
        <w:jc w:val="both"/>
        <w:rPr>
          <w:rStyle w:val="Char6"/>
          <w:rtl/>
        </w:rPr>
      </w:pPr>
      <w:r>
        <w:rPr>
          <w:rStyle w:val="Char6"/>
          <w:rFonts w:hint="cs"/>
          <w:rtl/>
        </w:rPr>
        <w:lastRenderedPageBreak/>
        <w:t xml:space="preserve"> </w:t>
      </w:r>
      <w:r w:rsidR="00321361">
        <w:rPr>
          <w:rStyle w:val="PageNumber"/>
          <w:rFonts w:cs="Traditional Arabic" w:hint="cs"/>
          <w:rtl/>
          <w:lang w:bidi="fa-IR"/>
        </w:rPr>
        <w:t>«</w:t>
      </w:r>
      <w:r w:rsidR="00321361" w:rsidRPr="00321361">
        <w:rPr>
          <w:rStyle w:val="Char3"/>
          <w:rFonts w:hint="eastAsia"/>
          <w:rtl/>
        </w:rPr>
        <w:t>أَنَّ</w:t>
      </w:r>
      <w:r w:rsidR="00321361" w:rsidRPr="00321361">
        <w:rPr>
          <w:rStyle w:val="Char3"/>
          <w:rtl/>
        </w:rPr>
        <w:t xml:space="preserve"> </w:t>
      </w:r>
      <w:r w:rsidR="00321361" w:rsidRPr="00321361">
        <w:rPr>
          <w:rStyle w:val="Char3"/>
          <w:rFonts w:hint="eastAsia"/>
          <w:rtl/>
        </w:rPr>
        <w:t>رَسُولَ</w:t>
      </w:r>
      <w:r w:rsidR="00321361" w:rsidRPr="00321361">
        <w:rPr>
          <w:rStyle w:val="Char3"/>
          <w:rtl/>
        </w:rPr>
        <w:t xml:space="preserve"> </w:t>
      </w:r>
      <w:r w:rsidR="00321361" w:rsidRPr="00321361">
        <w:rPr>
          <w:rStyle w:val="Char3"/>
          <w:rFonts w:hint="eastAsia"/>
          <w:rtl/>
        </w:rPr>
        <w:t>اللَّهِ</w:t>
      </w:r>
      <w:r w:rsidR="009B75D6" w:rsidRPr="009F2BBF">
        <w:rPr>
          <w:rStyle w:val="Char3"/>
          <w:rFonts w:cs="CTraditional Arabic"/>
          <w:rtl/>
        </w:rPr>
        <w:t>ص</w:t>
      </w:r>
      <w:r w:rsidR="00321361" w:rsidRPr="00321361">
        <w:rPr>
          <w:rStyle w:val="Char3"/>
          <w:rtl/>
        </w:rPr>
        <w:t xml:space="preserve"> </w:t>
      </w:r>
      <w:r w:rsidR="00321361" w:rsidRPr="00321361">
        <w:rPr>
          <w:rStyle w:val="Char3"/>
          <w:rFonts w:hint="eastAsia"/>
          <w:rtl/>
        </w:rPr>
        <w:t>بَعَثَ</w:t>
      </w:r>
      <w:r w:rsidR="00321361" w:rsidRPr="00321361">
        <w:rPr>
          <w:rStyle w:val="Char3"/>
          <w:rtl/>
        </w:rPr>
        <w:t xml:space="preserve"> </w:t>
      </w:r>
      <w:r w:rsidR="00321361" w:rsidRPr="00321361">
        <w:rPr>
          <w:rStyle w:val="Char3"/>
          <w:rFonts w:hint="eastAsia"/>
          <w:rtl/>
        </w:rPr>
        <w:t>مُعَاذًا</w:t>
      </w:r>
      <w:r w:rsidR="00321361" w:rsidRPr="00321361">
        <w:rPr>
          <w:rStyle w:val="Char3"/>
          <w:rtl/>
        </w:rPr>
        <w:t xml:space="preserve"> </w:t>
      </w:r>
      <w:r w:rsidR="00321361" w:rsidRPr="00321361">
        <w:rPr>
          <w:rStyle w:val="Char3"/>
          <w:rFonts w:hint="eastAsia"/>
          <w:rtl/>
        </w:rPr>
        <w:t>إِلَى</w:t>
      </w:r>
      <w:r w:rsidR="00321361" w:rsidRPr="00321361">
        <w:rPr>
          <w:rStyle w:val="Char3"/>
          <w:rtl/>
        </w:rPr>
        <w:t xml:space="preserve"> </w:t>
      </w:r>
      <w:r w:rsidR="00321361" w:rsidRPr="00321361">
        <w:rPr>
          <w:rStyle w:val="Char3"/>
          <w:rFonts w:hint="eastAsia"/>
          <w:rtl/>
        </w:rPr>
        <w:t>الْيَمَنِ</w:t>
      </w:r>
      <w:r w:rsidR="00321361" w:rsidRPr="00321361">
        <w:rPr>
          <w:rStyle w:val="Char3"/>
          <w:rtl/>
        </w:rPr>
        <w:t xml:space="preserve"> </w:t>
      </w:r>
      <w:r w:rsidR="00321361" w:rsidRPr="00321361">
        <w:rPr>
          <w:rStyle w:val="Char3"/>
          <w:rFonts w:hint="eastAsia"/>
          <w:rtl/>
        </w:rPr>
        <w:t>فَقَالَ</w:t>
      </w:r>
      <w:r w:rsidR="00321361" w:rsidRPr="00321361">
        <w:rPr>
          <w:rStyle w:val="Char3"/>
          <w:rtl/>
        </w:rPr>
        <w:t xml:space="preserve"> </w:t>
      </w:r>
      <w:r w:rsidR="00321361" w:rsidRPr="00321361">
        <w:rPr>
          <w:rStyle w:val="Char3"/>
          <w:rFonts w:hint="eastAsia"/>
          <w:rtl/>
        </w:rPr>
        <w:t>لَهُ إِنَّكَ</w:t>
      </w:r>
      <w:r w:rsidR="00321361" w:rsidRPr="00321361">
        <w:rPr>
          <w:rStyle w:val="Char3"/>
          <w:rtl/>
        </w:rPr>
        <w:t xml:space="preserve"> </w:t>
      </w:r>
      <w:r w:rsidR="00321361" w:rsidRPr="00321361">
        <w:rPr>
          <w:rStyle w:val="Char3"/>
          <w:rFonts w:hint="eastAsia"/>
          <w:rtl/>
        </w:rPr>
        <w:t>تَأْتِى</w:t>
      </w:r>
      <w:r w:rsidR="00321361" w:rsidRPr="00321361">
        <w:rPr>
          <w:rStyle w:val="Char3"/>
          <w:rtl/>
        </w:rPr>
        <w:t xml:space="preserve"> </w:t>
      </w:r>
      <w:r w:rsidR="00321361" w:rsidRPr="00321361">
        <w:rPr>
          <w:rStyle w:val="Char3"/>
          <w:rFonts w:hint="eastAsia"/>
          <w:rtl/>
        </w:rPr>
        <w:t>قَوْمًا</w:t>
      </w:r>
      <w:r w:rsidR="00321361" w:rsidRPr="00321361">
        <w:rPr>
          <w:rStyle w:val="Char3"/>
          <w:rtl/>
        </w:rPr>
        <w:t xml:space="preserve"> </w:t>
      </w:r>
      <w:r w:rsidR="00321361" w:rsidRPr="00321361">
        <w:rPr>
          <w:rStyle w:val="Char3"/>
          <w:rFonts w:hint="eastAsia"/>
          <w:rtl/>
        </w:rPr>
        <w:t>أَهْلَ</w:t>
      </w:r>
      <w:r w:rsidR="00321361" w:rsidRPr="00321361">
        <w:rPr>
          <w:rStyle w:val="Char3"/>
          <w:rtl/>
        </w:rPr>
        <w:t xml:space="preserve"> </w:t>
      </w:r>
      <w:r w:rsidR="00321361" w:rsidRPr="00321361">
        <w:rPr>
          <w:rStyle w:val="Char3"/>
          <w:rFonts w:hint="eastAsia"/>
          <w:rtl/>
        </w:rPr>
        <w:t>كِتَابٍ</w:t>
      </w:r>
      <w:r w:rsidR="00321361" w:rsidRPr="00321361">
        <w:rPr>
          <w:rStyle w:val="Char3"/>
          <w:rtl/>
        </w:rPr>
        <w:t xml:space="preserve"> </w:t>
      </w:r>
      <w:r w:rsidR="00321361" w:rsidRPr="00321361">
        <w:rPr>
          <w:rStyle w:val="Char3"/>
          <w:rFonts w:hint="eastAsia"/>
          <w:rtl/>
        </w:rPr>
        <w:t>فَادْعُهُمْ</w:t>
      </w:r>
      <w:r w:rsidR="00321361" w:rsidRPr="00321361">
        <w:rPr>
          <w:rStyle w:val="Char3"/>
          <w:rtl/>
        </w:rPr>
        <w:t xml:space="preserve"> </w:t>
      </w:r>
      <w:r w:rsidR="00321361" w:rsidRPr="00321361">
        <w:rPr>
          <w:rStyle w:val="Char3"/>
          <w:rFonts w:hint="eastAsia"/>
          <w:rtl/>
        </w:rPr>
        <w:t>إِلَى</w:t>
      </w:r>
      <w:r w:rsidR="00321361" w:rsidRPr="00321361">
        <w:rPr>
          <w:rStyle w:val="Char3"/>
          <w:rtl/>
        </w:rPr>
        <w:t xml:space="preserve"> </w:t>
      </w:r>
      <w:r w:rsidR="00321361" w:rsidRPr="00321361">
        <w:rPr>
          <w:rStyle w:val="Char3"/>
          <w:rFonts w:hint="eastAsia"/>
          <w:rtl/>
        </w:rPr>
        <w:t>شَهَادَةِ</w:t>
      </w:r>
      <w:r w:rsidR="00321361" w:rsidRPr="00321361">
        <w:rPr>
          <w:rStyle w:val="Char3"/>
          <w:rtl/>
        </w:rPr>
        <w:t xml:space="preserve"> </w:t>
      </w:r>
      <w:r w:rsidR="00321361" w:rsidRPr="00321361">
        <w:rPr>
          <w:rStyle w:val="Char3"/>
          <w:rFonts w:hint="eastAsia"/>
          <w:rtl/>
        </w:rPr>
        <w:t>أَنْ</w:t>
      </w:r>
      <w:r w:rsidR="00321361" w:rsidRPr="00321361">
        <w:rPr>
          <w:rStyle w:val="Char3"/>
          <w:rtl/>
        </w:rPr>
        <w:t xml:space="preserve"> </w:t>
      </w:r>
      <w:r w:rsidR="00321361" w:rsidRPr="00321361">
        <w:rPr>
          <w:rStyle w:val="Char3"/>
          <w:rFonts w:hint="eastAsia"/>
          <w:rtl/>
        </w:rPr>
        <w:t>لاَ</w:t>
      </w:r>
      <w:r w:rsidR="00321361" w:rsidRPr="00321361">
        <w:rPr>
          <w:rStyle w:val="Char3"/>
          <w:rtl/>
        </w:rPr>
        <w:t xml:space="preserve"> </w:t>
      </w:r>
      <w:r w:rsidR="00321361" w:rsidRPr="00321361">
        <w:rPr>
          <w:rStyle w:val="Char3"/>
          <w:rFonts w:hint="eastAsia"/>
          <w:rtl/>
        </w:rPr>
        <w:t>إِلَهَ</w:t>
      </w:r>
      <w:r w:rsidR="00321361" w:rsidRPr="00321361">
        <w:rPr>
          <w:rStyle w:val="Char3"/>
          <w:rtl/>
        </w:rPr>
        <w:t xml:space="preserve"> </w:t>
      </w:r>
      <w:r w:rsidR="00321361" w:rsidRPr="00321361">
        <w:rPr>
          <w:rStyle w:val="Char3"/>
          <w:rFonts w:hint="eastAsia"/>
          <w:rtl/>
        </w:rPr>
        <w:t>إِلاَّ</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وَأَنِّى</w:t>
      </w:r>
      <w:r w:rsidR="00321361" w:rsidRPr="00321361">
        <w:rPr>
          <w:rStyle w:val="Char3"/>
          <w:rtl/>
        </w:rPr>
        <w:t xml:space="preserve"> </w:t>
      </w:r>
      <w:r w:rsidR="00321361" w:rsidRPr="00321361">
        <w:rPr>
          <w:rStyle w:val="Char3"/>
          <w:rFonts w:hint="eastAsia"/>
          <w:rtl/>
        </w:rPr>
        <w:t>رَسُولُ</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فَإِنْ</w:t>
      </w:r>
      <w:r w:rsidR="00321361" w:rsidRPr="00321361">
        <w:rPr>
          <w:rStyle w:val="Char3"/>
          <w:rtl/>
        </w:rPr>
        <w:t xml:space="preserve"> </w:t>
      </w:r>
      <w:r w:rsidR="00321361" w:rsidRPr="00321361">
        <w:rPr>
          <w:rStyle w:val="Char3"/>
          <w:rFonts w:hint="eastAsia"/>
          <w:rtl/>
        </w:rPr>
        <w:t>هُمْ</w:t>
      </w:r>
      <w:r w:rsidR="00321361" w:rsidRPr="00321361">
        <w:rPr>
          <w:rStyle w:val="Char3"/>
          <w:rtl/>
        </w:rPr>
        <w:t xml:space="preserve"> </w:t>
      </w:r>
      <w:r w:rsidR="00321361" w:rsidRPr="00321361">
        <w:rPr>
          <w:rStyle w:val="Char3"/>
          <w:rFonts w:hint="eastAsia"/>
          <w:rtl/>
        </w:rPr>
        <w:t>أَطَاعُوا</w:t>
      </w:r>
      <w:r w:rsidR="00321361" w:rsidRPr="00321361">
        <w:rPr>
          <w:rStyle w:val="Char3"/>
          <w:rtl/>
        </w:rPr>
        <w:t xml:space="preserve"> </w:t>
      </w:r>
      <w:r w:rsidR="00321361" w:rsidRPr="00321361">
        <w:rPr>
          <w:rStyle w:val="Char3"/>
          <w:rFonts w:hint="eastAsia"/>
          <w:rtl/>
        </w:rPr>
        <w:t>لِذَلِكَ</w:t>
      </w:r>
      <w:r w:rsidR="00321361" w:rsidRPr="00321361">
        <w:rPr>
          <w:rStyle w:val="Char3"/>
          <w:rtl/>
        </w:rPr>
        <w:t xml:space="preserve"> </w:t>
      </w:r>
      <w:r w:rsidR="00321361" w:rsidRPr="00321361">
        <w:rPr>
          <w:rStyle w:val="Char3"/>
          <w:rFonts w:hint="eastAsia"/>
          <w:rtl/>
        </w:rPr>
        <w:t>فَأَعْلِمْهُمْ</w:t>
      </w:r>
      <w:r w:rsidR="00321361" w:rsidRPr="00321361">
        <w:rPr>
          <w:rStyle w:val="Char3"/>
          <w:rtl/>
        </w:rPr>
        <w:t xml:space="preserve"> </w:t>
      </w:r>
      <w:r w:rsidR="00321361" w:rsidRPr="00321361">
        <w:rPr>
          <w:rStyle w:val="Char3"/>
          <w:rFonts w:hint="eastAsia"/>
          <w:rtl/>
        </w:rPr>
        <w:t>أَنَّ</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افْتَرَضَ</w:t>
      </w:r>
      <w:r w:rsidR="00321361" w:rsidRPr="00321361">
        <w:rPr>
          <w:rStyle w:val="Char3"/>
          <w:rtl/>
        </w:rPr>
        <w:t xml:space="preserve"> </w:t>
      </w:r>
      <w:r w:rsidR="00321361" w:rsidRPr="00321361">
        <w:rPr>
          <w:rStyle w:val="Char3"/>
          <w:rFonts w:hint="eastAsia"/>
          <w:rtl/>
        </w:rPr>
        <w:t>عَلَيْهِمْ</w:t>
      </w:r>
      <w:r w:rsidR="00321361" w:rsidRPr="00321361">
        <w:rPr>
          <w:rStyle w:val="Char3"/>
          <w:rtl/>
        </w:rPr>
        <w:t xml:space="preserve"> </w:t>
      </w:r>
      <w:r w:rsidR="00321361" w:rsidRPr="00321361">
        <w:rPr>
          <w:rStyle w:val="Char3"/>
          <w:rFonts w:hint="eastAsia"/>
          <w:rtl/>
        </w:rPr>
        <w:t>خَمْسَ</w:t>
      </w:r>
      <w:r w:rsidR="00321361" w:rsidRPr="00321361">
        <w:rPr>
          <w:rStyle w:val="Char3"/>
          <w:rtl/>
        </w:rPr>
        <w:t xml:space="preserve"> </w:t>
      </w:r>
      <w:r w:rsidR="00321361" w:rsidRPr="00321361">
        <w:rPr>
          <w:rStyle w:val="Char3"/>
          <w:rFonts w:hint="eastAsia"/>
          <w:rtl/>
        </w:rPr>
        <w:t>صَلَوَاتٍ</w:t>
      </w:r>
      <w:r w:rsidR="00321361" w:rsidRPr="00321361">
        <w:rPr>
          <w:rStyle w:val="Char3"/>
          <w:rtl/>
        </w:rPr>
        <w:t xml:space="preserve"> </w:t>
      </w:r>
      <w:r w:rsidR="00321361" w:rsidRPr="00321361">
        <w:rPr>
          <w:rStyle w:val="Char3"/>
          <w:rFonts w:hint="eastAsia"/>
          <w:rtl/>
        </w:rPr>
        <w:t>فِى</w:t>
      </w:r>
      <w:r w:rsidR="00321361" w:rsidRPr="00321361">
        <w:rPr>
          <w:rStyle w:val="Char3"/>
          <w:rtl/>
        </w:rPr>
        <w:t xml:space="preserve"> </w:t>
      </w:r>
      <w:r w:rsidR="00321361" w:rsidRPr="00321361">
        <w:rPr>
          <w:rStyle w:val="Char3"/>
          <w:rFonts w:hint="eastAsia"/>
          <w:rtl/>
        </w:rPr>
        <w:t>الْيَوْمِ</w:t>
      </w:r>
      <w:r w:rsidR="00321361" w:rsidRPr="00321361">
        <w:rPr>
          <w:rStyle w:val="Char3"/>
          <w:rtl/>
        </w:rPr>
        <w:t xml:space="preserve"> </w:t>
      </w:r>
      <w:r w:rsidR="00321361" w:rsidRPr="00321361">
        <w:rPr>
          <w:rStyle w:val="Char3"/>
          <w:rFonts w:hint="eastAsia"/>
          <w:rtl/>
        </w:rPr>
        <w:t>وَاللَّيْلَةِ</w:t>
      </w:r>
      <w:r w:rsidR="00321361" w:rsidRPr="00321361">
        <w:rPr>
          <w:rStyle w:val="Char3"/>
          <w:rtl/>
        </w:rPr>
        <w:t xml:space="preserve"> </w:t>
      </w:r>
      <w:r w:rsidR="00321361" w:rsidRPr="00321361">
        <w:rPr>
          <w:rStyle w:val="Char3"/>
          <w:rFonts w:hint="eastAsia"/>
          <w:rtl/>
        </w:rPr>
        <w:t>فَإِنْ</w:t>
      </w:r>
      <w:r w:rsidR="00321361" w:rsidRPr="00321361">
        <w:rPr>
          <w:rStyle w:val="Char3"/>
          <w:rtl/>
        </w:rPr>
        <w:t xml:space="preserve"> </w:t>
      </w:r>
      <w:r w:rsidR="00321361" w:rsidRPr="00321361">
        <w:rPr>
          <w:rStyle w:val="Char3"/>
          <w:rFonts w:hint="eastAsia"/>
          <w:rtl/>
        </w:rPr>
        <w:t>هُمْ</w:t>
      </w:r>
      <w:r w:rsidR="00321361" w:rsidRPr="00321361">
        <w:rPr>
          <w:rStyle w:val="Char3"/>
          <w:rtl/>
        </w:rPr>
        <w:t xml:space="preserve"> </w:t>
      </w:r>
      <w:r w:rsidR="00321361" w:rsidRPr="00321361">
        <w:rPr>
          <w:rStyle w:val="Char3"/>
          <w:rFonts w:hint="eastAsia"/>
          <w:rtl/>
        </w:rPr>
        <w:t>أَطَاعُوا</w:t>
      </w:r>
      <w:r w:rsidR="00321361" w:rsidRPr="00321361">
        <w:rPr>
          <w:rStyle w:val="Char3"/>
          <w:rtl/>
        </w:rPr>
        <w:t xml:space="preserve"> </w:t>
      </w:r>
      <w:r w:rsidR="00321361" w:rsidRPr="00321361">
        <w:rPr>
          <w:rStyle w:val="Char3"/>
          <w:rFonts w:hint="eastAsia"/>
          <w:rtl/>
        </w:rPr>
        <w:t>لِذَلِكَ</w:t>
      </w:r>
      <w:r w:rsidR="00321361" w:rsidRPr="00321361">
        <w:rPr>
          <w:rStyle w:val="Char3"/>
          <w:rtl/>
        </w:rPr>
        <w:t xml:space="preserve"> </w:t>
      </w:r>
      <w:r w:rsidR="00321361" w:rsidRPr="00321361">
        <w:rPr>
          <w:rStyle w:val="Char3"/>
          <w:rFonts w:hint="eastAsia"/>
          <w:rtl/>
        </w:rPr>
        <w:t>فَأَعْلِمْهُمْ</w:t>
      </w:r>
      <w:r w:rsidR="00321361" w:rsidRPr="00321361">
        <w:rPr>
          <w:rStyle w:val="Char3"/>
          <w:rtl/>
        </w:rPr>
        <w:t xml:space="preserve"> </w:t>
      </w:r>
      <w:r w:rsidR="00321361" w:rsidRPr="00321361">
        <w:rPr>
          <w:rStyle w:val="Char3"/>
          <w:rFonts w:hint="eastAsia"/>
          <w:rtl/>
        </w:rPr>
        <w:t>أَنَّ</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افْتَرَضَ</w:t>
      </w:r>
      <w:r w:rsidR="00321361" w:rsidRPr="00321361">
        <w:rPr>
          <w:rStyle w:val="Char3"/>
          <w:rtl/>
        </w:rPr>
        <w:t xml:space="preserve"> </w:t>
      </w:r>
      <w:r w:rsidR="00321361" w:rsidRPr="00321361">
        <w:rPr>
          <w:rStyle w:val="Char3"/>
          <w:rFonts w:hint="eastAsia"/>
          <w:rtl/>
        </w:rPr>
        <w:t>عَلَيْهِمْ</w:t>
      </w:r>
      <w:r w:rsidR="00321361" w:rsidRPr="00321361">
        <w:rPr>
          <w:rStyle w:val="Char3"/>
          <w:rtl/>
        </w:rPr>
        <w:t xml:space="preserve"> </w:t>
      </w:r>
      <w:r w:rsidR="00321361" w:rsidRPr="00321361">
        <w:rPr>
          <w:rStyle w:val="Char3"/>
          <w:rFonts w:hint="eastAsia"/>
          <w:rtl/>
        </w:rPr>
        <w:t>صَدَقَةً</w:t>
      </w:r>
      <w:r w:rsidR="00321361" w:rsidRPr="00321361">
        <w:rPr>
          <w:rStyle w:val="Char3"/>
          <w:rtl/>
        </w:rPr>
        <w:t xml:space="preserve"> </w:t>
      </w:r>
      <w:r w:rsidR="00321361" w:rsidRPr="00321361">
        <w:rPr>
          <w:rStyle w:val="Char3"/>
          <w:rFonts w:hint="eastAsia"/>
          <w:rtl/>
        </w:rPr>
        <w:t>فِى</w:t>
      </w:r>
      <w:r w:rsidR="00321361" w:rsidRPr="00321361">
        <w:rPr>
          <w:rStyle w:val="Char3"/>
          <w:rtl/>
        </w:rPr>
        <w:t xml:space="preserve"> </w:t>
      </w:r>
      <w:r w:rsidR="00321361" w:rsidRPr="00321361">
        <w:rPr>
          <w:rStyle w:val="Char3"/>
          <w:rFonts w:hint="eastAsia"/>
          <w:rtl/>
        </w:rPr>
        <w:t>أَمْوَالِهِمْ</w:t>
      </w:r>
      <w:r w:rsidR="00321361" w:rsidRPr="00321361">
        <w:rPr>
          <w:rStyle w:val="Char3"/>
          <w:rtl/>
        </w:rPr>
        <w:t xml:space="preserve"> </w:t>
      </w:r>
      <w:r w:rsidR="00321361" w:rsidRPr="00321361">
        <w:rPr>
          <w:rStyle w:val="Char3"/>
          <w:rFonts w:hint="eastAsia"/>
          <w:rtl/>
        </w:rPr>
        <w:t>تُؤْخَذُ</w:t>
      </w:r>
      <w:r w:rsidR="00321361" w:rsidRPr="00321361">
        <w:rPr>
          <w:rStyle w:val="Char3"/>
          <w:rtl/>
        </w:rPr>
        <w:t xml:space="preserve"> </w:t>
      </w:r>
      <w:r w:rsidR="00321361" w:rsidRPr="00321361">
        <w:rPr>
          <w:rStyle w:val="Char3"/>
          <w:rFonts w:hint="eastAsia"/>
          <w:rtl/>
        </w:rPr>
        <w:t>مِنْ</w:t>
      </w:r>
      <w:r w:rsidR="00321361" w:rsidRPr="00321361">
        <w:rPr>
          <w:rStyle w:val="Char3"/>
          <w:rtl/>
        </w:rPr>
        <w:t xml:space="preserve"> </w:t>
      </w:r>
      <w:r w:rsidR="00321361" w:rsidRPr="00321361">
        <w:rPr>
          <w:rStyle w:val="Char3"/>
          <w:rFonts w:hint="eastAsia"/>
          <w:rtl/>
        </w:rPr>
        <w:t>أَغْنِيَائِهِمْ</w:t>
      </w:r>
      <w:r w:rsidR="00321361" w:rsidRPr="00321361">
        <w:rPr>
          <w:rStyle w:val="Char3"/>
          <w:rtl/>
        </w:rPr>
        <w:t xml:space="preserve"> </w:t>
      </w:r>
      <w:r w:rsidR="00321361" w:rsidRPr="00321361">
        <w:rPr>
          <w:rStyle w:val="Char3"/>
          <w:rFonts w:hint="eastAsia"/>
          <w:rtl/>
        </w:rPr>
        <w:t>وَتُرَدُّ</w:t>
      </w:r>
      <w:r w:rsidR="00321361" w:rsidRPr="00321361">
        <w:rPr>
          <w:rStyle w:val="Char3"/>
          <w:rtl/>
        </w:rPr>
        <w:t xml:space="preserve"> </w:t>
      </w:r>
      <w:r w:rsidR="00321361" w:rsidRPr="00321361">
        <w:rPr>
          <w:rStyle w:val="Char3"/>
          <w:rFonts w:hint="eastAsia"/>
          <w:rtl/>
        </w:rPr>
        <w:t>عَلَى</w:t>
      </w:r>
      <w:r w:rsidR="00321361" w:rsidRPr="00321361">
        <w:rPr>
          <w:rStyle w:val="Char3"/>
          <w:rtl/>
        </w:rPr>
        <w:t xml:space="preserve"> </w:t>
      </w:r>
      <w:r w:rsidR="00321361" w:rsidRPr="00321361">
        <w:rPr>
          <w:rStyle w:val="Char3"/>
          <w:rFonts w:hint="eastAsia"/>
          <w:rtl/>
        </w:rPr>
        <w:t>فُقَرَائِهِمْ</w:t>
      </w:r>
      <w:r w:rsidR="00321361" w:rsidRPr="00321361">
        <w:rPr>
          <w:rStyle w:val="Char3"/>
          <w:rtl/>
        </w:rPr>
        <w:t xml:space="preserve"> </w:t>
      </w:r>
      <w:r w:rsidR="00321361" w:rsidRPr="00321361">
        <w:rPr>
          <w:rStyle w:val="Char3"/>
          <w:rFonts w:hint="eastAsia"/>
          <w:rtl/>
        </w:rPr>
        <w:t>فَإِنْ</w:t>
      </w:r>
      <w:r w:rsidR="00321361" w:rsidRPr="00321361">
        <w:rPr>
          <w:rStyle w:val="Char3"/>
          <w:rtl/>
        </w:rPr>
        <w:t xml:space="preserve"> </w:t>
      </w:r>
      <w:r w:rsidR="00321361" w:rsidRPr="00321361">
        <w:rPr>
          <w:rStyle w:val="Char3"/>
          <w:rFonts w:hint="eastAsia"/>
          <w:rtl/>
        </w:rPr>
        <w:t>هُمْ</w:t>
      </w:r>
      <w:r w:rsidR="00321361" w:rsidRPr="00321361">
        <w:rPr>
          <w:rStyle w:val="Char3"/>
          <w:rtl/>
        </w:rPr>
        <w:t xml:space="preserve"> </w:t>
      </w:r>
      <w:r w:rsidR="00321361" w:rsidRPr="00321361">
        <w:rPr>
          <w:rStyle w:val="Char3"/>
          <w:rFonts w:hint="eastAsia"/>
          <w:rtl/>
        </w:rPr>
        <w:t>أَطَاعُوا</w:t>
      </w:r>
      <w:r w:rsidR="00321361" w:rsidRPr="00321361">
        <w:rPr>
          <w:rStyle w:val="Char3"/>
          <w:rtl/>
        </w:rPr>
        <w:t xml:space="preserve"> </w:t>
      </w:r>
      <w:r w:rsidR="00321361" w:rsidRPr="00321361">
        <w:rPr>
          <w:rStyle w:val="Char3"/>
          <w:rFonts w:hint="eastAsia"/>
          <w:rtl/>
        </w:rPr>
        <w:t>لِذَلِكَ</w:t>
      </w:r>
      <w:r w:rsidR="00321361" w:rsidRPr="00321361">
        <w:rPr>
          <w:rStyle w:val="Char3"/>
          <w:rtl/>
        </w:rPr>
        <w:t xml:space="preserve"> </w:t>
      </w:r>
      <w:r w:rsidR="00321361" w:rsidRPr="00321361">
        <w:rPr>
          <w:rStyle w:val="Char3"/>
          <w:rFonts w:hint="eastAsia"/>
          <w:rtl/>
        </w:rPr>
        <w:t>فَإِيَّاكَ</w:t>
      </w:r>
      <w:r w:rsidR="00321361" w:rsidRPr="00321361">
        <w:rPr>
          <w:rStyle w:val="Char3"/>
          <w:rtl/>
        </w:rPr>
        <w:t xml:space="preserve"> </w:t>
      </w:r>
      <w:r w:rsidR="00321361" w:rsidRPr="00321361">
        <w:rPr>
          <w:rStyle w:val="Char3"/>
          <w:rFonts w:hint="eastAsia"/>
          <w:rtl/>
        </w:rPr>
        <w:t>وَكَرَائِمَ</w:t>
      </w:r>
      <w:r w:rsidR="00321361" w:rsidRPr="00321361">
        <w:rPr>
          <w:rStyle w:val="Char3"/>
          <w:rtl/>
        </w:rPr>
        <w:t xml:space="preserve"> </w:t>
      </w:r>
      <w:r w:rsidR="00321361" w:rsidRPr="00321361">
        <w:rPr>
          <w:rStyle w:val="Char3"/>
          <w:rFonts w:hint="eastAsia"/>
          <w:rtl/>
        </w:rPr>
        <w:t>أَمْوَالِهِمْ</w:t>
      </w:r>
      <w:r w:rsidR="00321361" w:rsidRPr="00321361">
        <w:rPr>
          <w:rStyle w:val="Char3"/>
          <w:rtl/>
        </w:rPr>
        <w:t xml:space="preserve"> </w:t>
      </w:r>
      <w:r w:rsidR="00321361" w:rsidRPr="00321361">
        <w:rPr>
          <w:rStyle w:val="Char3"/>
          <w:rFonts w:hint="eastAsia"/>
          <w:rtl/>
        </w:rPr>
        <w:t>وَاتَّقِ</w:t>
      </w:r>
      <w:r w:rsidR="00321361" w:rsidRPr="00321361">
        <w:rPr>
          <w:rStyle w:val="Char3"/>
          <w:rtl/>
        </w:rPr>
        <w:t xml:space="preserve"> </w:t>
      </w:r>
      <w:r w:rsidR="00321361" w:rsidRPr="00321361">
        <w:rPr>
          <w:rStyle w:val="Char3"/>
          <w:rFonts w:hint="eastAsia"/>
          <w:rtl/>
        </w:rPr>
        <w:t>دَعْوَةَ</w:t>
      </w:r>
      <w:r w:rsidR="00321361" w:rsidRPr="00321361">
        <w:rPr>
          <w:rStyle w:val="Char3"/>
          <w:rtl/>
        </w:rPr>
        <w:t xml:space="preserve"> </w:t>
      </w:r>
      <w:r w:rsidR="00321361" w:rsidRPr="00321361">
        <w:rPr>
          <w:rStyle w:val="Char3"/>
          <w:rFonts w:hint="eastAsia"/>
          <w:rtl/>
        </w:rPr>
        <w:t>الْمَظْلُومِ</w:t>
      </w:r>
      <w:r w:rsidR="00321361" w:rsidRPr="00321361">
        <w:rPr>
          <w:rStyle w:val="Char3"/>
          <w:rtl/>
        </w:rPr>
        <w:t xml:space="preserve"> </w:t>
      </w:r>
      <w:r w:rsidR="00321361" w:rsidRPr="00321361">
        <w:rPr>
          <w:rStyle w:val="Char3"/>
          <w:rFonts w:hint="eastAsia"/>
          <w:rtl/>
        </w:rPr>
        <w:t>فَإِنَّهَا</w:t>
      </w:r>
      <w:r w:rsidR="00321361" w:rsidRPr="00321361">
        <w:rPr>
          <w:rStyle w:val="Char3"/>
          <w:rtl/>
        </w:rPr>
        <w:t xml:space="preserve"> </w:t>
      </w:r>
      <w:r w:rsidR="00321361" w:rsidRPr="00321361">
        <w:rPr>
          <w:rStyle w:val="Char3"/>
          <w:rFonts w:hint="eastAsia"/>
          <w:rtl/>
        </w:rPr>
        <w:t>لَيْسَ</w:t>
      </w:r>
      <w:r w:rsidR="00321361" w:rsidRPr="00321361">
        <w:rPr>
          <w:rStyle w:val="Char3"/>
          <w:rtl/>
        </w:rPr>
        <w:t xml:space="preserve"> </w:t>
      </w:r>
      <w:r w:rsidR="00321361" w:rsidRPr="00321361">
        <w:rPr>
          <w:rStyle w:val="Char3"/>
          <w:rFonts w:hint="eastAsia"/>
          <w:rtl/>
        </w:rPr>
        <w:t>بَيْنَهَا</w:t>
      </w:r>
      <w:r w:rsidR="00321361" w:rsidRPr="00321361">
        <w:rPr>
          <w:rStyle w:val="Char3"/>
          <w:rtl/>
        </w:rPr>
        <w:t xml:space="preserve"> </w:t>
      </w:r>
      <w:r w:rsidR="00321361" w:rsidRPr="00321361">
        <w:rPr>
          <w:rStyle w:val="Char3"/>
          <w:rFonts w:hint="eastAsia"/>
          <w:rtl/>
        </w:rPr>
        <w:t>وَبَيْنَ</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حِجَابٌ</w:t>
      </w:r>
      <w:r w:rsidR="00321361">
        <w:rPr>
          <w:rStyle w:val="PageNumber"/>
          <w:rFonts w:cs="Traditional Arabic" w:hint="cs"/>
          <w:rtl/>
          <w:lang w:bidi="fa-IR"/>
        </w:rPr>
        <w:t>»</w:t>
      </w:r>
      <w:r>
        <w:rPr>
          <w:rStyle w:val="Char6"/>
          <w:rFonts w:hint="cs"/>
          <w:rtl/>
        </w:rPr>
        <w:t xml:space="preserve">. </w:t>
      </w:r>
      <w:r w:rsidR="00321361" w:rsidRPr="00321361">
        <w:rPr>
          <w:rStyle w:val="PageNumber"/>
          <w:rFonts w:cs="Traditional Arabic" w:hint="cs"/>
          <w:sz w:val="26"/>
          <w:szCs w:val="26"/>
          <w:rtl/>
          <w:lang w:bidi="fa-IR"/>
        </w:rPr>
        <w:t>«</w:t>
      </w:r>
      <w:r w:rsidR="003C0922" w:rsidRPr="00AB52EA">
        <w:rPr>
          <w:rStyle w:val="Char6"/>
          <w:rFonts w:hint="cs"/>
          <w:rtl/>
        </w:rPr>
        <w:t>پیامبر خدا</w:t>
      </w:r>
      <w:r w:rsidR="009B75D6" w:rsidRPr="009B75D6">
        <w:rPr>
          <w:rStyle w:val="PageNumber"/>
          <w:rFonts w:cs="CTraditional Arabic" w:hint="cs"/>
          <w:sz w:val="26"/>
          <w:rtl/>
          <w:lang w:bidi="fa-IR"/>
        </w:rPr>
        <w:t>ص</w:t>
      </w:r>
      <w:r w:rsidR="003C0922" w:rsidRPr="00AB52EA">
        <w:rPr>
          <w:rStyle w:val="Char6"/>
          <w:rFonts w:hint="cs"/>
          <w:rtl/>
        </w:rPr>
        <w:t xml:space="preserve"> معاذ را بسوی یمن فرستادند و خطاب به وی فرمودند</w:t>
      </w:r>
      <w:r w:rsidR="00315E0E">
        <w:rPr>
          <w:rStyle w:val="Char6"/>
          <w:rFonts w:hint="cs"/>
          <w:rtl/>
        </w:rPr>
        <w:t xml:space="preserve">‌ای </w:t>
      </w:r>
      <w:r w:rsidR="003C0922" w:rsidRPr="00AB52EA">
        <w:rPr>
          <w:rStyle w:val="Char6"/>
          <w:rFonts w:hint="cs"/>
          <w:rtl/>
        </w:rPr>
        <w:t>معاذ! تو نزد قومی می‌روی که اهل کتاب هستند آنان را به شهادت اینکه معبود بر حقی جز خدای یگانه نیست</w:t>
      </w:r>
      <w:r>
        <w:rPr>
          <w:rStyle w:val="Char6"/>
          <w:rFonts w:hint="cs"/>
          <w:rtl/>
        </w:rPr>
        <w:t xml:space="preserve">، </w:t>
      </w:r>
      <w:r w:rsidR="003C0922" w:rsidRPr="00AB52EA">
        <w:rPr>
          <w:rStyle w:val="Char6"/>
          <w:rFonts w:hint="cs"/>
          <w:rtl/>
        </w:rPr>
        <w:t>و محمد</w:t>
      </w:r>
      <w:r w:rsidR="009B75D6" w:rsidRPr="009B75D6">
        <w:rPr>
          <w:rStyle w:val="PageNumber"/>
          <w:rFonts w:cs="CTraditional Arabic" w:hint="cs"/>
          <w:sz w:val="26"/>
          <w:rtl/>
          <w:lang w:bidi="fa-IR"/>
        </w:rPr>
        <w:t>ص</w:t>
      </w:r>
      <w:r w:rsidR="003C0922" w:rsidRPr="00AB52EA">
        <w:rPr>
          <w:rStyle w:val="Char6"/>
          <w:rFonts w:hint="cs"/>
          <w:rtl/>
        </w:rPr>
        <w:t xml:space="preserve"> پیامبر و فرستاد</w:t>
      </w:r>
      <w:r>
        <w:rPr>
          <w:rStyle w:val="Char6"/>
          <w:rFonts w:hint="cs"/>
          <w:rtl/>
        </w:rPr>
        <w:t>ۀ</w:t>
      </w:r>
      <w:r w:rsidR="003C0922" w:rsidRPr="00AB52EA">
        <w:rPr>
          <w:rStyle w:val="Char6"/>
          <w:rFonts w:hint="cs"/>
          <w:rtl/>
        </w:rPr>
        <w:t xml:space="preserve"> خدا است دعوت کن</w:t>
      </w:r>
      <w:r>
        <w:rPr>
          <w:rStyle w:val="Char6"/>
          <w:rFonts w:hint="cs"/>
          <w:rtl/>
        </w:rPr>
        <w:t xml:space="preserve">، </w:t>
      </w:r>
      <w:r w:rsidR="003C0922" w:rsidRPr="00AB52EA">
        <w:rPr>
          <w:rStyle w:val="Char6"/>
          <w:rFonts w:hint="cs"/>
          <w:rtl/>
        </w:rPr>
        <w:t>اگر اطاعت کردند به آنان بیاموز که خداوند پنج وقت نماز در شبانه روز را بر آنان فرض نموده اگر پذیرفتند به آنان بیاموز که خداوند زکات را بر آنان فرض نموده است که از ثروتمندان گرفته شود و بر فقرا مصرف شود اگر پذیرفتند از انتخاب بهترین اموالشان خودداری کن واز دعای مظلوم بپرهیز زیرا بین مظلوم و بین خدا حائل و حجابی وجود ندارد</w:t>
      </w:r>
      <w:r w:rsidR="00321361" w:rsidRPr="00321361">
        <w:rPr>
          <w:rStyle w:val="PageNumber"/>
          <w:rFonts w:cs="Traditional Arabic" w:hint="cs"/>
          <w:sz w:val="26"/>
          <w:szCs w:val="26"/>
          <w:rtl/>
          <w:lang w:bidi="fa-IR"/>
        </w:rPr>
        <w:t>»</w:t>
      </w:r>
      <w:r>
        <w:rPr>
          <w:rStyle w:val="Char6"/>
          <w:rFonts w:hint="cs"/>
          <w:rtl/>
        </w:rPr>
        <w:t xml:space="preserve">. </w:t>
      </w:r>
    </w:p>
    <w:p w:rsidR="003C0922" w:rsidRPr="007F7104" w:rsidRDefault="003C0922" w:rsidP="00133A39">
      <w:pPr>
        <w:widowControl w:val="0"/>
        <w:ind w:firstLine="284"/>
        <w:jc w:val="both"/>
        <w:rPr>
          <w:rStyle w:val="Char6"/>
          <w:rtl/>
        </w:rPr>
      </w:pPr>
      <w:r w:rsidRPr="007F7104">
        <w:rPr>
          <w:rStyle w:val="Char6"/>
          <w:rFonts w:hint="cs"/>
          <w:rtl/>
        </w:rPr>
        <w:t>این ثابت</w:t>
      </w:r>
      <w:r w:rsidR="00315E0E">
        <w:rPr>
          <w:rStyle w:val="Char6"/>
          <w:rFonts w:hint="cs"/>
          <w:rtl/>
        </w:rPr>
        <w:t xml:space="preserve"> می‌کند </w:t>
      </w:r>
      <w:r w:rsidRPr="007F7104">
        <w:rPr>
          <w:rStyle w:val="Char6"/>
          <w:rFonts w:hint="cs"/>
          <w:rtl/>
        </w:rPr>
        <w:t>اولین چیزی که صحابه دعوت خود را با آن آغاز می‌کردند اقرار به امور عقیده بود که وحدانیت خداوند در الوهیت است سپس به عبادات و امور دیگر می‌پرداختند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این شیوه‌ای کاملاً معقول و موافق با تعالیم اسلام است زیرا منطقی بنظر نمی‌رسد که یک مسلمان کسی را که به خدا و رسول و روز آخرت کافر است به اداء زکات و اقام</w:t>
      </w:r>
      <w:r w:rsidR="00817DE2">
        <w:rPr>
          <w:rStyle w:val="Char6"/>
          <w:rFonts w:hint="cs"/>
          <w:rtl/>
        </w:rPr>
        <w:t>ۀ</w:t>
      </w:r>
      <w:r w:rsidRPr="007F7104">
        <w:rPr>
          <w:rStyle w:val="Char6"/>
          <w:rFonts w:hint="cs"/>
          <w:rtl/>
        </w:rPr>
        <w:t xml:space="preserve"> نماز و اداء حج دعوت کند پیش از آنکه او را به ایمان دعوت کند و به اثبات مسئله توحید در قلبش بپردازد</w:t>
      </w:r>
      <w:r w:rsidR="00817DE2">
        <w:rPr>
          <w:rStyle w:val="Char6"/>
          <w:rFonts w:hint="cs"/>
          <w:rtl/>
        </w:rPr>
        <w:t xml:space="preserve">. </w:t>
      </w:r>
      <w:r w:rsidRPr="007F7104">
        <w:rPr>
          <w:rStyle w:val="Char6"/>
          <w:rFonts w:hint="cs"/>
          <w:rtl/>
        </w:rPr>
        <w:t>و این برخلاف حکمتی است که شریعت خدا به آن متصف است شریعتی که موافق با فطرت و سرشت انسانی است و ساخته و پرداخت</w:t>
      </w:r>
      <w:r w:rsidR="00817DE2">
        <w:rPr>
          <w:rStyle w:val="Char6"/>
          <w:rFonts w:hint="cs"/>
          <w:rtl/>
        </w:rPr>
        <w:t>ۀ</w:t>
      </w:r>
      <w:r w:rsidRPr="007F7104">
        <w:rPr>
          <w:rStyle w:val="Char6"/>
          <w:rFonts w:hint="cs"/>
          <w:rtl/>
        </w:rPr>
        <w:t xml:space="preserve"> خدائی عزیز و حکیم </w:t>
      </w:r>
      <w:r w:rsidRPr="007F7104">
        <w:rPr>
          <w:rStyle w:val="Char6"/>
          <w:rFonts w:hint="cs"/>
          <w:rtl/>
        </w:rPr>
        <w:lastRenderedPageBreak/>
        <w:t>است</w:t>
      </w:r>
      <w:r w:rsidR="00817DE2">
        <w:rPr>
          <w:rStyle w:val="Char6"/>
          <w:rFonts w:hint="cs"/>
          <w:rtl/>
        </w:rPr>
        <w:t xml:space="preserve">، </w:t>
      </w:r>
      <w:r w:rsidRPr="007F7104">
        <w:rPr>
          <w:rStyle w:val="Char6"/>
          <w:rFonts w:hint="cs"/>
          <w:rtl/>
        </w:rPr>
        <w:t>با این بیان برای شما واضح می‌شود که خداوند ما را به پیروی از هر آنچه از نزد وی آمده بدون فرق بین ظنی و قطعی دستور داده همانگونه که به دلیل ظنی در احکام عمل می‌شود همچنین در عقاید هر گاه دلیلی غیر ظنی نباشد نیز به آن عمل می‌شود و تفریق بین عقاید و احکام در این مورد تفریقی نو پیدا است که نه واقعیت امر و نه فطرت انسانی و نه عقل سلیم آن را قبول می‌کنند همانگونه که برای اثبات این مسئله حتی شبه دلیلی نیز وجود ندارد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ما معتقدیم وظیفه یک مسلمان در هر امری عبارت است از اتباع از کتاب الله و سنت رسول الله</w:t>
      </w:r>
      <w:r w:rsidR="009B75D6" w:rsidRPr="009B75D6">
        <w:rPr>
          <w:rStyle w:val="PageNumber"/>
          <w:rFonts w:cs="CTraditional Arabic" w:hint="cs"/>
          <w:rtl/>
          <w:lang w:bidi="fa-IR"/>
        </w:rPr>
        <w:t>ص</w:t>
      </w:r>
      <w:r w:rsidR="00321361" w:rsidRPr="007F7104">
        <w:rPr>
          <w:rStyle w:val="Char6"/>
          <w:rFonts w:hint="cs"/>
          <w:rtl/>
        </w:rPr>
        <w:t xml:space="preserve"> </w:t>
      </w:r>
      <w:r w:rsidRPr="007F7104">
        <w:rPr>
          <w:rStyle w:val="Char6"/>
          <w:rFonts w:hint="cs"/>
          <w:rtl/>
        </w:rPr>
        <w:t>و از شرط ایمان یک مسلمان تسلیم شدن در مقابل حکم خدا و رسول خدا است در برابر هر امری بدون اینکه بین عقیده و شریعت و بین عبادت و معامله فرقی باشد</w:t>
      </w:r>
      <w:r w:rsidR="00817DE2">
        <w:rPr>
          <w:rStyle w:val="Char6"/>
          <w:rFonts w:hint="cs"/>
          <w:rtl/>
        </w:rPr>
        <w:t xml:space="preserve">. </w:t>
      </w:r>
    </w:p>
    <w:p w:rsidR="003C0922" w:rsidRPr="007F7104" w:rsidRDefault="00321361" w:rsidP="003C0922">
      <w:pPr>
        <w:ind w:firstLine="284"/>
        <w:jc w:val="both"/>
        <w:rPr>
          <w:rStyle w:val="Char6"/>
          <w:rtl/>
        </w:rPr>
      </w:pPr>
      <w:r w:rsidRPr="007F7104">
        <w:rPr>
          <w:rStyle w:val="Char6"/>
          <w:rFonts w:hint="cs"/>
          <w:rtl/>
        </w:rPr>
        <w:t>مثلاً هر</w:t>
      </w:r>
      <w:r w:rsidR="003C0922" w:rsidRPr="007F7104">
        <w:rPr>
          <w:rStyle w:val="Char6"/>
          <w:rFonts w:hint="cs"/>
          <w:rtl/>
        </w:rPr>
        <w:t>گاه حدیثی در مورد وجود عذاب قبر از رسول الله</w:t>
      </w:r>
      <w:r w:rsidR="009B75D6" w:rsidRPr="009B75D6">
        <w:rPr>
          <w:rStyle w:val="PageNumber"/>
          <w:rFonts w:cs="CTraditional Arabic" w:hint="cs"/>
          <w:rtl/>
          <w:lang w:bidi="fa-IR"/>
        </w:rPr>
        <w:t>ص</w:t>
      </w:r>
      <w:r w:rsidR="003C0922" w:rsidRPr="007F7104">
        <w:rPr>
          <w:rStyle w:val="Char6"/>
          <w:rFonts w:hint="cs"/>
          <w:rtl/>
        </w:rPr>
        <w:t xml:space="preserve"> به صحت رسید ما نیز باید به آن معتقد باشیم و هر گاه حدیث صحیحی از رسول اکرم</w:t>
      </w:r>
      <w:r w:rsidR="009B75D6" w:rsidRPr="009B75D6">
        <w:rPr>
          <w:rStyle w:val="PageNumber"/>
          <w:rFonts w:cs="CTraditional Arabic" w:hint="cs"/>
          <w:rtl/>
          <w:lang w:bidi="fa-IR"/>
        </w:rPr>
        <w:t>ص</w:t>
      </w:r>
      <w:r w:rsidR="003C0922" w:rsidRPr="007F7104">
        <w:rPr>
          <w:rStyle w:val="Char6"/>
          <w:rFonts w:hint="cs"/>
          <w:rtl/>
        </w:rPr>
        <w:t xml:space="preserve"> در مورد ظهور مهدی به ما رسید بر ما واجب است که به آن ایمان بیاوریم و هر گاه حدیثی از طریق صحیحی در این مورد به ما رسید که در یک بال مگس زهر و در بال دیگر دارو (شفاء) است حتماًس باید آن را تصدیق کنیم و همچنین در دیگر موارد</w:t>
      </w:r>
      <w:r w:rsidR="009F2BBF">
        <w:rPr>
          <w:rStyle w:val="Char6"/>
          <w:rFonts w:hint="cs"/>
          <w:rtl/>
        </w:rPr>
        <w:t>...</w:t>
      </w:r>
      <w:r w:rsidR="00817DE2">
        <w:rPr>
          <w:rStyle w:val="Char6"/>
          <w:rFonts w:hint="cs"/>
          <w:rtl/>
        </w:rPr>
        <w:t xml:space="preserve">، </w:t>
      </w:r>
      <w:r w:rsidR="003C0922" w:rsidRPr="007F7104">
        <w:rPr>
          <w:rStyle w:val="Char6"/>
          <w:rFonts w:hint="cs"/>
          <w:rtl/>
        </w:rPr>
        <w:t>لذا برای هیچ مسلمانی جایز نیست چیزی از</w:t>
      </w:r>
      <w:r w:rsidR="00315E0E">
        <w:rPr>
          <w:rStyle w:val="Char6"/>
          <w:rFonts w:hint="cs"/>
          <w:rtl/>
        </w:rPr>
        <w:t xml:space="preserve"> این‌ها </w:t>
      </w:r>
      <w:r w:rsidR="003C0922" w:rsidRPr="007F7104">
        <w:rPr>
          <w:rStyle w:val="Char6"/>
          <w:rFonts w:hint="cs"/>
          <w:rtl/>
        </w:rPr>
        <w:t>را رد کند و با این دلیل که این مسئله یا این مورد چون در قرآن ذکر نشده یا از طریق متواتر به ما نرسیده به آن ایمان نیاورد</w:t>
      </w:r>
      <w:r w:rsidR="00817DE2">
        <w:rPr>
          <w:rStyle w:val="Char6"/>
          <w:rFonts w:hint="cs"/>
          <w:rtl/>
        </w:rPr>
        <w:t xml:space="preserve">. </w:t>
      </w:r>
    </w:p>
    <w:p w:rsidR="003C0922" w:rsidRPr="007F7104" w:rsidRDefault="003C0922" w:rsidP="009F2BBF">
      <w:pPr>
        <w:widowControl w:val="0"/>
        <w:ind w:firstLine="284"/>
        <w:jc w:val="both"/>
        <w:rPr>
          <w:rStyle w:val="Char6"/>
          <w:rtl/>
        </w:rPr>
      </w:pPr>
      <w:r w:rsidRPr="007F7104">
        <w:rPr>
          <w:rStyle w:val="Char6"/>
          <w:rFonts w:hint="cs"/>
          <w:rtl/>
        </w:rPr>
        <w:t>این در عموم مسایل عقیدتی است اما در اصل مسایل عقیدتی که عبارت از ایمان به خدا و به رسول است</w:t>
      </w:r>
      <w:r w:rsidR="00817DE2">
        <w:rPr>
          <w:rStyle w:val="Char6"/>
          <w:rFonts w:hint="cs"/>
          <w:rtl/>
        </w:rPr>
        <w:t xml:space="preserve">، </w:t>
      </w:r>
      <w:r w:rsidRPr="007F7104">
        <w:rPr>
          <w:rStyle w:val="Char6"/>
          <w:rFonts w:hint="cs"/>
          <w:rtl/>
        </w:rPr>
        <w:t>بناء عقیده بر این اصل اول باید از طریق تفکر و نظر در ملکوت خداوند سبحان و استدلال به آن از نشانه‌ها و آفریده‌های خداوند</w:t>
      </w:r>
      <w:r w:rsidR="00817DE2">
        <w:rPr>
          <w:rStyle w:val="Char6"/>
          <w:rFonts w:hint="cs"/>
          <w:rtl/>
        </w:rPr>
        <w:t xml:space="preserve">، </w:t>
      </w:r>
      <w:r w:rsidRPr="007F7104">
        <w:rPr>
          <w:rStyle w:val="Char6"/>
          <w:rFonts w:hint="cs"/>
          <w:rtl/>
        </w:rPr>
        <w:t>جایز و ثابت است</w:t>
      </w:r>
      <w:r w:rsidR="00817DE2">
        <w:rPr>
          <w:rStyle w:val="Char6"/>
          <w:rFonts w:hint="cs"/>
          <w:rtl/>
        </w:rPr>
        <w:t xml:space="preserve">، </w:t>
      </w:r>
      <w:r w:rsidRPr="007F7104">
        <w:rPr>
          <w:rStyle w:val="Char6"/>
          <w:rFonts w:hint="cs"/>
          <w:rtl/>
        </w:rPr>
        <w:t xml:space="preserve">ولی هر گاه یک نفر بدون این ایمان آورد و شهادتین را خواند ایمانش قابل قبول است و از جمع مسلمانان بشمار </w:t>
      </w:r>
      <w:r w:rsidRPr="007F7104">
        <w:rPr>
          <w:rStyle w:val="Char6"/>
          <w:rFonts w:hint="cs"/>
          <w:rtl/>
        </w:rPr>
        <w:lastRenderedPageBreak/>
        <w:t>می‌آید</w:t>
      </w:r>
      <w:r w:rsidR="00817DE2">
        <w:rPr>
          <w:rStyle w:val="Char6"/>
          <w:rFonts w:hint="cs"/>
          <w:rtl/>
        </w:rPr>
        <w:t xml:space="preserve">، </w:t>
      </w:r>
      <w:r w:rsidRPr="007F7104">
        <w:rPr>
          <w:rStyle w:val="Char6"/>
          <w:rFonts w:hint="cs"/>
          <w:rtl/>
        </w:rPr>
        <w:t>و نزد خداوند سبحان هم ناجی است</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حتی خداوند اسلام کسی را که روی اجبار و اکراه ایمان بیاورد قبول می‌کند</w:t>
      </w:r>
      <w:r w:rsidR="00817DE2">
        <w:rPr>
          <w:rStyle w:val="Char6"/>
          <w:rFonts w:hint="cs"/>
          <w:rtl/>
        </w:rPr>
        <w:t xml:space="preserve">، </w:t>
      </w:r>
      <w:r w:rsidRPr="007F7104">
        <w:rPr>
          <w:rStyle w:val="Char6"/>
          <w:rFonts w:hint="cs"/>
          <w:rtl/>
        </w:rPr>
        <w:t>و همانگونه که بخاری و غیره از نبی</w:t>
      </w:r>
      <w:r w:rsidR="009B75D6" w:rsidRPr="009B75D6">
        <w:rPr>
          <w:rStyle w:val="PageNumber"/>
          <w:rFonts w:cs="CTraditional Arabic" w:hint="cs"/>
          <w:rtl/>
          <w:lang w:bidi="fa-IR"/>
        </w:rPr>
        <w:t>ص</w:t>
      </w:r>
      <w:r w:rsidRPr="007F7104">
        <w:rPr>
          <w:rStyle w:val="Char6"/>
          <w:rFonts w:hint="cs"/>
          <w:rtl/>
        </w:rPr>
        <w:t xml:space="preserve"> روایت نموده‌اند که فرموده</w:t>
      </w:r>
      <w:r w:rsidR="00817DE2">
        <w:rPr>
          <w:rStyle w:val="Char6"/>
          <w:rFonts w:hint="cs"/>
          <w:rtl/>
        </w:rPr>
        <w:t xml:space="preserve">: </w:t>
      </w:r>
      <w:r w:rsidR="00321361">
        <w:rPr>
          <w:rStyle w:val="PageNumber"/>
          <w:rFonts w:cs="Traditional Arabic" w:hint="cs"/>
          <w:rtl/>
          <w:lang w:bidi="fa-IR"/>
        </w:rPr>
        <w:t>«</w:t>
      </w:r>
      <w:r w:rsidR="00321361" w:rsidRPr="00321361">
        <w:rPr>
          <w:rStyle w:val="Char3"/>
          <w:rFonts w:hint="eastAsia"/>
          <w:rtl/>
        </w:rPr>
        <w:t>عَجِبَ</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مِنْ</w:t>
      </w:r>
      <w:r w:rsidR="00321361" w:rsidRPr="00321361">
        <w:rPr>
          <w:rStyle w:val="Char3"/>
          <w:rtl/>
        </w:rPr>
        <w:t xml:space="preserve"> </w:t>
      </w:r>
      <w:r w:rsidR="00321361" w:rsidRPr="00321361">
        <w:rPr>
          <w:rStyle w:val="Char3"/>
          <w:rFonts w:hint="eastAsia"/>
          <w:rtl/>
        </w:rPr>
        <w:t>قَوْمٍ</w:t>
      </w:r>
      <w:r w:rsidR="00321361" w:rsidRPr="00321361">
        <w:rPr>
          <w:rStyle w:val="Char3"/>
          <w:rtl/>
        </w:rPr>
        <w:t xml:space="preserve"> </w:t>
      </w:r>
      <w:r w:rsidR="00321361" w:rsidRPr="00321361">
        <w:rPr>
          <w:rStyle w:val="Char3"/>
          <w:rFonts w:hint="eastAsia"/>
          <w:rtl/>
        </w:rPr>
        <w:t>يَدْخُلُونَ</w:t>
      </w:r>
      <w:r w:rsidR="00321361" w:rsidRPr="00321361">
        <w:rPr>
          <w:rStyle w:val="Char3"/>
          <w:rtl/>
        </w:rPr>
        <w:t xml:space="preserve"> </w:t>
      </w:r>
      <w:r w:rsidR="00321361" w:rsidRPr="00321361">
        <w:rPr>
          <w:rStyle w:val="Char3"/>
          <w:rFonts w:hint="eastAsia"/>
          <w:rtl/>
        </w:rPr>
        <w:t>الْجَنَّةَ</w:t>
      </w:r>
      <w:r w:rsidR="00321361" w:rsidRPr="00321361">
        <w:rPr>
          <w:rStyle w:val="Char3"/>
          <w:rtl/>
        </w:rPr>
        <w:t xml:space="preserve"> </w:t>
      </w:r>
      <w:r w:rsidR="00321361" w:rsidRPr="00321361">
        <w:rPr>
          <w:rStyle w:val="Char3"/>
          <w:rFonts w:hint="eastAsia"/>
          <w:rtl/>
        </w:rPr>
        <w:t>فِى</w:t>
      </w:r>
      <w:r w:rsidR="00321361" w:rsidRPr="00321361">
        <w:rPr>
          <w:rStyle w:val="Char3"/>
          <w:rtl/>
        </w:rPr>
        <w:t xml:space="preserve"> </w:t>
      </w:r>
      <w:r w:rsidR="00321361" w:rsidRPr="00321361">
        <w:rPr>
          <w:rStyle w:val="Char3"/>
          <w:rFonts w:hint="eastAsia"/>
          <w:rtl/>
        </w:rPr>
        <w:t>السَّلاَسِلِ</w:t>
      </w:r>
      <w:r w:rsidR="00321361">
        <w:rPr>
          <w:rStyle w:val="PageNumber"/>
          <w:rFonts w:cs="Traditional Arabic" w:hint="cs"/>
          <w:rtl/>
          <w:lang w:bidi="fa-IR"/>
        </w:rPr>
        <w:t>»</w:t>
      </w:r>
      <w:r w:rsidR="00817DE2">
        <w:rPr>
          <w:rStyle w:val="Char6"/>
          <w:rFonts w:hint="cs"/>
          <w:rtl/>
        </w:rPr>
        <w:t xml:space="preserve">. </w:t>
      </w:r>
      <w:r w:rsidR="00321361" w:rsidRPr="00321361">
        <w:rPr>
          <w:rStyle w:val="PageNumber"/>
          <w:rFonts w:cs="Traditional Arabic" w:hint="cs"/>
          <w:sz w:val="26"/>
          <w:szCs w:val="26"/>
          <w:rtl/>
          <w:lang w:bidi="fa-IR"/>
        </w:rPr>
        <w:t>«</w:t>
      </w:r>
      <w:r w:rsidRPr="00AB52EA">
        <w:rPr>
          <w:rStyle w:val="Char6"/>
          <w:rFonts w:hint="cs"/>
          <w:rtl/>
        </w:rPr>
        <w:t>خداوند تعجب</w:t>
      </w:r>
      <w:r w:rsidR="00315E0E">
        <w:rPr>
          <w:rStyle w:val="Char6"/>
          <w:rFonts w:hint="cs"/>
          <w:rtl/>
        </w:rPr>
        <w:t xml:space="preserve"> می‌کند </w:t>
      </w:r>
      <w:r w:rsidRPr="00AB52EA">
        <w:rPr>
          <w:rStyle w:val="Char6"/>
          <w:rFonts w:hint="cs"/>
          <w:rtl/>
        </w:rPr>
        <w:t>از قومی که در زنجیرها به بهشت وارد می‌شوند (از روی اجبار ایمان می‌آورند)</w:t>
      </w:r>
      <w:r w:rsidR="00321361" w:rsidRPr="00321361">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9F2BBF">
      <w:pPr>
        <w:widowControl w:val="0"/>
        <w:spacing w:line="235" w:lineRule="auto"/>
        <w:ind w:firstLine="284"/>
        <w:jc w:val="both"/>
        <w:rPr>
          <w:rStyle w:val="Char6"/>
          <w:rtl/>
        </w:rPr>
      </w:pPr>
      <w:r w:rsidRPr="007F7104">
        <w:rPr>
          <w:rStyle w:val="Char6"/>
          <w:rFonts w:hint="cs"/>
          <w:rtl/>
        </w:rPr>
        <w:t>هم</w:t>
      </w:r>
      <w:r w:rsidR="00321361" w:rsidRPr="007F7104">
        <w:rPr>
          <w:rStyle w:val="Char6"/>
          <w:rFonts w:hint="cs"/>
          <w:rtl/>
        </w:rPr>
        <w:t>ه</w:t>
      </w:r>
      <w:r w:rsidRPr="007F7104">
        <w:rPr>
          <w:rStyle w:val="Char6"/>
          <w:rFonts w:hint="cs"/>
          <w:rtl/>
        </w:rPr>
        <w:t xml:space="preserve"> ما می‌دانیم که بسیاری از قبایل عرب زمانی اسلام آوردند که امیر و سردار آنان اسلام آورد آن هم بخاطر پیروی</w:t>
      </w:r>
      <w:r w:rsidR="00817DE2">
        <w:rPr>
          <w:rStyle w:val="Char6"/>
          <w:rFonts w:hint="cs"/>
          <w:rtl/>
        </w:rPr>
        <w:t xml:space="preserve">، </w:t>
      </w:r>
      <w:r w:rsidRPr="007F7104">
        <w:rPr>
          <w:rStyle w:val="Char6"/>
          <w:rFonts w:hint="cs"/>
          <w:rtl/>
        </w:rPr>
        <w:t>تقلید و تسلیم از فرمان امیر خود</w:t>
      </w:r>
      <w:r w:rsidR="00817DE2">
        <w:rPr>
          <w:rStyle w:val="Char6"/>
          <w:rFonts w:hint="cs"/>
          <w:rtl/>
        </w:rPr>
        <w:t xml:space="preserve">، </w:t>
      </w:r>
      <w:r w:rsidRPr="007F7104">
        <w:rPr>
          <w:rStyle w:val="Char6"/>
          <w:rFonts w:hint="cs"/>
          <w:rtl/>
        </w:rPr>
        <w:t>از این موارد اسلام آوردن عموم افراد قبیل</w:t>
      </w:r>
      <w:r w:rsidR="00817DE2">
        <w:rPr>
          <w:rStyle w:val="Char6"/>
          <w:rFonts w:hint="cs"/>
          <w:rtl/>
        </w:rPr>
        <w:t>ۀ</w:t>
      </w:r>
      <w:r w:rsidRPr="007F7104">
        <w:rPr>
          <w:rStyle w:val="Char6"/>
          <w:rFonts w:hint="cs"/>
          <w:rtl/>
        </w:rPr>
        <w:t xml:space="preserve"> اوس در شهر مدینه است زمانی که سردار آنان سعد بن معاذ</w:t>
      </w:r>
      <w:r w:rsidR="00D00EE9" w:rsidRPr="00D00EE9">
        <w:rPr>
          <w:rStyle w:val="Char6"/>
          <w:rFonts w:cs="CTraditional Arabic" w:hint="cs"/>
          <w:rtl/>
        </w:rPr>
        <w:t>س</w:t>
      </w:r>
      <w:r w:rsidRPr="007F7104">
        <w:rPr>
          <w:rStyle w:val="Char6"/>
          <w:rFonts w:hint="cs"/>
          <w:rtl/>
        </w:rPr>
        <w:t xml:space="preserve"> ایمان آورد (جریان از این قرار بود) که سعد بن معاذ و پسر عموی او اسید بن حضیر نزد صحابی</w:t>
      </w:r>
      <w:r w:rsidR="00817DE2">
        <w:rPr>
          <w:rStyle w:val="Char6"/>
          <w:rFonts w:hint="cs"/>
          <w:rtl/>
        </w:rPr>
        <w:t xml:space="preserve">، </w:t>
      </w:r>
      <w:r w:rsidRPr="007F7104">
        <w:rPr>
          <w:rStyle w:val="Char6"/>
          <w:rFonts w:hint="cs"/>
          <w:rtl/>
        </w:rPr>
        <w:t>داعی</w:t>
      </w:r>
      <w:r w:rsidR="00817DE2">
        <w:rPr>
          <w:rStyle w:val="Char6"/>
          <w:rFonts w:hint="cs"/>
          <w:rtl/>
        </w:rPr>
        <w:t xml:space="preserve">، </w:t>
      </w:r>
      <w:r w:rsidRPr="007F7104">
        <w:rPr>
          <w:rStyle w:val="Char6"/>
          <w:rFonts w:hint="cs"/>
          <w:rtl/>
        </w:rPr>
        <w:t>مجاهد و فرستاد</w:t>
      </w:r>
      <w:r w:rsidR="00165D7E" w:rsidRPr="007F7104">
        <w:rPr>
          <w:rStyle w:val="Char6"/>
          <w:rFonts w:hint="cs"/>
          <w:rtl/>
        </w:rPr>
        <w:t>ه</w:t>
      </w:r>
      <w:r w:rsidRPr="007F7104">
        <w:rPr>
          <w:rStyle w:val="Char6"/>
          <w:rFonts w:hint="cs"/>
          <w:rtl/>
        </w:rPr>
        <w:t xml:space="preserve"> رسول خدا</w:t>
      </w:r>
      <w:r w:rsidR="00D00EE9" w:rsidRPr="00D00EE9">
        <w:rPr>
          <w:rStyle w:val="Char6"/>
          <w:rFonts w:cs="CTraditional Arabic" w:hint="cs"/>
          <w:rtl/>
        </w:rPr>
        <w:t>س</w:t>
      </w:r>
      <w:r w:rsidRPr="007F7104">
        <w:rPr>
          <w:rStyle w:val="Char6"/>
          <w:rFonts w:hint="cs"/>
          <w:rtl/>
        </w:rPr>
        <w:t xml:space="preserve"> به سوی مدینه مصعب بن عمیر آمدند</w:t>
      </w:r>
      <w:r w:rsidR="00817DE2">
        <w:rPr>
          <w:rStyle w:val="Char6"/>
          <w:rFonts w:hint="cs"/>
          <w:rtl/>
        </w:rPr>
        <w:t xml:space="preserve">، </w:t>
      </w:r>
      <w:r w:rsidRPr="007F7104">
        <w:rPr>
          <w:rStyle w:val="Char6"/>
          <w:rFonts w:hint="cs"/>
          <w:rtl/>
        </w:rPr>
        <w:t>مصعب بن عمیر و اسعد بن زراره گفتند چه باعث شده که بیائید و افراد ضعیف ما را وادار به بی‌خردی و نادانی کنید؟ اگر نیاز شخصی دارید دنبال کارتان بروید</w:t>
      </w:r>
      <w:r w:rsidR="00817DE2">
        <w:rPr>
          <w:rStyle w:val="Char6"/>
          <w:rFonts w:hint="cs"/>
          <w:rtl/>
        </w:rPr>
        <w:t xml:space="preserve">، </w:t>
      </w:r>
      <w:r w:rsidRPr="007F7104">
        <w:rPr>
          <w:rStyle w:val="Char6"/>
          <w:rFonts w:hint="cs"/>
          <w:rtl/>
        </w:rPr>
        <w:t>مصعب خطاب به هر کدام از سعد و اسید فرمود</w:t>
      </w:r>
      <w:r w:rsidR="00817DE2">
        <w:rPr>
          <w:rStyle w:val="Char6"/>
          <w:rFonts w:hint="cs"/>
          <w:rtl/>
        </w:rPr>
        <w:t xml:space="preserve">: </w:t>
      </w:r>
      <w:r w:rsidRPr="007F7104">
        <w:rPr>
          <w:rStyle w:val="Char6"/>
          <w:rFonts w:hint="cs"/>
          <w:rtl/>
        </w:rPr>
        <w:t>بنشین و به حرف ما گوش کن</w:t>
      </w:r>
      <w:r w:rsidR="00817DE2">
        <w:rPr>
          <w:rStyle w:val="Char6"/>
          <w:rFonts w:hint="cs"/>
          <w:rtl/>
        </w:rPr>
        <w:t xml:space="preserve">، </w:t>
      </w:r>
      <w:r w:rsidRPr="007F7104">
        <w:rPr>
          <w:rStyle w:val="Char6"/>
          <w:rFonts w:hint="cs"/>
          <w:rtl/>
        </w:rPr>
        <w:t>اگر حرف‌های ما مورد پسند تو واقع شد آن وقت قبول می‌کنی و اگر مورد پسندت قرار نگرفت همین که تو نپسندیدی برای ما کافی است (در اینجا بود که) مصعب آیاتی از قرآن را برای سعد بن معاذ تلاوت کرد</w:t>
      </w:r>
      <w:r w:rsidR="00817DE2">
        <w:rPr>
          <w:rStyle w:val="Char6"/>
          <w:rFonts w:hint="cs"/>
          <w:rtl/>
        </w:rPr>
        <w:t xml:space="preserve">، </w:t>
      </w:r>
      <w:r w:rsidRPr="007F7104">
        <w:rPr>
          <w:rStyle w:val="Char6"/>
          <w:rFonts w:hint="cs"/>
          <w:rtl/>
        </w:rPr>
        <w:t>اسلام مورد پسند سعد قرار گرفت و خداوند وی را هدایت فرمود</w:t>
      </w:r>
      <w:r w:rsidR="00817DE2">
        <w:rPr>
          <w:rStyle w:val="Char6"/>
          <w:rFonts w:hint="cs"/>
          <w:rtl/>
        </w:rPr>
        <w:t xml:space="preserve">، </w:t>
      </w:r>
      <w:r w:rsidRPr="007F7104">
        <w:rPr>
          <w:rStyle w:val="Char6"/>
          <w:rFonts w:hint="cs"/>
          <w:rtl/>
        </w:rPr>
        <w:t>شهادتین را خواند و مشرف به ایمان گردید</w:t>
      </w:r>
      <w:r w:rsidR="00817DE2">
        <w:rPr>
          <w:rStyle w:val="Char6"/>
          <w:rFonts w:hint="cs"/>
          <w:rtl/>
        </w:rPr>
        <w:t xml:space="preserve">. </w:t>
      </w:r>
      <w:r w:rsidRPr="007F7104">
        <w:rPr>
          <w:rStyle w:val="Char6"/>
          <w:rFonts w:hint="cs"/>
          <w:rtl/>
        </w:rPr>
        <w:t>سپس سعد به سوی مردان بنی عبدالاشهل که از قبیل</w:t>
      </w:r>
      <w:r w:rsidR="00321361" w:rsidRPr="007F7104">
        <w:rPr>
          <w:rStyle w:val="Char6"/>
          <w:rFonts w:hint="cs"/>
          <w:rtl/>
        </w:rPr>
        <w:t>ه</w:t>
      </w:r>
      <w:r w:rsidRPr="007F7104">
        <w:rPr>
          <w:rStyle w:val="Char6"/>
          <w:rFonts w:hint="cs"/>
          <w:rtl/>
        </w:rPr>
        <w:t xml:space="preserve"> اوس بودند</w:t>
      </w:r>
      <w:r w:rsidR="00817DE2">
        <w:rPr>
          <w:rStyle w:val="Char6"/>
          <w:rFonts w:hint="cs"/>
          <w:rtl/>
        </w:rPr>
        <w:t xml:space="preserve">، </w:t>
      </w:r>
      <w:r w:rsidRPr="007F7104">
        <w:rPr>
          <w:rStyle w:val="Char6"/>
          <w:rFonts w:hint="cs"/>
          <w:rtl/>
        </w:rPr>
        <w:t>رفت و خطاب به آنان گفت من درمیان شما چه موقعیتی دارم؟ گفتند</w:t>
      </w:r>
      <w:r w:rsidR="00817DE2">
        <w:rPr>
          <w:rStyle w:val="Char6"/>
          <w:rFonts w:hint="cs"/>
          <w:rtl/>
        </w:rPr>
        <w:t xml:space="preserve">: </w:t>
      </w:r>
      <w:r w:rsidRPr="007F7104">
        <w:rPr>
          <w:rStyle w:val="Char6"/>
          <w:rFonts w:hint="cs"/>
          <w:rtl/>
        </w:rPr>
        <w:t>تو سردار ما و فرزند سردار ما هستی</w:t>
      </w:r>
      <w:r w:rsidR="00817DE2">
        <w:rPr>
          <w:rStyle w:val="Char6"/>
          <w:rFonts w:hint="cs"/>
          <w:rtl/>
        </w:rPr>
        <w:t xml:space="preserve">، </w:t>
      </w:r>
      <w:r w:rsidRPr="007F7104">
        <w:rPr>
          <w:rStyle w:val="Char6"/>
          <w:rFonts w:hint="cs"/>
          <w:rtl/>
        </w:rPr>
        <w:t>سعد بن معاذ فرمود</w:t>
      </w:r>
      <w:r w:rsidR="00817DE2">
        <w:rPr>
          <w:rStyle w:val="Char6"/>
          <w:rFonts w:hint="cs"/>
          <w:rtl/>
        </w:rPr>
        <w:t xml:space="preserve">: </w:t>
      </w:r>
      <w:r w:rsidRPr="007F7104">
        <w:rPr>
          <w:rStyle w:val="Char6"/>
          <w:rFonts w:hint="cs"/>
          <w:rtl/>
        </w:rPr>
        <w:t>سخن مردان و زنان شما بر من حرام است تا اینکه اسلام بیاورید</w:t>
      </w:r>
      <w:r w:rsidR="00817DE2">
        <w:rPr>
          <w:rStyle w:val="Char6"/>
          <w:rFonts w:hint="cs"/>
          <w:rtl/>
        </w:rPr>
        <w:t xml:space="preserve">، </w:t>
      </w:r>
      <w:r w:rsidRPr="007F7104">
        <w:rPr>
          <w:rStyle w:val="Char6"/>
          <w:rFonts w:hint="cs"/>
          <w:rtl/>
        </w:rPr>
        <w:t xml:space="preserve">هیچ خانه‌ای از خانه‌های بنی عبدالاشهل نماند مگر اینکه دعوت سعد را </w:t>
      </w:r>
      <w:r w:rsidRPr="007F7104">
        <w:rPr>
          <w:rStyle w:val="Char6"/>
          <w:rFonts w:hint="cs"/>
          <w:rtl/>
        </w:rPr>
        <w:lastRenderedPageBreak/>
        <w:t>اجابت نمودند (و ایمان آوردند)</w:t>
      </w:r>
      <w:r w:rsidRPr="009F2BBF">
        <w:rPr>
          <w:rStyle w:val="Char6"/>
          <w:vertAlign w:val="superscript"/>
          <w:rtl/>
        </w:rPr>
        <w:footnoteReference w:id="36"/>
      </w:r>
      <w:r w:rsidRPr="007F7104">
        <w:rPr>
          <w:rStyle w:val="Char6"/>
          <w:rFonts w:hint="cs"/>
          <w:rtl/>
        </w:rPr>
        <w:t xml:space="preserve"> می‌بینی آیا از اسلام این صحاب</w:t>
      </w:r>
      <w:r w:rsidR="00321361" w:rsidRPr="007F7104">
        <w:rPr>
          <w:rStyle w:val="Char6"/>
          <w:rFonts w:hint="cs"/>
          <w:rtl/>
        </w:rPr>
        <w:t>ه</w:t>
      </w:r>
      <w:r w:rsidRPr="007F7104">
        <w:rPr>
          <w:rStyle w:val="Char6"/>
          <w:rFonts w:hint="cs"/>
          <w:rtl/>
        </w:rPr>
        <w:t xml:space="preserve"> بزرگوار و امثال این (که بوسیل</w:t>
      </w:r>
      <w:r w:rsidR="00817DE2">
        <w:rPr>
          <w:rStyle w:val="Char6"/>
          <w:rFonts w:hint="cs"/>
          <w:rtl/>
        </w:rPr>
        <w:t>ۀ</w:t>
      </w:r>
      <w:r w:rsidRPr="007F7104">
        <w:rPr>
          <w:rStyle w:val="Char6"/>
          <w:rFonts w:hint="cs"/>
          <w:rtl/>
        </w:rPr>
        <w:t xml:space="preserve"> دعوت یکنفر) ایمان آوردن مشکوک است؟ (هرگز)</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همانگونه که معروف است زمانی که رسول</w:t>
      </w:r>
      <w:r w:rsidR="009B75D6" w:rsidRPr="009B75D6">
        <w:rPr>
          <w:rStyle w:val="PageNumber"/>
          <w:rFonts w:cs="CTraditional Arabic" w:hint="cs"/>
          <w:rtl/>
          <w:lang w:bidi="fa-IR"/>
        </w:rPr>
        <w:t>ص</w:t>
      </w:r>
      <w:r w:rsidRPr="007F7104">
        <w:rPr>
          <w:rStyle w:val="Char6"/>
          <w:rFonts w:hint="cs"/>
          <w:rtl/>
        </w:rPr>
        <w:t xml:space="preserve"> هر قل را به اسلام دعوت نمود بسوی وی چنین پیغام فرستادند</w:t>
      </w:r>
      <w:r w:rsidR="00817DE2">
        <w:rPr>
          <w:rStyle w:val="Char6"/>
          <w:rFonts w:hint="cs"/>
          <w:rtl/>
        </w:rPr>
        <w:t xml:space="preserve">: </w:t>
      </w:r>
      <w:r w:rsidR="00321361">
        <w:rPr>
          <w:rStyle w:val="PageNumber"/>
          <w:rFonts w:cs="Traditional Arabic" w:hint="cs"/>
          <w:rtl/>
          <w:lang w:bidi="fa-IR"/>
        </w:rPr>
        <w:t>«</w:t>
      </w:r>
      <w:r w:rsidR="00321361" w:rsidRPr="00321361">
        <w:rPr>
          <w:rStyle w:val="Char3"/>
          <w:rFonts w:hint="eastAsia"/>
          <w:rtl/>
        </w:rPr>
        <w:t>أَسْلِمْ</w:t>
      </w:r>
      <w:r w:rsidR="00321361" w:rsidRPr="00321361">
        <w:rPr>
          <w:rStyle w:val="Char3"/>
          <w:rtl/>
        </w:rPr>
        <w:t xml:space="preserve"> </w:t>
      </w:r>
      <w:r w:rsidR="00321361" w:rsidRPr="00321361">
        <w:rPr>
          <w:rStyle w:val="Char3"/>
          <w:rFonts w:hint="eastAsia"/>
          <w:rtl/>
        </w:rPr>
        <w:t>تَسْلَمْ</w:t>
      </w:r>
      <w:r w:rsidR="00817DE2">
        <w:rPr>
          <w:rStyle w:val="Char3"/>
          <w:rFonts w:hint="eastAsia"/>
          <w:rtl/>
        </w:rPr>
        <w:t xml:space="preserve">، </w:t>
      </w:r>
      <w:r w:rsidR="00321361" w:rsidRPr="00321361">
        <w:rPr>
          <w:rStyle w:val="Char3"/>
          <w:rFonts w:hint="eastAsia"/>
          <w:rtl/>
        </w:rPr>
        <w:t>يُؤْتِكَ</w:t>
      </w:r>
      <w:r w:rsidR="00321361" w:rsidRPr="00321361">
        <w:rPr>
          <w:rStyle w:val="Char3"/>
          <w:rtl/>
        </w:rPr>
        <w:t xml:space="preserve"> </w:t>
      </w:r>
      <w:r w:rsidR="00321361" w:rsidRPr="00321361">
        <w:rPr>
          <w:rStyle w:val="Char3"/>
          <w:rFonts w:hint="eastAsia"/>
          <w:rtl/>
        </w:rPr>
        <w:t>اللَّهُ</w:t>
      </w:r>
      <w:r w:rsidR="00321361" w:rsidRPr="00321361">
        <w:rPr>
          <w:rStyle w:val="Char3"/>
          <w:rtl/>
        </w:rPr>
        <w:t xml:space="preserve"> </w:t>
      </w:r>
      <w:r w:rsidR="00321361" w:rsidRPr="00321361">
        <w:rPr>
          <w:rStyle w:val="Char3"/>
          <w:rFonts w:hint="eastAsia"/>
          <w:rtl/>
        </w:rPr>
        <w:t>أَجْرَكَ</w:t>
      </w:r>
      <w:r w:rsidR="00321361" w:rsidRPr="00321361">
        <w:rPr>
          <w:rStyle w:val="Char3"/>
          <w:rtl/>
        </w:rPr>
        <w:t xml:space="preserve"> </w:t>
      </w:r>
      <w:r w:rsidR="00321361" w:rsidRPr="00321361">
        <w:rPr>
          <w:rStyle w:val="Char3"/>
          <w:rFonts w:hint="eastAsia"/>
          <w:rtl/>
        </w:rPr>
        <w:t>مَرَّتَيْنِ</w:t>
      </w:r>
      <w:r w:rsidR="00817DE2">
        <w:rPr>
          <w:rStyle w:val="Char3"/>
          <w:rtl/>
        </w:rPr>
        <w:t xml:space="preserve">، </w:t>
      </w:r>
      <w:r w:rsidR="00321361" w:rsidRPr="00321361">
        <w:rPr>
          <w:rStyle w:val="Char3"/>
          <w:rFonts w:hint="eastAsia"/>
          <w:rtl/>
        </w:rPr>
        <w:t>فَإِنْ</w:t>
      </w:r>
      <w:r w:rsidR="00321361" w:rsidRPr="00321361">
        <w:rPr>
          <w:rStyle w:val="Char3"/>
          <w:rtl/>
        </w:rPr>
        <w:t xml:space="preserve"> </w:t>
      </w:r>
      <w:r w:rsidR="00321361" w:rsidRPr="00321361">
        <w:rPr>
          <w:rStyle w:val="Char3"/>
          <w:rFonts w:hint="eastAsia"/>
          <w:rtl/>
        </w:rPr>
        <w:t>تَوَلَّيْتَ</w:t>
      </w:r>
      <w:r w:rsidR="00321361" w:rsidRPr="00321361">
        <w:rPr>
          <w:rStyle w:val="Char3"/>
          <w:rtl/>
        </w:rPr>
        <w:t xml:space="preserve"> </w:t>
      </w:r>
      <w:r w:rsidR="00321361" w:rsidRPr="00321361">
        <w:rPr>
          <w:rStyle w:val="Char3"/>
          <w:rFonts w:hint="eastAsia"/>
          <w:rtl/>
        </w:rPr>
        <w:t>فَإِنَّ</w:t>
      </w:r>
      <w:r w:rsidR="00321361" w:rsidRPr="00321361">
        <w:rPr>
          <w:rStyle w:val="Char3"/>
          <w:rtl/>
        </w:rPr>
        <w:t xml:space="preserve"> </w:t>
      </w:r>
      <w:r w:rsidR="00321361" w:rsidRPr="00321361">
        <w:rPr>
          <w:rStyle w:val="Char3"/>
          <w:rFonts w:hint="eastAsia"/>
          <w:rtl/>
        </w:rPr>
        <w:t>عَلَيْكَ</w:t>
      </w:r>
      <w:r w:rsidR="00321361" w:rsidRPr="00321361">
        <w:rPr>
          <w:rStyle w:val="Char3"/>
          <w:rtl/>
        </w:rPr>
        <w:t xml:space="preserve"> </w:t>
      </w:r>
      <w:r w:rsidR="00321361" w:rsidRPr="00321361">
        <w:rPr>
          <w:rStyle w:val="Char3"/>
          <w:rFonts w:hint="eastAsia"/>
          <w:rtl/>
        </w:rPr>
        <w:t>إِثْمَ</w:t>
      </w:r>
      <w:r w:rsidR="00321361" w:rsidRPr="00321361">
        <w:rPr>
          <w:rStyle w:val="Char3"/>
          <w:rtl/>
        </w:rPr>
        <w:t xml:space="preserve"> </w:t>
      </w:r>
      <w:r w:rsidR="00321361" w:rsidRPr="00321361">
        <w:rPr>
          <w:rStyle w:val="Char3"/>
          <w:rFonts w:hint="eastAsia"/>
          <w:rtl/>
        </w:rPr>
        <w:t>الأَرِيسِيِّينَ</w:t>
      </w:r>
      <w:r w:rsidR="00321361">
        <w:rPr>
          <w:rStyle w:val="PageNumber"/>
          <w:rFonts w:cs="Traditional Arabic" w:hint="cs"/>
          <w:rtl/>
          <w:lang w:bidi="fa-IR"/>
        </w:rPr>
        <w:t>»</w:t>
      </w:r>
      <w:r w:rsidRPr="009F2BBF">
        <w:rPr>
          <w:rStyle w:val="Char6"/>
          <w:vertAlign w:val="superscript"/>
          <w:rtl/>
        </w:rPr>
        <w:footnoteReference w:id="37"/>
      </w:r>
      <w:r w:rsidR="00817DE2">
        <w:rPr>
          <w:rStyle w:val="Char6"/>
          <w:rFonts w:hint="cs"/>
          <w:rtl/>
        </w:rPr>
        <w:t xml:space="preserve">. </w:t>
      </w:r>
      <w:r w:rsidRPr="007F7104">
        <w:rPr>
          <w:rStyle w:val="Char6"/>
          <w:rFonts w:hint="cs"/>
          <w:rtl/>
        </w:rPr>
        <w:t>اسلام بیاور تا در امان بمانی خداوند اجر تو را دو چندان می‌دهد سپس اگر از اسلام روی گردانی گناه کشاورزان و رعیت‌ها به گردن تو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این بدان خاطر بود که پیامبر</w:t>
      </w:r>
      <w:r w:rsidR="009B75D6" w:rsidRPr="009B75D6">
        <w:rPr>
          <w:rStyle w:val="PageNumber"/>
          <w:rFonts w:cs="CTraditional Arabic" w:hint="cs"/>
          <w:rtl/>
          <w:lang w:bidi="fa-IR"/>
        </w:rPr>
        <w:t>ص</w:t>
      </w:r>
      <w:r w:rsidRPr="007F7104">
        <w:rPr>
          <w:rStyle w:val="Char6"/>
          <w:rFonts w:hint="cs"/>
          <w:rtl/>
        </w:rPr>
        <w:t xml:space="preserve"> می‌دانست که مردم پیرو پادشاهان و سرداران هستند عموم مردم تقلید می‌کنند و فقط افراد کمی هستند که به بحث و بررسی می‌پردازند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همانا ترک ایمان به آنچه که در احادیث صحیح غیر متواتر آمده و ادعاء اینکه حدیث صحیح ظنی در بناء عقید</w:t>
      </w:r>
      <w:r w:rsidR="00817DE2">
        <w:rPr>
          <w:rStyle w:val="Char6"/>
          <w:rFonts w:hint="cs"/>
          <w:rtl/>
        </w:rPr>
        <w:t>ۀ</w:t>
      </w:r>
      <w:r w:rsidRPr="007F7104">
        <w:rPr>
          <w:rStyle w:val="Char6"/>
          <w:rFonts w:hint="cs"/>
          <w:rtl/>
        </w:rPr>
        <w:t xml:space="preserve"> اسلامی قابل توجه نیست بدلیل اینکه چنین حدیثی مفید ظن است (نه یقین) و قرآن (در حدیث عقیده) از اتباع ظن نهی نموده ولی حدیث صحیح ظنی در احکام عملی (فروعات) به آن عمل می‌شود</w:t>
      </w:r>
      <w:r w:rsidR="009F2BBF">
        <w:rPr>
          <w:rStyle w:val="Char6"/>
          <w:rFonts w:hint="cs"/>
          <w:rtl/>
        </w:rPr>
        <w:t>...</w:t>
      </w:r>
      <w:r w:rsidR="00817DE2">
        <w:rPr>
          <w:rStyle w:val="Char6"/>
          <w:rFonts w:hint="cs"/>
          <w:rtl/>
        </w:rPr>
        <w:t xml:space="preserve"> </w:t>
      </w:r>
      <w:r w:rsidRPr="007F7104">
        <w:rPr>
          <w:rStyle w:val="Char6"/>
          <w:rFonts w:hint="cs"/>
          <w:rtl/>
        </w:rPr>
        <w:t>و اینکه در مسایل عقیدتی</w:t>
      </w:r>
      <w:r w:rsidR="00817DE2">
        <w:rPr>
          <w:rStyle w:val="Char6"/>
          <w:rFonts w:hint="cs"/>
          <w:rtl/>
        </w:rPr>
        <w:t xml:space="preserve">، </w:t>
      </w:r>
      <w:r w:rsidRPr="007F7104">
        <w:rPr>
          <w:rStyle w:val="Char6"/>
          <w:rFonts w:hint="cs"/>
          <w:rtl/>
        </w:rPr>
        <w:t>فقط حدیث متواتر قابل قبول است</w:t>
      </w:r>
      <w:r w:rsidR="00817DE2">
        <w:rPr>
          <w:rStyle w:val="Char6"/>
          <w:rFonts w:hint="cs"/>
          <w:rtl/>
        </w:rPr>
        <w:t xml:space="preserve">. </w:t>
      </w:r>
      <w:r w:rsidRPr="007F7104">
        <w:rPr>
          <w:rStyle w:val="Char6"/>
          <w:rFonts w:hint="cs"/>
          <w:rtl/>
        </w:rPr>
        <w:t>این ادعاء از اساس ادعائی باطل و قسمتی از توطئه خبیثی است که بمنظور از بین بردن سنت و ایمان و اسلام طراحی شده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lastRenderedPageBreak/>
        <w:t>و ادعاء بر اینکه علمای اسلام جز از عنبری</w:t>
      </w:r>
      <w:r w:rsidRPr="009F2BBF">
        <w:rPr>
          <w:rStyle w:val="Char6"/>
          <w:vertAlign w:val="superscript"/>
          <w:rtl/>
        </w:rPr>
        <w:footnoteReference w:id="38"/>
      </w:r>
      <w:r w:rsidRPr="007F7104">
        <w:rPr>
          <w:rStyle w:val="Char6"/>
          <w:rFonts w:hint="cs"/>
          <w:rtl/>
        </w:rPr>
        <w:t xml:space="preserve"> همگی اجماع نموده‌اند که بناء عقیده بر احادیث آحاد درست نیست ادعائی است که هیچ ارزش علمی ندارد و توجه شما را به آنچه الحافظ الکبیر ابن کثیر گفته جلب می‌کنم که فرموده</w:t>
      </w:r>
      <w:r w:rsidR="00817DE2">
        <w:rPr>
          <w:rStyle w:val="Char6"/>
          <w:rFonts w:hint="cs"/>
          <w:rtl/>
        </w:rPr>
        <w:t xml:space="preserve">: </w:t>
      </w:r>
      <w:r w:rsidRPr="007F7104">
        <w:rPr>
          <w:rStyle w:val="Char6"/>
          <w:rFonts w:hint="cs"/>
          <w:rtl/>
        </w:rPr>
        <w:t>(ابو عمرو بن الصلاح) حکایت کرده که تمام امت دو کتاب صحیح بخاری و صحیح مسلم را از حیث صحت پذیرفته‌اند بجز چند حدیث که بعضی از حفاظ حدیث مانند دارقطنی و دیگران روی</w:t>
      </w:r>
      <w:r w:rsidR="00315E0E">
        <w:rPr>
          <w:rStyle w:val="Char6"/>
          <w:rFonts w:hint="cs"/>
          <w:rtl/>
        </w:rPr>
        <w:t xml:space="preserve"> آن‌ها </w:t>
      </w:r>
      <w:r w:rsidRPr="007F7104">
        <w:rPr>
          <w:rStyle w:val="Char6"/>
          <w:rFonts w:hint="cs"/>
          <w:rtl/>
        </w:rPr>
        <w:t>انتقاد داشته‌اند سپس ابو عمرو بن الصلاح قطعی بودن احادیث این دو کتاب از نظر صحت را استنباط کرده است</w:t>
      </w:r>
      <w:r w:rsidR="00817DE2">
        <w:rPr>
          <w:rStyle w:val="Char6"/>
          <w:rFonts w:hint="cs"/>
          <w:rtl/>
        </w:rPr>
        <w:t xml:space="preserve">، </w:t>
      </w:r>
      <w:r w:rsidRPr="007F7104">
        <w:rPr>
          <w:rStyle w:val="Char6"/>
          <w:rFonts w:hint="cs"/>
          <w:rtl/>
        </w:rPr>
        <w:t>زیرا کل امت از خطا و اشتباه معصوم است بنابراین هر حدیثی که صحت آن ظنی و عمل بر آن واجب باشد حتماً باید در نفس الامر و حقیقت نیز صحیح باشد</w:t>
      </w:r>
      <w:r w:rsidR="00817DE2">
        <w:rPr>
          <w:rStyle w:val="Char6"/>
          <w:rFonts w:hint="cs"/>
          <w:rtl/>
        </w:rPr>
        <w:t xml:space="preserve">، </w:t>
      </w:r>
      <w:r w:rsidRPr="007F7104">
        <w:rPr>
          <w:rStyle w:val="Char6"/>
          <w:rFonts w:hint="cs"/>
          <w:rtl/>
        </w:rPr>
        <w:t>و این چیز خوبی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در ادامه (ابو عمرو ابن الصلاح) می‌گوید</w:t>
      </w:r>
      <w:r w:rsidR="00817DE2">
        <w:rPr>
          <w:rStyle w:val="Char6"/>
          <w:rFonts w:hint="cs"/>
          <w:rtl/>
        </w:rPr>
        <w:t xml:space="preserve">: </w:t>
      </w:r>
      <w:r w:rsidRPr="007F7104">
        <w:rPr>
          <w:rStyle w:val="Char6"/>
          <w:rFonts w:hint="cs"/>
          <w:rtl/>
        </w:rPr>
        <w:t>شیخ محی الدین النووی در این مسئله مخالفت نموده و گفته از اینکه تمامی امت این احادیث را از نظر صحت پذیرفته‌اند به قطعی بودن</w:t>
      </w:r>
      <w:r w:rsidR="00315E0E">
        <w:rPr>
          <w:rStyle w:val="Char6"/>
          <w:rFonts w:hint="cs"/>
          <w:rtl/>
        </w:rPr>
        <w:t xml:space="preserve"> آن‌ها </w:t>
      </w:r>
      <w:r w:rsidRPr="007F7104">
        <w:rPr>
          <w:rStyle w:val="Char6"/>
          <w:rFonts w:hint="cs"/>
          <w:rtl/>
        </w:rPr>
        <w:t>نمی‌رسیم</w:t>
      </w:r>
      <w:r w:rsidR="00817DE2">
        <w:rPr>
          <w:rStyle w:val="Char6"/>
          <w:rFonts w:hint="cs"/>
          <w:rtl/>
        </w:rPr>
        <w:t xml:space="preserve">؛ </w:t>
      </w:r>
      <w:r w:rsidRPr="007F7104">
        <w:rPr>
          <w:rStyle w:val="Char6"/>
          <w:rFonts w:hint="cs"/>
          <w:rtl/>
        </w:rPr>
        <w:t>ابن کثیر می‌گوید رای من در این مسئله رای ابو عمرو بن الصلاح است</w:t>
      </w:r>
      <w:r w:rsidRPr="007F7104">
        <w:rPr>
          <w:rStyle w:val="Char6"/>
          <w:rtl/>
        </w:rPr>
        <w:footnoteReference w:id="39"/>
      </w:r>
      <w:r w:rsidR="00817DE2">
        <w:rPr>
          <w:rStyle w:val="Char6"/>
          <w:rFonts w:hint="cs"/>
          <w:rtl/>
        </w:rPr>
        <w:t xml:space="preserve">. </w:t>
      </w:r>
      <w:r w:rsidRPr="007F7104">
        <w:rPr>
          <w:rStyle w:val="Char6"/>
          <w:rFonts w:hint="cs"/>
          <w:rtl/>
        </w:rPr>
        <w:t>سپس (إبن کثیر) می‌گوید</w:t>
      </w:r>
      <w:r w:rsidR="00817DE2">
        <w:rPr>
          <w:rStyle w:val="Char6"/>
          <w:rFonts w:hint="cs"/>
          <w:rtl/>
        </w:rPr>
        <w:t xml:space="preserve">: </w:t>
      </w:r>
      <w:r w:rsidRPr="007F7104">
        <w:rPr>
          <w:rStyle w:val="Char6"/>
          <w:rFonts w:hint="cs"/>
          <w:rtl/>
        </w:rPr>
        <w:t>بعد از این من بر گفت</w:t>
      </w:r>
      <w:r w:rsidR="00817DE2">
        <w:rPr>
          <w:rStyle w:val="Char6"/>
          <w:rFonts w:hint="cs"/>
          <w:rtl/>
        </w:rPr>
        <w:t>ۀ</w:t>
      </w:r>
      <w:r w:rsidRPr="007F7104">
        <w:rPr>
          <w:rStyle w:val="Char6"/>
          <w:rFonts w:hint="cs"/>
          <w:rtl/>
        </w:rPr>
        <w:t xml:space="preserve"> علامه شیخ احمد عبدالحلیم اطلاع پیدا کردم که مضمون صحبت ایشان چنین است</w:t>
      </w:r>
      <w:r w:rsidR="00817DE2">
        <w:rPr>
          <w:rStyle w:val="Char6"/>
          <w:rFonts w:hint="cs"/>
          <w:rtl/>
        </w:rPr>
        <w:t xml:space="preserve">: </w:t>
      </w:r>
      <w:r w:rsidRPr="007F7104">
        <w:rPr>
          <w:rStyle w:val="Char6"/>
          <w:rFonts w:hint="cs"/>
          <w:rtl/>
        </w:rPr>
        <w:t>که قطعی بودن صحت احادیثی که امت</w:t>
      </w:r>
      <w:r w:rsidR="00315E0E">
        <w:rPr>
          <w:rStyle w:val="Char6"/>
          <w:rFonts w:hint="cs"/>
          <w:rtl/>
        </w:rPr>
        <w:t xml:space="preserve"> آن‌ها </w:t>
      </w:r>
      <w:r w:rsidRPr="007F7104">
        <w:rPr>
          <w:rStyle w:val="Char6"/>
          <w:rFonts w:hint="cs"/>
          <w:rtl/>
        </w:rPr>
        <w:t>را پذیرفته‌ از گروه‌ها و جماعاتی از ائمه نیز نقل شده از آن جمله</w:t>
      </w:r>
      <w:r w:rsidR="00817DE2">
        <w:rPr>
          <w:rStyle w:val="Char6"/>
          <w:rFonts w:hint="cs"/>
          <w:rtl/>
        </w:rPr>
        <w:t xml:space="preserve">: </w:t>
      </w:r>
      <w:r w:rsidRPr="007F7104">
        <w:rPr>
          <w:rStyle w:val="Char6"/>
          <w:rFonts w:hint="cs"/>
          <w:rtl/>
        </w:rPr>
        <w:t>قاضی عبدالوهاب مالکی</w:t>
      </w:r>
      <w:r w:rsidR="00817DE2">
        <w:rPr>
          <w:rStyle w:val="Char6"/>
          <w:rFonts w:hint="cs"/>
          <w:rtl/>
        </w:rPr>
        <w:t xml:space="preserve">، </w:t>
      </w:r>
      <w:r w:rsidRPr="007F7104">
        <w:rPr>
          <w:rStyle w:val="Char6"/>
          <w:rFonts w:hint="cs"/>
          <w:rtl/>
        </w:rPr>
        <w:t>شیخ ابو حامد اسفرائینی</w:t>
      </w:r>
      <w:r w:rsidR="00817DE2">
        <w:rPr>
          <w:rStyle w:val="Char6"/>
          <w:rFonts w:hint="cs"/>
          <w:rtl/>
        </w:rPr>
        <w:t xml:space="preserve">، </w:t>
      </w:r>
      <w:r w:rsidRPr="007F7104">
        <w:rPr>
          <w:rStyle w:val="Char6"/>
          <w:rFonts w:hint="cs"/>
          <w:rtl/>
        </w:rPr>
        <w:t>قاضی ابوالطیب الطبری</w:t>
      </w:r>
      <w:r w:rsidR="00817DE2">
        <w:rPr>
          <w:rStyle w:val="Char6"/>
          <w:rFonts w:hint="cs"/>
          <w:rtl/>
        </w:rPr>
        <w:t xml:space="preserve">، </w:t>
      </w:r>
      <w:r w:rsidRPr="007F7104">
        <w:rPr>
          <w:rStyle w:val="Char6"/>
          <w:rFonts w:hint="cs"/>
          <w:rtl/>
        </w:rPr>
        <w:t>شیخ ابو اسحاق شیرازی از شافعیه و ابن حامد و ابو یعلی ابن الفراء و ابن الخطاب و ابن الزاغونی و امثال آنان از حنابله</w:t>
      </w:r>
      <w:r w:rsidR="00817DE2">
        <w:rPr>
          <w:rStyle w:val="Char6"/>
          <w:rFonts w:hint="cs"/>
          <w:rtl/>
        </w:rPr>
        <w:t xml:space="preserve">، </w:t>
      </w:r>
      <w:r w:rsidRPr="007F7104">
        <w:rPr>
          <w:rStyle w:val="Char6"/>
          <w:rFonts w:hint="cs"/>
          <w:rtl/>
        </w:rPr>
        <w:t xml:space="preserve">و شمس </w:t>
      </w:r>
      <w:r w:rsidRPr="007F7104">
        <w:rPr>
          <w:rStyle w:val="Char6"/>
          <w:rFonts w:hint="cs"/>
          <w:rtl/>
        </w:rPr>
        <w:lastRenderedPageBreak/>
        <w:t>الائمه سرخسی از حنفیه</w:t>
      </w:r>
      <w:r w:rsidR="00817DE2">
        <w:rPr>
          <w:rStyle w:val="Char6"/>
          <w:rFonts w:hint="cs"/>
          <w:rtl/>
        </w:rPr>
        <w:t xml:space="preserve">، </w:t>
      </w:r>
      <w:r w:rsidRPr="007F7104">
        <w:rPr>
          <w:rStyle w:val="Char6"/>
          <w:rFonts w:hint="cs"/>
          <w:rtl/>
        </w:rPr>
        <w:t>شیخ احمد فرموده‌اند که قول اکثر اهل کلام از اشعریه و دیگران مانند ابی اسحاق اسفرائینی و ابن فورک است و فرموده است مذهب اکثر اهل حدیث و مذهب عموم سلف همین است</w:t>
      </w:r>
      <w:r w:rsidRPr="009F2BBF">
        <w:rPr>
          <w:rStyle w:val="Char6"/>
          <w:vertAlign w:val="superscript"/>
          <w:rtl/>
        </w:rPr>
        <w:footnoteReference w:id="40"/>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حافظ الحدیث علامه سیوطی مانند همین مطلب را نقل نموده و این مطلب را تایید نموده</w:t>
      </w:r>
      <w:r w:rsidRPr="009F2BBF">
        <w:rPr>
          <w:rStyle w:val="Char6"/>
          <w:vertAlign w:val="superscript"/>
          <w:rtl/>
        </w:rPr>
        <w:footnoteReference w:id="41"/>
      </w:r>
      <w:r w:rsidRPr="007F7104">
        <w:rPr>
          <w:rStyle w:val="Char6"/>
          <w:rFonts w:hint="cs"/>
          <w:rtl/>
        </w:rPr>
        <w:t xml:space="preserve"> و علامه احمد محمد الشاکر از امام مالک و داود ظاهری و حسن کرابیسی و حارث محاسبی و ابن حزم و ابن طاهر المقدسی و ابی نصر بن یوسف</w:t>
      </w:r>
      <w:r w:rsidR="00817DE2">
        <w:rPr>
          <w:rStyle w:val="Char6"/>
          <w:rFonts w:hint="cs"/>
          <w:rtl/>
        </w:rPr>
        <w:t xml:space="preserve">، </w:t>
      </w:r>
      <w:r w:rsidRPr="007F7104">
        <w:rPr>
          <w:rStyle w:val="Char6"/>
          <w:rFonts w:hint="cs"/>
          <w:rtl/>
        </w:rPr>
        <w:t>و حافظ ابن حجر العسقلانی</w:t>
      </w:r>
      <w:r w:rsidR="00817DE2">
        <w:rPr>
          <w:rStyle w:val="Char6"/>
          <w:rFonts w:hint="cs"/>
          <w:rtl/>
        </w:rPr>
        <w:t xml:space="preserve">، </w:t>
      </w:r>
      <w:r w:rsidRPr="007F7104">
        <w:rPr>
          <w:rStyle w:val="Char6"/>
          <w:rFonts w:hint="cs"/>
          <w:rtl/>
        </w:rPr>
        <w:t>همین مطلب را نقل کرده می‌گویم</w:t>
      </w:r>
      <w:r w:rsidR="00817DE2">
        <w:rPr>
          <w:rStyle w:val="Char6"/>
          <w:rFonts w:hint="cs"/>
          <w:rtl/>
        </w:rPr>
        <w:t xml:space="preserve">: </w:t>
      </w:r>
      <w:r w:rsidRPr="007F7104">
        <w:rPr>
          <w:rStyle w:val="Char6"/>
          <w:rFonts w:hint="cs"/>
          <w:rtl/>
        </w:rPr>
        <w:t>ابن حجر هم قطعی بودن صحت حدیث مشهور را از ابی منصور بغدادی نقل نموده</w:t>
      </w:r>
      <w:r w:rsidR="00817DE2">
        <w:rPr>
          <w:rStyle w:val="Char6"/>
          <w:rFonts w:hint="cs"/>
          <w:rtl/>
        </w:rPr>
        <w:t xml:space="preserve">، </w:t>
      </w:r>
      <w:r w:rsidRPr="007F7104">
        <w:rPr>
          <w:rStyle w:val="Char6"/>
          <w:rFonts w:hint="cs"/>
          <w:rtl/>
        </w:rPr>
        <w:t>سپس احمد شاکر می‌گوید آنچه دلایل صحیح آن را قوی</w:t>
      </w:r>
      <w:r w:rsidR="00315E0E">
        <w:rPr>
          <w:rStyle w:val="Char6"/>
          <w:rFonts w:hint="cs"/>
          <w:rtl/>
        </w:rPr>
        <w:t xml:space="preserve"> می‌کند </w:t>
      </w:r>
      <w:r w:rsidRPr="007F7104">
        <w:rPr>
          <w:rStyle w:val="Char6"/>
          <w:rFonts w:hint="cs"/>
          <w:rtl/>
        </w:rPr>
        <w:t>نظر ابن حزم و همفکران ایشان است</w:t>
      </w:r>
      <w:r w:rsidR="00817DE2">
        <w:rPr>
          <w:rStyle w:val="Char6"/>
          <w:rFonts w:hint="cs"/>
          <w:rtl/>
        </w:rPr>
        <w:t xml:space="preserve">، </w:t>
      </w:r>
      <w:r w:rsidRPr="007F7104">
        <w:rPr>
          <w:rStyle w:val="Char6"/>
          <w:rFonts w:hint="cs"/>
          <w:rtl/>
        </w:rPr>
        <w:t>که حدیث صحیح مفید علم قطعی است چه آن حدیث در یکی از صحیح بخاری و صحیح مسلم و یا در غیر آن باشد</w:t>
      </w:r>
      <w:r w:rsidR="00817DE2">
        <w:rPr>
          <w:rStyle w:val="Char6"/>
          <w:rFonts w:hint="cs"/>
          <w:rtl/>
        </w:rPr>
        <w:t xml:space="preserve">. </w:t>
      </w:r>
    </w:p>
    <w:p w:rsidR="003C0922" w:rsidRDefault="003C0922" w:rsidP="00321361">
      <w:pPr>
        <w:ind w:firstLine="284"/>
        <w:jc w:val="both"/>
        <w:rPr>
          <w:rStyle w:val="Char6"/>
          <w:rtl/>
        </w:rPr>
      </w:pPr>
      <w:r w:rsidRPr="007F7104">
        <w:rPr>
          <w:rStyle w:val="Char6"/>
          <w:rFonts w:hint="cs"/>
          <w:rtl/>
        </w:rPr>
        <w:t xml:space="preserve">شمس‌الدین زرعی در کتاب </w:t>
      </w:r>
      <w:r w:rsidR="00321361" w:rsidRPr="007F7104">
        <w:rPr>
          <w:rStyle w:val="Char6"/>
          <w:rFonts w:hint="cs"/>
          <w:rtl/>
        </w:rPr>
        <w:t>«</w:t>
      </w:r>
      <w:r w:rsidRPr="00321361">
        <w:rPr>
          <w:rStyle w:val="Char1"/>
          <w:rFonts w:hint="cs"/>
          <w:rtl/>
        </w:rPr>
        <w:t>الصواعق ال</w:t>
      </w:r>
      <w:r w:rsidR="00321361">
        <w:rPr>
          <w:rStyle w:val="Char1"/>
          <w:rFonts w:hint="cs"/>
          <w:rtl/>
        </w:rPr>
        <w:t>ـ</w:t>
      </w:r>
      <w:r w:rsidRPr="00321361">
        <w:rPr>
          <w:rStyle w:val="Char1"/>
          <w:rFonts w:hint="cs"/>
          <w:rtl/>
        </w:rPr>
        <w:t>مرسل</w:t>
      </w:r>
      <w:r w:rsidR="00133A39">
        <w:rPr>
          <w:rStyle w:val="Char1"/>
          <w:rFonts w:hint="cs"/>
          <w:rtl/>
        </w:rPr>
        <w:t>ة علی الجهمیة</w:t>
      </w:r>
      <w:r w:rsidR="00321361">
        <w:rPr>
          <w:rStyle w:val="Char1"/>
          <w:rFonts w:hint="cs"/>
          <w:rtl/>
        </w:rPr>
        <w:t xml:space="preserve"> و</w:t>
      </w:r>
      <w:r w:rsidRPr="00321361">
        <w:rPr>
          <w:rStyle w:val="Char1"/>
          <w:rFonts w:hint="cs"/>
          <w:rtl/>
        </w:rPr>
        <w:t>ال</w:t>
      </w:r>
      <w:r w:rsidR="00321361">
        <w:rPr>
          <w:rStyle w:val="Char1"/>
          <w:rFonts w:hint="cs"/>
          <w:rtl/>
        </w:rPr>
        <w:t>ـ</w:t>
      </w:r>
      <w:r w:rsidRPr="00321361">
        <w:rPr>
          <w:rStyle w:val="Char1"/>
          <w:rFonts w:hint="cs"/>
          <w:rtl/>
        </w:rPr>
        <w:t>معطله</w:t>
      </w:r>
      <w:r w:rsidR="00321361" w:rsidRPr="007F7104">
        <w:rPr>
          <w:rStyle w:val="Char6"/>
          <w:rFonts w:hint="cs"/>
          <w:rtl/>
        </w:rPr>
        <w:t xml:space="preserve">» </w:t>
      </w:r>
      <w:r w:rsidRPr="007F7104">
        <w:rPr>
          <w:rStyle w:val="Char6"/>
          <w:rFonts w:hint="cs"/>
          <w:rtl/>
        </w:rPr>
        <w:t>با تفصیل در مورد این مسئله صحبت کرده و همین نظریه‌ای را که ما بر آن هستیم با دلایل قوی و محکم تایید نموده هر کس در این زمینه علاق</w:t>
      </w:r>
      <w:r w:rsidR="00817DE2">
        <w:rPr>
          <w:rStyle w:val="Char6"/>
          <w:rFonts w:hint="cs"/>
          <w:rtl/>
        </w:rPr>
        <w:t>ۀ</w:t>
      </w:r>
      <w:r w:rsidRPr="007F7104">
        <w:rPr>
          <w:rStyle w:val="Char6"/>
          <w:rFonts w:hint="cs"/>
          <w:rtl/>
        </w:rPr>
        <w:t xml:space="preserve"> بیشتری دارد به این کتاب مراجعه کند که مطالبش شفا دهند</w:t>
      </w:r>
      <w:r w:rsidR="00321361" w:rsidRPr="007F7104">
        <w:rPr>
          <w:rStyle w:val="Char6"/>
          <w:rFonts w:hint="cs"/>
          <w:rtl/>
        </w:rPr>
        <w:t>ه</w:t>
      </w:r>
      <w:r w:rsidRPr="007F7104">
        <w:rPr>
          <w:rStyle w:val="Char6"/>
          <w:rFonts w:hint="cs"/>
          <w:rtl/>
        </w:rPr>
        <w:t xml:space="preserve"> مریض و سیراب کنند</w:t>
      </w:r>
      <w:r w:rsidR="00817DE2">
        <w:rPr>
          <w:rStyle w:val="Char6"/>
          <w:rFonts w:hint="cs"/>
          <w:rtl/>
        </w:rPr>
        <w:t>ۀ</w:t>
      </w:r>
      <w:r w:rsidRPr="007F7104">
        <w:rPr>
          <w:rStyle w:val="Char6"/>
          <w:rFonts w:hint="cs"/>
          <w:rtl/>
        </w:rPr>
        <w:t xml:space="preserve"> تشنه است</w:t>
      </w:r>
      <w:r w:rsidR="00817DE2">
        <w:rPr>
          <w:rStyle w:val="Char6"/>
          <w:rFonts w:hint="cs"/>
          <w:rtl/>
        </w:rPr>
        <w:t xml:space="preserve">، </w:t>
      </w:r>
      <w:r w:rsidRPr="007F7104">
        <w:rPr>
          <w:rStyle w:val="Char6"/>
          <w:rFonts w:hint="cs"/>
          <w:rtl/>
        </w:rPr>
        <w:t>برادر خواننده شما با ذکر این مطالب به ارزش ادعای اجماعی که بعضی از افراد بدون تامل و اندیشه در مورد آن سخن می‌گویند پی خواهید برد</w:t>
      </w:r>
      <w:r w:rsidR="00817DE2">
        <w:rPr>
          <w:rStyle w:val="Char6"/>
          <w:rFonts w:hint="cs"/>
          <w:rtl/>
        </w:rPr>
        <w:t xml:space="preserve">. </w:t>
      </w:r>
    </w:p>
    <w:p w:rsidR="009F2BBF" w:rsidRDefault="009F2BBF" w:rsidP="00321361">
      <w:pPr>
        <w:ind w:firstLine="284"/>
        <w:jc w:val="both"/>
        <w:rPr>
          <w:rStyle w:val="Char6"/>
          <w:rtl/>
        </w:rPr>
        <w:sectPr w:rsidR="009F2BBF" w:rsidSect="00E36FDD">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3C0922" w:rsidRPr="009F2BBF" w:rsidRDefault="003C0922" w:rsidP="009F2BBF">
      <w:pPr>
        <w:pStyle w:val="a0"/>
        <w:rPr>
          <w:rStyle w:val="PageNumber"/>
          <w:rtl/>
        </w:rPr>
      </w:pPr>
      <w:bookmarkStart w:id="52" w:name="_Toc368062495"/>
      <w:bookmarkStart w:id="53" w:name="_Toc435712165"/>
      <w:r w:rsidRPr="009F2BBF">
        <w:rPr>
          <w:rStyle w:val="PageNumber"/>
          <w:rFonts w:hint="cs"/>
          <w:rtl/>
        </w:rPr>
        <w:lastRenderedPageBreak/>
        <w:t>چرا ما در مسایل جدید اجتهاد نمی‌کنیم</w:t>
      </w:r>
      <w:r w:rsidR="003B0559" w:rsidRPr="009F2BBF">
        <w:rPr>
          <w:rStyle w:val="PageNumber"/>
          <w:rFonts w:hint="cs"/>
          <w:rtl/>
        </w:rPr>
        <w:t>؟</w:t>
      </w:r>
      <w:bookmarkEnd w:id="52"/>
      <w:bookmarkEnd w:id="53"/>
    </w:p>
    <w:p w:rsidR="003C0922" w:rsidRPr="007F7104" w:rsidRDefault="003C0922" w:rsidP="00321361">
      <w:pPr>
        <w:ind w:firstLine="284"/>
        <w:jc w:val="both"/>
        <w:rPr>
          <w:rStyle w:val="Char6"/>
          <w:rtl/>
        </w:rPr>
      </w:pPr>
      <w:r w:rsidRPr="007F7104">
        <w:rPr>
          <w:rStyle w:val="Char6"/>
          <w:rFonts w:hint="cs"/>
          <w:rtl/>
        </w:rPr>
        <w:t>فرض</w:t>
      </w:r>
      <w:r w:rsidR="00315E0E">
        <w:rPr>
          <w:rStyle w:val="Char6"/>
          <w:rFonts w:hint="cs"/>
          <w:rtl/>
        </w:rPr>
        <w:t xml:space="preserve"> می‌کنیم </w:t>
      </w:r>
      <w:r w:rsidRPr="007F7104">
        <w:rPr>
          <w:rStyle w:val="Char6"/>
          <w:rFonts w:hint="cs"/>
          <w:rtl/>
        </w:rPr>
        <w:t>کسی از ما بوسیله‌ای به اجتهاد دسترسی دارد</w:t>
      </w:r>
      <w:r w:rsidR="00817DE2">
        <w:rPr>
          <w:rStyle w:val="Char6"/>
          <w:rFonts w:hint="cs"/>
          <w:rtl/>
        </w:rPr>
        <w:t xml:space="preserve">، </w:t>
      </w:r>
      <w:r w:rsidRPr="007F7104">
        <w:rPr>
          <w:rStyle w:val="Char6"/>
          <w:rFonts w:hint="cs"/>
          <w:rtl/>
        </w:rPr>
        <w:t>در امور جدید اجتهاد نمی‌کند شما را بخدا</w:t>
      </w:r>
      <w:r w:rsidR="00817DE2">
        <w:rPr>
          <w:rStyle w:val="Char6"/>
          <w:rFonts w:hint="cs"/>
          <w:rtl/>
        </w:rPr>
        <w:t xml:space="preserve">: </w:t>
      </w:r>
      <w:r w:rsidRPr="007F7104">
        <w:rPr>
          <w:rStyle w:val="Char6"/>
          <w:rFonts w:hint="cs"/>
          <w:rtl/>
        </w:rPr>
        <w:t>آیا مذهبی‌های متعصب در مسایل جدید اجتهاد کرده‌اند؟ اگر ما کوتاهی کرده‌ایم آیا مذهبی‌ها وظیف</w:t>
      </w:r>
      <w:r w:rsidR="00817DE2">
        <w:rPr>
          <w:rStyle w:val="Char6"/>
          <w:rFonts w:hint="cs"/>
          <w:rtl/>
        </w:rPr>
        <w:t>ۀ</w:t>
      </w:r>
      <w:r w:rsidRPr="007F7104">
        <w:rPr>
          <w:rStyle w:val="Char6"/>
          <w:rFonts w:hint="cs"/>
          <w:rtl/>
        </w:rPr>
        <w:t xml:space="preserve"> لازم را در این زمینه انجام داده‌اند و حق مطلب را اداء نموده‌اند؟ شما بحثی را که واقعاً قابل پذیرش باشد و مذهبی‌ها در رخدادهای جدید به آن پرداخته‌اند به ما نشان دهید مگر بحث‌های ناتمام که گرایش به اثبات شرعی امری واقع دارند مورد پذیرش شوند</w:t>
      </w:r>
      <w:r w:rsidR="00817DE2">
        <w:rPr>
          <w:rStyle w:val="Char6"/>
          <w:rFonts w:hint="cs"/>
          <w:rtl/>
        </w:rPr>
        <w:t xml:space="preserve">، </w:t>
      </w:r>
      <w:r w:rsidRPr="007F7104">
        <w:rPr>
          <w:rStyle w:val="Char6"/>
          <w:rFonts w:hint="cs"/>
          <w:rtl/>
        </w:rPr>
        <w:t>زیرا کسانی که این بحث‌ها را نموده‌اند مسیر درست اجتهاد را نپیموده‌اند و توان درست شناخت احادیث را که مهمترین سلاح برای ورود در امواج پر تلاطم دریای اجتهاد است را ندارند</w:t>
      </w:r>
      <w:r w:rsidR="00817DE2">
        <w:rPr>
          <w:rStyle w:val="Char6"/>
          <w:rFonts w:hint="cs"/>
          <w:rtl/>
        </w:rPr>
        <w:t xml:space="preserve">، </w:t>
      </w:r>
      <w:r w:rsidRPr="007F7104">
        <w:rPr>
          <w:rStyle w:val="Char6"/>
          <w:rFonts w:hint="cs"/>
          <w:rtl/>
        </w:rPr>
        <w:t>این افراد مانند کسی هستند که می‌خواهد بدون اسلحه به جنگ برود لذا اندیش</w:t>
      </w:r>
      <w:r w:rsidR="00321361" w:rsidRPr="007F7104">
        <w:rPr>
          <w:rStyle w:val="Char6"/>
          <w:rFonts w:hint="cs"/>
          <w:rtl/>
        </w:rPr>
        <w:t>ه</w:t>
      </w:r>
      <w:r w:rsidR="00315E0E">
        <w:rPr>
          <w:rStyle w:val="Char6"/>
          <w:rFonts w:hint="cs"/>
          <w:rtl/>
        </w:rPr>
        <w:t xml:space="preserve"> این‌ها </w:t>
      </w:r>
      <w:r w:rsidRPr="007F7104">
        <w:rPr>
          <w:rStyle w:val="Char6"/>
          <w:rFonts w:hint="cs"/>
          <w:rtl/>
        </w:rPr>
        <w:t xml:space="preserve">خام و دلیلشان ضعیف </w:t>
      </w:r>
      <w:r w:rsidR="00321361" w:rsidRPr="007F7104">
        <w:rPr>
          <w:rStyle w:val="Char6"/>
          <w:rFonts w:hint="cs"/>
          <w:rtl/>
        </w:rPr>
        <w:t>است و بر پای خود استوار نیستند</w:t>
      </w:r>
      <w:r w:rsidR="00817DE2">
        <w:rPr>
          <w:rStyle w:val="Char6"/>
          <w:rFonts w:hint="cs"/>
          <w:rtl/>
        </w:rPr>
        <w:t xml:space="preserve">. </w:t>
      </w:r>
    </w:p>
    <w:p w:rsidR="003C0922" w:rsidRPr="007F7104" w:rsidRDefault="003C0922" w:rsidP="009F2BBF">
      <w:pPr>
        <w:widowControl w:val="0"/>
        <w:spacing w:line="235" w:lineRule="auto"/>
        <w:ind w:firstLine="284"/>
        <w:jc w:val="both"/>
        <w:rPr>
          <w:rStyle w:val="Char6"/>
          <w:rtl/>
        </w:rPr>
      </w:pPr>
      <w:r w:rsidRPr="007F7104">
        <w:rPr>
          <w:rStyle w:val="Char6"/>
          <w:rFonts w:hint="cs"/>
          <w:rtl/>
        </w:rPr>
        <w:t>ما همواره مردم را به فراگیری سنت رسول الله</w:t>
      </w:r>
      <w:r w:rsidR="009B75D6" w:rsidRPr="009B75D6">
        <w:rPr>
          <w:rStyle w:val="PageNumber"/>
          <w:rFonts w:cs="CTraditional Arabic" w:hint="cs"/>
          <w:rtl/>
          <w:lang w:bidi="fa-IR"/>
        </w:rPr>
        <w:t>ص</w:t>
      </w:r>
      <w:r w:rsidRPr="007F7104">
        <w:rPr>
          <w:rStyle w:val="Char6"/>
          <w:rFonts w:hint="cs"/>
          <w:rtl/>
        </w:rPr>
        <w:t xml:space="preserve"> و توجه به آن و اینکه در مسیر تحقیق و دانش بیشترین سرمایه را از حدیث بگیرند و به بحث‌های صحیح و درست بپردازند دعوت می‌کنیم</w:t>
      </w:r>
      <w:r w:rsidR="00817DE2">
        <w:rPr>
          <w:rStyle w:val="Char6"/>
          <w:rFonts w:hint="cs"/>
          <w:rtl/>
        </w:rPr>
        <w:t xml:space="preserve">، </w:t>
      </w:r>
      <w:r w:rsidRPr="007F7104">
        <w:rPr>
          <w:rStyle w:val="Char6"/>
          <w:rFonts w:hint="cs"/>
          <w:rtl/>
        </w:rPr>
        <w:t>ولی کسانی که به دعوت ما بپیوندند اندک‌اند</w:t>
      </w:r>
      <w:r w:rsidR="00817DE2">
        <w:rPr>
          <w:rStyle w:val="Char6"/>
          <w:rFonts w:hint="cs"/>
          <w:rtl/>
        </w:rPr>
        <w:t xml:space="preserve">، </w:t>
      </w:r>
      <w:r w:rsidRPr="007F7104">
        <w:rPr>
          <w:rStyle w:val="Char6"/>
          <w:rFonts w:hint="cs"/>
          <w:rtl/>
        </w:rPr>
        <w:t xml:space="preserve">بلکه متاسفانه جز خودداری و ترک کردن برخوردی دیگر ندارند اگر چه نگوییم با ما می‌جنگند </w:t>
      </w:r>
      <w:r w:rsidR="00321361" w:rsidRPr="007F7104">
        <w:rPr>
          <w:rStyle w:val="Char6"/>
          <w:rFonts w:hint="cs"/>
          <w:rtl/>
        </w:rPr>
        <w:t>-</w:t>
      </w:r>
      <w:r w:rsidRPr="007F7104">
        <w:rPr>
          <w:rStyle w:val="Char6"/>
          <w:rFonts w:hint="cs"/>
          <w:rtl/>
        </w:rPr>
        <w:t>متاسفانه</w:t>
      </w:r>
      <w:r w:rsidR="00321361" w:rsidRPr="007F7104">
        <w:rPr>
          <w:rStyle w:val="Char6"/>
          <w:rFonts w:hint="cs"/>
          <w:rtl/>
        </w:rPr>
        <w:t>-</w:t>
      </w:r>
      <w:r w:rsidRPr="007F7104">
        <w:rPr>
          <w:rStyle w:val="Char6"/>
          <w:rFonts w:hint="cs"/>
          <w:rtl/>
        </w:rPr>
        <w:t xml:space="preserve"> در صورتی که خداوند را شاهد می‌گیریم ما آنان را جز به خیر خودشان و خیر مسلمانان دعوت نمی‌کنیم و با این دعوت خواهان پست و مال و منافع نیستیم در حالی که شما می‌بینید که از این دعوتمان چیزی عایدمان نمی‌شود مگر دشمنی مردم و حیل</w:t>
      </w:r>
      <w:r w:rsidR="00321361" w:rsidRPr="007F7104">
        <w:rPr>
          <w:rStyle w:val="Char6"/>
          <w:rFonts w:hint="cs"/>
          <w:rtl/>
        </w:rPr>
        <w:t>ه</w:t>
      </w:r>
      <w:r w:rsidRPr="007F7104">
        <w:rPr>
          <w:rStyle w:val="Char6"/>
          <w:rFonts w:hint="cs"/>
          <w:rtl/>
        </w:rPr>
        <w:t xml:space="preserve"> آنان بر علیه ما و ما را به تحمل و صبر بر این حالت باقی نمی‌گذارد مگر به این خاطر که معتقد هستیم که بر حق </w:t>
      </w:r>
      <w:r w:rsidRPr="007F7104">
        <w:rPr>
          <w:rStyle w:val="Char6"/>
          <w:rFonts w:hint="cs"/>
          <w:rtl/>
        </w:rPr>
        <w:lastRenderedPageBreak/>
        <w:t>هستیم و خد</w:t>
      </w:r>
      <w:r w:rsidR="00321361" w:rsidRPr="007F7104">
        <w:rPr>
          <w:rStyle w:val="Char6"/>
          <w:rFonts w:hint="cs"/>
          <w:rtl/>
        </w:rPr>
        <w:t>اوند از ما راضی است غریب شدن در</w:t>
      </w:r>
      <w:r w:rsidRPr="007F7104">
        <w:rPr>
          <w:rStyle w:val="Char6"/>
          <w:rFonts w:hint="cs"/>
          <w:rtl/>
        </w:rPr>
        <w:t>میان مردم و کمی افراد و مبارزه پیگیر و دشمنی ستیزه‌جویان در راه خداوند سبحان را تحمل می‌کنیم</w:t>
      </w:r>
      <w:r w:rsidR="00817DE2">
        <w:rPr>
          <w:rStyle w:val="Char6"/>
          <w:rFonts w:hint="cs"/>
          <w:rtl/>
        </w:rPr>
        <w:t xml:space="preserve">، </w:t>
      </w:r>
      <w:r w:rsidRPr="007F7104">
        <w:rPr>
          <w:rStyle w:val="Char6"/>
          <w:rFonts w:hint="cs"/>
          <w:rtl/>
        </w:rPr>
        <w:t>مای</w:t>
      </w:r>
      <w:r w:rsidR="00321361" w:rsidRPr="007F7104">
        <w:rPr>
          <w:rStyle w:val="Char6"/>
          <w:rFonts w:hint="cs"/>
          <w:rtl/>
        </w:rPr>
        <w:t>ه</w:t>
      </w:r>
      <w:r w:rsidRPr="007F7104">
        <w:rPr>
          <w:rStyle w:val="Char6"/>
          <w:rFonts w:hint="cs"/>
          <w:rtl/>
        </w:rPr>
        <w:t xml:space="preserve"> شکیبائی و تعزیت ما گفتار رسول</w:t>
      </w:r>
      <w:r w:rsidR="009B75D6" w:rsidRPr="009B75D6">
        <w:rPr>
          <w:rStyle w:val="PageNumber"/>
          <w:rFonts w:cs="CTraditional Arabic" w:hint="cs"/>
          <w:rtl/>
          <w:lang w:bidi="fa-IR"/>
        </w:rPr>
        <w:t>ص</w:t>
      </w:r>
      <w:r w:rsidR="00321361" w:rsidRPr="007F7104">
        <w:rPr>
          <w:rStyle w:val="Char6"/>
          <w:rFonts w:hint="cs"/>
          <w:rtl/>
        </w:rPr>
        <w:t xml:space="preserve"> است که فرموده‌اند</w:t>
      </w:r>
      <w:r w:rsidR="00817DE2">
        <w:rPr>
          <w:rStyle w:val="Char6"/>
          <w:rFonts w:hint="cs"/>
          <w:rtl/>
        </w:rPr>
        <w:t xml:space="preserve">. </w:t>
      </w:r>
    </w:p>
    <w:p w:rsidR="003C0922" w:rsidRPr="007F7104" w:rsidRDefault="00321361" w:rsidP="00165D7E">
      <w:pPr>
        <w:widowControl w:val="0"/>
        <w:ind w:firstLine="284"/>
        <w:jc w:val="both"/>
        <w:rPr>
          <w:rStyle w:val="Char6"/>
          <w:rtl/>
        </w:rPr>
      </w:pPr>
      <w:r>
        <w:rPr>
          <w:rStyle w:val="PageNumber"/>
          <w:rFonts w:cs="Traditional Arabic" w:hint="cs"/>
          <w:rtl/>
          <w:lang w:bidi="fa-IR"/>
        </w:rPr>
        <w:t>«</w:t>
      </w:r>
      <w:r w:rsidRPr="00321361">
        <w:rPr>
          <w:rStyle w:val="Char3"/>
          <w:rFonts w:hint="eastAsia"/>
          <w:rtl/>
        </w:rPr>
        <w:t>إِنَّ</w:t>
      </w:r>
      <w:r w:rsidRPr="00321361">
        <w:rPr>
          <w:rStyle w:val="Char3"/>
          <w:rtl/>
        </w:rPr>
        <w:t xml:space="preserve"> </w:t>
      </w:r>
      <w:r w:rsidRPr="00321361">
        <w:rPr>
          <w:rStyle w:val="Char3"/>
          <w:rFonts w:hint="eastAsia"/>
          <w:rtl/>
        </w:rPr>
        <w:t>الدِّينَ</w:t>
      </w:r>
      <w:r w:rsidRPr="00321361">
        <w:rPr>
          <w:rStyle w:val="Char3"/>
          <w:rtl/>
        </w:rPr>
        <w:t xml:space="preserve"> </w:t>
      </w:r>
      <w:r w:rsidRPr="00321361">
        <w:rPr>
          <w:rStyle w:val="Char3"/>
          <w:rFonts w:hint="eastAsia"/>
          <w:rtl/>
        </w:rPr>
        <w:t>بَدَأَ</w:t>
      </w:r>
      <w:r w:rsidRPr="00321361">
        <w:rPr>
          <w:rStyle w:val="Char3"/>
          <w:rtl/>
        </w:rPr>
        <w:t xml:space="preserve"> </w:t>
      </w:r>
      <w:r w:rsidRPr="00321361">
        <w:rPr>
          <w:rStyle w:val="Char3"/>
          <w:rFonts w:hint="eastAsia"/>
          <w:rtl/>
        </w:rPr>
        <w:t>غَرِيباً</w:t>
      </w:r>
      <w:r w:rsidRPr="00321361">
        <w:rPr>
          <w:rStyle w:val="Char3"/>
          <w:rtl/>
        </w:rPr>
        <w:t xml:space="preserve"> </w:t>
      </w:r>
      <w:r w:rsidRPr="00321361">
        <w:rPr>
          <w:rStyle w:val="Char3"/>
          <w:rFonts w:hint="eastAsia"/>
          <w:rtl/>
        </w:rPr>
        <w:t>وَسَيَعُودُ</w:t>
      </w:r>
      <w:r w:rsidRPr="00321361">
        <w:rPr>
          <w:rStyle w:val="Char3"/>
          <w:rtl/>
        </w:rPr>
        <w:t xml:space="preserve"> </w:t>
      </w:r>
      <w:r w:rsidRPr="00321361">
        <w:rPr>
          <w:rStyle w:val="Char3"/>
          <w:rFonts w:hint="eastAsia"/>
          <w:rtl/>
        </w:rPr>
        <w:t>الدِّينُ</w:t>
      </w:r>
      <w:r w:rsidRPr="00321361">
        <w:rPr>
          <w:rStyle w:val="Char3"/>
          <w:rtl/>
        </w:rPr>
        <w:t xml:space="preserve"> </w:t>
      </w:r>
      <w:r w:rsidRPr="00321361">
        <w:rPr>
          <w:rStyle w:val="Char3"/>
          <w:rFonts w:hint="eastAsia"/>
          <w:rtl/>
        </w:rPr>
        <w:t>كَمَا</w:t>
      </w:r>
      <w:r w:rsidRPr="00321361">
        <w:rPr>
          <w:rStyle w:val="Char3"/>
          <w:rtl/>
        </w:rPr>
        <w:t xml:space="preserve"> </w:t>
      </w:r>
      <w:r w:rsidRPr="00321361">
        <w:rPr>
          <w:rStyle w:val="Char3"/>
          <w:rFonts w:hint="eastAsia"/>
          <w:rtl/>
        </w:rPr>
        <w:t>بَدَأَ</w:t>
      </w:r>
      <w:r w:rsidRPr="00321361">
        <w:rPr>
          <w:rStyle w:val="Char3"/>
          <w:rtl/>
        </w:rPr>
        <w:t xml:space="preserve"> </w:t>
      </w:r>
      <w:r w:rsidRPr="00321361">
        <w:rPr>
          <w:rStyle w:val="Char3"/>
          <w:rFonts w:hint="eastAsia"/>
          <w:rtl/>
        </w:rPr>
        <w:t>فَطُوبَى</w:t>
      </w:r>
      <w:r w:rsidRPr="00321361">
        <w:rPr>
          <w:rStyle w:val="Char3"/>
          <w:rtl/>
        </w:rPr>
        <w:t xml:space="preserve"> </w:t>
      </w:r>
      <w:r w:rsidRPr="00321361">
        <w:rPr>
          <w:rStyle w:val="Char3"/>
          <w:rFonts w:hint="eastAsia"/>
          <w:rtl/>
        </w:rPr>
        <w:t>لِلْغُرَبَاءِ</w:t>
      </w:r>
      <w:r>
        <w:rPr>
          <w:rStyle w:val="PageNumber"/>
          <w:rFonts w:cs="Traditional Arabic" w:hint="cs"/>
          <w:rtl/>
          <w:lang w:bidi="fa-IR"/>
        </w:rPr>
        <w:t>»</w:t>
      </w:r>
      <w:r w:rsidR="003C0922" w:rsidRPr="009F2BBF">
        <w:rPr>
          <w:rStyle w:val="Char6"/>
          <w:vertAlign w:val="superscript"/>
          <w:rtl/>
        </w:rPr>
        <w:footnoteReference w:id="42"/>
      </w:r>
      <w:r w:rsidR="00817DE2">
        <w:rPr>
          <w:rStyle w:val="Char6"/>
          <w:rFonts w:hint="cs"/>
          <w:rtl/>
        </w:rPr>
        <w:t xml:space="preserve">. </w:t>
      </w:r>
    </w:p>
    <w:p w:rsidR="003C0922" w:rsidRDefault="00321361" w:rsidP="003C0922">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ما چیزی جز از رضایت خداوند متعال را نمی‌خواهیم و با زبان حال اینگونه با خداوند تبارک و تعالی زمزمه می‌کنیم</w:t>
      </w:r>
      <w:r w:rsidRPr="00321361">
        <w:rPr>
          <w:rStyle w:val="PageNumber"/>
          <w:rFonts w:cs="Traditional Arabic" w:hint="cs"/>
          <w:sz w:val="26"/>
          <w:szCs w:val="26"/>
          <w:rtl/>
          <w:lang w:bidi="fa-IR"/>
        </w:rPr>
        <w:t>»</w:t>
      </w:r>
      <w:r w:rsidR="00817DE2">
        <w:rPr>
          <w:rStyle w:val="Char6"/>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F2BBF" w:rsidTr="009F2BBF">
        <w:trPr>
          <w:jc w:val="center"/>
        </w:trPr>
        <w:tc>
          <w:tcPr>
            <w:tcW w:w="3083"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tl/>
              </w:rPr>
              <w:t>فلیت</w:t>
            </w:r>
            <w:r w:rsidRPr="009F2BBF">
              <w:rPr>
                <w:rStyle w:val="PageNumber"/>
                <w:rFonts w:hint="cs"/>
                <w:rtl/>
              </w:rPr>
              <w:t>ك</w:t>
            </w:r>
            <w:r w:rsidRPr="009F2BBF">
              <w:rPr>
                <w:rStyle w:val="PageNumber"/>
                <w:rtl/>
              </w:rPr>
              <w:t xml:space="preserve"> تحلو والحیا</w:t>
            </w:r>
            <w:r w:rsidRPr="009F2BBF">
              <w:rPr>
                <w:rStyle w:val="PageNumber"/>
                <w:rFonts w:hint="cs"/>
                <w:rtl/>
              </w:rPr>
              <w:t>ة</w:t>
            </w:r>
            <w:r w:rsidRPr="009F2BBF">
              <w:rPr>
                <w:rStyle w:val="PageNumber"/>
                <w:rtl/>
              </w:rPr>
              <w:t xml:space="preserve"> مریره</w:t>
            </w:r>
            <w:r>
              <w:rPr>
                <w:rStyle w:val="PageNumber"/>
                <w:rFonts w:hint="cs"/>
                <w:rtl/>
              </w:rPr>
              <w:br/>
            </w:r>
          </w:p>
        </w:tc>
        <w:tc>
          <w:tcPr>
            <w:tcW w:w="284" w:type="dxa"/>
          </w:tcPr>
          <w:p w:rsidR="009F2BBF" w:rsidRPr="009F2BBF" w:rsidRDefault="009F2BBF" w:rsidP="009F2BBF">
            <w:pPr>
              <w:pStyle w:val="a3"/>
              <w:ind w:left="357" w:hanging="357"/>
              <w:jc w:val="lowKashida"/>
              <w:rPr>
                <w:rStyle w:val="Char6"/>
                <w:rFonts w:ascii="mylotus" w:hAnsi="mylotus" w:cs="mylotus"/>
                <w:sz w:val="27"/>
                <w:szCs w:val="27"/>
                <w:rtl/>
              </w:rPr>
            </w:pPr>
          </w:p>
        </w:tc>
        <w:tc>
          <w:tcPr>
            <w:tcW w:w="3085"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tl/>
              </w:rPr>
              <w:t>ولیت</w:t>
            </w:r>
            <w:r w:rsidRPr="009F2BBF">
              <w:rPr>
                <w:rStyle w:val="PageNumber"/>
                <w:rFonts w:hint="cs"/>
                <w:rtl/>
              </w:rPr>
              <w:t>ك</w:t>
            </w:r>
            <w:r w:rsidRPr="009F2BBF">
              <w:rPr>
                <w:rStyle w:val="PageNumber"/>
                <w:rtl/>
              </w:rPr>
              <w:t xml:space="preserve"> ترضی والانام غضاب</w:t>
            </w:r>
            <w:r>
              <w:rPr>
                <w:rStyle w:val="PageNumber"/>
                <w:rFonts w:hint="cs"/>
                <w:rtl/>
              </w:rPr>
              <w:br/>
            </w:r>
          </w:p>
        </w:tc>
      </w:tr>
      <w:tr w:rsidR="009F2BBF" w:rsidTr="009F2BBF">
        <w:trPr>
          <w:jc w:val="center"/>
        </w:trPr>
        <w:tc>
          <w:tcPr>
            <w:tcW w:w="3083"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tl/>
              </w:rPr>
              <w:t>ولیت الذی بین</w:t>
            </w:r>
            <w:r w:rsidRPr="009F2BBF">
              <w:rPr>
                <w:rStyle w:val="PageNumber"/>
                <w:rFonts w:hint="cs"/>
                <w:rtl/>
              </w:rPr>
              <w:t>ي</w:t>
            </w:r>
            <w:r w:rsidRPr="009F2BBF">
              <w:rPr>
                <w:rStyle w:val="PageNumber"/>
                <w:rtl/>
              </w:rPr>
              <w:t xml:space="preserve"> وبین</w:t>
            </w:r>
            <w:r w:rsidRPr="009F2BBF">
              <w:rPr>
                <w:rStyle w:val="PageNumber"/>
                <w:rFonts w:hint="cs"/>
                <w:rtl/>
              </w:rPr>
              <w:t>ك</w:t>
            </w:r>
            <w:r w:rsidRPr="009F2BBF">
              <w:rPr>
                <w:rStyle w:val="PageNumber"/>
                <w:rtl/>
              </w:rPr>
              <w:t xml:space="preserve"> عامر</w:t>
            </w:r>
            <w:r>
              <w:rPr>
                <w:rStyle w:val="PageNumber"/>
                <w:rFonts w:hint="cs"/>
                <w:rtl/>
              </w:rPr>
              <w:br/>
            </w:r>
          </w:p>
        </w:tc>
        <w:tc>
          <w:tcPr>
            <w:tcW w:w="284" w:type="dxa"/>
          </w:tcPr>
          <w:p w:rsidR="009F2BBF" w:rsidRPr="009F2BBF" w:rsidRDefault="009F2BBF" w:rsidP="009F2BBF">
            <w:pPr>
              <w:pStyle w:val="a3"/>
              <w:ind w:left="357" w:hanging="357"/>
              <w:jc w:val="lowKashida"/>
              <w:rPr>
                <w:rStyle w:val="Char6"/>
                <w:rFonts w:ascii="mylotus" w:hAnsi="mylotus" w:cs="mylotus"/>
                <w:sz w:val="27"/>
                <w:szCs w:val="27"/>
                <w:rtl/>
              </w:rPr>
            </w:pPr>
          </w:p>
        </w:tc>
        <w:tc>
          <w:tcPr>
            <w:tcW w:w="3085"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tl/>
              </w:rPr>
              <w:t>وبین</w:t>
            </w:r>
            <w:r w:rsidRPr="009F2BBF">
              <w:rPr>
                <w:rStyle w:val="PageNumber"/>
                <w:rFonts w:hint="cs"/>
                <w:rtl/>
              </w:rPr>
              <w:t>ي</w:t>
            </w:r>
            <w:r w:rsidRPr="009F2BBF">
              <w:rPr>
                <w:rStyle w:val="PageNumber"/>
                <w:rtl/>
              </w:rPr>
              <w:t xml:space="preserve"> وبین العال</w:t>
            </w:r>
            <w:r w:rsidRPr="009F2BBF">
              <w:rPr>
                <w:rStyle w:val="PageNumber"/>
                <w:rFonts w:hint="cs"/>
                <w:rtl/>
              </w:rPr>
              <w:t>ـ</w:t>
            </w:r>
            <w:r w:rsidRPr="009F2BBF">
              <w:rPr>
                <w:rStyle w:val="PageNumber"/>
                <w:rtl/>
              </w:rPr>
              <w:t>مین خراب</w:t>
            </w:r>
            <w:r>
              <w:rPr>
                <w:rStyle w:val="PageNumber"/>
                <w:rFonts w:hint="cs"/>
                <w:rtl/>
              </w:rPr>
              <w:br/>
            </w:r>
          </w:p>
        </w:tc>
      </w:tr>
      <w:tr w:rsidR="009F2BBF" w:rsidTr="009F2BBF">
        <w:trPr>
          <w:jc w:val="center"/>
        </w:trPr>
        <w:tc>
          <w:tcPr>
            <w:tcW w:w="3083"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Fonts w:hint="cs"/>
                <w:rtl/>
              </w:rPr>
              <w:t>إ</w:t>
            </w:r>
            <w:r w:rsidRPr="009F2BBF">
              <w:rPr>
                <w:rStyle w:val="PageNumber"/>
                <w:rtl/>
              </w:rPr>
              <w:t>ذا صح من</w:t>
            </w:r>
            <w:r w:rsidRPr="009F2BBF">
              <w:rPr>
                <w:rStyle w:val="PageNumber"/>
                <w:rFonts w:hint="cs"/>
                <w:rtl/>
              </w:rPr>
              <w:t>ك</w:t>
            </w:r>
            <w:r w:rsidRPr="009F2BBF">
              <w:rPr>
                <w:rStyle w:val="PageNumber"/>
                <w:rtl/>
              </w:rPr>
              <w:t xml:space="preserve"> الود فالکل هین</w:t>
            </w:r>
            <w:r>
              <w:rPr>
                <w:rStyle w:val="PageNumber"/>
                <w:rFonts w:hint="cs"/>
                <w:rtl/>
              </w:rPr>
              <w:br/>
            </w:r>
          </w:p>
        </w:tc>
        <w:tc>
          <w:tcPr>
            <w:tcW w:w="284" w:type="dxa"/>
          </w:tcPr>
          <w:p w:rsidR="009F2BBF" w:rsidRPr="009F2BBF" w:rsidRDefault="009F2BBF" w:rsidP="009F2BBF">
            <w:pPr>
              <w:pStyle w:val="a3"/>
              <w:ind w:left="357" w:hanging="357"/>
              <w:jc w:val="lowKashida"/>
              <w:rPr>
                <w:rStyle w:val="Char6"/>
                <w:rFonts w:ascii="mylotus" w:hAnsi="mylotus" w:cs="mylotus"/>
                <w:sz w:val="27"/>
                <w:szCs w:val="27"/>
                <w:rtl/>
              </w:rPr>
            </w:pPr>
          </w:p>
        </w:tc>
        <w:tc>
          <w:tcPr>
            <w:tcW w:w="3085" w:type="dxa"/>
          </w:tcPr>
          <w:p w:rsidR="009F2BBF" w:rsidRPr="009F2BBF" w:rsidRDefault="009F2BBF" w:rsidP="009F2BBF">
            <w:pPr>
              <w:pStyle w:val="a3"/>
              <w:ind w:left="357" w:hanging="357"/>
              <w:jc w:val="lowKashida"/>
              <w:rPr>
                <w:rStyle w:val="Char6"/>
                <w:rFonts w:ascii="mylotus" w:hAnsi="mylotus" w:cs="mylotus"/>
                <w:sz w:val="2"/>
                <w:szCs w:val="2"/>
                <w:rtl/>
              </w:rPr>
            </w:pPr>
            <w:r w:rsidRPr="009F2BBF">
              <w:rPr>
                <w:rStyle w:val="PageNumber"/>
                <w:rtl/>
              </w:rPr>
              <w:t>وکل الذ</w:t>
            </w:r>
            <w:r w:rsidRPr="009F2BBF">
              <w:rPr>
                <w:rStyle w:val="PageNumber"/>
                <w:rFonts w:hint="cs"/>
                <w:rtl/>
              </w:rPr>
              <w:t>ي</w:t>
            </w:r>
            <w:r w:rsidRPr="009F2BBF">
              <w:rPr>
                <w:rStyle w:val="PageNumber"/>
                <w:rtl/>
              </w:rPr>
              <w:t xml:space="preserve"> فوق التراب تراب</w:t>
            </w:r>
            <w:r>
              <w:rPr>
                <w:rStyle w:val="PageNumber"/>
                <w:rFonts w:hint="cs"/>
                <w:rtl/>
              </w:rPr>
              <w:br/>
            </w:r>
          </w:p>
        </w:tc>
      </w:tr>
    </w:tbl>
    <w:p w:rsidR="003C0922" w:rsidRPr="007F7104" w:rsidRDefault="003C0922" w:rsidP="003C0922">
      <w:pPr>
        <w:ind w:firstLine="284"/>
        <w:jc w:val="both"/>
        <w:rPr>
          <w:rStyle w:val="Char6"/>
          <w:rtl/>
        </w:rPr>
      </w:pPr>
      <w:r w:rsidRPr="007F7104">
        <w:rPr>
          <w:rStyle w:val="Char6"/>
          <w:rFonts w:hint="cs"/>
          <w:rtl/>
        </w:rPr>
        <w:t>ای کاش که تو شیرین شوی در حالی که زندگی تلخ است و</w:t>
      </w:r>
      <w:r w:rsidR="00315E0E">
        <w:rPr>
          <w:rStyle w:val="Char6"/>
          <w:rFonts w:hint="cs"/>
          <w:rtl/>
        </w:rPr>
        <w:t xml:space="preserve">‌ای </w:t>
      </w:r>
      <w:r w:rsidRPr="007F7104">
        <w:rPr>
          <w:rStyle w:val="Char6"/>
          <w:rFonts w:hint="cs"/>
          <w:rtl/>
        </w:rPr>
        <w:t>کاش تو از ما راضی شوی در حالی که مردم از ما ناراضی هستند و</w:t>
      </w:r>
      <w:r w:rsidR="00315E0E">
        <w:rPr>
          <w:rStyle w:val="Char6"/>
          <w:rFonts w:hint="cs"/>
          <w:rtl/>
        </w:rPr>
        <w:t xml:space="preserve">‌ای </w:t>
      </w:r>
      <w:r w:rsidRPr="007F7104">
        <w:rPr>
          <w:rStyle w:val="Char6"/>
          <w:rFonts w:hint="cs"/>
          <w:rtl/>
        </w:rPr>
        <w:t>کاش بین من و تو دوستی بود در حالی که بین من و جهانیان خراب است</w:t>
      </w:r>
      <w:r w:rsidR="00817DE2">
        <w:rPr>
          <w:rStyle w:val="Char6"/>
          <w:rFonts w:hint="cs"/>
          <w:rtl/>
        </w:rPr>
        <w:t xml:space="preserve">، </w:t>
      </w:r>
      <w:r w:rsidRPr="007F7104">
        <w:rPr>
          <w:rStyle w:val="Char6"/>
          <w:rFonts w:hint="cs"/>
          <w:rtl/>
        </w:rPr>
        <w:t>هر گاه دوستی تو با ما پایدار باشد همه چیز سهل است</w:t>
      </w:r>
      <w:r w:rsidR="00817DE2">
        <w:rPr>
          <w:rStyle w:val="Char6"/>
          <w:rFonts w:hint="cs"/>
          <w:rtl/>
        </w:rPr>
        <w:t xml:space="preserve">، </w:t>
      </w:r>
      <w:r w:rsidRPr="007F7104">
        <w:rPr>
          <w:rStyle w:val="Char6"/>
          <w:rFonts w:hint="cs"/>
          <w:rtl/>
        </w:rPr>
        <w:t>هر آنچه بالای خاک است</w:t>
      </w:r>
      <w:r w:rsidR="00817DE2">
        <w:rPr>
          <w:rStyle w:val="Char6"/>
          <w:rFonts w:hint="cs"/>
          <w:rtl/>
        </w:rPr>
        <w:t xml:space="preserve">. </w:t>
      </w:r>
      <w:r w:rsidRPr="007F7104">
        <w:rPr>
          <w:rStyle w:val="Char6"/>
          <w:rFonts w:hint="cs"/>
          <w:rtl/>
        </w:rPr>
        <w:t>خاک است همانا اجتهاد در مسایل جدید در کنار ادراک و فهم خوب دلیل شرعی نیازمند ادراک و فهم و شناخت درست ماهیت و کنه مسایل جدید</w:t>
      </w:r>
      <w:r w:rsidR="00817DE2">
        <w:rPr>
          <w:rStyle w:val="Char6"/>
          <w:rFonts w:hint="cs"/>
          <w:rtl/>
        </w:rPr>
        <w:t xml:space="preserve">، </w:t>
      </w:r>
      <w:r w:rsidRPr="007F7104">
        <w:rPr>
          <w:rStyle w:val="Char6"/>
          <w:rFonts w:hint="cs"/>
          <w:rtl/>
        </w:rPr>
        <w:t>جریانات و جزئیات آن است</w:t>
      </w:r>
      <w:r w:rsidR="00817DE2">
        <w:rPr>
          <w:rStyle w:val="Char6"/>
          <w:rFonts w:hint="cs"/>
          <w:rtl/>
        </w:rPr>
        <w:t xml:space="preserve">، </w:t>
      </w:r>
      <w:r w:rsidRPr="007F7104">
        <w:rPr>
          <w:rStyle w:val="Char6"/>
          <w:rFonts w:hint="cs"/>
          <w:rtl/>
        </w:rPr>
        <w:t>اجتهاد در مسایل جدید نیازمند آن است که عالم نسبت به حالات اجتماعی و نظام‌های اقتصادی و سیاسی و قوانینی که مسایل جدید بر مبنای</w:t>
      </w:r>
      <w:r w:rsidR="00315E0E">
        <w:rPr>
          <w:rStyle w:val="Char6"/>
          <w:rFonts w:hint="cs"/>
          <w:rtl/>
        </w:rPr>
        <w:t xml:space="preserve"> آن‌ها </w:t>
      </w:r>
      <w:r w:rsidRPr="007F7104">
        <w:rPr>
          <w:rStyle w:val="Char6"/>
          <w:rFonts w:hint="cs"/>
          <w:rtl/>
        </w:rPr>
        <w:t>پیش می‌روند آشنا باشند</w:t>
      </w:r>
      <w:r w:rsidR="00817DE2">
        <w:rPr>
          <w:rStyle w:val="Char6"/>
          <w:rFonts w:hint="cs"/>
          <w:rtl/>
        </w:rPr>
        <w:t xml:space="preserve">، </w:t>
      </w:r>
      <w:r w:rsidRPr="007F7104">
        <w:rPr>
          <w:rStyle w:val="Char6"/>
          <w:rFonts w:hint="cs"/>
          <w:rtl/>
        </w:rPr>
        <w:t>زیرا صادر کردن حکم دربار</w:t>
      </w:r>
      <w:r w:rsidR="00817DE2">
        <w:rPr>
          <w:rStyle w:val="Char6"/>
          <w:rFonts w:hint="cs"/>
          <w:rtl/>
        </w:rPr>
        <w:t>ۀ</w:t>
      </w:r>
      <w:r w:rsidRPr="007F7104">
        <w:rPr>
          <w:rStyle w:val="Char6"/>
          <w:rFonts w:hint="cs"/>
          <w:rtl/>
        </w:rPr>
        <w:t xml:space="preserve"> چیزی بستگی به شناخت آن دارد و ما مدعی نیستیم که هم</w:t>
      </w:r>
      <w:r w:rsidR="00817DE2">
        <w:rPr>
          <w:rStyle w:val="Char6"/>
          <w:rFonts w:hint="cs"/>
          <w:rtl/>
        </w:rPr>
        <w:t>ۀ</w:t>
      </w:r>
      <w:r w:rsidRPr="007F7104">
        <w:rPr>
          <w:rStyle w:val="Char6"/>
          <w:rFonts w:hint="cs"/>
          <w:rtl/>
        </w:rPr>
        <w:t xml:space="preserve"> این شرایط را فعلاً برخورداریم</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خداوند آمرزش کند کسی را که پا را از گلیم خود درازتر نکند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lastRenderedPageBreak/>
        <w:t>و ما دوست نداریم تا از آن دسته دانش آموختگانی باشیم که هم و غمشان فقط این است که فقط برای کسب شهرت بنویسند و دست به کارهایی می‌زنند که خارج از توانشان است</w:t>
      </w:r>
      <w:r w:rsidR="00817DE2">
        <w:rPr>
          <w:rStyle w:val="Char6"/>
          <w:rFonts w:hint="cs"/>
          <w:rtl/>
        </w:rPr>
        <w:t xml:space="preserve">، </w:t>
      </w:r>
      <w:r w:rsidRPr="007F7104">
        <w:rPr>
          <w:rStyle w:val="Char6"/>
          <w:rFonts w:hint="cs"/>
          <w:rtl/>
        </w:rPr>
        <w:t>و وارد مباحثی می‌شوند که آن را نمی‌دانند</w:t>
      </w:r>
      <w:r w:rsidR="00817DE2">
        <w:rPr>
          <w:rStyle w:val="Char6"/>
          <w:rFonts w:hint="cs"/>
          <w:rtl/>
        </w:rPr>
        <w:t xml:space="preserve">، </w:t>
      </w:r>
      <w:r w:rsidRPr="007F7104">
        <w:rPr>
          <w:rStyle w:val="Char6"/>
          <w:rFonts w:hint="cs"/>
          <w:rtl/>
        </w:rPr>
        <w:t>ما جز در مسایلی که نسبت به</w:t>
      </w:r>
      <w:r w:rsidR="00315E0E">
        <w:rPr>
          <w:rStyle w:val="Char6"/>
          <w:rFonts w:hint="cs"/>
          <w:rtl/>
        </w:rPr>
        <w:t xml:space="preserve"> آن‌ها </w:t>
      </w:r>
      <w:r w:rsidRPr="007F7104">
        <w:rPr>
          <w:rStyle w:val="Char6"/>
          <w:rFonts w:hint="cs"/>
          <w:rtl/>
        </w:rPr>
        <w:t>شناخت داشته باشیم و در صحت</w:t>
      </w:r>
      <w:r w:rsidR="00315E0E">
        <w:rPr>
          <w:rStyle w:val="Char6"/>
          <w:rFonts w:hint="cs"/>
          <w:rtl/>
        </w:rPr>
        <w:t xml:space="preserve"> آن‌ها </w:t>
      </w:r>
      <w:r w:rsidRPr="007F7104">
        <w:rPr>
          <w:rStyle w:val="Char6"/>
          <w:rFonts w:hint="cs"/>
          <w:rtl/>
        </w:rPr>
        <w:t>اطمینان کامل داشته باشیم فتوا نمی‌دهیم و فتوا کاری دینی است</w:t>
      </w:r>
      <w:r w:rsidR="00817DE2">
        <w:rPr>
          <w:rStyle w:val="Char6"/>
          <w:rFonts w:hint="cs"/>
          <w:rtl/>
        </w:rPr>
        <w:t xml:space="preserve">، </w:t>
      </w:r>
      <w:r w:rsidRPr="007F7104">
        <w:rPr>
          <w:rStyle w:val="Char6"/>
          <w:rFonts w:hint="cs"/>
          <w:rtl/>
        </w:rPr>
        <w:t>با جرات‌ترین افراد بر دادن فتوا با جرات‌ترین آنان بر آتش جهنم است همانگونه که در اثر آمده است</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برادر مسلمان بدان که نیاز اصلی یک مسلمان شناخت عبادات روزمره از طهارت و نماز و روزه و امثال آن است که صبح و شب با آن سر و کار دارد بر خلاف مسایل جدید</w:t>
      </w:r>
      <w:r w:rsidR="00817DE2">
        <w:rPr>
          <w:rStyle w:val="Char6"/>
          <w:rFonts w:hint="cs"/>
          <w:rtl/>
        </w:rPr>
        <w:t xml:space="preserve">، </w:t>
      </w:r>
      <w:r w:rsidRPr="007F7104">
        <w:rPr>
          <w:rStyle w:val="Char6"/>
          <w:rFonts w:hint="cs"/>
          <w:rtl/>
        </w:rPr>
        <w:t>مانند بیمه و معاملات جدید که هم</w:t>
      </w:r>
      <w:r w:rsidR="00817DE2">
        <w:rPr>
          <w:rStyle w:val="Char6"/>
          <w:rFonts w:hint="cs"/>
          <w:rtl/>
        </w:rPr>
        <w:t>ۀ</w:t>
      </w:r>
      <w:r w:rsidRPr="007F7104">
        <w:rPr>
          <w:rStyle w:val="Char6"/>
          <w:rFonts w:hint="cs"/>
          <w:rtl/>
        </w:rPr>
        <w:t xml:space="preserve"> مسلمین را در بر نمی‌گیرند و نیاز هر وقت آنان نیست بنابراین زیبنده نیست </w:t>
      </w:r>
      <w:r w:rsidR="00321361" w:rsidRPr="007F7104">
        <w:rPr>
          <w:rStyle w:val="Char6"/>
          <w:rFonts w:hint="cs"/>
          <w:rtl/>
        </w:rPr>
        <w:t>-</w:t>
      </w:r>
      <w:r w:rsidRPr="007F7104">
        <w:rPr>
          <w:rStyle w:val="Char6"/>
          <w:rFonts w:hint="cs"/>
          <w:rtl/>
        </w:rPr>
        <w:t>و اوضاع این طور است</w:t>
      </w:r>
      <w:r w:rsidR="00321361" w:rsidRPr="007F7104">
        <w:rPr>
          <w:rStyle w:val="Char6"/>
          <w:rFonts w:hint="cs"/>
          <w:rtl/>
        </w:rPr>
        <w:t>-</w:t>
      </w:r>
      <w:r w:rsidRPr="007F7104">
        <w:rPr>
          <w:rStyle w:val="Char6"/>
          <w:rFonts w:hint="cs"/>
          <w:rtl/>
        </w:rPr>
        <w:t xml:space="preserve"> که ما نسبت به حکم خداوند در عباداتی که مداوم با</w:t>
      </w:r>
      <w:r w:rsidR="00315E0E">
        <w:rPr>
          <w:rStyle w:val="Char6"/>
          <w:rFonts w:hint="cs"/>
          <w:rtl/>
        </w:rPr>
        <w:t xml:space="preserve"> آن‌ها </w:t>
      </w:r>
      <w:r w:rsidRPr="007F7104">
        <w:rPr>
          <w:rStyle w:val="Char6"/>
          <w:rFonts w:hint="cs"/>
          <w:rtl/>
        </w:rPr>
        <w:t>سر و کار داریم ناآگاه باشیم و خود را مصروف احکامی کنیم که از نظر اهمیت و نیاز در درجه دوم قرار دارند و چنان با این امور مشغول باشیم که مسایل اولیه را از دست دهیم</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همانا اجتهاد در اموری که علماء و مجتهدان پیشین</w:t>
      </w:r>
      <w:r w:rsidR="00315E0E">
        <w:rPr>
          <w:rStyle w:val="Char6"/>
          <w:rFonts w:hint="cs"/>
          <w:rtl/>
        </w:rPr>
        <w:t xml:space="preserve"> آن‌ها </w:t>
      </w:r>
      <w:r w:rsidRPr="007F7104">
        <w:rPr>
          <w:rStyle w:val="Char6"/>
          <w:rFonts w:hint="cs"/>
          <w:rtl/>
        </w:rPr>
        <w:t>را مورد بحث قرار داده‌اند و اختلاف نموده‌اند ساده‌ترین و آسان‌تر از اجتهاد در مسایل جدید بوجود آمده است زیرا علمای گذشته مسایل را جمع‌آوری نموده و پیرامون</w:t>
      </w:r>
      <w:r w:rsidR="00315E0E">
        <w:rPr>
          <w:rStyle w:val="Char6"/>
          <w:rFonts w:hint="cs"/>
          <w:rtl/>
        </w:rPr>
        <w:t xml:space="preserve"> آن‌ها </w:t>
      </w:r>
      <w:r w:rsidRPr="007F7104">
        <w:rPr>
          <w:rStyle w:val="Char6"/>
          <w:rFonts w:hint="cs"/>
          <w:rtl/>
        </w:rPr>
        <w:t>تحقیق نموده‌اند و خلاصه و چکید</w:t>
      </w:r>
      <w:r w:rsidR="00817DE2">
        <w:rPr>
          <w:rStyle w:val="Char6"/>
          <w:rFonts w:hint="cs"/>
          <w:rtl/>
        </w:rPr>
        <w:t>ۀ</w:t>
      </w:r>
      <w:r w:rsidRPr="007F7104">
        <w:rPr>
          <w:rStyle w:val="Char6"/>
          <w:rFonts w:hint="cs"/>
          <w:rtl/>
        </w:rPr>
        <w:t xml:space="preserve"> مباحث و تلاش خود را آماده نموده‌اند</w:t>
      </w:r>
      <w:r w:rsidR="00817DE2">
        <w:rPr>
          <w:rStyle w:val="Char6"/>
          <w:rFonts w:hint="cs"/>
          <w:rtl/>
        </w:rPr>
        <w:t xml:space="preserve">، </w:t>
      </w:r>
      <w:r w:rsidRPr="007F7104">
        <w:rPr>
          <w:rStyle w:val="Char6"/>
          <w:rFonts w:hint="cs"/>
          <w:rtl/>
        </w:rPr>
        <w:t>هر کس از ما که به درج</w:t>
      </w:r>
      <w:r w:rsidR="00817DE2">
        <w:rPr>
          <w:rStyle w:val="Char6"/>
          <w:rFonts w:hint="cs"/>
          <w:rtl/>
        </w:rPr>
        <w:t>ۀ</w:t>
      </w:r>
      <w:r w:rsidRPr="007F7104">
        <w:rPr>
          <w:rStyle w:val="Char6"/>
          <w:rFonts w:hint="cs"/>
          <w:rtl/>
        </w:rPr>
        <w:t xml:space="preserve"> اجتهاد برسد کاری جز بررسی اجتهاد مجتهدین و مقارن</w:t>
      </w:r>
      <w:r w:rsidR="00817DE2">
        <w:rPr>
          <w:rStyle w:val="Char6"/>
          <w:rFonts w:hint="cs"/>
          <w:rtl/>
        </w:rPr>
        <w:t>ۀ</w:t>
      </w:r>
      <w:r w:rsidRPr="007F7104">
        <w:rPr>
          <w:rStyle w:val="Char6"/>
          <w:rFonts w:hint="cs"/>
          <w:rtl/>
        </w:rPr>
        <w:t xml:space="preserve"> دلایل با یکدیگر و سپس ترجیح صحیح‌ترین</w:t>
      </w:r>
      <w:r w:rsidR="00315E0E">
        <w:rPr>
          <w:rStyle w:val="Char6"/>
          <w:rFonts w:hint="cs"/>
          <w:rtl/>
        </w:rPr>
        <w:t xml:space="preserve"> آن‌ها </w:t>
      </w:r>
      <w:r w:rsidRPr="007F7104">
        <w:rPr>
          <w:rStyle w:val="Char6"/>
          <w:rFonts w:hint="cs"/>
          <w:rtl/>
        </w:rPr>
        <w:t xml:space="preserve">را ندارند پس احتمال اشتباه در این کاربسیار اندک است زیرا ما از رای و نظر یک امام خارج نمی‌شویم و رای جدیدی صادر نمی‌کنیم و این همان چیزی است که یک فرد بررسی کننده در رای و نظری که بر می‌انگیزد باید </w:t>
      </w:r>
      <w:r w:rsidRPr="007F7104">
        <w:rPr>
          <w:rStyle w:val="Char6"/>
          <w:rFonts w:hint="cs"/>
          <w:rtl/>
        </w:rPr>
        <w:lastRenderedPageBreak/>
        <w:t>از سلف و پیشینان برای نظر خود پشتوانه‌ای داشته باشد</w:t>
      </w:r>
      <w:r w:rsidR="00817DE2">
        <w:rPr>
          <w:rStyle w:val="Char6"/>
          <w:rFonts w:hint="cs"/>
          <w:rtl/>
        </w:rPr>
        <w:t xml:space="preserve">، </w:t>
      </w:r>
      <w:r w:rsidRPr="007F7104">
        <w:rPr>
          <w:rStyle w:val="Char6"/>
          <w:rFonts w:hint="cs"/>
          <w:rtl/>
        </w:rPr>
        <w:t>در حالی که اجتهاد در مسایل جدید نیاز به فهم درست و صحیح از جریان و واقعه و جمع‌آوری دلایل و تحقیق و تفحص پیرامون</w:t>
      </w:r>
      <w:r w:rsidR="00315E0E">
        <w:rPr>
          <w:rStyle w:val="Char6"/>
          <w:rFonts w:hint="cs"/>
          <w:rtl/>
        </w:rPr>
        <w:t xml:space="preserve"> آن‌ها </w:t>
      </w:r>
      <w:r w:rsidRPr="007F7104">
        <w:rPr>
          <w:rStyle w:val="Char6"/>
          <w:rFonts w:hint="cs"/>
          <w:rtl/>
        </w:rPr>
        <w:t>دارد وانگهی صدور حکم شرعی بر آن و همانگونه که می‌دانی این کار بمراتب مشکل‌تر است</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بنابراین ما برای یک فرد مبتدی در امر اجتهاد مناسب نمی‌دانیم تا در مسایل جدید دست به اجتهاد بزند بلکه ابتدا باید در اموری که مورد بحث قرار گرفته‌اند تمرین و ممارست نماید تا اینکه از استحکام و توان بالایی برخوردار شود وانگهی قدم دوم را بر دارد و در مسایل جدید دست به اجتهاد ببرد و اینجا است که نظرش درست و صواب از آب در می‌آید و مسیری را که می‌پیماید وسیعتر و راحت‌تر می‌شود و احتمال اشتباهش کمتر و نادرتر</w:t>
      </w:r>
      <w:r w:rsidR="00817DE2">
        <w:rPr>
          <w:rStyle w:val="Char6"/>
          <w:rFonts w:hint="cs"/>
          <w:rtl/>
        </w:rPr>
        <w:t xml:space="preserve">، </w:t>
      </w:r>
      <w:r w:rsidRPr="007F7104">
        <w:rPr>
          <w:rStyle w:val="Char6"/>
          <w:rFonts w:hint="cs"/>
          <w:rtl/>
        </w:rPr>
        <w:t>و این همان چیزی است که ما انجام خواهیم داد و دیگران را به آن سفارش خواهیم کرد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ما مطمئنیم خود شما کاری از ما می‌خواهید اجتهاد در مسایل جدید) که توان انجام آن را ندارید و نمی‌توانید در این مسیر گام بر دارید زیرا شما هرگز در مسایلی که مربوط به گذشته هستند (و مورد بحث مجتهدین قرار گرفته‌اند) و اقوال متعددی برای آن مسایل ذکر شده و دلایل هر کدام آماده هستند</w:t>
      </w:r>
      <w:r w:rsidR="00817DE2">
        <w:rPr>
          <w:rStyle w:val="Char6"/>
          <w:rFonts w:hint="cs"/>
          <w:rtl/>
        </w:rPr>
        <w:t xml:space="preserve">، </w:t>
      </w:r>
      <w:r w:rsidRPr="007F7104">
        <w:rPr>
          <w:rStyle w:val="Char6"/>
          <w:rFonts w:hint="cs"/>
          <w:rtl/>
        </w:rPr>
        <w:t>تمرین ننموده‌اید</w:t>
      </w:r>
      <w:r w:rsidR="00817DE2">
        <w:rPr>
          <w:rStyle w:val="Char6"/>
          <w:rFonts w:hint="cs"/>
          <w:rtl/>
        </w:rPr>
        <w:t xml:space="preserve">، </w:t>
      </w:r>
      <w:r w:rsidRPr="007F7104">
        <w:rPr>
          <w:rStyle w:val="Char6"/>
          <w:rFonts w:hint="cs"/>
          <w:rtl/>
        </w:rPr>
        <w:t>بلکه شما از همین قدم اول نمی‌خواهید حرکت کنید و یک قدم به جلو بردارید</w:t>
      </w:r>
      <w:r w:rsidR="00817DE2">
        <w:rPr>
          <w:rStyle w:val="Char6"/>
          <w:rFonts w:hint="cs"/>
          <w:rtl/>
        </w:rPr>
        <w:t xml:space="preserve">، </w:t>
      </w:r>
      <w:r w:rsidRPr="007F7104">
        <w:rPr>
          <w:rStyle w:val="Char6"/>
          <w:rFonts w:hint="cs"/>
          <w:rtl/>
        </w:rPr>
        <w:t>نمی‌خواهید قدم او را که تقلید است رها کنید و به قدم دوم که اتباع است برسید</w:t>
      </w:r>
      <w:r w:rsidR="00817DE2">
        <w:rPr>
          <w:rStyle w:val="Char6"/>
          <w:rFonts w:hint="cs"/>
          <w:rtl/>
        </w:rPr>
        <w:t xml:space="preserve">، </w:t>
      </w:r>
      <w:r w:rsidRPr="007F7104">
        <w:rPr>
          <w:rStyle w:val="Char6"/>
          <w:rFonts w:hint="cs"/>
          <w:rtl/>
        </w:rPr>
        <w:t>پس چگونه می‌توانید پیرامون مسایل که هیچ نوع بحثی برای</w:t>
      </w:r>
      <w:r w:rsidR="00315E0E">
        <w:rPr>
          <w:rStyle w:val="Char6"/>
          <w:rFonts w:hint="cs"/>
          <w:rtl/>
        </w:rPr>
        <w:t xml:space="preserve"> آن‌ها </w:t>
      </w:r>
      <w:r w:rsidRPr="007F7104">
        <w:rPr>
          <w:rStyle w:val="Char6"/>
          <w:rFonts w:hint="cs"/>
          <w:rtl/>
        </w:rPr>
        <w:t>نشده وارد شوید و دلایل مسایل جدید را از کتاب و سنت جمع‌آوری نمائید؟ به خصوص که بیشترشان حتی حدیث صحیح را از غیر صحیح تشخیص نمی‌دهند و فهم معانی و (تخریج) احکام احادیث را ندارند</w:t>
      </w:r>
      <w:r w:rsidR="00817DE2">
        <w:rPr>
          <w:rStyle w:val="Char6"/>
          <w:rFonts w:hint="cs"/>
          <w:rtl/>
        </w:rPr>
        <w:t xml:space="preserve">، </w:t>
      </w:r>
      <w:r w:rsidRPr="007F7104">
        <w:rPr>
          <w:rStyle w:val="Char6"/>
          <w:rFonts w:hint="cs"/>
          <w:rtl/>
        </w:rPr>
        <w:t>حتی بسیاری اجازه بررسی دلیل مذهب خود و حکم بر آن را نمی‌دهند و همین کفایت</w:t>
      </w:r>
      <w:r w:rsidR="00315E0E">
        <w:rPr>
          <w:rStyle w:val="Char6"/>
          <w:rFonts w:hint="cs"/>
          <w:rtl/>
        </w:rPr>
        <w:t xml:space="preserve"> می‌کند </w:t>
      </w:r>
      <w:r w:rsidRPr="007F7104">
        <w:rPr>
          <w:rStyle w:val="Char6"/>
          <w:rFonts w:hint="cs"/>
          <w:rtl/>
        </w:rPr>
        <w:t xml:space="preserve">شما را از بررسی مستقل و فراگیر در </w:t>
      </w:r>
      <w:r w:rsidRPr="007F7104">
        <w:rPr>
          <w:rStyle w:val="Char6"/>
          <w:rFonts w:hint="cs"/>
          <w:rtl/>
        </w:rPr>
        <w:lastRenderedPageBreak/>
        <w:t>هم</w:t>
      </w:r>
      <w:r w:rsidR="00817DE2">
        <w:rPr>
          <w:rStyle w:val="Char6"/>
          <w:rFonts w:hint="cs"/>
          <w:rtl/>
        </w:rPr>
        <w:t>ۀ</w:t>
      </w:r>
      <w:r w:rsidRPr="007F7104">
        <w:rPr>
          <w:rStyle w:val="Char6"/>
          <w:rFonts w:hint="cs"/>
          <w:rtl/>
        </w:rPr>
        <w:t xml:space="preserve"> دلایل مذهب و ترجیح راجح نهی کنند</w:t>
      </w:r>
      <w:r w:rsidR="00817DE2">
        <w:rPr>
          <w:rStyle w:val="Char6"/>
          <w:rFonts w:hint="cs"/>
          <w:rtl/>
        </w:rPr>
        <w:t xml:space="preserve">. </w:t>
      </w:r>
      <w:r w:rsidRPr="007F7104">
        <w:rPr>
          <w:rStyle w:val="Char6"/>
          <w:rFonts w:hint="cs"/>
          <w:rtl/>
        </w:rPr>
        <w:t xml:space="preserve">با توجه به این چگونه امید موفقیت و نجاح در امر اجتهاد برای آنان میسر است؟ </w:t>
      </w:r>
    </w:p>
    <w:p w:rsidR="003C0922" w:rsidRPr="007F7104" w:rsidRDefault="003C0922" w:rsidP="00321361">
      <w:pPr>
        <w:ind w:firstLine="284"/>
        <w:jc w:val="both"/>
        <w:rPr>
          <w:rStyle w:val="Char6"/>
          <w:rtl/>
        </w:rPr>
      </w:pPr>
      <w:r w:rsidRPr="007F7104">
        <w:rPr>
          <w:rStyle w:val="Char6"/>
          <w:rFonts w:hint="cs"/>
          <w:rtl/>
        </w:rPr>
        <w:t>اجتهاد در مسایل جدید نیاز به تدریس و تمرین دارد</w:t>
      </w:r>
      <w:r w:rsidR="00817DE2">
        <w:rPr>
          <w:rStyle w:val="Char6"/>
          <w:rFonts w:hint="cs"/>
          <w:rtl/>
        </w:rPr>
        <w:t xml:space="preserve">، </w:t>
      </w:r>
      <w:r w:rsidRPr="007F7104">
        <w:rPr>
          <w:rStyle w:val="Char6"/>
          <w:rFonts w:hint="cs"/>
          <w:rtl/>
        </w:rPr>
        <w:t>مثال کسی که می‌خواهد در این دور جدید اجتهاد نماید مانند کسی است که می‌خواهد در دریائی پر تلاطم که از عمق و پستی آن خبر ندارد شنا کند و در استخرهای مطمئن زیر نظر شناگران ماهر تمرین نداشته</w:t>
      </w:r>
      <w:r w:rsidR="00817DE2">
        <w:rPr>
          <w:rStyle w:val="Char6"/>
          <w:rFonts w:hint="cs"/>
          <w:rtl/>
        </w:rPr>
        <w:t xml:space="preserve">، </w:t>
      </w:r>
      <w:r w:rsidRPr="007F7104">
        <w:rPr>
          <w:rStyle w:val="Char6"/>
          <w:rFonts w:hint="cs"/>
          <w:rtl/>
        </w:rPr>
        <w:t>و چگونه امید موفقیت و سلامت را می‌توان از وی انتظار داشت؟ اگر به این کار دست بزند تلاش او با خطرها روبرو می‌شود و مرگ از هر سو از انگشتانش نمایان می‌گردد و اجتهاد در مسایل جدید شبیه اختراع وسیله‌ای جدید یا ساخت داروئی تازه و یا اکتشاف فرمول علمی جدید در فیزیک و یا شیمی</w:t>
      </w:r>
      <w:r w:rsidR="00864490">
        <w:rPr>
          <w:rStyle w:val="Char6"/>
          <w:rFonts w:hint="cs"/>
          <w:rtl/>
        </w:rPr>
        <w:t xml:space="preserve">... </w:t>
      </w:r>
      <w:r w:rsidRPr="007F7104">
        <w:rPr>
          <w:rStyle w:val="Char6"/>
          <w:rFonts w:hint="cs"/>
          <w:rtl/>
        </w:rPr>
        <w:t>است</w:t>
      </w:r>
      <w:r w:rsidR="00817DE2">
        <w:rPr>
          <w:rStyle w:val="Char6"/>
          <w:rFonts w:hint="cs"/>
          <w:rtl/>
        </w:rPr>
        <w:t xml:space="preserve">، </w:t>
      </w:r>
      <w:r w:rsidRPr="007F7104">
        <w:rPr>
          <w:rStyle w:val="Char6"/>
          <w:rFonts w:hint="cs"/>
          <w:rtl/>
        </w:rPr>
        <w:t>پس دانش‌آموزی که درس نخوانده و حقایق این علوم را انجام نداده و امتحان نکرده و بر دستگاه‌های ساخته شد</w:t>
      </w:r>
      <w:r w:rsidR="00321361" w:rsidRPr="007F7104">
        <w:rPr>
          <w:rStyle w:val="Char6"/>
          <w:rFonts w:hint="cs"/>
          <w:rtl/>
        </w:rPr>
        <w:t>ه</w:t>
      </w:r>
      <w:r w:rsidRPr="007F7104">
        <w:rPr>
          <w:rStyle w:val="Char6"/>
          <w:rFonts w:hint="cs"/>
          <w:rtl/>
        </w:rPr>
        <w:t xml:space="preserve"> موجود کار عملی انجام نداده و زیر نظر متخصصین آگاه نمون</w:t>
      </w:r>
      <w:r w:rsidR="00817DE2">
        <w:rPr>
          <w:rStyle w:val="Char6"/>
          <w:rFonts w:hint="cs"/>
          <w:rtl/>
        </w:rPr>
        <w:t>ۀ</w:t>
      </w:r>
      <w:r w:rsidRPr="007F7104">
        <w:rPr>
          <w:rStyle w:val="Char6"/>
          <w:rFonts w:hint="cs"/>
          <w:rtl/>
        </w:rPr>
        <w:t xml:space="preserve"> این دستگاه‌ها را نساخته و بر ترکیب ساخت آن ممارست ننموده اکنون چگونه چنین فردی توان اختراع موفقیت‌آمیز دارد؟ </w:t>
      </w:r>
    </w:p>
    <w:p w:rsidR="003C0922" w:rsidRPr="007F7104" w:rsidRDefault="003C0922" w:rsidP="003C0922">
      <w:pPr>
        <w:ind w:firstLine="284"/>
        <w:jc w:val="both"/>
        <w:rPr>
          <w:rStyle w:val="Char6"/>
          <w:rtl/>
        </w:rPr>
      </w:pPr>
      <w:r w:rsidRPr="007F7104">
        <w:rPr>
          <w:rStyle w:val="Char6"/>
          <w:rFonts w:hint="cs"/>
          <w:rtl/>
        </w:rPr>
        <w:t>در هر صورت ما نظر خود را صادقانه و خالصانه بیان نمودیم تا هر کسی که خواهان پیروی از روی دلیل باشد و هر کس اعراض نماید باز هم از روی دلیل باشد</w:t>
      </w:r>
      <w:r w:rsidR="00817DE2">
        <w:rPr>
          <w:rStyle w:val="Char6"/>
          <w:rFonts w:hint="cs"/>
          <w:rtl/>
        </w:rPr>
        <w:t xml:space="preserve">. </w:t>
      </w:r>
    </w:p>
    <w:p w:rsidR="003C0922" w:rsidRDefault="003C0922" w:rsidP="003C0922">
      <w:pPr>
        <w:ind w:firstLine="284"/>
        <w:jc w:val="both"/>
        <w:rPr>
          <w:rStyle w:val="Char6"/>
          <w:rtl/>
        </w:rPr>
      </w:pPr>
      <w:r w:rsidRPr="007F7104">
        <w:rPr>
          <w:rStyle w:val="Char6"/>
          <w:rFonts w:hint="cs"/>
          <w:rtl/>
        </w:rPr>
        <w:t>گردش دل‌ها و اصلاح آن به امر خداوند است</w:t>
      </w:r>
      <w:r w:rsidR="00817DE2">
        <w:rPr>
          <w:rStyle w:val="Char6"/>
          <w:rFonts w:hint="cs"/>
          <w:rtl/>
        </w:rPr>
        <w:t xml:space="preserve">، </w:t>
      </w:r>
      <w:r w:rsidRPr="007F7104">
        <w:rPr>
          <w:rStyle w:val="Char6"/>
          <w:rFonts w:hint="cs"/>
          <w:rtl/>
        </w:rPr>
        <w:t>خدایا ما را بر حق و هدایت ثابت قدم بدار و باذن خودت ما را در آنچه مورد اختلاف است به حق هدایت فرما</w:t>
      </w:r>
      <w:r w:rsidR="00817DE2">
        <w:rPr>
          <w:rStyle w:val="Char6"/>
          <w:rFonts w:hint="cs"/>
          <w:rtl/>
        </w:rPr>
        <w:t xml:space="preserve">، </w:t>
      </w:r>
      <w:r w:rsidRPr="007F7104">
        <w:rPr>
          <w:rStyle w:val="Char6"/>
          <w:rFonts w:hint="cs"/>
          <w:rtl/>
        </w:rPr>
        <w:t>همانا تو هر کسی را بخواهی به صراط مستقیم هدایت می‌کنید</w:t>
      </w:r>
      <w:r w:rsidR="00817DE2">
        <w:rPr>
          <w:rStyle w:val="Char6"/>
          <w:rFonts w:hint="cs"/>
          <w:rtl/>
        </w:rPr>
        <w:t xml:space="preserve">. </w:t>
      </w:r>
    </w:p>
    <w:p w:rsidR="00864490" w:rsidRDefault="00864490" w:rsidP="003C0922">
      <w:pPr>
        <w:ind w:firstLine="284"/>
        <w:jc w:val="both"/>
        <w:rPr>
          <w:rStyle w:val="Char6"/>
          <w:rtl/>
        </w:rPr>
        <w:sectPr w:rsidR="00864490" w:rsidSect="009F2BBF">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3C0922" w:rsidRPr="00864490" w:rsidRDefault="003C0922" w:rsidP="00864490">
      <w:pPr>
        <w:pStyle w:val="a0"/>
        <w:rPr>
          <w:rStyle w:val="PageNumber"/>
          <w:rtl/>
        </w:rPr>
      </w:pPr>
      <w:bookmarkStart w:id="54" w:name="_Toc368062496"/>
      <w:bookmarkStart w:id="55" w:name="_Toc435712166"/>
      <w:r w:rsidRPr="00864490">
        <w:rPr>
          <w:rStyle w:val="PageNumber"/>
          <w:rFonts w:hint="cs"/>
          <w:rtl/>
        </w:rPr>
        <w:lastRenderedPageBreak/>
        <w:t>چند شبهه و پاسخ به آن</w:t>
      </w:r>
      <w:r w:rsidR="00864490">
        <w:rPr>
          <w:rStyle w:val="PageNumber"/>
          <w:rFonts w:hint="eastAsia"/>
          <w:rtl/>
        </w:rPr>
        <w:t>‌</w:t>
      </w:r>
      <w:r w:rsidRPr="00864490">
        <w:rPr>
          <w:rStyle w:val="PageNumber"/>
          <w:rFonts w:hint="cs"/>
          <w:rtl/>
        </w:rPr>
        <w:t>ها</w:t>
      </w:r>
      <w:bookmarkEnd w:id="54"/>
      <w:bookmarkEnd w:id="55"/>
      <w:r w:rsidRPr="00864490">
        <w:rPr>
          <w:rStyle w:val="PageNumber"/>
          <w:rFonts w:hint="cs"/>
          <w:rtl/>
        </w:rPr>
        <w:t xml:space="preserve"> </w:t>
      </w:r>
    </w:p>
    <w:p w:rsidR="003C0922" w:rsidRPr="00864490" w:rsidRDefault="003C0922" w:rsidP="00864490">
      <w:pPr>
        <w:pStyle w:val="a1"/>
        <w:rPr>
          <w:rStyle w:val="PageNumber"/>
          <w:rtl/>
        </w:rPr>
      </w:pPr>
      <w:bookmarkStart w:id="56" w:name="_Toc368062497"/>
      <w:bookmarkStart w:id="57" w:name="_Toc435712167"/>
      <w:r w:rsidRPr="00864490">
        <w:rPr>
          <w:rStyle w:val="PageNumber"/>
          <w:rFonts w:hint="cs"/>
          <w:rtl/>
        </w:rPr>
        <w:t xml:space="preserve">1- </w:t>
      </w:r>
      <w:r w:rsidR="00AD11C4" w:rsidRPr="00864490">
        <w:rPr>
          <w:rStyle w:val="PageNumber"/>
          <w:rFonts w:hint="cs"/>
          <w:rtl/>
        </w:rPr>
        <w:t>ا</w:t>
      </w:r>
      <w:r w:rsidRPr="00864490">
        <w:rPr>
          <w:rStyle w:val="PageNumber"/>
          <w:rFonts w:hint="cs"/>
          <w:rtl/>
        </w:rPr>
        <w:t>دعای اینکه سلف و خلف در اجتهاد و تقلید یکسانند</w:t>
      </w:r>
      <w:bookmarkEnd w:id="56"/>
      <w:bookmarkEnd w:id="57"/>
      <w:r w:rsidRPr="00864490">
        <w:rPr>
          <w:rStyle w:val="PageNumber"/>
          <w:rFonts w:hint="cs"/>
          <w:rtl/>
        </w:rPr>
        <w:t xml:space="preserve"> </w:t>
      </w:r>
    </w:p>
    <w:p w:rsidR="003C0922" w:rsidRPr="007F7104" w:rsidRDefault="003C0922" w:rsidP="005516CD">
      <w:pPr>
        <w:spacing w:line="235" w:lineRule="auto"/>
        <w:ind w:firstLine="284"/>
        <w:jc w:val="both"/>
        <w:rPr>
          <w:rStyle w:val="Char6"/>
          <w:rtl/>
        </w:rPr>
      </w:pPr>
      <w:r w:rsidRPr="007F7104">
        <w:rPr>
          <w:rStyle w:val="Char6"/>
          <w:rFonts w:hint="cs"/>
          <w:rtl/>
        </w:rPr>
        <w:t>بعضی از مردم ادعا دارند که هیچ اختلافی در اجتهاد و تقلید زمان صحابه و تابعین و بعد از آن رخ نداده و مقلدین مذاهب چهارگانه مانند کسانی هستند که پیش از آنان از مذهب اهل رای و اهل حدیث تقلید می‌کردند و مانند کسانی هستند که پیش از آنان از مجتهدین آنان و ائم</w:t>
      </w:r>
      <w:r w:rsidR="00817DE2">
        <w:rPr>
          <w:rStyle w:val="Char6"/>
          <w:rFonts w:hint="cs"/>
          <w:rtl/>
        </w:rPr>
        <w:t>ۀ</w:t>
      </w:r>
      <w:r w:rsidRPr="007F7104">
        <w:rPr>
          <w:rStyle w:val="Char6"/>
          <w:rFonts w:hint="cs"/>
          <w:rtl/>
        </w:rPr>
        <w:t xml:space="preserve"> صحابه تقلید می‌کردند</w:t>
      </w:r>
      <w:r w:rsidR="00817DE2">
        <w:rPr>
          <w:rStyle w:val="Char6"/>
          <w:rFonts w:hint="cs"/>
          <w:rtl/>
        </w:rPr>
        <w:t xml:space="preserve">، </w:t>
      </w:r>
      <w:r w:rsidRPr="007F7104">
        <w:rPr>
          <w:rStyle w:val="Char6"/>
          <w:rFonts w:hint="cs"/>
          <w:rtl/>
        </w:rPr>
        <w:t>با طرح یک سوال به شبه</w:t>
      </w:r>
      <w:r w:rsidR="00817DE2">
        <w:rPr>
          <w:rStyle w:val="Char6"/>
          <w:rFonts w:hint="cs"/>
          <w:rtl/>
        </w:rPr>
        <w:t>ۀ</w:t>
      </w:r>
      <w:r w:rsidRPr="007F7104">
        <w:rPr>
          <w:rStyle w:val="Char6"/>
          <w:rFonts w:hint="cs"/>
          <w:rtl/>
        </w:rPr>
        <w:t xml:space="preserve"> آنان جواب می‌دهیم و آن اینکه اگر حال سلف و خلف در اجتهاد و تقلید یکسان است چرا خداوند سبحان سلف را یاری نمود</w:t>
      </w:r>
      <w:r w:rsidR="00817DE2">
        <w:rPr>
          <w:rStyle w:val="Char6"/>
          <w:rFonts w:hint="cs"/>
          <w:rtl/>
        </w:rPr>
        <w:t xml:space="preserve">، </w:t>
      </w:r>
      <w:r w:rsidRPr="007F7104">
        <w:rPr>
          <w:rStyle w:val="Char6"/>
          <w:rFonts w:hint="cs"/>
          <w:rtl/>
        </w:rPr>
        <w:t>عزت بخشید و آنان را تقویت و تایید نمود و خلف را خوار گردانید و یاری نفرمود و تایید و نصرت نفرمود؟ و اگر حالت هر دو مشابه هم است چگونه رسول اکرم</w:t>
      </w:r>
      <w:r w:rsidR="009B75D6" w:rsidRPr="009B75D6">
        <w:rPr>
          <w:rStyle w:val="PageNumber"/>
          <w:rFonts w:cs="CTraditional Arabic" w:hint="cs"/>
          <w:rtl/>
          <w:lang w:bidi="fa-IR"/>
        </w:rPr>
        <w:t>ص</w:t>
      </w:r>
      <w:r w:rsidRPr="007F7104">
        <w:rPr>
          <w:rStyle w:val="Char6"/>
          <w:rFonts w:hint="cs"/>
          <w:rtl/>
        </w:rPr>
        <w:t xml:space="preserve"> سه قرن اولیه مسلمانان را با فرمود</w:t>
      </w:r>
      <w:r w:rsidR="00817DE2">
        <w:rPr>
          <w:rStyle w:val="Char6"/>
          <w:rFonts w:hint="cs"/>
          <w:rtl/>
        </w:rPr>
        <w:t>ۀ</w:t>
      </w:r>
      <w:r w:rsidRPr="007F7104">
        <w:rPr>
          <w:rStyle w:val="Char6"/>
          <w:rFonts w:hint="cs"/>
          <w:rtl/>
        </w:rPr>
        <w:t xml:space="preserve"> خود خاص نمود و فرمود</w:t>
      </w:r>
      <w:r w:rsidR="00817DE2">
        <w:rPr>
          <w:rStyle w:val="Char6"/>
          <w:rFonts w:hint="cs"/>
          <w:rtl/>
        </w:rPr>
        <w:t xml:space="preserve">: </w:t>
      </w:r>
      <w:r w:rsidR="00321361">
        <w:rPr>
          <w:rStyle w:val="PageNumber"/>
          <w:rFonts w:cs="Traditional Arabic" w:hint="cs"/>
          <w:rtl/>
          <w:lang w:bidi="fa-IR"/>
        </w:rPr>
        <w:t>«</w:t>
      </w:r>
      <w:r w:rsidR="00321361" w:rsidRPr="00321361">
        <w:rPr>
          <w:rStyle w:val="Char3"/>
          <w:rFonts w:hint="eastAsia"/>
          <w:rtl/>
        </w:rPr>
        <w:t>خَيْرُ</w:t>
      </w:r>
      <w:r w:rsidR="00321361" w:rsidRPr="00321361">
        <w:rPr>
          <w:rStyle w:val="Char3"/>
          <w:rtl/>
        </w:rPr>
        <w:t xml:space="preserve"> </w:t>
      </w:r>
      <w:r w:rsidR="00321361" w:rsidRPr="00321361">
        <w:rPr>
          <w:rStyle w:val="Char3"/>
          <w:rFonts w:hint="eastAsia"/>
          <w:rtl/>
        </w:rPr>
        <w:t>أُمَّتِي</w:t>
      </w:r>
      <w:r w:rsidR="00321361" w:rsidRPr="00321361">
        <w:rPr>
          <w:rStyle w:val="Char3"/>
          <w:rtl/>
        </w:rPr>
        <w:t xml:space="preserve"> </w:t>
      </w:r>
      <w:r w:rsidR="00321361" w:rsidRPr="00321361">
        <w:rPr>
          <w:rStyle w:val="Char3"/>
          <w:rFonts w:hint="eastAsia"/>
          <w:rtl/>
        </w:rPr>
        <w:t>قَرْنِي</w:t>
      </w:r>
      <w:r w:rsidR="00321361" w:rsidRPr="00321361">
        <w:rPr>
          <w:rStyle w:val="Char3"/>
          <w:rtl/>
        </w:rPr>
        <w:t xml:space="preserve"> </w:t>
      </w:r>
      <w:r w:rsidR="00321361" w:rsidRPr="00321361">
        <w:rPr>
          <w:rStyle w:val="Char3"/>
          <w:rFonts w:hint="eastAsia"/>
          <w:rtl/>
        </w:rPr>
        <w:t>ثُمَّ</w:t>
      </w:r>
      <w:r w:rsidR="00321361" w:rsidRPr="00321361">
        <w:rPr>
          <w:rStyle w:val="Char3"/>
          <w:rtl/>
        </w:rPr>
        <w:t xml:space="preserve"> </w:t>
      </w:r>
      <w:r w:rsidR="00321361" w:rsidRPr="00321361">
        <w:rPr>
          <w:rStyle w:val="Char3"/>
          <w:rFonts w:hint="eastAsia"/>
          <w:rtl/>
        </w:rPr>
        <w:t>الَّذِينَ</w:t>
      </w:r>
      <w:r w:rsidR="00321361" w:rsidRPr="00321361">
        <w:rPr>
          <w:rStyle w:val="Char3"/>
          <w:rtl/>
        </w:rPr>
        <w:t xml:space="preserve"> </w:t>
      </w:r>
      <w:r w:rsidR="00321361" w:rsidRPr="00321361">
        <w:rPr>
          <w:rStyle w:val="Char3"/>
          <w:rFonts w:hint="eastAsia"/>
          <w:rtl/>
        </w:rPr>
        <w:t>يَلُونَهُمْ</w:t>
      </w:r>
      <w:r w:rsidR="00321361" w:rsidRPr="00321361">
        <w:rPr>
          <w:rStyle w:val="Char3"/>
          <w:rtl/>
        </w:rPr>
        <w:t xml:space="preserve"> </w:t>
      </w:r>
      <w:r w:rsidR="00321361" w:rsidRPr="00321361">
        <w:rPr>
          <w:rStyle w:val="Char3"/>
          <w:rFonts w:hint="eastAsia"/>
          <w:rtl/>
        </w:rPr>
        <w:t>ثُمَّ</w:t>
      </w:r>
      <w:r w:rsidR="00321361" w:rsidRPr="00321361">
        <w:rPr>
          <w:rStyle w:val="Char3"/>
          <w:rtl/>
        </w:rPr>
        <w:t xml:space="preserve"> </w:t>
      </w:r>
      <w:r w:rsidR="00321361" w:rsidRPr="00321361">
        <w:rPr>
          <w:rStyle w:val="Char3"/>
          <w:rFonts w:hint="eastAsia"/>
          <w:rtl/>
        </w:rPr>
        <w:t>الَّذِينَ</w:t>
      </w:r>
      <w:r w:rsidR="00321361" w:rsidRPr="00321361">
        <w:rPr>
          <w:rStyle w:val="Char3"/>
          <w:rtl/>
        </w:rPr>
        <w:t xml:space="preserve"> </w:t>
      </w:r>
      <w:r w:rsidR="00321361" w:rsidRPr="00321361">
        <w:rPr>
          <w:rStyle w:val="Char3"/>
          <w:rFonts w:hint="eastAsia"/>
          <w:rtl/>
        </w:rPr>
        <w:t>يَلُونَهُمْ</w:t>
      </w:r>
      <w:r w:rsidR="00321361" w:rsidRPr="00321361">
        <w:rPr>
          <w:rStyle w:val="Char3"/>
          <w:rtl/>
        </w:rPr>
        <w:t xml:space="preserve"> </w:t>
      </w:r>
      <w:r w:rsidR="00321361" w:rsidRPr="00321361">
        <w:rPr>
          <w:rStyle w:val="Char3"/>
          <w:rFonts w:hint="eastAsia"/>
          <w:rtl/>
        </w:rPr>
        <w:t>ثُمَّ</w:t>
      </w:r>
      <w:r w:rsidR="00321361" w:rsidRPr="00321361">
        <w:rPr>
          <w:rStyle w:val="Char3"/>
          <w:rtl/>
        </w:rPr>
        <w:t xml:space="preserve"> </w:t>
      </w:r>
      <w:r w:rsidR="00321361" w:rsidRPr="00321361">
        <w:rPr>
          <w:rStyle w:val="Char3"/>
          <w:rFonts w:hint="eastAsia"/>
          <w:rtl/>
        </w:rPr>
        <w:t>إِنَّ</w:t>
      </w:r>
      <w:r w:rsidR="00321361" w:rsidRPr="00321361">
        <w:rPr>
          <w:rStyle w:val="Char3"/>
          <w:rtl/>
        </w:rPr>
        <w:t xml:space="preserve"> </w:t>
      </w:r>
      <w:r w:rsidR="00321361" w:rsidRPr="00321361">
        <w:rPr>
          <w:rStyle w:val="Char3"/>
          <w:rFonts w:hint="eastAsia"/>
          <w:rtl/>
        </w:rPr>
        <w:t>بَعْدَكُمْ</w:t>
      </w:r>
      <w:r w:rsidR="00321361" w:rsidRPr="00321361">
        <w:rPr>
          <w:rStyle w:val="Char3"/>
          <w:rtl/>
        </w:rPr>
        <w:t xml:space="preserve"> </w:t>
      </w:r>
      <w:r w:rsidR="00321361" w:rsidRPr="00321361">
        <w:rPr>
          <w:rStyle w:val="Char3"/>
          <w:rFonts w:hint="eastAsia"/>
          <w:rtl/>
        </w:rPr>
        <w:t>قَوْمًا</w:t>
      </w:r>
      <w:r w:rsidR="00321361" w:rsidRPr="00321361">
        <w:rPr>
          <w:rStyle w:val="Char3"/>
          <w:rtl/>
        </w:rPr>
        <w:t xml:space="preserve"> </w:t>
      </w:r>
      <w:r w:rsidR="00321361" w:rsidRPr="00321361">
        <w:rPr>
          <w:rStyle w:val="Char3"/>
          <w:rFonts w:hint="eastAsia"/>
          <w:rtl/>
        </w:rPr>
        <w:t>يَشْهَدُونَ</w:t>
      </w:r>
      <w:r w:rsidR="00321361" w:rsidRPr="00321361">
        <w:rPr>
          <w:rStyle w:val="Char3"/>
          <w:rtl/>
        </w:rPr>
        <w:t xml:space="preserve"> </w:t>
      </w:r>
      <w:r w:rsidR="00321361" w:rsidRPr="00321361">
        <w:rPr>
          <w:rStyle w:val="Char3"/>
          <w:rFonts w:hint="eastAsia"/>
          <w:rtl/>
        </w:rPr>
        <w:t>وَلَا</w:t>
      </w:r>
      <w:r w:rsidR="00321361" w:rsidRPr="00321361">
        <w:rPr>
          <w:rStyle w:val="Char3"/>
          <w:rtl/>
        </w:rPr>
        <w:t xml:space="preserve"> </w:t>
      </w:r>
      <w:r w:rsidR="00321361" w:rsidRPr="00321361">
        <w:rPr>
          <w:rStyle w:val="Char3"/>
          <w:rFonts w:hint="eastAsia"/>
          <w:rtl/>
        </w:rPr>
        <w:t>يُسْتَشْهَدُونَ</w:t>
      </w:r>
      <w:r w:rsidR="00321361" w:rsidRPr="00321361">
        <w:rPr>
          <w:rStyle w:val="Char3"/>
          <w:rtl/>
        </w:rPr>
        <w:t xml:space="preserve"> </w:t>
      </w:r>
      <w:r w:rsidR="00321361" w:rsidRPr="00321361">
        <w:rPr>
          <w:rStyle w:val="Char3"/>
          <w:rFonts w:hint="eastAsia"/>
          <w:rtl/>
        </w:rPr>
        <w:t>وَيَخُونُونَ</w:t>
      </w:r>
      <w:r w:rsidR="00321361" w:rsidRPr="00321361">
        <w:rPr>
          <w:rStyle w:val="Char3"/>
          <w:rtl/>
        </w:rPr>
        <w:t xml:space="preserve"> </w:t>
      </w:r>
      <w:r w:rsidR="00321361" w:rsidRPr="00321361">
        <w:rPr>
          <w:rStyle w:val="Char3"/>
          <w:rFonts w:hint="eastAsia"/>
          <w:rtl/>
        </w:rPr>
        <w:t>وَلَا</w:t>
      </w:r>
      <w:r w:rsidR="00321361" w:rsidRPr="00321361">
        <w:rPr>
          <w:rStyle w:val="Char3"/>
          <w:rtl/>
        </w:rPr>
        <w:t xml:space="preserve"> </w:t>
      </w:r>
      <w:r w:rsidR="00321361" w:rsidRPr="00321361">
        <w:rPr>
          <w:rStyle w:val="Char3"/>
          <w:rFonts w:hint="eastAsia"/>
          <w:rtl/>
        </w:rPr>
        <w:t>يُؤْتَمَنُونَ</w:t>
      </w:r>
      <w:r w:rsidR="00321361" w:rsidRPr="00321361">
        <w:rPr>
          <w:rStyle w:val="Char3"/>
          <w:rtl/>
        </w:rPr>
        <w:t xml:space="preserve"> </w:t>
      </w:r>
      <w:r w:rsidR="00321361" w:rsidRPr="00321361">
        <w:rPr>
          <w:rStyle w:val="Char3"/>
          <w:rFonts w:hint="eastAsia"/>
          <w:rtl/>
        </w:rPr>
        <w:t>وَيَنْذُرُونَ</w:t>
      </w:r>
      <w:r w:rsidR="00321361" w:rsidRPr="00321361">
        <w:rPr>
          <w:rStyle w:val="Char3"/>
          <w:rtl/>
        </w:rPr>
        <w:t xml:space="preserve"> </w:t>
      </w:r>
      <w:r w:rsidR="00321361" w:rsidRPr="00321361">
        <w:rPr>
          <w:rStyle w:val="Char3"/>
          <w:rFonts w:hint="eastAsia"/>
          <w:rtl/>
        </w:rPr>
        <w:t>وَلَا</w:t>
      </w:r>
      <w:r w:rsidR="00321361" w:rsidRPr="00321361">
        <w:rPr>
          <w:rStyle w:val="Char3"/>
          <w:rtl/>
        </w:rPr>
        <w:t xml:space="preserve"> </w:t>
      </w:r>
      <w:r w:rsidR="00321361" w:rsidRPr="00321361">
        <w:rPr>
          <w:rStyle w:val="Char3"/>
          <w:rFonts w:hint="eastAsia"/>
          <w:rtl/>
        </w:rPr>
        <w:t>يَفُونَ</w:t>
      </w:r>
      <w:r w:rsidR="00864490">
        <w:rPr>
          <w:rStyle w:val="Char3"/>
          <w:rFonts w:hint="cs"/>
          <w:rtl/>
        </w:rPr>
        <w:t>...</w:t>
      </w:r>
      <w:r w:rsidR="00321361">
        <w:rPr>
          <w:rStyle w:val="PageNumber"/>
          <w:rFonts w:ascii="Lotus Linotype" w:hAnsi="Lotus Linotype" w:cs="Traditional Arabic" w:hint="cs"/>
          <w:sz w:val="26"/>
          <w:szCs w:val="26"/>
          <w:rtl/>
          <w:lang w:bidi="fa-IR"/>
        </w:rPr>
        <w:t>»</w:t>
      </w:r>
      <w:r w:rsidRPr="00864490">
        <w:rPr>
          <w:rStyle w:val="Char6"/>
          <w:vertAlign w:val="superscript"/>
          <w:rtl/>
        </w:rPr>
        <w:footnoteReference w:id="43"/>
      </w:r>
      <w:r w:rsidR="00817DE2">
        <w:rPr>
          <w:rStyle w:val="Char6"/>
          <w:rFonts w:hint="cs"/>
          <w:rtl/>
        </w:rPr>
        <w:t xml:space="preserve">. </w:t>
      </w:r>
      <w:r w:rsidR="00321361" w:rsidRPr="00321361">
        <w:rPr>
          <w:rFonts w:cs="Traditional Arabic" w:hint="cs"/>
          <w:sz w:val="26"/>
          <w:szCs w:val="26"/>
          <w:rtl/>
          <w:lang w:bidi="fa-IR"/>
        </w:rPr>
        <w:t>«</w:t>
      </w:r>
      <w:r w:rsidRPr="00AB52EA">
        <w:rPr>
          <w:rStyle w:val="Char6"/>
          <w:rFonts w:hint="cs"/>
          <w:rtl/>
        </w:rPr>
        <w:t>بهترین امت من کسانی هستند که در این قرن زندگی می‌کنند سپس کسانی که بعد از این دسته می‌آیند و سپس کسانی که بعد از دست</w:t>
      </w:r>
      <w:r w:rsidR="00817DE2">
        <w:rPr>
          <w:rStyle w:val="Char6"/>
          <w:rFonts w:hint="cs"/>
          <w:rtl/>
        </w:rPr>
        <w:t>ۀ</w:t>
      </w:r>
      <w:r w:rsidRPr="00AB52EA">
        <w:rPr>
          <w:rStyle w:val="Char6"/>
          <w:rFonts w:hint="cs"/>
          <w:rtl/>
        </w:rPr>
        <w:t xml:space="preserve"> دوم می‌آیند</w:t>
      </w:r>
      <w:r w:rsidR="00817DE2">
        <w:rPr>
          <w:rStyle w:val="Char6"/>
          <w:rFonts w:hint="cs"/>
          <w:rtl/>
        </w:rPr>
        <w:t xml:space="preserve">، </w:t>
      </w:r>
      <w:r w:rsidRPr="00AB52EA">
        <w:rPr>
          <w:rStyle w:val="Char6"/>
          <w:rFonts w:hint="cs"/>
          <w:rtl/>
        </w:rPr>
        <w:t>بعد از آن اقوامی بوجود می‌آیند که شهادت می‌دهند ولی شهادت از</w:t>
      </w:r>
      <w:r w:rsidR="00315E0E">
        <w:rPr>
          <w:rStyle w:val="Char6"/>
          <w:rFonts w:hint="cs"/>
          <w:rtl/>
        </w:rPr>
        <w:t xml:space="preserve"> آن‌ها </w:t>
      </w:r>
      <w:r w:rsidRPr="00AB52EA">
        <w:rPr>
          <w:rStyle w:val="Char6"/>
          <w:rFonts w:hint="cs"/>
          <w:rtl/>
        </w:rPr>
        <w:t>قبول نمی‌شود و خیانت می‌کنند و به آنان اطمینان نمی‌شود و نذر می‌کنند ولی وفا به نذرشان نمی‌کنند</w:t>
      </w:r>
      <w:r w:rsidR="00321361" w:rsidRPr="00321361">
        <w:rPr>
          <w:rFonts w:cs="Traditional Arabic" w:hint="cs"/>
          <w:sz w:val="26"/>
          <w:szCs w:val="26"/>
          <w:rtl/>
          <w:lang w:bidi="fa-IR"/>
        </w:rPr>
        <w:t>»</w:t>
      </w:r>
      <w:r w:rsidR="00817DE2">
        <w:rPr>
          <w:rStyle w:val="Char6"/>
          <w:rFonts w:hint="cs"/>
          <w:rtl/>
        </w:rPr>
        <w:t xml:space="preserve">. </w:t>
      </w:r>
    </w:p>
    <w:p w:rsidR="003C0922" w:rsidRPr="007F7104" w:rsidRDefault="003C0922" w:rsidP="005516CD">
      <w:pPr>
        <w:widowControl w:val="0"/>
        <w:spacing w:line="235" w:lineRule="auto"/>
        <w:ind w:firstLine="284"/>
        <w:jc w:val="both"/>
        <w:rPr>
          <w:rStyle w:val="Char6"/>
          <w:rtl/>
        </w:rPr>
      </w:pPr>
      <w:r w:rsidRPr="007F7104">
        <w:rPr>
          <w:rStyle w:val="Char6"/>
          <w:rFonts w:hint="cs"/>
          <w:rtl/>
        </w:rPr>
        <w:t xml:space="preserve">و ما می‌دانیم که حال خلف در اجتهاد و تقلید همانند امور دیگر زندگی از حال سلف تغییر کرد ما در جائی دیگر منابع بسیاری را برای مذاهب ذکر </w:t>
      </w:r>
      <w:r w:rsidRPr="007F7104">
        <w:rPr>
          <w:rStyle w:val="Char6"/>
          <w:rFonts w:hint="cs"/>
          <w:rtl/>
        </w:rPr>
        <w:lastRenderedPageBreak/>
        <w:t>کرده‌ایم</w:t>
      </w:r>
      <w:r w:rsidRPr="005516CD">
        <w:rPr>
          <w:rStyle w:val="Char6"/>
          <w:vertAlign w:val="superscript"/>
          <w:rtl/>
        </w:rPr>
        <w:footnoteReference w:id="44"/>
      </w:r>
      <w:r w:rsidRPr="007F7104">
        <w:rPr>
          <w:rStyle w:val="Char6"/>
          <w:rFonts w:hint="cs"/>
          <w:rtl/>
        </w:rPr>
        <w:t xml:space="preserve"> که هیچکدام از این منابع قبلاً وجودی نداشته و بطور خلاصه</w:t>
      </w:r>
      <w:r w:rsidR="00315E0E">
        <w:rPr>
          <w:rStyle w:val="Char6"/>
          <w:rFonts w:hint="cs"/>
          <w:rtl/>
        </w:rPr>
        <w:t xml:space="preserve"> آن‌ها </w:t>
      </w:r>
      <w:r w:rsidRPr="007F7104">
        <w:rPr>
          <w:rStyle w:val="Char6"/>
          <w:rFonts w:hint="cs"/>
          <w:rtl/>
        </w:rPr>
        <w:t>را ذکر می‌کنیم</w:t>
      </w:r>
      <w:r w:rsidR="00817DE2">
        <w:rPr>
          <w:rStyle w:val="Char6"/>
          <w:rFonts w:hint="cs"/>
          <w:rtl/>
        </w:rPr>
        <w:t xml:space="preserve">: </w:t>
      </w:r>
      <w:r w:rsidRPr="007F7104">
        <w:rPr>
          <w:rStyle w:val="Char6"/>
          <w:rFonts w:hint="cs"/>
          <w:rtl/>
        </w:rPr>
        <w:t>نپذیرفتن نصوص صحیح و واضح بخاطر تعصب مذهبی</w:t>
      </w:r>
      <w:r w:rsidR="00817DE2">
        <w:rPr>
          <w:rStyle w:val="Char6"/>
          <w:rFonts w:hint="cs"/>
          <w:rtl/>
        </w:rPr>
        <w:t xml:space="preserve">، </w:t>
      </w:r>
      <w:r w:rsidRPr="007F7104">
        <w:rPr>
          <w:rStyle w:val="Char6"/>
          <w:rFonts w:hint="cs"/>
          <w:rtl/>
        </w:rPr>
        <w:t>خود را بین دیوارهای یک مذهب زندانی کردن و عدم استفاده از آرای مذاهب دیگر</w:t>
      </w:r>
      <w:r w:rsidR="00817DE2">
        <w:rPr>
          <w:rStyle w:val="Char6"/>
          <w:rFonts w:hint="cs"/>
          <w:rtl/>
        </w:rPr>
        <w:t xml:space="preserve">، </w:t>
      </w:r>
      <w:r w:rsidRPr="007F7104">
        <w:rPr>
          <w:rStyle w:val="Char6"/>
          <w:rFonts w:hint="cs"/>
          <w:rtl/>
        </w:rPr>
        <w:t>درگیر شدن با مسایل خیالی و فرضی که هنوز در طی چهارده قرن اتفاق نیفتاده‌اند</w:t>
      </w:r>
      <w:r w:rsidR="00817DE2">
        <w:rPr>
          <w:rStyle w:val="Char6"/>
          <w:rFonts w:hint="cs"/>
          <w:rtl/>
        </w:rPr>
        <w:t xml:space="preserve">، </w:t>
      </w:r>
      <w:r w:rsidRPr="007F7104">
        <w:rPr>
          <w:rStyle w:val="Char6"/>
          <w:rFonts w:hint="cs"/>
          <w:rtl/>
        </w:rPr>
        <w:t>بعلت این مسایل دچار کم خردی شدن</w:t>
      </w:r>
      <w:r w:rsidR="00817DE2">
        <w:rPr>
          <w:rStyle w:val="Char6"/>
          <w:rFonts w:hint="cs"/>
          <w:rtl/>
        </w:rPr>
        <w:t xml:space="preserve">، </w:t>
      </w:r>
      <w:r w:rsidRPr="007F7104">
        <w:rPr>
          <w:rStyle w:val="Char6"/>
          <w:rFonts w:hint="cs"/>
          <w:rtl/>
        </w:rPr>
        <w:t>زیاد شدن اختلاف و تنفر بین مذهبی‌ها که منجر به فتنه‌انگیزی و جنگ در میان آنان شده و از بزرگترین علایم مذهبی گری در قرون اخیر شیوع تقلید است که بین هم</w:t>
      </w:r>
      <w:r w:rsidR="00817DE2">
        <w:rPr>
          <w:rStyle w:val="Char6"/>
          <w:rFonts w:hint="cs"/>
          <w:rtl/>
        </w:rPr>
        <w:t>ۀ</w:t>
      </w:r>
      <w:r w:rsidRPr="007F7104">
        <w:rPr>
          <w:rStyle w:val="Char6"/>
          <w:rFonts w:hint="cs"/>
          <w:rtl/>
        </w:rPr>
        <w:t xml:space="preserve"> مردم به صورت گسترده نمایان شده و کمتر کس است که به آن دچار نباشد</w:t>
      </w:r>
      <w:r w:rsidR="00817DE2">
        <w:rPr>
          <w:rStyle w:val="Char6"/>
          <w:rFonts w:hint="cs"/>
          <w:rtl/>
        </w:rPr>
        <w:t xml:space="preserve">، </w:t>
      </w:r>
      <w:r w:rsidRPr="007F7104">
        <w:rPr>
          <w:rStyle w:val="Char6"/>
          <w:rFonts w:hint="cs"/>
          <w:rtl/>
        </w:rPr>
        <w:t>هر چند که در هر عصر و زمان به تقلید نیاز است زیرا ممکن نیست هم</w:t>
      </w:r>
      <w:r w:rsidR="00817DE2">
        <w:rPr>
          <w:rStyle w:val="Char6"/>
          <w:rFonts w:hint="cs"/>
          <w:rtl/>
        </w:rPr>
        <w:t>ۀ</w:t>
      </w:r>
      <w:r w:rsidRPr="007F7104">
        <w:rPr>
          <w:rStyle w:val="Char6"/>
          <w:rFonts w:hint="cs"/>
          <w:rtl/>
        </w:rPr>
        <w:t xml:space="preserve"> مردم دارای اهلیت و صلاحیت بحث و بررسی باشند و هم</w:t>
      </w:r>
      <w:r w:rsidR="00817DE2">
        <w:rPr>
          <w:rStyle w:val="Char6"/>
          <w:rFonts w:hint="cs"/>
          <w:rtl/>
        </w:rPr>
        <w:t>ۀ</w:t>
      </w:r>
      <w:r w:rsidRPr="007F7104">
        <w:rPr>
          <w:rStyle w:val="Char6"/>
          <w:rFonts w:hint="cs"/>
          <w:rtl/>
        </w:rPr>
        <w:t xml:space="preserve"> مردم در مرتب</w:t>
      </w:r>
      <w:r w:rsidR="00321361" w:rsidRPr="007F7104">
        <w:rPr>
          <w:rStyle w:val="Char6"/>
          <w:rFonts w:hint="cs"/>
          <w:rtl/>
        </w:rPr>
        <w:t>ه</w:t>
      </w:r>
      <w:r w:rsidRPr="007F7104">
        <w:rPr>
          <w:rStyle w:val="Char6"/>
          <w:rFonts w:hint="cs"/>
          <w:rtl/>
        </w:rPr>
        <w:t xml:space="preserve"> اتباع قرار گیرند مگر اینکه حرکت مذهبی گری تمام توان خود را در گسترش تقلید بکار برده و تقلید فهمیده‌ترین</w:t>
      </w:r>
      <w:r w:rsidR="00817DE2">
        <w:rPr>
          <w:rStyle w:val="Char6"/>
          <w:rFonts w:hint="cs"/>
          <w:rtl/>
        </w:rPr>
        <w:t xml:space="preserve">، </w:t>
      </w:r>
      <w:r w:rsidRPr="007F7104">
        <w:rPr>
          <w:rStyle w:val="Char6"/>
          <w:rFonts w:hint="cs"/>
          <w:rtl/>
        </w:rPr>
        <w:t>با ذکاوت‌ترین و مستعدترین افراد در فقه و استنباط را مقهور و مغلوب خود کرده</w:t>
      </w:r>
      <w:r w:rsidR="00817DE2">
        <w:rPr>
          <w:rStyle w:val="Char6"/>
          <w:rFonts w:hint="cs"/>
          <w:rtl/>
        </w:rPr>
        <w:t xml:space="preserve">. </w:t>
      </w:r>
    </w:p>
    <w:p w:rsidR="003C0922" w:rsidRPr="007F7104" w:rsidRDefault="003C0922" w:rsidP="005516CD">
      <w:pPr>
        <w:spacing w:line="235" w:lineRule="auto"/>
        <w:ind w:firstLine="284"/>
        <w:jc w:val="both"/>
        <w:rPr>
          <w:rStyle w:val="Char6"/>
          <w:rtl/>
        </w:rPr>
      </w:pPr>
      <w:r w:rsidRPr="007F7104">
        <w:rPr>
          <w:rStyle w:val="Char6"/>
          <w:rFonts w:hint="cs"/>
          <w:rtl/>
        </w:rPr>
        <w:t>بعضی از افراد متعصب و دارای جمود فکری و تنگ نظر تقلید را بر علمایی که تمام وقت خود را صرف یادگیری علم نموده‌اند و تمام توان خویش را در این راه بکار برده‌اند فرض نموده‌اند و در میان مردم چنان وانمود کرده‌اند که عصر اجتهاد تمام شده و به پایان رسیده و اولی‌ها برای آخری‌ها چیزی باقی نگذاشته‌اند و بر افراد نابغه و با ذکاوت و اهل فکر و بررسی دلایل و استنباط احکام را حرام نموده‌اند</w:t>
      </w:r>
      <w:r w:rsidR="00817DE2">
        <w:rPr>
          <w:rStyle w:val="Char6"/>
          <w:rFonts w:hint="cs"/>
          <w:rtl/>
        </w:rPr>
        <w:t xml:space="preserve">. </w:t>
      </w:r>
    </w:p>
    <w:p w:rsidR="003C0922" w:rsidRPr="007F7104" w:rsidRDefault="003C0922" w:rsidP="005516CD">
      <w:pPr>
        <w:widowControl w:val="0"/>
        <w:spacing w:line="235" w:lineRule="auto"/>
        <w:ind w:firstLine="284"/>
        <w:jc w:val="both"/>
        <w:rPr>
          <w:rStyle w:val="Char6"/>
          <w:rtl/>
        </w:rPr>
      </w:pPr>
      <w:r w:rsidRPr="007F7104">
        <w:rPr>
          <w:rStyle w:val="Char6"/>
          <w:rFonts w:hint="cs"/>
          <w:rtl/>
        </w:rPr>
        <w:t>و در طرف مقابل این گروه کسانی را می‌بینیم که درواز</w:t>
      </w:r>
      <w:r w:rsidR="00817DE2">
        <w:rPr>
          <w:rStyle w:val="Char6"/>
          <w:rFonts w:hint="cs"/>
          <w:rtl/>
        </w:rPr>
        <w:t>ۀ</w:t>
      </w:r>
      <w:r w:rsidRPr="007F7104">
        <w:rPr>
          <w:rStyle w:val="Char6"/>
          <w:rFonts w:hint="cs"/>
          <w:rtl/>
        </w:rPr>
        <w:t xml:space="preserve"> اجتهاد را کاملاً گشوده‌اند اما متاسفانه از بهره‌برداری خوبی نکرده‌اند زیرا آن را در مورد بحث و بررسی دربار</w:t>
      </w:r>
      <w:r w:rsidR="00817DE2">
        <w:rPr>
          <w:rStyle w:val="Char6"/>
          <w:rFonts w:hint="cs"/>
          <w:rtl/>
        </w:rPr>
        <w:t>ۀ</w:t>
      </w:r>
      <w:r w:rsidRPr="007F7104">
        <w:rPr>
          <w:rStyle w:val="Char6"/>
          <w:rFonts w:hint="cs"/>
          <w:rtl/>
        </w:rPr>
        <w:t xml:space="preserve"> دلایل علمای گذشت</w:t>
      </w:r>
      <w:r w:rsidR="00817DE2">
        <w:rPr>
          <w:rStyle w:val="Char6"/>
          <w:rFonts w:hint="cs"/>
          <w:rtl/>
        </w:rPr>
        <w:t>ۀ</w:t>
      </w:r>
      <w:r w:rsidRPr="007F7104">
        <w:rPr>
          <w:rStyle w:val="Char6"/>
          <w:rFonts w:hint="cs"/>
          <w:rtl/>
        </w:rPr>
        <w:t xml:space="preserve"> خویش بکار نبرده‌اند بلکه تمام توان خویش را از هر راه ممکن برای تایید اقوال گذشتگان و دفاع از</w:t>
      </w:r>
      <w:r w:rsidR="00315E0E">
        <w:rPr>
          <w:rStyle w:val="Char6"/>
          <w:rFonts w:hint="cs"/>
          <w:rtl/>
        </w:rPr>
        <w:t xml:space="preserve"> آن‌ها </w:t>
      </w:r>
      <w:r w:rsidRPr="007F7104">
        <w:rPr>
          <w:rStyle w:val="Char6"/>
          <w:rFonts w:hint="cs"/>
          <w:rtl/>
        </w:rPr>
        <w:t xml:space="preserve">و </w:t>
      </w:r>
      <w:r w:rsidRPr="007F7104">
        <w:rPr>
          <w:rStyle w:val="Char6"/>
          <w:rFonts w:hint="cs"/>
          <w:rtl/>
        </w:rPr>
        <w:lastRenderedPageBreak/>
        <w:t>تعصب نسبت به آنان بکار برده‌اند</w:t>
      </w:r>
      <w:r w:rsidR="00817DE2">
        <w:rPr>
          <w:rStyle w:val="Char6"/>
          <w:rFonts w:hint="cs"/>
          <w:rtl/>
        </w:rPr>
        <w:t xml:space="preserve">. </w:t>
      </w:r>
    </w:p>
    <w:p w:rsidR="003C0922" w:rsidRPr="007F7104" w:rsidRDefault="003C0922" w:rsidP="005516CD">
      <w:pPr>
        <w:spacing w:line="235" w:lineRule="auto"/>
        <w:ind w:firstLine="284"/>
        <w:jc w:val="both"/>
        <w:rPr>
          <w:rStyle w:val="Char6"/>
          <w:rtl/>
        </w:rPr>
      </w:pPr>
      <w:r w:rsidRPr="007F7104">
        <w:rPr>
          <w:rStyle w:val="Char6"/>
          <w:rFonts w:hint="cs"/>
          <w:rtl/>
        </w:rPr>
        <w:t>از سیطر</w:t>
      </w:r>
      <w:r w:rsidR="00321361" w:rsidRPr="007F7104">
        <w:rPr>
          <w:rStyle w:val="Char6"/>
          <w:rFonts w:hint="cs"/>
          <w:rtl/>
        </w:rPr>
        <w:t>ه</w:t>
      </w:r>
      <w:r w:rsidRPr="007F7104">
        <w:rPr>
          <w:rStyle w:val="Char6"/>
          <w:rFonts w:hint="cs"/>
          <w:rtl/>
        </w:rPr>
        <w:t xml:space="preserve"> تقلید بر مدعیان علم قصه‌ها و حوادثی بوده که سین</w:t>
      </w:r>
      <w:r w:rsidR="00165D7E" w:rsidRPr="007F7104">
        <w:rPr>
          <w:rStyle w:val="Char6"/>
          <w:rFonts w:hint="cs"/>
          <w:rtl/>
        </w:rPr>
        <w:t>ه</w:t>
      </w:r>
      <w:r w:rsidRPr="007F7104">
        <w:rPr>
          <w:rStyle w:val="Char6"/>
          <w:rFonts w:hint="cs"/>
          <w:rtl/>
        </w:rPr>
        <w:t xml:space="preserve"> هر انسان متفکر از آن به تنگ آمده و کسانی که دارای فطرتی سالم هستد از آن متنفر شده‌اند و هر فردی که در وجودش میل به اصلاح و سامان بخشی موج می‌زند به تنگ می‌آید و اگر بگوییم تقلید انگیز</w:t>
      </w:r>
      <w:r w:rsidR="00817DE2">
        <w:rPr>
          <w:rStyle w:val="Char6"/>
          <w:rFonts w:hint="cs"/>
          <w:rtl/>
        </w:rPr>
        <w:t>ۀ</w:t>
      </w:r>
      <w:r w:rsidRPr="007F7104">
        <w:rPr>
          <w:rStyle w:val="Char6"/>
          <w:rFonts w:hint="cs"/>
          <w:rtl/>
        </w:rPr>
        <w:t xml:space="preserve"> روی گردانی بسیاری از مسلمانان از اسلام و تنفر آنان از دین و گرایش آنان به اصول و قوانین وضعی و زمینی (ساخته و پرداخت</w:t>
      </w:r>
      <w:r w:rsidR="00817DE2">
        <w:rPr>
          <w:rStyle w:val="Char6"/>
          <w:rFonts w:hint="cs"/>
          <w:rtl/>
        </w:rPr>
        <w:t>ۀ</w:t>
      </w:r>
      <w:r w:rsidRPr="007F7104">
        <w:rPr>
          <w:rStyle w:val="Char6"/>
          <w:rFonts w:hint="cs"/>
          <w:rtl/>
        </w:rPr>
        <w:t xml:space="preserve"> بشر) بوده و اینکه از روی ظلم و جهل</w:t>
      </w:r>
      <w:r w:rsidR="00817DE2">
        <w:rPr>
          <w:rStyle w:val="Char6"/>
          <w:rFonts w:hint="cs"/>
          <w:rtl/>
        </w:rPr>
        <w:t xml:space="preserve">، </w:t>
      </w:r>
      <w:r w:rsidRPr="007F7104">
        <w:rPr>
          <w:rStyle w:val="Char6"/>
          <w:rFonts w:hint="cs"/>
          <w:rtl/>
        </w:rPr>
        <w:t>جمود و عقب ماندگی و مبارزه با علم و تمدن را به اسلام نسبت داده‌اند غلو و زیاده‌روی نکرده‌ایم</w:t>
      </w:r>
      <w:r w:rsidR="00817DE2">
        <w:rPr>
          <w:rStyle w:val="Char6"/>
          <w:rFonts w:hint="cs"/>
          <w:rtl/>
        </w:rPr>
        <w:t xml:space="preserve">، </w:t>
      </w:r>
      <w:r w:rsidRPr="007F7104">
        <w:rPr>
          <w:rStyle w:val="Char6"/>
          <w:rFonts w:hint="cs"/>
          <w:rtl/>
        </w:rPr>
        <w:t>آنچه را که شیخ محمد عبده در مورد ستم و آزار قرار گرفتن شیخ زهراوی و زندانی کردن وی و اعتراض علماء دیگر بر ایشان بعلت نوشته‌هایش در زمین</w:t>
      </w:r>
      <w:r w:rsidR="00321361" w:rsidRPr="007F7104">
        <w:rPr>
          <w:rStyle w:val="Char6"/>
          <w:rFonts w:hint="cs"/>
          <w:rtl/>
        </w:rPr>
        <w:t>ه</w:t>
      </w:r>
      <w:r w:rsidRPr="007F7104">
        <w:rPr>
          <w:rStyle w:val="Char6"/>
          <w:rFonts w:hint="cs"/>
          <w:rtl/>
        </w:rPr>
        <w:t xml:space="preserve"> اجتهاد و تقلید و مطالبی دیگر که در زمین</w:t>
      </w:r>
      <w:r w:rsidR="00817DE2">
        <w:rPr>
          <w:rStyle w:val="Char6"/>
          <w:rFonts w:hint="cs"/>
          <w:rtl/>
        </w:rPr>
        <w:t>ۀ</w:t>
      </w:r>
      <w:r w:rsidRPr="007F7104">
        <w:rPr>
          <w:rStyle w:val="Char6"/>
          <w:rFonts w:hint="cs"/>
          <w:rtl/>
        </w:rPr>
        <w:t xml:space="preserve"> تصوف نوشته بازگو</w:t>
      </w:r>
      <w:r w:rsidR="00315E0E">
        <w:rPr>
          <w:rStyle w:val="Char6"/>
          <w:rFonts w:hint="cs"/>
          <w:rtl/>
        </w:rPr>
        <w:t xml:space="preserve"> می‌کند </w:t>
      </w:r>
      <w:r w:rsidRPr="007F7104">
        <w:rPr>
          <w:rStyle w:val="Char6"/>
          <w:rFonts w:hint="cs"/>
          <w:rtl/>
        </w:rPr>
        <w:t>از جمله این حوادث است</w:t>
      </w:r>
      <w:r w:rsidR="00817DE2">
        <w:rPr>
          <w:rStyle w:val="Char6"/>
          <w:rFonts w:hint="cs"/>
          <w:rtl/>
        </w:rPr>
        <w:t xml:space="preserve">. </w:t>
      </w:r>
      <w:r w:rsidRPr="007F7104">
        <w:rPr>
          <w:rStyle w:val="Char6"/>
          <w:rFonts w:hint="cs"/>
          <w:rtl/>
        </w:rPr>
        <w:t>و از جمل</w:t>
      </w:r>
      <w:r w:rsidR="00817DE2">
        <w:rPr>
          <w:rStyle w:val="Char6"/>
          <w:rFonts w:hint="cs"/>
          <w:rtl/>
        </w:rPr>
        <w:t>ۀ</w:t>
      </w:r>
      <w:r w:rsidRPr="007F7104">
        <w:rPr>
          <w:rStyle w:val="Char6"/>
          <w:rFonts w:hint="cs"/>
          <w:rtl/>
        </w:rPr>
        <w:t xml:space="preserve"> همین حوادث است آنچه را که شیخ محمد عبده در مورد شیخ سنوسی بیان</w:t>
      </w:r>
      <w:r w:rsidR="00315E0E">
        <w:rPr>
          <w:rStyle w:val="Char6"/>
          <w:rFonts w:hint="cs"/>
          <w:rtl/>
        </w:rPr>
        <w:t xml:space="preserve"> می‌کند </w:t>
      </w:r>
      <w:r w:rsidRPr="007F7104">
        <w:rPr>
          <w:rStyle w:val="Char6"/>
          <w:rFonts w:hint="cs"/>
          <w:rtl/>
        </w:rPr>
        <w:t>که ایشان کتابی در مورد اصول فقه نوشت و بعضی از مسایل در اصول مالکیه را که نمایانگر توان مستقیم ایشان در فهم احکام از قرآن و حدیث بود</w:t>
      </w:r>
      <w:r w:rsidR="00817DE2">
        <w:rPr>
          <w:rStyle w:val="Char6"/>
          <w:rFonts w:hint="cs"/>
          <w:rtl/>
        </w:rPr>
        <w:t xml:space="preserve">، </w:t>
      </w:r>
      <w:r w:rsidRPr="007F7104">
        <w:rPr>
          <w:rStyle w:val="Char6"/>
          <w:rFonts w:hint="cs"/>
          <w:rtl/>
        </w:rPr>
        <w:t>و یکی از مشایخ بزرگ در دانشگاه ازهر بنام شیخ علیش بر این مسئله اطلاع یافت و خنجری در دست گرفت و قصد جان او را کرد</w:t>
      </w:r>
      <w:r w:rsidR="00817DE2">
        <w:rPr>
          <w:rStyle w:val="Char6"/>
          <w:rFonts w:hint="cs"/>
          <w:rtl/>
        </w:rPr>
        <w:t xml:space="preserve">. </w:t>
      </w:r>
      <w:r w:rsidRPr="007F7104">
        <w:rPr>
          <w:rStyle w:val="Char6"/>
          <w:rFonts w:hint="cs"/>
          <w:rtl/>
        </w:rPr>
        <w:t>و شیخ سنوسی بخاطر نجات و حمل</w:t>
      </w:r>
      <w:r w:rsidR="00817DE2">
        <w:rPr>
          <w:rStyle w:val="Char6"/>
          <w:rFonts w:hint="cs"/>
          <w:rtl/>
        </w:rPr>
        <w:t>ۀ</w:t>
      </w:r>
      <w:r w:rsidRPr="007F7104">
        <w:rPr>
          <w:rStyle w:val="Char6"/>
          <w:rFonts w:hint="cs"/>
          <w:rtl/>
        </w:rPr>
        <w:t xml:space="preserve"> وی مجبور به فرار از قاهره گردید</w:t>
      </w:r>
      <w:r w:rsidRPr="005516CD">
        <w:rPr>
          <w:rStyle w:val="Char6"/>
          <w:vertAlign w:val="superscript"/>
          <w:rtl/>
        </w:rPr>
        <w:footnoteReference w:id="45"/>
      </w:r>
      <w:r w:rsidR="00817DE2">
        <w:rPr>
          <w:rStyle w:val="Char6"/>
          <w:rFonts w:hint="cs"/>
          <w:rtl/>
        </w:rPr>
        <w:t xml:space="preserve">. </w:t>
      </w:r>
    </w:p>
    <w:p w:rsidR="003C0922" w:rsidRPr="007F7104" w:rsidRDefault="003C0922" w:rsidP="005516CD">
      <w:pPr>
        <w:widowControl w:val="0"/>
        <w:spacing w:line="235" w:lineRule="auto"/>
        <w:ind w:firstLine="284"/>
        <w:jc w:val="both"/>
        <w:rPr>
          <w:rStyle w:val="Char6"/>
          <w:rtl/>
        </w:rPr>
      </w:pPr>
      <w:r w:rsidRPr="007F7104">
        <w:rPr>
          <w:rStyle w:val="Char6"/>
          <w:rFonts w:hint="cs"/>
          <w:rtl/>
        </w:rPr>
        <w:t>شیخ محمد عبده وضعیت این افراد را که دارای جمود هستند چنین بیان</w:t>
      </w:r>
      <w:r w:rsidR="00315E0E">
        <w:rPr>
          <w:rStyle w:val="Char6"/>
          <w:rFonts w:hint="cs"/>
          <w:rtl/>
        </w:rPr>
        <w:t xml:space="preserve"> می‌کند </w:t>
      </w:r>
      <w:r w:rsidRPr="007F7104">
        <w:rPr>
          <w:rStyle w:val="Char6"/>
          <w:rFonts w:hint="cs"/>
          <w:rtl/>
        </w:rPr>
        <w:t>که هر گاه با آنان در مورد ضعف و سستی و عقب‌ماندگی مسلمانان صحبت کنی و از آنان بخواهی که در اصلاح و بهبود اوضاع مسلمانان شرکت کنند از این کار امتناع می‌ورزند و با بعضی نصوص جواب‌هایی می‌دهند که انسان ناامید و مایوس می‌شود</w:t>
      </w:r>
      <w:r w:rsidR="00817DE2">
        <w:rPr>
          <w:rStyle w:val="Char6"/>
          <w:rFonts w:hint="cs"/>
          <w:rtl/>
        </w:rPr>
        <w:t xml:space="preserve">، </w:t>
      </w:r>
      <w:r w:rsidRPr="007F7104">
        <w:rPr>
          <w:rStyle w:val="Char6"/>
          <w:rFonts w:hint="cs"/>
          <w:rtl/>
        </w:rPr>
        <w:t xml:space="preserve">می‌گویند الان دیگر </w:t>
      </w:r>
      <w:r w:rsidRPr="007F7104">
        <w:rPr>
          <w:rStyle w:val="Char6"/>
          <w:rFonts w:hint="cs"/>
          <w:rtl/>
        </w:rPr>
        <w:lastRenderedPageBreak/>
        <w:t>آخر زمان است</w:t>
      </w:r>
      <w:r w:rsidR="00817DE2">
        <w:rPr>
          <w:rStyle w:val="Char6"/>
          <w:rFonts w:hint="cs"/>
          <w:rtl/>
        </w:rPr>
        <w:t xml:space="preserve">، </w:t>
      </w:r>
      <w:r w:rsidRPr="007F7104">
        <w:rPr>
          <w:rStyle w:val="Char6"/>
          <w:rFonts w:hint="cs"/>
          <w:rtl/>
        </w:rPr>
        <w:t>چاره‌ای هم نیست</w:t>
      </w:r>
      <w:r w:rsidR="00817DE2">
        <w:rPr>
          <w:rStyle w:val="Char6"/>
          <w:rFonts w:hint="cs"/>
          <w:rtl/>
        </w:rPr>
        <w:t xml:space="preserve">، </w:t>
      </w:r>
      <w:r w:rsidRPr="007F7104">
        <w:rPr>
          <w:rStyle w:val="Char6"/>
          <w:rFonts w:hint="cs"/>
          <w:rtl/>
        </w:rPr>
        <w:t>باید فساد وجود داشته باشد</w:t>
      </w:r>
      <w:r w:rsidR="00817DE2">
        <w:rPr>
          <w:rStyle w:val="Char6"/>
          <w:rFonts w:hint="cs"/>
          <w:rtl/>
        </w:rPr>
        <w:t xml:space="preserve">، </w:t>
      </w:r>
      <w:r w:rsidRPr="007F7104">
        <w:rPr>
          <w:rStyle w:val="Char6"/>
          <w:rFonts w:hint="cs"/>
          <w:rtl/>
        </w:rPr>
        <w:t>اصلاً اراد</w:t>
      </w:r>
      <w:r w:rsidR="00321361" w:rsidRPr="007F7104">
        <w:rPr>
          <w:rStyle w:val="Char6"/>
          <w:rFonts w:hint="cs"/>
          <w:rtl/>
        </w:rPr>
        <w:t>ه</w:t>
      </w:r>
      <w:r w:rsidRPr="007F7104">
        <w:rPr>
          <w:rStyle w:val="Char6"/>
          <w:rFonts w:hint="cs"/>
          <w:rtl/>
        </w:rPr>
        <w:t xml:space="preserve"> خدا بر همین است</w:t>
      </w:r>
      <w:r w:rsidR="00817DE2">
        <w:rPr>
          <w:rStyle w:val="Char6"/>
          <w:rFonts w:hint="cs"/>
          <w:rtl/>
        </w:rPr>
        <w:t xml:space="preserve">، </w:t>
      </w:r>
      <w:r w:rsidRPr="007F7104">
        <w:rPr>
          <w:rStyle w:val="Char6"/>
          <w:rFonts w:hint="cs"/>
          <w:rtl/>
        </w:rPr>
        <w:t>نمی‌شود کاری کرد و اعتراض هم برخواست وارد</w:t>
      </w:r>
      <w:r w:rsidR="00817DE2">
        <w:rPr>
          <w:rStyle w:val="Char6"/>
          <w:rFonts w:hint="cs"/>
          <w:rtl/>
        </w:rPr>
        <w:t>ۀ</w:t>
      </w:r>
      <w:r w:rsidRPr="007F7104">
        <w:rPr>
          <w:rStyle w:val="Char6"/>
          <w:rFonts w:hint="cs"/>
          <w:rtl/>
        </w:rPr>
        <w:t xml:space="preserve"> خدا درست نیست</w:t>
      </w:r>
      <w:r w:rsidRPr="005516CD">
        <w:rPr>
          <w:rStyle w:val="Char6"/>
          <w:vertAlign w:val="superscript"/>
          <w:rtl/>
        </w:rPr>
        <w:footnoteReference w:id="46"/>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در حالی که خداوند</w:t>
      </w:r>
      <w:r w:rsidR="00321361" w:rsidRPr="007F7104">
        <w:rPr>
          <w:rStyle w:val="Char6"/>
          <w:rFonts w:hint="cs"/>
          <w:rtl/>
        </w:rPr>
        <w:sym w:font="AGA Arabesque" w:char="F055"/>
      </w:r>
      <w:r w:rsidRPr="007F7104">
        <w:rPr>
          <w:rStyle w:val="Char6"/>
          <w:rFonts w:hint="cs"/>
          <w:rtl/>
        </w:rPr>
        <w:t xml:space="preserve"> یاس و ناامید را حرام نموده و در محکم تنزیل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إِنَّهُ</w:t>
      </w:r>
      <w:r w:rsidR="00165D7E" w:rsidRPr="00AB52EA">
        <w:rPr>
          <w:rStyle w:val="Char4"/>
          <w:rFonts w:hint="cs"/>
          <w:rtl/>
        </w:rPr>
        <w:t>ۥ</w:t>
      </w:r>
      <w:r w:rsidR="00165D7E" w:rsidRPr="00AB52EA">
        <w:rPr>
          <w:rStyle w:val="Char4"/>
          <w:rtl/>
        </w:rPr>
        <w:t xml:space="preserve"> </w:t>
      </w:r>
      <w:r w:rsidR="00165D7E" w:rsidRPr="00AB52EA">
        <w:rPr>
          <w:rStyle w:val="Char4"/>
          <w:rFonts w:hint="eastAsia"/>
          <w:rtl/>
        </w:rPr>
        <w:t>لَا</w:t>
      </w:r>
      <w:r w:rsidR="00165D7E" w:rsidRPr="00AB52EA">
        <w:rPr>
          <w:rStyle w:val="Char4"/>
          <w:rtl/>
        </w:rPr>
        <w:t xml:space="preserve"> </w:t>
      </w:r>
      <w:r w:rsidR="00165D7E" w:rsidRPr="00AB52EA">
        <w:rPr>
          <w:rStyle w:val="Char4"/>
          <w:rFonts w:hint="eastAsia"/>
          <w:rtl/>
        </w:rPr>
        <w:t>يَاْي</w:t>
      </w:r>
      <w:r w:rsidR="00165D7E" w:rsidRPr="00AB52EA">
        <w:rPr>
          <w:rStyle w:val="Char4"/>
          <w:rFonts w:hint="cs"/>
          <w:rtl/>
        </w:rPr>
        <w:t>ۡ</w:t>
      </w:r>
      <w:r w:rsidR="00165D7E" w:rsidRPr="00AB52EA">
        <w:rPr>
          <w:rStyle w:val="Char4"/>
          <w:rFonts w:hint="eastAsia"/>
          <w:rtl/>
        </w:rPr>
        <w:t>‍</w:t>
      </w:r>
      <w:r w:rsidR="00165D7E" w:rsidRPr="00AB52EA">
        <w:rPr>
          <w:rStyle w:val="Char4"/>
          <w:rFonts w:hint="cs"/>
          <w:rtl/>
        </w:rPr>
        <w:t>ٔ</w:t>
      </w:r>
      <w:r w:rsidR="00165D7E" w:rsidRPr="00AB52EA">
        <w:rPr>
          <w:rStyle w:val="Char4"/>
          <w:rFonts w:hint="eastAsia"/>
          <w:rtl/>
        </w:rPr>
        <w:t>َسُ</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رَّو</w:t>
      </w:r>
      <w:r w:rsidR="00165D7E" w:rsidRPr="00AB52EA">
        <w:rPr>
          <w:rStyle w:val="Char4"/>
          <w:rFonts w:hint="cs"/>
          <w:rtl/>
        </w:rPr>
        <w:t>ۡ</w:t>
      </w:r>
      <w:r w:rsidR="00165D7E" w:rsidRPr="00AB52EA">
        <w:rPr>
          <w:rStyle w:val="Char4"/>
          <w:rFonts w:hint="eastAsia"/>
          <w:rtl/>
        </w:rPr>
        <w:t>حِ</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قَو</w:t>
      </w:r>
      <w:r w:rsidR="00165D7E" w:rsidRPr="00AB52EA">
        <w:rPr>
          <w:rStyle w:val="Char4"/>
          <w:rFonts w:hint="cs"/>
          <w:rtl/>
        </w:rPr>
        <w:t>ۡ</w:t>
      </w:r>
      <w:r w:rsidR="00165D7E" w:rsidRPr="00AB52EA">
        <w:rPr>
          <w:rStyle w:val="Char4"/>
          <w:rFonts w:hint="eastAsia"/>
          <w:rtl/>
        </w:rPr>
        <w:t>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كَ</w:t>
      </w:r>
      <w:r w:rsidR="00165D7E" w:rsidRPr="00AB52EA">
        <w:rPr>
          <w:rStyle w:val="Char4"/>
          <w:rFonts w:hint="cs"/>
          <w:rtl/>
        </w:rPr>
        <w:t>ٰ</w:t>
      </w:r>
      <w:r w:rsidR="00165D7E" w:rsidRPr="00AB52EA">
        <w:rPr>
          <w:rStyle w:val="Char4"/>
          <w:rFonts w:hint="eastAsia"/>
          <w:rtl/>
        </w:rPr>
        <w:t>فِرُونَ</w:t>
      </w:r>
      <w:r>
        <w:rPr>
          <w:rFonts w:cs="Traditional Arabic" w:hint="cs"/>
          <w:rtl/>
          <w:lang w:bidi="fa-IR"/>
        </w:rPr>
        <w:t>﴾</w:t>
      </w:r>
      <w:r w:rsidRPr="007F7104">
        <w:rPr>
          <w:rStyle w:val="Char6"/>
          <w:rFonts w:hint="cs"/>
          <w:rtl/>
        </w:rPr>
        <w:t xml:space="preserve"> </w:t>
      </w:r>
      <w:r w:rsidRPr="00AB52EA">
        <w:rPr>
          <w:rStyle w:val="Char5"/>
          <w:rFonts w:hint="cs"/>
          <w:rtl/>
        </w:rPr>
        <w:t>[</w:t>
      </w:r>
      <w:r w:rsidR="00321361" w:rsidRPr="00AB52EA">
        <w:rPr>
          <w:rStyle w:val="Char5"/>
          <w:rFonts w:hint="cs"/>
          <w:rtl/>
        </w:rPr>
        <w:t>یوسف</w:t>
      </w:r>
      <w:r w:rsidR="00817DE2">
        <w:rPr>
          <w:rStyle w:val="Char5"/>
          <w:rFonts w:hint="cs"/>
          <w:rtl/>
        </w:rPr>
        <w:t xml:space="preserve">: </w:t>
      </w:r>
      <w:r w:rsidR="00321361" w:rsidRPr="00AB52EA">
        <w:rPr>
          <w:rStyle w:val="Char5"/>
          <w:rFonts w:hint="cs"/>
          <w:rtl/>
        </w:rPr>
        <w:t>87</w:t>
      </w:r>
      <w:r w:rsidRPr="00AB52EA">
        <w:rPr>
          <w:rStyle w:val="Char5"/>
          <w:rFonts w:hint="cs"/>
          <w:rtl/>
        </w:rPr>
        <w:t>]</w:t>
      </w:r>
      <w:r w:rsidR="00817DE2">
        <w:rPr>
          <w:rStyle w:val="Char6"/>
          <w:rFonts w:hint="cs"/>
          <w:rtl/>
        </w:rPr>
        <w:t xml:space="preserve">. </w:t>
      </w:r>
    </w:p>
    <w:p w:rsidR="003C0922" w:rsidRPr="00AB52EA"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همانا از رحمت خدا جز کافران ناامید نمی‌گردند</w:t>
      </w:r>
      <w:r w:rsidRPr="00321361">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 xml:space="preserve"> و فرموده</w:t>
      </w:r>
      <w:r w:rsidR="00817DE2">
        <w:rPr>
          <w:rStyle w:val="Char6"/>
          <w:rFonts w:hint="cs"/>
          <w:rtl/>
        </w:rPr>
        <w:t xml:space="preserve">: </w:t>
      </w:r>
    </w:p>
    <w:p w:rsidR="003C0922" w:rsidRPr="007F7104" w:rsidRDefault="003C0922" w:rsidP="00165D7E">
      <w:pPr>
        <w:ind w:firstLine="284"/>
        <w:jc w:val="both"/>
        <w:rPr>
          <w:rStyle w:val="Char6"/>
          <w:rtl/>
        </w:rPr>
      </w:pPr>
      <w:r>
        <w:rPr>
          <w:rFonts w:cs="Traditional Arabic" w:hint="cs"/>
          <w:rtl/>
          <w:lang w:bidi="fa-IR"/>
        </w:rPr>
        <w:t>﴿</w:t>
      </w:r>
      <w:r w:rsidR="00165D7E" w:rsidRPr="00AB52EA">
        <w:rPr>
          <w:rStyle w:val="Char4"/>
          <w:rFonts w:hint="eastAsia"/>
          <w:rtl/>
        </w:rPr>
        <w:t>وَمَن</w:t>
      </w:r>
      <w:r w:rsidR="00165D7E" w:rsidRPr="00AB52EA">
        <w:rPr>
          <w:rStyle w:val="Char4"/>
          <w:rtl/>
        </w:rPr>
        <w:t xml:space="preserve"> </w:t>
      </w:r>
      <w:r w:rsidR="00165D7E" w:rsidRPr="00AB52EA">
        <w:rPr>
          <w:rStyle w:val="Char4"/>
          <w:rFonts w:hint="eastAsia"/>
          <w:rtl/>
        </w:rPr>
        <w:t>يَق</w:t>
      </w:r>
      <w:r w:rsidR="00165D7E" w:rsidRPr="00AB52EA">
        <w:rPr>
          <w:rStyle w:val="Char4"/>
          <w:rFonts w:hint="cs"/>
          <w:rtl/>
        </w:rPr>
        <w:t>ۡ</w:t>
      </w:r>
      <w:r w:rsidR="00165D7E" w:rsidRPr="00AB52EA">
        <w:rPr>
          <w:rStyle w:val="Char4"/>
          <w:rFonts w:hint="eastAsia"/>
          <w:rtl/>
        </w:rPr>
        <w:t>نَطُ</w:t>
      </w:r>
      <w:r w:rsidR="00165D7E" w:rsidRPr="00AB52EA">
        <w:rPr>
          <w:rStyle w:val="Char4"/>
          <w:rtl/>
        </w:rPr>
        <w:t xml:space="preserve"> </w:t>
      </w:r>
      <w:r w:rsidR="00165D7E" w:rsidRPr="00AB52EA">
        <w:rPr>
          <w:rStyle w:val="Char4"/>
          <w:rFonts w:hint="eastAsia"/>
          <w:rtl/>
        </w:rPr>
        <w:t>مِن</w:t>
      </w:r>
      <w:r w:rsidR="00165D7E" w:rsidRPr="00AB52EA">
        <w:rPr>
          <w:rStyle w:val="Char4"/>
          <w:rtl/>
        </w:rPr>
        <w:t xml:space="preserve"> </w:t>
      </w:r>
      <w:r w:rsidR="00165D7E" w:rsidRPr="00AB52EA">
        <w:rPr>
          <w:rStyle w:val="Char4"/>
          <w:rFonts w:hint="eastAsia"/>
          <w:rtl/>
        </w:rPr>
        <w:t>رَّح</w:t>
      </w:r>
      <w:r w:rsidR="00165D7E" w:rsidRPr="00AB52EA">
        <w:rPr>
          <w:rStyle w:val="Char4"/>
          <w:rFonts w:hint="cs"/>
          <w:rtl/>
        </w:rPr>
        <w:t>ۡ</w:t>
      </w:r>
      <w:r w:rsidR="00165D7E" w:rsidRPr="00AB52EA">
        <w:rPr>
          <w:rStyle w:val="Char4"/>
          <w:rFonts w:hint="eastAsia"/>
          <w:rtl/>
        </w:rPr>
        <w:t>مَةِ</w:t>
      </w:r>
      <w:r w:rsidR="00165D7E" w:rsidRPr="00AB52EA">
        <w:rPr>
          <w:rStyle w:val="Char4"/>
          <w:rtl/>
        </w:rPr>
        <w:t xml:space="preserve"> </w:t>
      </w:r>
      <w:r w:rsidR="00165D7E" w:rsidRPr="00AB52EA">
        <w:rPr>
          <w:rStyle w:val="Char4"/>
          <w:rFonts w:hint="eastAsia"/>
          <w:rtl/>
        </w:rPr>
        <w:t>رَبِّهِ</w:t>
      </w:r>
      <w:r w:rsidR="00165D7E" w:rsidRPr="00AB52EA">
        <w:rPr>
          <w:rStyle w:val="Char4"/>
          <w:rFonts w:hint="cs"/>
          <w:rtl/>
        </w:rPr>
        <w:t>ۦٓ</w:t>
      </w:r>
      <w:r w:rsidR="00165D7E" w:rsidRPr="00AB52EA">
        <w:rPr>
          <w:rStyle w:val="Char4"/>
          <w:rtl/>
        </w:rPr>
        <w:t xml:space="preserve"> </w:t>
      </w:r>
      <w:r w:rsidR="00165D7E" w:rsidRPr="00AB52EA">
        <w:rPr>
          <w:rStyle w:val="Char4"/>
          <w:rFonts w:hint="eastAsia"/>
          <w:rtl/>
        </w:rPr>
        <w:t>إِلَّا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لضَّا</w:t>
      </w:r>
      <w:r w:rsidR="00165D7E" w:rsidRPr="00AB52EA">
        <w:rPr>
          <w:rStyle w:val="Char4"/>
          <w:rFonts w:hint="cs"/>
          <w:rtl/>
        </w:rPr>
        <w:t>ٓ</w:t>
      </w:r>
      <w:r w:rsidR="00165D7E" w:rsidRPr="00AB52EA">
        <w:rPr>
          <w:rStyle w:val="Char4"/>
          <w:rFonts w:hint="eastAsia"/>
          <w:rtl/>
        </w:rPr>
        <w:t>لُّونَ</w:t>
      </w:r>
      <w:r>
        <w:rPr>
          <w:rFonts w:cs="Traditional Arabic" w:hint="cs"/>
          <w:rtl/>
          <w:lang w:bidi="fa-IR"/>
        </w:rPr>
        <w:t>﴾</w:t>
      </w:r>
      <w:r w:rsidRPr="007F7104">
        <w:rPr>
          <w:rStyle w:val="Char6"/>
          <w:rFonts w:hint="cs"/>
          <w:rtl/>
        </w:rPr>
        <w:t xml:space="preserve"> </w:t>
      </w:r>
      <w:r w:rsidRPr="00AB52EA">
        <w:rPr>
          <w:rStyle w:val="Char5"/>
          <w:rFonts w:hint="cs"/>
          <w:rtl/>
        </w:rPr>
        <w:t>[</w:t>
      </w:r>
      <w:r w:rsidR="009F75D1">
        <w:rPr>
          <w:rStyle w:val="Char5"/>
          <w:rFonts w:hint="cs"/>
          <w:rtl/>
        </w:rPr>
        <w:t>ا</w:t>
      </w:r>
      <w:r w:rsidR="00321361" w:rsidRPr="00AB52EA">
        <w:rPr>
          <w:rStyle w:val="Char5"/>
          <w:rFonts w:hint="cs"/>
          <w:rtl/>
        </w:rPr>
        <w:t>لحجر</w:t>
      </w:r>
      <w:r w:rsidR="00817DE2">
        <w:rPr>
          <w:rStyle w:val="Char5"/>
          <w:rFonts w:hint="cs"/>
          <w:rtl/>
        </w:rPr>
        <w:t xml:space="preserve">: </w:t>
      </w:r>
      <w:r w:rsidR="00321361" w:rsidRPr="00AB52EA">
        <w:rPr>
          <w:rStyle w:val="Char5"/>
          <w:rFonts w:hint="cs"/>
          <w:rtl/>
        </w:rPr>
        <w:t>56</w:t>
      </w:r>
      <w:r w:rsidRPr="00AB52EA">
        <w:rPr>
          <w:rStyle w:val="Char5"/>
          <w:rFonts w:hint="cs"/>
          <w:rtl/>
        </w:rPr>
        <w:t>]</w:t>
      </w:r>
      <w:r w:rsidR="00817DE2">
        <w:rPr>
          <w:rStyle w:val="Char6"/>
          <w:rFonts w:hint="cs"/>
          <w:rtl/>
        </w:rPr>
        <w:t xml:space="preserve">. </w:t>
      </w:r>
    </w:p>
    <w:p w:rsidR="003C0922" w:rsidRPr="00AB52EA" w:rsidRDefault="00321361" w:rsidP="00321361">
      <w:pPr>
        <w:ind w:firstLine="284"/>
        <w:jc w:val="both"/>
        <w:rPr>
          <w:rStyle w:val="Char6"/>
          <w:rtl/>
        </w:rPr>
      </w:pPr>
      <w:r w:rsidRPr="00321361">
        <w:rPr>
          <w:rStyle w:val="PageNumber"/>
          <w:rFonts w:cs="Traditional Arabic" w:hint="cs"/>
          <w:sz w:val="26"/>
          <w:szCs w:val="26"/>
          <w:rtl/>
          <w:lang w:bidi="fa-IR"/>
        </w:rPr>
        <w:t>«</w:t>
      </w:r>
      <w:r w:rsidR="003C0922" w:rsidRPr="00AB52EA">
        <w:rPr>
          <w:rStyle w:val="Char6"/>
          <w:rFonts w:hint="cs"/>
          <w:rtl/>
        </w:rPr>
        <w:t>چه کسی است که از رحمت پروردگارش مایوس شود مگر گمراهان</w:t>
      </w:r>
      <w:r w:rsidRPr="00321361">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321361">
      <w:pPr>
        <w:ind w:firstLine="284"/>
        <w:jc w:val="both"/>
        <w:rPr>
          <w:rStyle w:val="Char6"/>
          <w:rtl/>
        </w:rPr>
      </w:pPr>
      <w:r w:rsidRPr="007F7104">
        <w:rPr>
          <w:rStyle w:val="Char6"/>
          <w:rFonts w:hint="cs"/>
          <w:rtl/>
        </w:rPr>
        <w:t>من می‌گویم</w:t>
      </w:r>
      <w:r w:rsidR="00817DE2">
        <w:rPr>
          <w:rStyle w:val="Char6"/>
          <w:rFonts w:hint="cs"/>
          <w:rtl/>
        </w:rPr>
        <w:t xml:space="preserve">: </w:t>
      </w:r>
      <w:r w:rsidRPr="007F7104">
        <w:rPr>
          <w:rStyle w:val="Char6"/>
          <w:rFonts w:hint="cs"/>
          <w:rtl/>
        </w:rPr>
        <w:t>هم</w:t>
      </w:r>
      <w:r w:rsidR="00321361" w:rsidRPr="007F7104">
        <w:rPr>
          <w:rStyle w:val="Char6"/>
          <w:rFonts w:hint="cs"/>
          <w:rtl/>
        </w:rPr>
        <w:t>ه</w:t>
      </w:r>
      <w:r w:rsidRPr="007F7104">
        <w:rPr>
          <w:rStyle w:val="Char6"/>
          <w:rFonts w:hint="cs"/>
          <w:rtl/>
        </w:rPr>
        <w:t xml:space="preserve"> ما بیاد داریم که بسیاری از مشایخ و علماء ثبت نام دانش‌آموزان را در مدارس و آموزش علوم جدید را برای آنان قبول نمی‌کردند همانگونه که بسیاری از علوم جدید مانند کروی بودن زمین و پرواز به کر</w:t>
      </w:r>
      <w:r w:rsidR="00817DE2">
        <w:rPr>
          <w:rStyle w:val="Char6"/>
          <w:rFonts w:hint="cs"/>
          <w:rtl/>
        </w:rPr>
        <w:t>ۀ</w:t>
      </w:r>
      <w:r w:rsidRPr="007F7104">
        <w:rPr>
          <w:rStyle w:val="Char6"/>
          <w:rFonts w:hint="cs"/>
          <w:rtl/>
        </w:rPr>
        <w:t xml:space="preserve"> ماه و دیگر مسایل را قبول نمی‌کنند و از جمل</w:t>
      </w:r>
      <w:r w:rsidR="00321361" w:rsidRPr="007F7104">
        <w:rPr>
          <w:rStyle w:val="Char6"/>
          <w:rFonts w:hint="cs"/>
          <w:rtl/>
        </w:rPr>
        <w:t>ه</w:t>
      </w:r>
      <w:r w:rsidRPr="007F7104">
        <w:rPr>
          <w:rStyle w:val="Char6"/>
          <w:rFonts w:hint="cs"/>
          <w:rtl/>
        </w:rPr>
        <w:t xml:space="preserve"> این علماء بزرگ مذهبی شیخ محمد الحامد</w:t>
      </w:r>
      <w:r>
        <w:rPr>
          <w:rStyle w:val="PageNumber"/>
          <w:rFonts w:cs="CTraditional Arabic" w:hint="cs"/>
          <w:rtl/>
          <w:lang w:bidi="fa-IR"/>
        </w:rPr>
        <w:t>/</w:t>
      </w:r>
      <w:r w:rsidRPr="007F7104">
        <w:rPr>
          <w:rStyle w:val="Char6"/>
          <w:rFonts w:hint="cs"/>
          <w:rtl/>
        </w:rPr>
        <w:t xml:space="preserve"> بود که حرکت زمین را در کتاب (ردود علی اباطیل صفحه 335) انکار می‌کند</w:t>
      </w:r>
      <w:r w:rsidR="00817DE2">
        <w:rPr>
          <w:rStyle w:val="Char6"/>
          <w:rFonts w:hint="cs"/>
          <w:rtl/>
        </w:rPr>
        <w:t xml:space="preserve">، </w:t>
      </w:r>
      <w:r w:rsidRPr="007F7104">
        <w:rPr>
          <w:rStyle w:val="Char6"/>
          <w:rFonts w:hint="cs"/>
          <w:rtl/>
        </w:rPr>
        <w:t>ما هرگز فراموش نمی‌کنیم که یکی از مشایخ بزرگ در مسجد جامع اموی پانزده سال پیش کروی بودن زمین را انکار کرد و اعلام نمود هر کس کروی بودن زمین را ثابت کند به وی یک لیر</w:t>
      </w:r>
      <w:r w:rsidR="00817DE2">
        <w:rPr>
          <w:rStyle w:val="Char6"/>
          <w:rFonts w:hint="cs"/>
          <w:rtl/>
        </w:rPr>
        <w:t>ۀ</w:t>
      </w:r>
      <w:r w:rsidRPr="007F7104">
        <w:rPr>
          <w:rStyle w:val="Char6"/>
          <w:rFonts w:hint="cs"/>
          <w:rtl/>
        </w:rPr>
        <w:t xml:space="preserve"> طلایی خوب و زیبا تقدیم می‌کند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 xml:space="preserve">هر چند که بسیاری از مشایخ و علماء در شهرهای ما این حقایق علمی را </w:t>
      </w:r>
      <w:r w:rsidRPr="007F7104">
        <w:rPr>
          <w:rStyle w:val="Char6"/>
          <w:rFonts w:hint="cs"/>
          <w:rtl/>
        </w:rPr>
        <w:lastRenderedPageBreak/>
        <w:t>می‌پذیرند اما به عنوان مثال بعضی مشایخ</w:t>
      </w:r>
      <w:r w:rsidRPr="005516CD">
        <w:rPr>
          <w:rStyle w:val="Char6"/>
          <w:vertAlign w:val="superscript"/>
          <w:rtl/>
        </w:rPr>
        <w:footnoteReference w:id="47"/>
      </w:r>
      <w:r w:rsidRPr="007F7104">
        <w:rPr>
          <w:rStyle w:val="Char6"/>
          <w:rFonts w:hint="cs"/>
          <w:rtl/>
        </w:rPr>
        <w:t xml:space="preserve"> همچنان منکر بعضی حقایق علمی هستند و حتی یکبار به عنوان مثال آن را قبول نکرده‌اند</w:t>
      </w:r>
      <w:r w:rsidR="00817DE2">
        <w:rPr>
          <w:rStyle w:val="Char6"/>
          <w:rFonts w:hint="cs"/>
          <w:rtl/>
        </w:rPr>
        <w:t xml:space="preserve">. </w:t>
      </w:r>
    </w:p>
    <w:p w:rsidR="003C0922" w:rsidRPr="007F7104" w:rsidRDefault="003C0922" w:rsidP="00165D7E">
      <w:pPr>
        <w:widowControl w:val="0"/>
        <w:ind w:firstLine="284"/>
        <w:jc w:val="both"/>
        <w:rPr>
          <w:rStyle w:val="Char6"/>
          <w:rtl/>
        </w:rPr>
      </w:pPr>
      <w:r w:rsidRPr="007F7104">
        <w:rPr>
          <w:rStyle w:val="Char6"/>
          <w:rFonts w:hint="cs"/>
          <w:rtl/>
        </w:rPr>
        <w:t>اسلام هرگز با حقایق عملی جدید مخالف نیست اما جمود و تقلید و تعصب است که مقلدین را وادار</w:t>
      </w:r>
      <w:r w:rsidR="00315E0E">
        <w:rPr>
          <w:rStyle w:val="Char6"/>
          <w:rFonts w:hint="cs"/>
          <w:rtl/>
        </w:rPr>
        <w:t xml:space="preserve"> می‌کند </w:t>
      </w:r>
      <w:r w:rsidRPr="007F7104">
        <w:rPr>
          <w:rStyle w:val="Char6"/>
          <w:rFonts w:hint="cs"/>
          <w:rtl/>
        </w:rPr>
        <w:t>تا دین را در معرکه‌هایی داخل کنند که آن را نمی‌پذیرند و دین را به جنگ با اموری می‌برند که با</w:t>
      </w:r>
      <w:r w:rsidR="00315E0E">
        <w:rPr>
          <w:rStyle w:val="Char6"/>
          <w:rFonts w:hint="cs"/>
          <w:rtl/>
        </w:rPr>
        <w:t xml:space="preserve"> آن‌ها </w:t>
      </w:r>
      <w:r w:rsidRPr="007F7104">
        <w:rPr>
          <w:rStyle w:val="Char6"/>
          <w:rFonts w:hint="cs"/>
          <w:rtl/>
        </w:rPr>
        <w:t>مخالف نیست و چنان تفسیرها و گمان‌هایی را به دین تحمل می‌کنند که سزاوار دین نیست هم</w:t>
      </w:r>
      <w:r w:rsidR="00817DE2">
        <w:rPr>
          <w:rStyle w:val="Char6"/>
          <w:rFonts w:hint="cs"/>
          <w:rtl/>
        </w:rPr>
        <w:t>ۀ</w:t>
      </w:r>
      <w:r w:rsidR="00315E0E">
        <w:rPr>
          <w:rStyle w:val="Char6"/>
          <w:rFonts w:hint="cs"/>
          <w:rtl/>
        </w:rPr>
        <w:t xml:space="preserve"> این‌ها </w:t>
      </w:r>
      <w:r w:rsidRPr="007F7104">
        <w:rPr>
          <w:rStyle w:val="Char6"/>
          <w:rFonts w:hint="cs"/>
          <w:rtl/>
        </w:rPr>
        <w:t>تخیلات و اوهام کسانی است که از شنیدن هر گونه نظریه جدید بر آشفته می‌شوند و با آنچه که به آن عادت کرده و مانوس شده‌اند مخالف هستند</w:t>
      </w:r>
      <w:r w:rsidR="00817DE2">
        <w:rPr>
          <w:rStyle w:val="Char6"/>
          <w:rFonts w:hint="cs"/>
          <w:rtl/>
        </w:rPr>
        <w:t xml:space="preserve">، </w:t>
      </w:r>
      <w:r w:rsidRPr="007F7104">
        <w:rPr>
          <w:rStyle w:val="Char6"/>
          <w:rFonts w:hint="cs"/>
          <w:rtl/>
        </w:rPr>
        <w:t>بنابراین خودشان به اشتباه رفته‌اند ولی اشتباه خودشان را به دین نسبت داده‌اند در حالی که دین از هم</w:t>
      </w:r>
      <w:r w:rsidR="00165D7E" w:rsidRPr="007F7104">
        <w:rPr>
          <w:rStyle w:val="Char6"/>
          <w:rFonts w:hint="cs"/>
          <w:rtl/>
        </w:rPr>
        <w:t>ه</w:t>
      </w:r>
      <w:r w:rsidR="00315E0E">
        <w:rPr>
          <w:rStyle w:val="Char6"/>
          <w:rFonts w:hint="cs"/>
          <w:rtl/>
        </w:rPr>
        <w:t xml:space="preserve"> این‌ها </w:t>
      </w:r>
      <w:r w:rsidRPr="007F7104">
        <w:rPr>
          <w:rStyle w:val="Char6"/>
          <w:rFonts w:hint="cs"/>
          <w:rtl/>
        </w:rPr>
        <w:t>بری است</w:t>
      </w:r>
      <w:r w:rsidR="00817DE2">
        <w:rPr>
          <w:rStyle w:val="Char6"/>
          <w:rFonts w:hint="cs"/>
          <w:rtl/>
        </w:rPr>
        <w:t xml:space="preserve">. </w:t>
      </w:r>
    </w:p>
    <w:p w:rsidR="003C0922" w:rsidRPr="005516CD" w:rsidRDefault="003C0922" w:rsidP="005516CD">
      <w:pPr>
        <w:pStyle w:val="a1"/>
        <w:rPr>
          <w:rStyle w:val="PageNumber"/>
          <w:rtl/>
        </w:rPr>
      </w:pPr>
      <w:bookmarkStart w:id="58" w:name="_Toc368062498"/>
      <w:bookmarkStart w:id="59" w:name="_Toc435712168"/>
      <w:r w:rsidRPr="005516CD">
        <w:rPr>
          <w:rStyle w:val="PageNumber"/>
          <w:rFonts w:hint="cs"/>
          <w:rtl/>
        </w:rPr>
        <w:t>مقلدین در شأن أئمه مبالغه می‌کنند</w:t>
      </w:r>
      <w:bookmarkEnd w:id="58"/>
      <w:bookmarkEnd w:id="59"/>
      <w:r w:rsidRPr="005516CD">
        <w:rPr>
          <w:rStyle w:val="PageNumber"/>
          <w:rFonts w:hint="cs"/>
          <w:rtl/>
        </w:rPr>
        <w:t xml:space="preserve"> </w:t>
      </w:r>
    </w:p>
    <w:p w:rsidR="003C0922" w:rsidRPr="007F7104" w:rsidRDefault="003C0922" w:rsidP="006E337B">
      <w:pPr>
        <w:widowControl w:val="0"/>
        <w:ind w:firstLine="284"/>
        <w:jc w:val="both"/>
        <w:rPr>
          <w:rStyle w:val="Char6"/>
          <w:rtl/>
        </w:rPr>
      </w:pPr>
      <w:r w:rsidRPr="007F7104">
        <w:rPr>
          <w:rStyle w:val="Char6"/>
          <w:rFonts w:hint="cs"/>
          <w:rtl/>
        </w:rPr>
        <w:t>این تنگ نظران هر کسی را که استعداد بحث و بررسی دارد از بازنگری مطالبی که پیشینان در مورد</w:t>
      </w:r>
      <w:r w:rsidR="00315E0E">
        <w:rPr>
          <w:rStyle w:val="Char6"/>
          <w:rFonts w:hint="cs"/>
          <w:rtl/>
        </w:rPr>
        <w:t xml:space="preserve"> آن‌ها </w:t>
      </w:r>
      <w:r w:rsidRPr="007F7104">
        <w:rPr>
          <w:rStyle w:val="Char6"/>
          <w:rFonts w:hint="cs"/>
          <w:rtl/>
        </w:rPr>
        <w:t>بحث نموده‌اند بدلیل اینکه هر کس این کار را انجام دهد در حق ائمه و علمای گذشته طعن وارد کرده بر حذر می‌دارند و مقلدین برای کامل کردن نقشه‌هایشان در مدح ائمه زیاده‌روی کرده‌اند و دربار</w:t>
      </w:r>
      <w:r w:rsidR="00321361" w:rsidRPr="007F7104">
        <w:rPr>
          <w:rStyle w:val="Char6"/>
          <w:rFonts w:hint="cs"/>
          <w:rtl/>
        </w:rPr>
        <w:t>ه</w:t>
      </w:r>
      <w:r w:rsidRPr="007F7104">
        <w:rPr>
          <w:rStyle w:val="Char6"/>
          <w:rFonts w:hint="cs"/>
          <w:rtl/>
        </w:rPr>
        <w:t xml:space="preserve"> آنان داستان‌های ساختگی سر هم کرده‌اند تا جائی که می‌رود آنان را جزو معصومین یا اصلاً موجوداتی خیالی قرار دهند که نمی‌توانند در عالم واقع زندگی کنند مثلاً در مورد فلان امام می‌گویند</w:t>
      </w:r>
      <w:r w:rsidRPr="006E337B">
        <w:rPr>
          <w:rStyle w:val="Char6"/>
          <w:vertAlign w:val="superscript"/>
          <w:rtl/>
        </w:rPr>
        <w:footnoteReference w:id="48"/>
      </w:r>
      <w:r w:rsidRPr="007F7104">
        <w:rPr>
          <w:rStyle w:val="Char6"/>
          <w:rFonts w:hint="cs"/>
          <w:rtl/>
        </w:rPr>
        <w:t xml:space="preserve"> که </w:t>
      </w:r>
      <w:r w:rsidRPr="007F7104">
        <w:rPr>
          <w:rStyle w:val="Char6"/>
          <w:rFonts w:hint="cs"/>
          <w:rtl/>
        </w:rPr>
        <w:lastRenderedPageBreak/>
        <w:t>چهل سال تمام نماز صبح را با وضوء عشاء می‌خواند</w:t>
      </w:r>
      <w:r w:rsidRPr="006E337B">
        <w:rPr>
          <w:rStyle w:val="Char6"/>
          <w:vertAlign w:val="superscript"/>
          <w:rtl/>
        </w:rPr>
        <w:footnoteReference w:id="49"/>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و جایز نیست که در حق این امام گفته شود که هیچ حدیثی در دنیا نبوده که به ایشان نرسد</w:t>
      </w:r>
      <w:r w:rsidRPr="006E337B">
        <w:rPr>
          <w:rStyle w:val="Char6"/>
          <w:vertAlign w:val="superscript"/>
          <w:rtl/>
        </w:rPr>
        <w:footnoteReference w:id="50"/>
      </w:r>
      <w:r w:rsidR="00817DE2">
        <w:rPr>
          <w:rStyle w:val="Char6"/>
          <w:rFonts w:hint="cs"/>
          <w:rtl/>
        </w:rPr>
        <w:t xml:space="preserve">، </w:t>
      </w:r>
      <w:r w:rsidRPr="007F7104">
        <w:rPr>
          <w:rStyle w:val="Char6"/>
          <w:rFonts w:hint="cs"/>
          <w:rtl/>
        </w:rPr>
        <w:t>و فلان امام تمام شب را بیدار می‌ماند</w:t>
      </w:r>
      <w:r w:rsidRPr="006E337B">
        <w:rPr>
          <w:rStyle w:val="Char6"/>
          <w:vertAlign w:val="superscript"/>
          <w:rtl/>
        </w:rPr>
        <w:footnoteReference w:id="51"/>
      </w:r>
      <w:r w:rsidRPr="007F7104">
        <w:rPr>
          <w:rStyle w:val="Char6"/>
          <w:rFonts w:hint="cs"/>
          <w:rtl/>
        </w:rPr>
        <w:t xml:space="preserve"> و فلان امام در محل وفات خود هفت هزار مرتبه قرآن را ختم نمود</w:t>
      </w:r>
      <w:r w:rsidRPr="006E337B">
        <w:rPr>
          <w:rStyle w:val="Char6"/>
          <w:vertAlign w:val="superscript"/>
          <w:rtl/>
        </w:rPr>
        <w:footnoteReference w:id="52"/>
      </w:r>
      <w:r w:rsidRPr="007F7104">
        <w:rPr>
          <w:rStyle w:val="Char6"/>
          <w:rFonts w:hint="cs"/>
          <w:rtl/>
        </w:rPr>
        <w:t xml:space="preserve"> و هر شب در دو رکعت کل قرآن را ختم نمود</w:t>
      </w:r>
      <w:r w:rsidRPr="006E337B">
        <w:rPr>
          <w:rStyle w:val="Char6"/>
          <w:vertAlign w:val="superscript"/>
          <w:rtl/>
        </w:rPr>
        <w:footnoteReference w:id="53"/>
      </w:r>
      <w:r w:rsidRPr="007F7104">
        <w:rPr>
          <w:rStyle w:val="Char6"/>
          <w:rFonts w:hint="cs"/>
          <w:rtl/>
        </w:rPr>
        <w:t xml:space="preserve"> و مبالغات خیالی دیگر که مخالف عقل و شرع و واقعیت امر هستند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همانگونه که مقلدین ائمه را ملقب به لقب‌هایی آنچنانی می‌کنند مثلاً در مورد امام ابو حنیفه می‌گویند</w:t>
      </w:r>
      <w:r w:rsidR="00817DE2">
        <w:rPr>
          <w:rStyle w:val="Char6"/>
          <w:rFonts w:hint="cs"/>
          <w:rtl/>
        </w:rPr>
        <w:t xml:space="preserve">: </w:t>
      </w:r>
      <w:r w:rsidRPr="007F7104">
        <w:rPr>
          <w:rStyle w:val="Char6"/>
          <w:rFonts w:hint="cs"/>
          <w:rtl/>
        </w:rPr>
        <w:t>اما اعظم</w:t>
      </w:r>
      <w:r w:rsidR="00817DE2">
        <w:rPr>
          <w:rStyle w:val="Char6"/>
          <w:rFonts w:hint="cs"/>
          <w:rtl/>
        </w:rPr>
        <w:t xml:space="preserve">، </w:t>
      </w:r>
      <w:r w:rsidRPr="007F7104">
        <w:rPr>
          <w:rStyle w:val="Char6"/>
          <w:rFonts w:hint="cs"/>
          <w:rtl/>
        </w:rPr>
        <w:t xml:space="preserve">وقتی که چنین باشد پس رسول </w:t>
      </w:r>
      <w:r w:rsidRPr="007F7104">
        <w:rPr>
          <w:rStyle w:val="Char6"/>
          <w:rFonts w:hint="cs"/>
          <w:rtl/>
        </w:rPr>
        <w:lastRenderedPageBreak/>
        <w:t>الله کیست؟ آیا برای آنان کفایت نمی‌کرد که مثلاً بگویند</w:t>
      </w:r>
      <w:r w:rsidR="00817DE2">
        <w:rPr>
          <w:rStyle w:val="Char6"/>
          <w:rFonts w:hint="cs"/>
          <w:rtl/>
        </w:rPr>
        <w:t xml:space="preserve">: </w:t>
      </w:r>
      <w:r w:rsidRPr="007F7104">
        <w:rPr>
          <w:rStyle w:val="Char6"/>
          <w:rFonts w:hint="cs"/>
          <w:rtl/>
        </w:rPr>
        <w:t xml:space="preserve">امام عظیم (بزرگ)؟ </w:t>
      </w:r>
    </w:p>
    <w:p w:rsidR="003C0922" w:rsidRPr="006E337B" w:rsidRDefault="003C0922" w:rsidP="006E337B">
      <w:pPr>
        <w:pStyle w:val="a1"/>
        <w:rPr>
          <w:rStyle w:val="PageNumber"/>
          <w:rtl/>
        </w:rPr>
      </w:pPr>
      <w:bookmarkStart w:id="60" w:name="_Toc368062499"/>
      <w:bookmarkStart w:id="61" w:name="_Toc435712169"/>
      <w:r w:rsidRPr="006E337B">
        <w:rPr>
          <w:rStyle w:val="PageNumber"/>
          <w:rFonts w:hint="cs"/>
          <w:rtl/>
        </w:rPr>
        <w:t>ما منکر جمود هستیم همانگونه که منکر بی‌بند و باری هستیم</w:t>
      </w:r>
      <w:bookmarkEnd w:id="60"/>
      <w:bookmarkEnd w:id="61"/>
      <w:r w:rsidRPr="006E337B">
        <w:rPr>
          <w:rStyle w:val="PageNumber"/>
          <w:rFonts w:hint="cs"/>
          <w:rtl/>
        </w:rPr>
        <w:t xml:space="preserve"> </w:t>
      </w:r>
    </w:p>
    <w:p w:rsidR="003C0922" w:rsidRPr="006E337B" w:rsidRDefault="003C0922" w:rsidP="00165D7E">
      <w:pPr>
        <w:spacing w:line="228" w:lineRule="auto"/>
        <w:ind w:firstLine="284"/>
        <w:jc w:val="both"/>
        <w:rPr>
          <w:rStyle w:val="Char6"/>
          <w:spacing w:val="-3"/>
          <w:rtl/>
        </w:rPr>
      </w:pPr>
      <w:r w:rsidRPr="006E337B">
        <w:rPr>
          <w:rStyle w:val="Char6"/>
          <w:rFonts w:hint="cs"/>
          <w:spacing w:val="-3"/>
          <w:rtl/>
        </w:rPr>
        <w:t>هر چند که ما جمود و تقلید را نمی‌پذیریم در عین حال از حقایق ثابت شده و اصول مسلم دین هرگز فاصله نمی‌گیریم و هر آنچه که با دیدن سر جنگ داشته باشد از نظر ما مردود است</w:t>
      </w:r>
      <w:r w:rsidR="00817DE2" w:rsidRPr="006E337B">
        <w:rPr>
          <w:rStyle w:val="Char6"/>
          <w:rFonts w:hint="cs"/>
          <w:spacing w:val="-3"/>
          <w:rtl/>
        </w:rPr>
        <w:t xml:space="preserve">، </w:t>
      </w:r>
      <w:r w:rsidRPr="006E337B">
        <w:rPr>
          <w:rStyle w:val="Char6"/>
          <w:rFonts w:hint="cs"/>
          <w:spacing w:val="-3"/>
          <w:rtl/>
        </w:rPr>
        <w:t>و هر آنچه که دین را نقص</w:t>
      </w:r>
      <w:r w:rsidR="00315E0E" w:rsidRPr="006E337B">
        <w:rPr>
          <w:rStyle w:val="Char6"/>
          <w:rFonts w:hint="cs"/>
          <w:spacing w:val="-3"/>
          <w:rtl/>
        </w:rPr>
        <w:t xml:space="preserve"> می‌کند </w:t>
      </w:r>
      <w:r w:rsidRPr="006E337B">
        <w:rPr>
          <w:rStyle w:val="Char6"/>
          <w:rFonts w:hint="cs"/>
          <w:spacing w:val="-3"/>
          <w:rtl/>
        </w:rPr>
        <w:t>ما نیز با آن سر جنگ داریم</w:t>
      </w:r>
      <w:r w:rsidR="00817DE2" w:rsidRPr="006E337B">
        <w:rPr>
          <w:rStyle w:val="Char6"/>
          <w:rFonts w:hint="cs"/>
          <w:spacing w:val="-3"/>
          <w:rtl/>
        </w:rPr>
        <w:t xml:space="preserve">، </w:t>
      </w:r>
      <w:r w:rsidRPr="006E337B">
        <w:rPr>
          <w:rStyle w:val="Char6"/>
          <w:rFonts w:hint="cs"/>
          <w:spacing w:val="-3"/>
          <w:rtl/>
        </w:rPr>
        <w:t>ما هرگز نمی‌پسندیم که دین بازیچ</w:t>
      </w:r>
      <w:r w:rsidR="00817DE2" w:rsidRPr="006E337B">
        <w:rPr>
          <w:rStyle w:val="Char6"/>
          <w:rFonts w:hint="cs"/>
          <w:spacing w:val="-3"/>
          <w:rtl/>
        </w:rPr>
        <w:t>ۀ</w:t>
      </w:r>
      <w:r w:rsidRPr="006E337B">
        <w:rPr>
          <w:rStyle w:val="Char6"/>
          <w:rFonts w:hint="cs"/>
          <w:spacing w:val="-3"/>
          <w:rtl/>
        </w:rPr>
        <w:t xml:space="preserve"> مسخره گرانی باشد که هر آنچه را که می‌پسندند و میل به آن دارند بپذیرند (و غیر آن را نپذیرند) ما مخالف با جمود و ارتجاع هستیم همچنان</w:t>
      </w:r>
      <w:r w:rsidR="007761E8">
        <w:rPr>
          <w:rStyle w:val="Char6"/>
          <w:rFonts w:hint="eastAsia"/>
          <w:spacing w:val="-3"/>
          <w:rtl/>
        </w:rPr>
        <w:t>‌</w:t>
      </w:r>
      <w:r w:rsidRPr="006E337B">
        <w:rPr>
          <w:rStyle w:val="Char6"/>
          <w:rFonts w:hint="cs"/>
          <w:spacing w:val="-3"/>
          <w:rtl/>
        </w:rPr>
        <w:t>که با بی‌بندوباری مخالفیم</w:t>
      </w:r>
      <w:r w:rsidR="00817DE2" w:rsidRPr="006E337B">
        <w:rPr>
          <w:rStyle w:val="Char6"/>
          <w:rFonts w:hint="cs"/>
          <w:spacing w:val="-3"/>
          <w:rtl/>
        </w:rPr>
        <w:t xml:space="preserve">، </w:t>
      </w:r>
      <w:r w:rsidRPr="006E337B">
        <w:rPr>
          <w:rStyle w:val="Char6"/>
          <w:rFonts w:hint="cs"/>
          <w:spacing w:val="-3"/>
          <w:rtl/>
        </w:rPr>
        <w:t>و مخالفیم با آنچه که از روی ظلم و ستم به عنوان پیشرفت نامیده می‌شود</w:t>
      </w:r>
      <w:r w:rsidR="00817DE2" w:rsidRPr="006E337B">
        <w:rPr>
          <w:rStyle w:val="Char6"/>
          <w:rFonts w:hint="cs"/>
          <w:spacing w:val="-3"/>
          <w:rtl/>
        </w:rPr>
        <w:t xml:space="preserve">، </w:t>
      </w:r>
      <w:r w:rsidRPr="006E337B">
        <w:rPr>
          <w:rStyle w:val="Char6"/>
          <w:rFonts w:hint="cs"/>
          <w:spacing w:val="-3"/>
          <w:rtl/>
        </w:rPr>
        <w:t>ما همگام با دین حق و صحیح هستیم</w:t>
      </w:r>
      <w:r w:rsidR="00817DE2" w:rsidRPr="006E337B">
        <w:rPr>
          <w:rStyle w:val="Char6"/>
          <w:rFonts w:hint="cs"/>
          <w:spacing w:val="-3"/>
          <w:rtl/>
        </w:rPr>
        <w:t xml:space="preserve">، </w:t>
      </w:r>
      <w:r w:rsidRPr="006E337B">
        <w:rPr>
          <w:rStyle w:val="Char6"/>
          <w:rFonts w:hint="cs"/>
          <w:spacing w:val="-3"/>
          <w:rtl/>
        </w:rPr>
        <w:t>ضد دین تخیلی و وهمی</w:t>
      </w:r>
      <w:r w:rsidR="00817DE2" w:rsidRPr="006E337B">
        <w:rPr>
          <w:rStyle w:val="Char6"/>
          <w:rFonts w:hint="cs"/>
          <w:spacing w:val="-3"/>
          <w:rtl/>
        </w:rPr>
        <w:t xml:space="preserve">، </w:t>
      </w:r>
      <w:r w:rsidRPr="006E337B">
        <w:rPr>
          <w:rStyle w:val="Char6"/>
          <w:rFonts w:hint="cs"/>
          <w:spacing w:val="-3"/>
          <w:rtl/>
        </w:rPr>
        <w:t>ما جمود و بی‌بندوباری هر دو را با هم مردود اعلام</w:t>
      </w:r>
      <w:r w:rsidR="00315E0E" w:rsidRPr="006E337B">
        <w:rPr>
          <w:rStyle w:val="Char6"/>
          <w:rFonts w:hint="cs"/>
          <w:spacing w:val="-3"/>
          <w:rtl/>
        </w:rPr>
        <w:t xml:space="preserve"> می‌کنیم </w:t>
      </w:r>
      <w:r w:rsidRPr="006E337B">
        <w:rPr>
          <w:rStyle w:val="Char6"/>
          <w:rFonts w:hint="cs"/>
          <w:spacing w:val="-3"/>
          <w:rtl/>
        </w:rPr>
        <w:t>و با این روش می‌خواهیم گروه میانه در اسلام و در امتی باشیم که خداوند در مورد آن فرموده</w:t>
      </w:r>
      <w:r w:rsidR="00817DE2" w:rsidRPr="006E337B">
        <w:rPr>
          <w:rStyle w:val="Char6"/>
          <w:rFonts w:hint="cs"/>
          <w:spacing w:val="-3"/>
          <w:rtl/>
        </w:rPr>
        <w:t xml:space="preserve">: </w:t>
      </w:r>
    </w:p>
    <w:p w:rsidR="003C0922" w:rsidRPr="007F7104" w:rsidRDefault="003C0922" w:rsidP="00165D7E">
      <w:pPr>
        <w:spacing w:line="228" w:lineRule="auto"/>
        <w:ind w:firstLine="284"/>
        <w:jc w:val="both"/>
        <w:rPr>
          <w:rStyle w:val="Char6"/>
          <w:rtl/>
        </w:rPr>
      </w:pPr>
      <w:r>
        <w:rPr>
          <w:rFonts w:cs="Traditional Arabic" w:hint="cs"/>
          <w:rtl/>
          <w:lang w:bidi="fa-IR"/>
        </w:rPr>
        <w:t>﴿</w:t>
      </w:r>
      <w:r w:rsidR="00165D7E" w:rsidRPr="00AB52EA">
        <w:rPr>
          <w:rStyle w:val="Char4"/>
          <w:rFonts w:hint="eastAsia"/>
          <w:rtl/>
        </w:rPr>
        <w:t>وَكَذَ</w:t>
      </w:r>
      <w:r w:rsidR="00165D7E" w:rsidRPr="00AB52EA">
        <w:rPr>
          <w:rStyle w:val="Char4"/>
          <w:rFonts w:hint="cs"/>
          <w:rtl/>
        </w:rPr>
        <w:t>ٰ</w:t>
      </w:r>
      <w:r w:rsidR="00165D7E" w:rsidRPr="00AB52EA">
        <w:rPr>
          <w:rStyle w:val="Char4"/>
          <w:rFonts w:hint="eastAsia"/>
          <w:rtl/>
        </w:rPr>
        <w:t>لِكَ</w:t>
      </w:r>
      <w:r w:rsidR="00165D7E" w:rsidRPr="00AB52EA">
        <w:rPr>
          <w:rStyle w:val="Char4"/>
          <w:rtl/>
        </w:rPr>
        <w:t xml:space="preserve"> </w:t>
      </w:r>
      <w:r w:rsidR="00165D7E" w:rsidRPr="00AB52EA">
        <w:rPr>
          <w:rStyle w:val="Char4"/>
          <w:rFonts w:hint="eastAsia"/>
          <w:rtl/>
        </w:rPr>
        <w:t>جَعَل</w:t>
      </w:r>
      <w:r w:rsidR="00165D7E" w:rsidRPr="00AB52EA">
        <w:rPr>
          <w:rStyle w:val="Char4"/>
          <w:rFonts w:hint="cs"/>
          <w:rtl/>
        </w:rPr>
        <w:t>ۡ</w:t>
      </w:r>
      <w:r w:rsidR="00165D7E" w:rsidRPr="00AB52EA">
        <w:rPr>
          <w:rStyle w:val="Char4"/>
          <w:rFonts w:hint="eastAsia"/>
          <w:rtl/>
        </w:rPr>
        <w:t>نَ</w:t>
      </w:r>
      <w:r w:rsidR="00165D7E" w:rsidRPr="00AB52EA">
        <w:rPr>
          <w:rStyle w:val="Char4"/>
          <w:rFonts w:hint="cs"/>
          <w:rtl/>
        </w:rPr>
        <w:t>ٰ</w:t>
      </w:r>
      <w:r w:rsidR="00165D7E" w:rsidRPr="00AB52EA">
        <w:rPr>
          <w:rStyle w:val="Char4"/>
          <w:rFonts w:hint="eastAsia"/>
          <w:rtl/>
        </w:rPr>
        <w:t>كُم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أُمَّة</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وَسَط</w:t>
      </w:r>
      <w:r w:rsidR="00165D7E" w:rsidRPr="00AB52EA">
        <w:rPr>
          <w:rStyle w:val="Char4"/>
          <w:rFonts w:hint="cs"/>
          <w:rtl/>
        </w:rPr>
        <w:t>ٗ</w:t>
      </w:r>
      <w:r w:rsidR="00165D7E" w:rsidRPr="00AB52EA">
        <w:rPr>
          <w:rStyle w:val="Char4"/>
          <w:rFonts w:hint="eastAsia"/>
          <w:rtl/>
        </w:rPr>
        <w:t>ا</w:t>
      </w:r>
      <w:r>
        <w:rPr>
          <w:rFonts w:cs="Traditional Arabic" w:hint="cs"/>
          <w:rtl/>
          <w:lang w:bidi="fa-IR"/>
        </w:rPr>
        <w:t>﴾</w:t>
      </w:r>
      <w:r w:rsidRPr="007F7104">
        <w:rPr>
          <w:rStyle w:val="Char6"/>
          <w:rFonts w:hint="cs"/>
          <w:rtl/>
        </w:rPr>
        <w:t xml:space="preserve"> </w:t>
      </w:r>
      <w:r w:rsidRPr="009F75D1">
        <w:rPr>
          <w:rStyle w:val="Char5"/>
          <w:rFonts w:hint="cs"/>
          <w:rtl/>
        </w:rPr>
        <w:t>[</w:t>
      </w:r>
      <w:r w:rsidR="00695AE3" w:rsidRPr="009F75D1">
        <w:rPr>
          <w:rStyle w:val="Char5"/>
          <w:rFonts w:hint="cs"/>
          <w:rtl/>
        </w:rPr>
        <w:t>البقر</w:t>
      </w:r>
      <w:r w:rsidR="00695AE3" w:rsidRPr="009F75D1">
        <w:rPr>
          <w:rStyle w:val="Char5"/>
          <w:rtl/>
        </w:rPr>
        <w:t>ة</w:t>
      </w:r>
      <w:r w:rsidR="00817DE2" w:rsidRPr="009F75D1">
        <w:rPr>
          <w:rStyle w:val="Char5"/>
          <w:rFonts w:hint="cs"/>
          <w:rtl/>
        </w:rPr>
        <w:t xml:space="preserve">: </w:t>
      </w:r>
      <w:r w:rsidR="00695AE3" w:rsidRPr="009F75D1">
        <w:rPr>
          <w:rStyle w:val="Char5"/>
          <w:rFonts w:hint="cs"/>
          <w:rtl/>
        </w:rPr>
        <w:t>143</w:t>
      </w:r>
      <w:r w:rsidRPr="009F75D1">
        <w:rPr>
          <w:rStyle w:val="Char5"/>
          <w:rFonts w:hint="cs"/>
          <w:rtl/>
        </w:rPr>
        <w:t>]</w:t>
      </w:r>
      <w:r w:rsidR="00817DE2">
        <w:rPr>
          <w:rStyle w:val="Char6"/>
          <w:rFonts w:hint="cs"/>
          <w:rtl/>
        </w:rPr>
        <w:t xml:space="preserve">. </w:t>
      </w:r>
    </w:p>
    <w:p w:rsidR="003C0922" w:rsidRPr="00AB52EA" w:rsidRDefault="00695AE3" w:rsidP="00165D7E">
      <w:pPr>
        <w:spacing w:line="228" w:lineRule="auto"/>
        <w:ind w:firstLine="284"/>
        <w:jc w:val="both"/>
        <w:rPr>
          <w:rStyle w:val="Char6"/>
          <w:rtl/>
        </w:rPr>
      </w:pPr>
      <w:r w:rsidRPr="00695AE3">
        <w:rPr>
          <w:rStyle w:val="PageNumber"/>
          <w:rFonts w:cs="Traditional Arabic" w:hint="cs"/>
          <w:sz w:val="26"/>
          <w:szCs w:val="26"/>
          <w:rtl/>
          <w:lang w:bidi="fa-IR"/>
        </w:rPr>
        <w:t>«</w:t>
      </w:r>
      <w:r w:rsidR="003C0922" w:rsidRPr="00AB52EA">
        <w:rPr>
          <w:rStyle w:val="Char6"/>
          <w:rFonts w:hint="cs"/>
          <w:rtl/>
        </w:rPr>
        <w:t>بی</w:t>
      </w:r>
      <w:r w:rsidR="003C0922" w:rsidRPr="00AB52EA">
        <w:rPr>
          <w:rStyle w:val="Char6"/>
          <w:rFonts w:hint="eastAsia"/>
          <w:rtl/>
        </w:rPr>
        <w:t>‌</w:t>
      </w:r>
      <w:r w:rsidR="003C0922" w:rsidRPr="00AB52EA">
        <w:rPr>
          <w:rStyle w:val="Char6"/>
          <w:rFonts w:hint="cs"/>
          <w:rtl/>
        </w:rPr>
        <w:t>گمان شما را ملتی میانه‌رو کرده‌ایم</w:t>
      </w:r>
      <w:r w:rsidRPr="00695AE3">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بعنوان سخن آخر لازم می‌دانم که به این نکته اشاره کنم که از ثمره‌های تلخ تقلید که مسلمانان مز</w:t>
      </w:r>
      <w:r w:rsidR="00817DE2">
        <w:rPr>
          <w:rStyle w:val="Char6"/>
          <w:rFonts w:hint="cs"/>
          <w:rtl/>
        </w:rPr>
        <w:t>ۀ</w:t>
      </w:r>
      <w:r w:rsidRPr="007F7104">
        <w:rPr>
          <w:rStyle w:val="Char6"/>
          <w:rFonts w:hint="cs"/>
          <w:rtl/>
        </w:rPr>
        <w:t xml:space="preserve"> تلخ و عصار</w:t>
      </w:r>
      <w:r w:rsidR="00817DE2">
        <w:rPr>
          <w:rStyle w:val="Char6"/>
          <w:rFonts w:hint="cs"/>
          <w:rtl/>
        </w:rPr>
        <w:t>ۀ</w:t>
      </w:r>
      <w:r w:rsidRPr="007F7104">
        <w:rPr>
          <w:rStyle w:val="Char6"/>
          <w:rFonts w:hint="cs"/>
          <w:rtl/>
        </w:rPr>
        <w:t xml:space="preserve"> بدطعم آن را چشیده‌اند ادعای بسته بودن درواز</w:t>
      </w:r>
      <w:r w:rsidR="00817DE2">
        <w:rPr>
          <w:rStyle w:val="Char6"/>
          <w:rFonts w:hint="cs"/>
          <w:rtl/>
        </w:rPr>
        <w:t>ۀ</w:t>
      </w:r>
      <w:r w:rsidRPr="007F7104">
        <w:rPr>
          <w:rStyle w:val="Char6"/>
          <w:rFonts w:hint="cs"/>
          <w:rtl/>
        </w:rPr>
        <w:t xml:space="preserve"> اجتهاد است که در ابتدای بحث به انداز</w:t>
      </w:r>
      <w:r w:rsidR="00817DE2">
        <w:rPr>
          <w:rStyle w:val="Char6"/>
          <w:rFonts w:hint="cs"/>
          <w:rtl/>
        </w:rPr>
        <w:t>ۀ</w:t>
      </w:r>
      <w:r w:rsidRPr="007F7104">
        <w:rPr>
          <w:rStyle w:val="Char6"/>
          <w:rFonts w:hint="cs"/>
          <w:rtl/>
        </w:rPr>
        <w:t xml:space="preserve"> کافی در مورد آن صحبت شد و بطلان این مسئله را بیان نمودم</w:t>
      </w:r>
      <w:r w:rsidR="00817DE2">
        <w:rPr>
          <w:rStyle w:val="Char6"/>
          <w:rFonts w:hint="cs"/>
          <w:rtl/>
        </w:rPr>
        <w:t xml:space="preserve">، </w:t>
      </w:r>
      <w:r w:rsidRPr="007F7104">
        <w:rPr>
          <w:rStyle w:val="Char6"/>
          <w:rFonts w:hint="cs"/>
          <w:rtl/>
        </w:rPr>
        <w:t>پس</w:t>
      </w:r>
      <w:r w:rsidR="00315E0E">
        <w:rPr>
          <w:rStyle w:val="Char6"/>
          <w:rFonts w:hint="cs"/>
          <w:rtl/>
        </w:rPr>
        <w:t xml:space="preserve">‌ای </w:t>
      </w:r>
      <w:r w:rsidRPr="007F7104">
        <w:rPr>
          <w:rStyle w:val="Char6"/>
          <w:rFonts w:hint="cs"/>
          <w:rtl/>
        </w:rPr>
        <w:t>خوانند</w:t>
      </w:r>
      <w:r w:rsidR="00695AE3" w:rsidRPr="007F7104">
        <w:rPr>
          <w:rStyle w:val="Char6"/>
          <w:rFonts w:hint="cs"/>
          <w:rtl/>
        </w:rPr>
        <w:t>ه</w:t>
      </w:r>
      <w:r w:rsidRPr="007F7104">
        <w:rPr>
          <w:rStyle w:val="Char6"/>
          <w:rFonts w:hint="cs"/>
          <w:rtl/>
        </w:rPr>
        <w:t xml:space="preserve"> با انصاف ت</w:t>
      </w:r>
      <w:r w:rsidR="00BE7E8C">
        <w:rPr>
          <w:rStyle w:val="Char6"/>
          <w:rFonts w:hint="cs"/>
          <w:rtl/>
        </w:rPr>
        <w:t xml:space="preserve">و </w:t>
      </w:r>
      <w:r w:rsidRPr="007F7104">
        <w:rPr>
          <w:rStyle w:val="Char6"/>
          <w:rFonts w:hint="cs"/>
          <w:rtl/>
        </w:rPr>
        <w:t>را بخدا</w:t>
      </w:r>
      <w:r w:rsidR="00817DE2">
        <w:rPr>
          <w:rStyle w:val="Char6"/>
          <w:rFonts w:hint="cs"/>
          <w:rtl/>
        </w:rPr>
        <w:t xml:space="preserve">: </w:t>
      </w:r>
      <w:r w:rsidRPr="007F7104">
        <w:rPr>
          <w:rStyle w:val="Char6"/>
          <w:rFonts w:hint="cs"/>
          <w:rtl/>
        </w:rPr>
        <w:t>آیا چیزی از این موارد که ذکر شده زمان رسول الله</w:t>
      </w:r>
      <w:r w:rsidR="009B75D6" w:rsidRPr="009B75D6">
        <w:rPr>
          <w:rStyle w:val="PageNumber"/>
          <w:rFonts w:cs="CTraditional Arabic" w:hint="cs"/>
          <w:rtl/>
          <w:lang w:bidi="fa-IR"/>
        </w:rPr>
        <w:t>ص</w:t>
      </w:r>
      <w:r w:rsidRPr="007F7104">
        <w:rPr>
          <w:rStyle w:val="Char6"/>
          <w:rFonts w:hint="cs"/>
          <w:rtl/>
        </w:rPr>
        <w:t xml:space="preserve"> و تابعین و تبع تابعین بوده؟ </w:t>
      </w:r>
    </w:p>
    <w:p w:rsidR="003C0922" w:rsidRPr="007F7104" w:rsidRDefault="003C0922" w:rsidP="00165D7E">
      <w:pPr>
        <w:spacing w:line="228" w:lineRule="auto"/>
        <w:ind w:firstLine="284"/>
        <w:jc w:val="both"/>
        <w:rPr>
          <w:rStyle w:val="Char6"/>
          <w:rtl/>
        </w:rPr>
      </w:pPr>
      <w:r w:rsidRPr="007F7104">
        <w:rPr>
          <w:rStyle w:val="Char6"/>
          <w:rFonts w:hint="cs"/>
          <w:rtl/>
        </w:rPr>
        <w:t xml:space="preserve">به خدا قسم ما از کسی که چنین ادعایی دارد کاملاً در شگفتیم و از خود می‌پرسیم آیا واقعاً او نمی‌داند که صحابه تقسیم مذهبی منتسب به مجتهدان خود را نداشتند که هر کدام مقید به مذهب امام خود باشد مثلاً </w:t>
      </w:r>
      <w:r w:rsidRPr="007F7104">
        <w:rPr>
          <w:rStyle w:val="Char6"/>
          <w:rFonts w:hint="cs"/>
          <w:rtl/>
        </w:rPr>
        <w:lastRenderedPageBreak/>
        <w:t>یکی بکری و یکی عمری و یکی عثمانی و یکی علوی و یکی معاذی و یکی مسعودی</w:t>
      </w:r>
      <w:r w:rsidR="006E337B">
        <w:rPr>
          <w:rStyle w:val="Char6"/>
          <w:rFonts w:hint="cs"/>
          <w:rtl/>
        </w:rPr>
        <w:t>...</w:t>
      </w:r>
      <w:r w:rsidR="00817DE2">
        <w:rPr>
          <w:rStyle w:val="Char6"/>
          <w:rFonts w:hint="cs"/>
          <w:rtl/>
        </w:rPr>
        <w:t xml:space="preserve"> </w:t>
      </w:r>
      <w:r w:rsidRPr="007F7104">
        <w:rPr>
          <w:rStyle w:val="Char6"/>
          <w:rFonts w:hint="cs"/>
          <w:rtl/>
        </w:rPr>
        <w:t xml:space="preserve">باشد؟ </w:t>
      </w:r>
    </w:p>
    <w:p w:rsidR="003C0922" w:rsidRDefault="003C0922" w:rsidP="009F75D1">
      <w:pPr>
        <w:widowControl w:val="0"/>
        <w:spacing w:line="228" w:lineRule="auto"/>
        <w:ind w:firstLine="284"/>
        <w:jc w:val="both"/>
        <w:rPr>
          <w:rStyle w:val="Char6"/>
          <w:rtl/>
        </w:rPr>
      </w:pPr>
      <w:r w:rsidRPr="007F7104">
        <w:rPr>
          <w:rStyle w:val="Char6"/>
          <w:rFonts w:hint="cs"/>
          <w:rtl/>
        </w:rPr>
        <w:t xml:space="preserve">آیا حق است </w:t>
      </w:r>
      <w:r w:rsidR="00695AE3" w:rsidRPr="007F7104">
        <w:rPr>
          <w:rStyle w:val="Char6"/>
          <w:rFonts w:hint="cs"/>
          <w:rtl/>
        </w:rPr>
        <w:t>که او حقیقتاً نمی‌داند که صحابه</w:t>
      </w:r>
      <w:r w:rsidR="009F75D1">
        <w:rPr>
          <w:rStyle w:val="Char6"/>
          <w:rFonts w:cs="CTraditional Arabic" w:hint="cs"/>
          <w:rtl/>
        </w:rPr>
        <w:t>ش</w:t>
      </w:r>
      <w:r w:rsidRPr="007F7104">
        <w:rPr>
          <w:rStyle w:val="Char6"/>
          <w:rFonts w:hint="cs"/>
          <w:rtl/>
        </w:rPr>
        <w:t xml:space="preserve"> هیچ سخنی را بر سخن الله و رسولش مقدم نمی‌کردند و هیچ یک از صحابه جز برای قرآن و حدیث تعصب نداشتند؟ کیست که بپندارد یکی از صحابه چنین سخن زشت و باطلی که نمایانگر بالاترین و زشتترین نوع تعصب است گفته باشد که</w:t>
      </w:r>
      <w:r w:rsidR="00817DE2">
        <w:rPr>
          <w:rStyle w:val="Char6"/>
          <w:rFonts w:hint="cs"/>
          <w:rtl/>
        </w:rPr>
        <w:t xml:space="preserve">: </w:t>
      </w:r>
      <w:r w:rsidRPr="007F7104">
        <w:rPr>
          <w:rStyle w:val="Char6"/>
          <w:rFonts w:hint="cs"/>
          <w:rtl/>
        </w:rPr>
        <w:t>هر آیه یا حدیثی که مخالف با آن چیزی باشد که اصحاب ما بر آنند یا تاویل شده و یا منسوخ است</w:t>
      </w:r>
      <w:r w:rsidRPr="006E337B">
        <w:rPr>
          <w:rStyle w:val="Char6"/>
          <w:vertAlign w:val="superscript"/>
          <w:rtl/>
        </w:rPr>
        <w:footnoteReference w:id="54"/>
      </w:r>
      <w:r w:rsidR="00817DE2">
        <w:rPr>
          <w:rStyle w:val="Char6"/>
          <w:rFonts w:hint="cs"/>
          <w:rtl/>
        </w:rPr>
        <w:t xml:space="preserve">، </w:t>
      </w:r>
      <w:r w:rsidRPr="007F7104">
        <w:rPr>
          <w:rStyle w:val="Char6"/>
          <w:rFonts w:hint="cs"/>
          <w:rtl/>
        </w:rPr>
        <w:t>و کیست که بپندارد صحابه گفته باشند ازدواج بعضی از آنان با بعضی دیگر جایز نیست همانگونه که بعضی از فقهاء احناف به جایز نبودن ازدواج حنفی با شافعی گفته‌اند؟ و آیا دلیلی بهتر بر بیان فساد علم در عهد خلف از گفت</w:t>
      </w:r>
      <w:r w:rsidR="00695AE3" w:rsidRPr="007F7104">
        <w:rPr>
          <w:rStyle w:val="Char6"/>
          <w:rFonts w:hint="cs"/>
          <w:rtl/>
        </w:rPr>
        <w:t>ه</w:t>
      </w:r>
      <w:r w:rsidRPr="007F7104">
        <w:rPr>
          <w:rStyle w:val="Char6"/>
          <w:rFonts w:hint="cs"/>
          <w:rtl/>
        </w:rPr>
        <w:t xml:space="preserve"> رسول</w:t>
      </w:r>
      <w:r w:rsidR="009B75D6" w:rsidRPr="009B75D6">
        <w:rPr>
          <w:rStyle w:val="PageNumber"/>
          <w:rFonts w:cs="CTraditional Arabic" w:hint="cs"/>
          <w:rtl/>
          <w:lang w:bidi="fa-IR"/>
        </w:rPr>
        <w:t>ص</w:t>
      </w:r>
      <w:r w:rsidRPr="007F7104">
        <w:rPr>
          <w:rStyle w:val="Char6"/>
          <w:rFonts w:hint="cs"/>
          <w:rtl/>
        </w:rPr>
        <w:t xml:space="preserve"> است که می‌فرماید</w:t>
      </w:r>
      <w:r w:rsidR="00817DE2">
        <w:rPr>
          <w:rStyle w:val="Char6"/>
          <w:rFonts w:hint="cs"/>
          <w:rtl/>
        </w:rPr>
        <w:t xml:space="preserve">: </w:t>
      </w:r>
      <w:r w:rsidR="00695AE3">
        <w:rPr>
          <w:rStyle w:val="PageNumber"/>
          <w:rFonts w:cs="Traditional Arabic" w:hint="cs"/>
          <w:rtl/>
          <w:lang w:bidi="fa-IR"/>
        </w:rPr>
        <w:t>«</w:t>
      </w:r>
      <w:r w:rsidR="00695AE3" w:rsidRPr="00695AE3">
        <w:rPr>
          <w:rStyle w:val="Char3"/>
          <w:rFonts w:hint="eastAsia"/>
          <w:rtl/>
        </w:rPr>
        <w:t>إِنَّ</w:t>
      </w:r>
      <w:r w:rsidR="00695AE3" w:rsidRPr="00695AE3">
        <w:rPr>
          <w:rStyle w:val="Char3"/>
          <w:rtl/>
        </w:rPr>
        <w:t xml:space="preserve"> </w:t>
      </w:r>
      <w:r w:rsidR="00695AE3" w:rsidRPr="00695AE3">
        <w:rPr>
          <w:rStyle w:val="Char3"/>
          <w:rFonts w:hint="eastAsia"/>
          <w:rtl/>
        </w:rPr>
        <w:t>اللَّهَ</w:t>
      </w:r>
      <w:r w:rsidR="00695AE3" w:rsidRPr="00695AE3">
        <w:rPr>
          <w:rStyle w:val="Char3"/>
          <w:rtl/>
        </w:rPr>
        <w:t xml:space="preserve"> </w:t>
      </w:r>
      <w:r w:rsidR="00695AE3" w:rsidRPr="00695AE3">
        <w:rPr>
          <w:rStyle w:val="Char3"/>
          <w:rFonts w:hint="eastAsia"/>
          <w:rtl/>
        </w:rPr>
        <w:t>لاَ</w:t>
      </w:r>
      <w:r w:rsidR="00695AE3" w:rsidRPr="00695AE3">
        <w:rPr>
          <w:rStyle w:val="Char3"/>
          <w:rtl/>
        </w:rPr>
        <w:t xml:space="preserve"> </w:t>
      </w:r>
      <w:r w:rsidR="00695AE3" w:rsidRPr="00695AE3">
        <w:rPr>
          <w:rStyle w:val="Char3"/>
          <w:rFonts w:hint="eastAsia"/>
          <w:rtl/>
        </w:rPr>
        <w:t>يَقْبِضُ</w:t>
      </w:r>
      <w:r w:rsidR="00695AE3" w:rsidRPr="00695AE3">
        <w:rPr>
          <w:rStyle w:val="Char3"/>
          <w:rtl/>
        </w:rPr>
        <w:t xml:space="preserve"> </w:t>
      </w:r>
      <w:r w:rsidR="00695AE3" w:rsidRPr="00695AE3">
        <w:rPr>
          <w:rStyle w:val="Char3"/>
          <w:rFonts w:hint="eastAsia"/>
          <w:rtl/>
        </w:rPr>
        <w:t>الْعِلْمَ</w:t>
      </w:r>
      <w:r w:rsidR="00695AE3" w:rsidRPr="00695AE3">
        <w:rPr>
          <w:rStyle w:val="Char3"/>
          <w:rtl/>
        </w:rPr>
        <w:t xml:space="preserve"> </w:t>
      </w:r>
      <w:r w:rsidR="00695AE3" w:rsidRPr="00695AE3">
        <w:rPr>
          <w:rStyle w:val="Char3"/>
          <w:rFonts w:hint="eastAsia"/>
          <w:rtl/>
        </w:rPr>
        <w:t>انْتِزَاعًا</w:t>
      </w:r>
      <w:r w:rsidR="00817DE2">
        <w:rPr>
          <w:rStyle w:val="Char3"/>
          <w:rFonts w:hint="eastAsia"/>
          <w:rtl/>
        </w:rPr>
        <w:t xml:space="preserve">، </w:t>
      </w:r>
      <w:r w:rsidR="00695AE3" w:rsidRPr="00695AE3">
        <w:rPr>
          <w:rStyle w:val="Char3"/>
          <w:rFonts w:hint="eastAsia"/>
          <w:rtl/>
        </w:rPr>
        <w:t>يَنْتَزِعُهُ</w:t>
      </w:r>
      <w:r w:rsidR="00695AE3" w:rsidRPr="00695AE3">
        <w:rPr>
          <w:rStyle w:val="Char3"/>
          <w:rtl/>
        </w:rPr>
        <w:t xml:space="preserve"> </w:t>
      </w:r>
      <w:r w:rsidR="00695AE3" w:rsidRPr="00695AE3">
        <w:rPr>
          <w:rStyle w:val="Char3"/>
          <w:rFonts w:hint="eastAsia"/>
          <w:rtl/>
        </w:rPr>
        <w:t>مِنَ</w:t>
      </w:r>
      <w:r w:rsidR="00695AE3" w:rsidRPr="00695AE3">
        <w:rPr>
          <w:rStyle w:val="Char3"/>
          <w:rtl/>
        </w:rPr>
        <w:t xml:space="preserve"> </w:t>
      </w:r>
      <w:r w:rsidR="00695AE3" w:rsidRPr="00695AE3">
        <w:rPr>
          <w:rStyle w:val="Char3"/>
          <w:rFonts w:hint="eastAsia"/>
          <w:rtl/>
        </w:rPr>
        <w:t>الْعِبَادِ</w:t>
      </w:r>
      <w:r w:rsidR="00817DE2">
        <w:rPr>
          <w:rStyle w:val="Char3"/>
          <w:rFonts w:hint="eastAsia"/>
          <w:rtl/>
        </w:rPr>
        <w:t xml:space="preserve">، </w:t>
      </w:r>
      <w:r w:rsidR="00695AE3" w:rsidRPr="00695AE3">
        <w:rPr>
          <w:rStyle w:val="Char3"/>
          <w:rFonts w:hint="eastAsia"/>
          <w:rtl/>
        </w:rPr>
        <w:t>وَلَكِنْ</w:t>
      </w:r>
      <w:r w:rsidR="00695AE3" w:rsidRPr="00695AE3">
        <w:rPr>
          <w:rStyle w:val="Char3"/>
          <w:rtl/>
        </w:rPr>
        <w:t xml:space="preserve"> </w:t>
      </w:r>
      <w:r w:rsidR="00695AE3" w:rsidRPr="00695AE3">
        <w:rPr>
          <w:rStyle w:val="Char3"/>
          <w:rFonts w:hint="eastAsia"/>
          <w:rtl/>
        </w:rPr>
        <w:t>يَقْبِضُ</w:t>
      </w:r>
      <w:r w:rsidR="00695AE3" w:rsidRPr="00695AE3">
        <w:rPr>
          <w:rStyle w:val="Char3"/>
          <w:rtl/>
        </w:rPr>
        <w:t xml:space="preserve"> </w:t>
      </w:r>
      <w:r w:rsidR="00695AE3" w:rsidRPr="00695AE3">
        <w:rPr>
          <w:rStyle w:val="Char3"/>
          <w:rFonts w:hint="eastAsia"/>
          <w:rtl/>
        </w:rPr>
        <w:t>الْعِلْمَ</w:t>
      </w:r>
      <w:r w:rsidR="00695AE3" w:rsidRPr="00695AE3">
        <w:rPr>
          <w:rStyle w:val="Char3"/>
          <w:rtl/>
        </w:rPr>
        <w:t xml:space="preserve"> </w:t>
      </w:r>
      <w:r w:rsidR="00695AE3" w:rsidRPr="00695AE3">
        <w:rPr>
          <w:rStyle w:val="Char3"/>
          <w:rFonts w:hint="eastAsia"/>
          <w:rtl/>
        </w:rPr>
        <w:t>بِقَبْضِ</w:t>
      </w:r>
      <w:r w:rsidR="00695AE3" w:rsidRPr="00695AE3">
        <w:rPr>
          <w:rStyle w:val="Char3"/>
          <w:rtl/>
        </w:rPr>
        <w:t xml:space="preserve"> </w:t>
      </w:r>
      <w:r w:rsidR="00695AE3" w:rsidRPr="00695AE3">
        <w:rPr>
          <w:rStyle w:val="Char3"/>
          <w:rFonts w:hint="eastAsia"/>
          <w:rtl/>
        </w:rPr>
        <w:t>الْعُلَمَاءِ</w:t>
      </w:r>
      <w:r w:rsidR="00817DE2">
        <w:rPr>
          <w:rStyle w:val="Char3"/>
          <w:rFonts w:hint="eastAsia"/>
          <w:rtl/>
        </w:rPr>
        <w:t xml:space="preserve">، </w:t>
      </w:r>
      <w:r w:rsidR="00695AE3" w:rsidRPr="00695AE3">
        <w:rPr>
          <w:rStyle w:val="Char3"/>
          <w:rFonts w:hint="eastAsia"/>
          <w:rtl/>
        </w:rPr>
        <w:t>حَتَّى</w:t>
      </w:r>
      <w:r w:rsidR="00695AE3" w:rsidRPr="00695AE3">
        <w:rPr>
          <w:rStyle w:val="Char3"/>
          <w:rtl/>
        </w:rPr>
        <w:t xml:space="preserve"> </w:t>
      </w:r>
      <w:r w:rsidR="00695AE3" w:rsidRPr="00695AE3">
        <w:rPr>
          <w:rStyle w:val="Char3"/>
          <w:rFonts w:hint="eastAsia"/>
          <w:rtl/>
        </w:rPr>
        <w:t>إِذَا</w:t>
      </w:r>
      <w:r w:rsidR="00695AE3" w:rsidRPr="00695AE3">
        <w:rPr>
          <w:rStyle w:val="Char3"/>
          <w:rtl/>
        </w:rPr>
        <w:t xml:space="preserve"> </w:t>
      </w:r>
      <w:r w:rsidR="00695AE3" w:rsidRPr="00695AE3">
        <w:rPr>
          <w:rStyle w:val="Char3"/>
          <w:rFonts w:hint="eastAsia"/>
          <w:rtl/>
        </w:rPr>
        <w:t>لَمْ</w:t>
      </w:r>
      <w:r w:rsidR="00695AE3" w:rsidRPr="00695AE3">
        <w:rPr>
          <w:rStyle w:val="Char3"/>
          <w:rtl/>
        </w:rPr>
        <w:t xml:space="preserve"> </w:t>
      </w:r>
      <w:r w:rsidR="00695AE3" w:rsidRPr="00695AE3">
        <w:rPr>
          <w:rStyle w:val="Char3"/>
          <w:rFonts w:hint="eastAsia"/>
          <w:rtl/>
        </w:rPr>
        <w:t>يُبْقِ</w:t>
      </w:r>
      <w:r w:rsidR="00695AE3" w:rsidRPr="00695AE3">
        <w:rPr>
          <w:rStyle w:val="Char3"/>
          <w:rtl/>
        </w:rPr>
        <w:t xml:space="preserve"> </w:t>
      </w:r>
      <w:r w:rsidR="00695AE3" w:rsidRPr="00695AE3">
        <w:rPr>
          <w:rStyle w:val="Char3"/>
          <w:rFonts w:hint="eastAsia"/>
          <w:rtl/>
        </w:rPr>
        <w:t>عَالِمًا</w:t>
      </w:r>
      <w:r w:rsidR="00817DE2">
        <w:rPr>
          <w:rStyle w:val="Char3"/>
          <w:rFonts w:hint="eastAsia"/>
          <w:rtl/>
        </w:rPr>
        <w:t xml:space="preserve">، </w:t>
      </w:r>
      <w:r w:rsidR="00695AE3" w:rsidRPr="00695AE3">
        <w:rPr>
          <w:rStyle w:val="Char3"/>
          <w:rFonts w:hint="eastAsia"/>
          <w:rtl/>
        </w:rPr>
        <w:t>اتَّخَذَ</w:t>
      </w:r>
      <w:r w:rsidR="00695AE3" w:rsidRPr="00695AE3">
        <w:rPr>
          <w:rStyle w:val="Char3"/>
          <w:rtl/>
        </w:rPr>
        <w:t xml:space="preserve"> </w:t>
      </w:r>
      <w:r w:rsidR="00695AE3" w:rsidRPr="00695AE3">
        <w:rPr>
          <w:rStyle w:val="Char3"/>
          <w:rFonts w:hint="eastAsia"/>
          <w:rtl/>
        </w:rPr>
        <w:t>النَّاسُ</w:t>
      </w:r>
      <w:r w:rsidR="00695AE3" w:rsidRPr="00695AE3">
        <w:rPr>
          <w:rStyle w:val="Char3"/>
          <w:rtl/>
        </w:rPr>
        <w:t xml:space="preserve"> </w:t>
      </w:r>
      <w:r w:rsidR="00695AE3" w:rsidRPr="00695AE3">
        <w:rPr>
          <w:rStyle w:val="Char3"/>
          <w:rFonts w:hint="eastAsia"/>
          <w:rtl/>
        </w:rPr>
        <w:t>رُءُوسًا</w:t>
      </w:r>
      <w:r w:rsidR="00695AE3" w:rsidRPr="00695AE3">
        <w:rPr>
          <w:rStyle w:val="Char3"/>
          <w:rtl/>
        </w:rPr>
        <w:t xml:space="preserve"> </w:t>
      </w:r>
      <w:r w:rsidR="00695AE3" w:rsidRPr="00695AE3">
        <w:rPr>
          <w:rStyle w:val="Char3"/>
          <w:rFonts w:hint="eastAsia"/>
          <w:rtl/>
        </w:rPr>
        <w:t>جُهَّالاً</w:t>
      </w:r>
      <w:r w:rsidR="00695AE3" w:rsidRPr="00695AE3">
        <w:rPr>
          <w:rStyle w:val="Char3"/>
          <w:rtl/>
        </w:rPr>
        <w:t xml:space="preserve"> </w:t>
      </w:r>
      <w:r w:rsidR="00695AE3" w:rsidRPr="00695AE3">
        <w:rPr>
          <w:rStyle w:val="Char3"/>
          <w:rFonts w:hint="eastAsia"/>
          <w:rtl/>
        </w:rPr>
        <w:t>فَسُئِلُوا</w:t>
      </w:r>
      <w:r w:rsidR="00817DE2">
        <w:rPr>
          <w:rStyle w:val="Char3"/>
          <w:rFonts w:hint="eastAsia"/>
          <w:rtl/>
        </w:rPr>
        <w:t xml:space="preserve">، </w:t>
      </w:r>
      <w:r w:rsidR="00695AE3" w:rsidRPr="00695AE3">
        <w:rPr>
          <w:rStyle w:val="Char3"/>
          <w:rFonts w:hint="eastAsia"/>
          <w:rtl/>
        </w:rPr>
        <w:t>فَأَفْتَوْا</w:t>
      </w:r>
      <w:r w:rsidR="00695AE3" w:rsidRPr="00695AE3">
        <w:rPr>
          <w:rStyle w:val="Char3"/>
          <w:rtl/>
        </w:rPr>
        <w:t xml:space="preserve"> </w:t>
      </w:r>
      <w:r w:rsidR="00695AE3" w:rsidRPr="00695AE3">
        <w:rPr>
          <w:rStyle w:val="Char3"/>
          <w:rFonts w:hint="eastAsia"/>
          <w:rtl/>
        </w:rPr>
        <w:t>بِغَيْرِ</w:t>
      </w:r>
      <w:r w:rsidR="00695AE3" w:rsidRPr="00695AE3">
        <w:rPr>
          <w:rStyle w:val="Char3"/>
          <w:rtl/>
        </w:rPr>
        <w:t xml:space="preserve"> </w:t>
      </w:r>
      <w:r w:rsidR="00695AE3" w:rsidRPr="00695AE3">
        <w:rPr>
          <w:rStyle w:val="Char3"/>
          <w:rFonts w:hint="eastAsia"/>
          <w:rtl/>
        </w:rPr>
        <w:t>عِلْمٍ</w:t>
      </w:r>
      <w:r w:rsidR="00817DE2">
        <w:rPr>
          <w:rStyle w:val="Char3"/>
          <w:rFonts w:hint="eastAsia"/>
          <w:rtl/>
        </w:rPr>
        <w:t xml:space="preserve">، </w:t>
      </w:r>
      <w:r w:rsidR="00695AE3" w:rsidRPr="00695AE3">
        <w:rPr>
          <w:rStyle w:val="Char3"/>
          <w:rFonts w:hint="eastAsia"/>
          <w:rtl/>
        </w:rPr>
        <w:t>فَضَلُّوا</w:t>
      </w:r>
      <w:r w:rsidR="00695AE3" w:rsidRPr="00695AE3">
        <w:rPr>
          <w:rStyle w:val="Char3"/>
          <w:rtl/>
        </w:rPr>
        <w:t xml:space="preserve"> </w:t>
      </w:r>
      <w:r w:rsidR="00695AE3" w:rsidRPr="00695AE3">
        <w:rPr>
          <w:rStyle w:val="Char3"/>
          <w:rFonts w:hint="eastAsia"/>
          <w:rtl/>
        </w:rPr>
        <w:t>وَأَضَلُّوا</w:t>
      </w:r>
      <w:r w:rsidR="00695AE3">
        <w:rPr>
          <w:rStyle w:val="PageNumber"/>
          <w:rFonts w:cs="Traditional Arabic" w:hint="cs"/>
          <w:rtl/>
          <w:lang w:bidi="fa-IR"/>
        </w:rPr>
        <w:t>»</w:t>
      </w:r>
      <w:r w:rsidRPr="006E337B">
        <w:rPr>
          <w:rStyle w:val="Char6"/>
          <w:vertAlign w:val="superscript"/>
          <w:rtl/>
        </w:rPr>
        <w:footnoteReference w:id="55"/>
      </w:r>
      <w:r w:rsidR="00817DE2">
        <w:rPr>
          <w:rStyle w:val="Char6"/>
          <w:rFonts w:hint="cs"/>
          <w:rtl/>
        </w:rPr>
        <w:t xml:space="preserve">. </w:t>
      </w:r>
      <w:r w:rsidR="00695AE3" w:rsidRPr="00695AE3">
        <w:rPr>
          <w:rFonts w:cs="Traditional Arabic" w:hint="cs"/>
          <w:sz w:val="26"/>
          <w:szCs w:val="26"/>
          <w:rtl/>
          <w:lang w:bidi="fa-IR"/>
        </w:rPr>
        <w:t>«</w:t>
      </w:r>
      <w:r w:rsidRPr="00AB52EA">
        <w:rPr>
          <w:rStyle w:val="Char6"/>
          <w:rFonts w:hint="cs"/>
          <w:rtl/>
        </w:rPr>
        <w:t>خداوند علم را با برداشتن آن از سین</w:t>
      </w:r>
      <w:r w:rsidR="00695AE3" w:rsidRPr="00AB52EA">
        <w:rPr>
          <w:rStyle w:val="Char6"/>
          <w:rFonts w:hint="cs"/>
          <w:rtl/>
        </w:rPr>
        <w:t>ه</w:t>
      </w:r>
      <w:r w:rsidRPr="00AB52EA">
        <w:rPr>
          <w:rStyle w:val="Char6"/>
          <w:rFonts w:hint="cs"/>
          <w:rtl/>
        </w:rPr>
        <w:t xml:space="preserve"> بندگان بر نمی‌دارد</w:t>
      </w:r>
      <w:r w:rsidR="00817DE2">
        <w:rPr>
          <w:rStyle w:val="Char6"/>
          <w:rFonts w:hint="cs"/>
          <w:rtl/>
        </w:rPr>
        <w:t xml:space="preserve">. </w:t>
      </w:r>
      <w:r w:rsidRPr="00AB52EA">
        <w:rPr>
          <w:rStyle w:val="Char6"/>
          <w:rFonts w:hint="cs"/>
          <w:rtl/>
        </w:rPr>
        <w:t>لکن علم را با گرفتن علم (مرگ آنان) بر می‌دارد تا جائی که عالمی باقی نمی‌ماند مردم افراد جاهل را به عنوان بزرگ خود انتخاب می‌کنند از آنان سوال می‌کنند و با بی‌علمی فتوی می‌دهند</w:t>
      </w:r>
      <w:r w:rsidR="00817DE2">
        <w:rPr>
          <w:rStyle w:val="Char6"/>
          <w:rFonts w:hint="cs"/>
          <w:rtl/>
        </w:rPr>
        <w:t xml:space="preserve">، </w:t>
      </w:r>
      <w:r w:rsidRPr="00AB52EA">
        <w:rPr>
          <w:rStyle w:val="Char6"/>
          <w:rFonts w:hint="cs"/>
          <w:rtl/>
        </w:rPr>
        <w:t>پس خودشان گمراه شده و مردم را نیز گمراه می‌کنند</w:t>
      </w:r>
      <w:r w:rsidR="00695AE3" w:rsidRPr="00695AE3">
        <w:rPr>
          <w:rFonts w:cs="Traditional Arabic" w:hint="cs"/>
          <w:sz w:val="26"/>
          <w:szCs w:val="26"/>
          <w:rtl/>
          <w:lang w:bidi="fa-IR"/>
        </w:rPr>
        <w:t>»</w:t>
      </w:r>
      <w:r w:rsidR="00817DE2">
        <w:rPr>
          <w:rStyle w:val="Char6"/>
          <w:rFonts w:hint="cs"/>
          <w:rtl/>
        </w:rPr>
        <w:t xml:space="preserve">. </w:t>
      </w:r>
    </w:p>
    <w:p w:rsidR="003C0922" w:rsidRPr="006E337B" w:rsidRDefault="003C0922" w:rsidP="006E337B">
      <w:pPr>
        <w:pStyle w:val="a4"/>
        <w:rPr>
          <w:rStyle w:val="PageNumber"/>
          <w:rtl/>
        </w:rPr>
      </w:pPr>
      <w:bookmarkStart w:id="62" w:name="_Toc368062500"/>
      <w:bookmarkStart w:id="63" w:name="_Toc435712170"/>
      <w:r w:rsidRPr="006E337B">
        <w:rPr>
          <w:rStyle w:val="PageNumber"/>
          <w:rFonts w:hint="cs"/>
          <w:rtl/>
        </w:rPr>
        <w:t>رد بر یک اعتراض</w:t>
      </w:r>
      <w:bookmarkEnd w:id="62"/>
      <w:bookmarkEnd w:id="63"/>
      <w:r w:rsidRPr="006E337B">
        <w:rPr>
          <w:rStyle w:val="PageNumber"/>
          <w:rFonts w:hint="cs"/>
          <w:rtl/>
        </w:rPr>
        <w:t xml:space="preserve"> </w:t>
      </w:r>
    </w:p>
    <w:p w:rsidR="003C0922" w:rsidRPr="007F7104" w:rsidRDefault="003C0922" w:rsidP="003B0559">
      <w:pPr>
        <w:widowControl w:val="0"/>
        <w:spacing w:line="228" w:lineRule="auto"/>
        <w:ind w:firstLine="284"/>
        <w:jc w:val="both"/>
        <w:rPr>
          <w:rStyle w:val="Char6"/>
          <w:rtl/>
        </w:rPr>
      </w:pPr>
      <w:r w:rsidRPr="007F7104">
        <w:rPr>
          <w:rStyle w:val="Char6"/>
          <w:rFonts w:hint="cs"/>
          <w:rtl/>
        </w:rPr>
        <w:t>یک نفر می‌گوید</w:t>
      </w:r>
      <w:r w:rsidR="00817DE2">
        <w:rPr>
          <w:rStyle w:val="Char6"/>
          <w:rFonts w:hint="cs"/>
          <w:rtl/>
        </w:rPr>
        <w:t xml:space="preserve">: </w:t>
      </w:r>
      <w:r w:rsidRPr="007F7104">
        <w:rPr>
          <w:rStyle w:val="Char6"/>
          <w:rFonts w:hint="cs"/>
          <w:rtl/>
        </w:rPr>
        <w:t xml:space="preserve">من خواستم تا وجود تقلید و ثبوت آن را در زمان </w:t>
      </w:r>
      <w:r w:rsidRPr="007F7104">
        <w:rPr>
          <w:rStyle w:val="Char6"/>
          <w:rFonts w:hint="cs"/>
          <w:rtl/>
        </w:rPr>
        <w:lastRenderedPageBreak/>
        <w:t>صحابه و تابعین بدانم</w:t>
      </w:r>
      <w:r w:rsidR="00817DE2">
        <w:rPr>
          <w:rStyle w:val="Char6"/>
          <w:rFonts w:hint="cs"/>
          <w:rtl/>
        </w:rPr>
        <w:t xml:space="preserve">، </w:t>
      </w:r>
      <w:r w:rsidRPr="007F7104">
        <w:rPr>
          <w:rStyle w:val="Char6"/>
          <w:rFonts w:hint="cs"/>
          <w:rtl/>
        </w:rPr>
        <w:t>یافتم که جاهلان از عالمان تقلید می‌کردند</w:t>
      </w:r>
      <w:r w:rsidR="00817DE2">
        <w:rPr>
          <w:rStyle w:val="Char6"/>
          <w:rFonts w:hint="cs"/>
          <w:rtl/>
        </w:rPr>
        <w:t xml:space="preserve">، </w:t>
      </w:r>
      <w:r w:rsidRPr="007F7104">
        <w:rPr>
          <w:rStyle w:val="Char6"/>
          <w:rFonts w:hint="cs"/>
          <w:rtl/>
        </w:rPr>
        <w:t>و همین حالت تا امروز ادامه داشته است</w:t>
      </w:r>
      <w:r w:rsidR="00817DE2">
        <w:rPr>
          <w:rStyle w:val="Char6"/>
          <w:rFonts w:hint="cs"/>
          <w:rtl/>
        </w:rPr>
        <w:t xml:space="preserve">. </w:t>
      </w:r>
    </w:p>
    <w:p w:rsidR="003C0922" w:rsidRPr="007F7104" w:rsidRDefault="003C0922" w:rsidP="003B0559">
      <w:pPr>
        <w:widowControl w:val="0"/>
        <w:spacing w:line="228" w:lineRule="auto"/>
        <w:ind w:firstLine="284"/>
        <w:jc w:val="both"/>
        <w:rPr>
          <w:rStyle w:val="Char6"/>
          <w:rtl/>
        </w:rPr>
      </w:pPr>
      <w:r w:rsidRPr="007F7104">
        <w:rPr>
          <w:rStyle w:val="Char6"/>
          <w:rFonts w:hint="cs"/>
          <w:rtl/>
        </w:rPr>
        <w:t>در جواب می‌پرسیم</w:t>
      </w:r>
      <w:r w:rsidR="00817DE2">
        <w:rPr>
          <w:rStyle w:val="Char6"/>
          <w:rFonts w:hint="cs"/>
          <w:rtl/>
        </w:rPr>
        <w:t xml:space="preserve">: </w:t>
      </w:r>
      <w:r w:rsidRPr="007F7104">
        <w:rPr>
          <w:rStyle w:val="Char6"/>
          <w:rFonts w:hint="cs"/>
          <w:rtl/>
        </w:rPr>
        <w:t xml:space="preserve">مگر چه کسی منکر تقلید جاهل است؟ </w:t>
      </w:r>
    </w:p>
    <w:p w:rsidR="003C0922" w:rsidRPr="007F7104" w:rsidRDefault="003C0922" w:rsidP="003B0559">
      <w:pPr>
        <w:widowControl w:val="0"/>
        <w:spacing w:line="228" w:lineRule="auto"/>
        <w:ind w:firstLine="284"/>
        <w:jc w:val="both"/>
        <w:rPr>
          <w:rStyle w:val="Char6"/>
          <w:rtl/>
        </w:rPr>
      </w:pPr>
      <w:r w:rsidRPr="007F7104">
        <w:rPr>
          <w:rStyle w:val="Char6"/>
          <w:rFonts w:hint="cs"/>
          <w:rtl/>
        </w:rPr>
        <w:t>تقلید جاهل یک ضرورت اجتناب‌ناپذیر است</w:t>
      </w:r>
      <w:r w:rsidR="00817DE2">
        <w:rPr>
          <w:rStyle w:val="Char6"/>
          <w:rFonts w:hint="cs"/>
          <w:rtl/>
        </w:rPr>
        <w:t xml:space="preserve">، </w:t>
      </w:r>
      <w:r w:rsidRPr="007F7104">
        <w:rPr>
          <w:rStyle w:val="Char6"/>
          <w:rFonts w:hint="cs"/>
          <w:rtl/>
        </w:rPr>
        <w:t>و اسلام تقلید را مشروط با شرایط جایز قرار می‌دهد از جمل</w:t>
      </w:r>
      <w:r w:rsidR="00695AE3" w:rsidRPr="007F7104">
        <w:rPr>
          <w:rStyle w:val="Char6"/>
          <w:rFonts w:hint="cs"/>
          <w:rtl/>
        </w:rPr>
        <w:t>ه</w:t>
      </w:r>
      <w:r w:rsidRPr="007F7104">
        <w:rPr>
          <w:rStyle w:val="Char6"/>
          <w:rFonts w:hint="cs"/>
          <w:rtl/>
        </w:rPr>
        <w:t xml:space="preserve"> آن شرایط اینکه مقلد توان اجتهاد یا اتباع را نداشته باشد</w:t>
      </w:r>
      <w:r w:rsidR="00817DE2">
        <w:rPr>
          <w:rStyle w:val="Char6"/>
          <w:rFonts w:hint="cs"/>
          <w:rtl/>
        </w:rPr>
        <w:t xml:space="preserve">، </w:t>
      </w:r>
      <w:r w:rsidRPr="007F7104">
        <w:rPr>
          <w:rStyle w:val="Char6"/>
          <w:rFonts w:hint="cs"/>
          <w:rtl/>
        </w:rPr>
        <w:t>و از آن جمله اینکه مقلد پیرو رای و نظری نباشد که به وی رسیده باشد که این نظر و فتوا بر خلاف قرآن و حدیث باشد و از جمله اینکه مقلد ملزم به تقلید از امام معینی نباشد بلکه مقلد باید از هر امام و اهل علمی که بر خورد داشته باشد سوال کند و عمل نماید و از جمله شرایط اینکه مسئله مورد عمل از مسایلی نباشد که شناخت آن بین عموم مردم و اهل علم مشترک باشد مانند حرام بودن زنا</w:t>
      </w:r>
      <w:r w:rsidR="00817DE2">
        <w:rPr>
          <w:rStyle w:val="Char6"/>
          <w:rFonts w:hint="cs"/>
          <w:rtl/>
        </w:rPr>
        <w:t xml:space="preserve">، </w:t>
      </w:r>
      <w:r w:rsidRPr="007F7104">
        <w:rPr>
          <w:rStyle w:val="Char6"/>
          <w:rFonts w:hint="cs"/>
          <w:rtl/>
        </w:rPr>
        <w:t>شراب</w:t>
      </w:r>
      <w:r w:rsidR="00817DE2">
        <w:rPr>
          <w:rStyle w:val="Char6"/>
          <w:rFonts w:hint="cs"/>
          <w:rtl/>
        </w:rPr>
        <w:t xml:space="preserve">، </w:t>
      </w:r>
      <w:r w:rsidRPr="007F7104">
        <w:rPr>
          <w:rStyle w:val="Char6"/>
          <w:rFonts w:hint="cs"/>
          <w:rtl/>
        </w:rPr>
        <w:t>ربا و امثال آن</w:t>
      </w:r>
      <w:r w:rsidR="00817DE2">
        <w:rPr>
          <w:rStyle w:val="Char6"/>
          <w:rFonts w:hint="cs"/>
          <w:rtl/>
        </w:rPr>
        <w:t xml:space="preserve">. </w:t>
      </w:r>
    </w:p>
    <w:p w:rsidR="003C0922" w:rsidRPr="006E337B" w:rsidRDefault="003C0922" w:rsidP="006E337B">
      <w:pPr>
        <w:pStyle w:val="a1"/>
        <w:rPr>
          <w:rStyle w:val="PageNumber"/>
          <w:rtl/>
        </w:rPr>
      </w:pPr>
      <w:bookmarkStart w:id="64" w:name="_Toc435712171"/>
      <w:bookmarkStart w:id="65" w:name="_Toc368062501"/>
      <w:r w:rsidRPr="006E337B">
        <w:rPr>
          <w:rStyle w:val="PageNumber"/>
          <w:rFonts w:hint="cs"/>
          <w:rtl/>
        </w:rPr>
        <w:t>2- ادعاء آنان بر اینکه ما در پی بهبود مسایل ج</w:t>
      </w:r>
      <w:r w:rsidR="003B0559" w:rsidRPr="006E337B">
        <w:rPr>
          <w:rStyle w:val="PageNumber"/>
          <w:rFonts w:hint="cs"/>
          <w:rtl/>
        </w:rPr>
        <w:t>زئی هستیم که اهمیت چندانی ندارد</w:t>
      </w:r>
      <w:r w:rsidR="00817DE2" w:rsidRPr="006E337B">
        <w:rPr>
          <w:rStyle w:val="PageNumber"/>
          <w:rFonts w:hint="cs"/>
          <w:rtl/>
        </w:rPr>
        <w:t>:</w:t>
      </w:r>
      <w:bookmarkEnd w:id="64"/>
      <w:r w:rsidR="00817DE2" w:rsidRPr="006E337B">
        <w:rPr>
          <w:rStyle w:val="PageNumber"/>
          <w:rFonts w:hint="cs"/>
          <w:rtl/>
        </w:rPr>
        <w:t xml:space="preserve"> </w:t>
      </w:r>
      <w:bookmarkEnd w:id="65"/>
    </w:p>
    <w:p w:rsidR="003C0922" w:rsidRPr="007F7104" w:rsidRDefault="003C0922" w:rsidP="00165D7E">
      <w:pPr>
        <w:widowControl w:val="0"/>
        <w:spacing w:line="228" w:lineRule="auto"/>
        <w:ind w:firstLine="284"/>
        <w:jc w:val="both"/>
        <w:rPr>
          <w:rStyle w:val="Char6"/>
          <w:rtl/>
        </w:rPr>
      </w:pPr>
      <w:r w:rsidRPr="007F7104">
        <w:rPr>
          <w:rStyle w:val="Char6"/>
          <w:rFonts w:hint="cs"/>
          <w:rtl/>
        </w:rPr>
        <w:t>خوانند</w:t>
      </w:r>
      <w:r w:rsidR="00695AE3" w:rsidRPr="007F7104">
        <w:rPr>
          <w:rStyle w:val="Char6"/>
          <w:rFonts w:hint="cs"/>
          <w:rtl/>
        </w:rPr>
        <w:t>ه</w:t>
      </w:r>
      <w:r w:rsidRPr="007F7104">
        <w:rPr>
          <w:rStyle w:val="Char6"/>
          <w:rFonts w:hint="cs"/>
          <w:rtl/>
        </w:rPr>
        <w:t xml:space="preserve"> محترم مسئله‌ای که ما در بهبود آن تلاش</w:t>
      </w:r>
      <w:r w:rsidR="00315E0E">
        <w:rPr>
          <w:rStyle w:val="Char6"/>
          <w:rFonts w:hint="cs"/>
          <w:rtl/>
        </w:rPr>
        <w:t xml:space="preserve"> می‌کنیم </w:t>
      </w:r>
      <w:r w:rsidRPr="007F7104">
        <w:rPr>
          <w:rStyle w:val="Char6"/>
          <w:rFonts w:hint="cs"/>
          <w:rtl/>
        </w:rPr>
        <w:t>یک مسئل</w:t>
      </w:r>
      <w:r w:rsidR="00817DE2">
        <w:rPr>
          <w:rStyle w:val="Char6"/>
          <w:rFonts w:hint="cs"/>
          <w:rtl/>
        </w:rPr>
        <w:t>ۀ</w:t>
      </w:r>
      <w:r w:rsidRPr="007F7104">
        <w:rPr>
          <w:rStyle w:val="Char6"/>
          <w:rFonts w:hint="cs"/>
          <w:rtl/>
        </w:rPr>
        <w:t xml:space="preserve"> جزئی کوچک نیست بلکه امری بزرگ و خطیر است</w:t>
      </w:r>
      <w:r w:rsidR="00817DE2">
        <w:rPr>
          <w:rStyle w:val="Char6"/>
          <w:rFonts w:hint="cs"/>
          <w:rtl/>
        </w:rPr>
        <w:t xml:space="preserve">، </w:t>
      </w:r>
      <w:r w:rsidRPr="007F7104">
        <w:rPr>
          <w:rStyle w:val="Char6"/>
          <w:rFonts w:hint="cs"/>
          <w:rtl/>
        </w:rPr>
        <w:t>مخالفت بسیاری از مردم با قرآن و حدیث بعلت توجیه غلطی که از طرف علماء آنان بر ایشان بیان شده از این جمله است</w:t>
      </w:r>
      <w:r w:rsidR="00817DE2">
        <w:rPr>
          <w:rStyle w:val="Char6"/>
          <w:rFonts w:hint="cs"/>
          <w:rtl/>
        </w:rPr>
        <w:t xml:space="preserve">. </w:t>
      </w:r>
      <w:r w:rsidRPr="007F7104">
        <w:rPr>
          <w:rStyle w:val="Char6"/>
          <w:rFonts w:hint="cs"/>
          <w:rtl/>
        </w:rPr>
        <w:t>آیا مخالفت با کتاب و سنت مسئله‌ای جزئی و کوچک و بی‌ارزش است</w:t>
      </w:r>
      <w:r w:rsidR="00817DE2">
        <w:rPr>
          <w:rStyle w:val="Char6"/>
          <w:rFonts w:hint="cs"/>
          <w:rtl/>
        </w:rPr>
        <w:t xml:space="preserve">. </w:t>
      </w:r>
      <w:r w:rsidRPr="007F7104">
        <w:rPr>
          <w:rStyle w:val="Char6"/>
          <w:rFonts w:hint="cs"/>
          <w:rtl/>
        </w:rPr>
        <w:t>و آیا اهمیت آن را ندارد که وقت خودمان را به آن اختصاص دهیم</w:t>
      </w:r>
      <w:r w:rsidR="00817DE2">
        <w:rPr>
          <w:rStyle w:val="Char6"/>
          <w:rFonts w:hint="cs"/>
          <w:rtl/>
        </w:rPr>
        <w:t xml:space="preserve">، </w:t>
      </w:r>
      <w:r w:rsidRPr="007F7104">
        <w:rPr>
          <w:rStyle w:val="Char6"/>
          <w:rFonts w:hint="cs"/>
          <w:rtl/>
        </w:rPr>
        <w:t>آیا بر علماء تمام مذاهب لازم نیست تا به مذهب خود مراجعه‌ای داشته باشند و هر بحثی را جداگانه و بصورت موضوعی بدور از هر نوع تعصب و هواپرستی مورد بحث و بررسی قرار دهند</w:t>
      </w:r>
      <w:r w:rsidR="00817DE2">
        <w:rPr>
          <w:rStyle w:val="Char6"/>
          <w:rFonts w:hint="cs"/>
          <w:rtl/>
        </w:rPr>
        <w:t xml:space="preserve">، </w:t>
      </w:r>
      <w:r w:rsidRPr="007F7104">
        <w:rPr>
          <w:rStyle w:val="Char6"/>
          <w:rFonts w:hint="cs"/>
          <w:rtl/>
        </w:rPr>
        <w:t>دلایل خود و مخالفین را با انصاف و تقوی بررسی کنند</w:t>
      </w:r>
      <w:r w:rsidR="00817DE2">
        <w:rPr>
          <w:rStyle w:val="Char6"/>
          <w:rFonts w:hint="cs"/>
          <w:rtl/>
        </w:rPr>
        <w:t xml:space="preserve">، </w:t>
      </w:r>
      <w:r w:rsidRPr="007F7104">
        <w:rPr>
          <w:rStyle w:val="Char6"/>
          <w:rFonts w:hint="cs"/>
          <w:rtl/>
        </w:rPr>
        <w:t>و از هم</w:t>
      </w:r>
      <w:r w:rsidR="00817DE2">
        <w:rPr>
          <w:rStyle w:val="Char6"/>
          <w:rFonts w:hint="cs"/>
          <w:rtl/>
        </w:rPr>
        <w:t>ۀ</w:t>
      </w:r>
      <w:r w:rsidRPr="007F7104">
        <w:rPr>
          <w:rStyle w:val="Char6"/>
          <w:rFonts w:hint="cs"/>
          <w:rtl/>
        </w:rPr>
        <w:t xml:space="preserve"> علماء و مجتهدین استفاده کنند و از هر قولی که با دلیل صحیح مخالف باشد رجوع کنند و اهل هر مذهبی مذهب خود را از مخالفت‌های قرآن و حدیث پاک و صاف بگردانند و آن را از اقوال شاذ و احادیث ضعیف و موضوع و فرضیه‌های </w:t>
      </w:r>
      <w:r w:rsidRPr="007F7104">
        <w:rPr>
          <w:rStyle w:val="Char6"/>
          <w:rFonts w:hint="cs"/>
          <w:rtl/>
        </w:rPr>
        <w:lastRenderedPageBreak/>
        <w:t>بی‌ارزش و حیله‌های حرام پاک بگردانند آنگاه آن را به مردم یاد دهند</w:t>
      </w:r>
      <w:r w:rsidR="00817DE2">
        <w:rPr>
          <w:rStyle w:val="Char6"/>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ما بر این باوریم که اگر علماء مذاهب این کار را انجام دهند بیشتر اختلافات مذهبی از بین می‌روند و مذاهب با هم یکی می‌شوند مگر در مسایل اندکی آن هم بخاطر دلایلی که</w:t>
      </w:r>
      <w:r w:rsidR="00695AE3" w:rsidRPr="007F7104">
        <w:rPr>
          <w:rStyle w:val="Char6"/>
          <w:rFonts w:hint="cs"/>
          <w:rtl/>
        </w:rPr>
        <w:t xml:space="preserve"> احتمال چند وجه و صورت را دارند</w:t>
      </w:r>
      <w:r w:rsidR="00817DE2">
        <w:rPr>
          <w:rStyle w:val="Char6"/>
          <w:rFonts w:hint="cs"/>
          <w:rtl/>
        </w:rPr>
        <w:t xml:space="preserve">. </w:t>
      </w:r>
    </w:p>
    <w:p w:rsidR="003C0922" w:rsidRPr="006E337B" w:rsidRDefault="003C0922" w:rsidP="006E337B">
      <w:pPr>
        <w:pStyle w:val="a4"/>
        <w:rPr>
          <w:rStyle w:val="PageNumber"/>
          <w:rtl/>
        </w:rPr>
      </w:pPr>
      <w:bookmarkStart w:id="66" w:name="_Toc435712172"/>
      <w:r w:rsidRPr="006E337B">
        <w:rPr>
          <w:rStyle w:val="PageNumber"/>
          <w:rFonts w:hint="cs"/>
          <w:rtl/>
        </w:rPr>
        <w:t>رد بر یک اعتراض</w:t>
      </w:r>
      <w:bookmarkEnd w:id="66"/>
      <w:r w:rsidRPr="006E337B">
        <w:rPr>
          <w:rStyle w:val="PageNumber"/>
          <w:rFonts w:hint="cs"/>
          <w:rtl/>
        </w:rPr>
        <w:t xml:space="preserve"> </w:t>
      </w:r>
    </w:p>
    <w:p w:rsidR="003C0922" w:rsidRPr="007F7104" w:rsidRDefault="003C0922" w:rsidP="00165D7E">
      <w:pPr>
        <w:widowControl w:val="0"/>
        <w:spacing w:line="228" w:lineRule="auto"/>
        <w:ind w:firstLine="284"/>
        <w:jc w:val="both"/>
        <w:rPr>
          <w:rStyle w:val="Char6"/>
          <w:rtl/>
        </w:rPr>
      </w:pPr>
      <w:r w:rsidRPr="007F7104">
        <w:rPr>
          <w:rStyle w:val="Char6"/>
          <w:rFonts w:hint="cs"/>
          <w:rtl/>
        </w:rPr>
        <w:t>شما نگویید</w:t>
      </w:r>
      <w:r w:rsidR="00817DE2">
        <w:rPr>
          <w:rStyle w:val="Char6"/>
          <w:rFonts w:hint="cs"/>
          <w:rtl/>
        </w:rPr>
        <w:t xml:space="preserve">: </w:t>
      </w:r>
      <w:r w:rsidRPr="007F7104">
        <w:rPr>
          <w:rStyle w:val="Char6"/>
          <w:rFonts w:hint="cs"/>
          <w:rtl/>
        </w:rPr>
        <w:t>که با گذشت قرن‌ها علماء و محققینی در هر مذهب پیدا شده‌اند و مذاهب را اصلاح و اقوال</w:t>
      </w:r>
      <w:r w:rsidR="00315E0E">
        <w:rPr>
          <w:rStyle w:val="Char6"/>
          <w:rFonts w:hint="cs"/>
          <w:rtl/>
        </w:rPr>
        <w:t xml:space="preserve"> آن‌ها </w:t>
      </w:r>
      <w:r w:rsidRPr="007F7104">
        <w:rPr>
          <w:rStyle w:val="Char6"/>
          <w:rFonts w:hint="cs"/>
          <w:rtl/>
        </w:rPr>
        <w:t>را تحقیق و بررسی کرده‌اند و اقوال ضعیف و اشتباه را متروک اعلام نموده‌اند</w:t>
      </w:r>
      <w:r w:rsidR="00817DE2">
        <w:rPr>
          <w:rStyle w:val="Char6"/>
          <w:rFonts w:hint="cs"/>
          <w:rtl/>
        </w:rPr>
        <w:t xml:space="preserve">، </w:t>
      </w:r>
      <w:r w:rsidRPr="007F7104">
        <w:rPr>
          <w:rStyle w:val="Char6"/>
          <w:rFonts w:hint="cs"/>
          <w:rtl/>
        </w:rPr>
        <w:t>مثلاً امام نووی در عین حالی که شافعی است بعضی از اقوال را که برخلاف مذهبش هستند ترجیح داده</w:t>
      </w:r>
      <w:r w:rsidR="00817DE2">
        <w:rPr>
          <w:rStyle w:val="Char6"/>
          <w:rFonts w:hint="cs"/>
          <w:rtl/>
        </w:rPr>
        <w:t xml:space="preserve">، </w:t>
      </w:r>
      <w:r w:rsidRPr="007F7104">
        <w:rPr>
          <w:rStyle w:val="Char6"/>
          <w:rFonts w:hint="cs"/>
          <w:rtl/>
        </w:rPr>
        <w:t>شما نباید این را بگویید</w:t>
      </w:r>
      <w:r w:rsidR="00817DE2">
        <w:rPr>
          <w:rStyle w:val="Char6"/>
          <w:rFonts w:hint="cs"/>
          <w:rtl/>
        </w:rPr>
        <w:t xml:space="preserve">، </w:t>
      </w:r>
      <w:r w:rsidRPr="007F7104">
        <w:rPr>
          <w:rStyle w:val="Char6"/>
          <w:rFonts w:hint="cs"/>
          <w:rtl/>
        </w:rPr>
        <w:t>زیرا ما می‌دانیم که اکثر علماء مذاهب و محققین این کار را انجام نداده‌اند بلکه هم</w:t>
      </w:r>
      <w:r w:rsidR="00817DE2">
        <w:rPr>
          <w:rStyle w:val="Char6"/>
          <w:rFonts w:hint="cs"/>
          <w:rtl/>
        </w:rPr>
        <w:t>ۀ</w:t>
      </w:r>
      <w:r w:rsidRPr="007F7104">
        <w:rPr>
          <w:rStyle w:val="Char6"/>
          <w:rFonts w:hint="cs"/>
          <w:rtl/>
        </w:rPr>
        <w:t xml:space="preserve"> توجه و قصدشان فقط دفاع از مذاهب بوده و بحث‌هایشان پیرامون دلیل</w:t>
      </w:r>
      <w:r w:rsidR="00817DE2">
        <w:rPr>
          <w:rStyle w:val="Char6"/>
          <w:rFonts w:hint="cs"/>
          <w:rtl/>
        </w:rPr>
        <w:t xml:space="preserve">، </w:t>
      </w:r>
      <w:r w:rsidRPr="007F7104">
        <w:rPr>
          <w:rStyle w:val="Char6"/>
          <w:rFonts w:hint="cs"/>
          <w:rtl/>
        </w:rPr>
        <w:t>همراه با تعصب مذهبی بوده و در تلاش برای تقویت مذهب خودشان از هر راه ممکن سعی کرده‌اند هر چند که خودشان از نظر استدلال قانع نبوده‌اند و منهج علمی هم این را نمی‌پذیرد</w:t>
      </w:r>
      <w:r w:rsidR="00817DE2">
        <w:rPr>
          <w:rStyle w:val="Char6"/>
          <w:rFonts w:hint="cs"/>
          <w:rtl/>
        </w:rPr>
        <w:t xml:space="preserve">. </w:t>
      </w:r>
    </w:p>
    <w:p w:rsidR="003C0922" w:rsidRPr="007F7104" w:rsidRDefault="003C0922" w:rsidP="00165D7E">
      <w:pPr>
        <w:widowControl w:val="0"/>
        <w:spacing w:line="228" w:lineRule="auto"/>
        <w:ind w:firstLine="284"/>
        <w:jc w:val="both"/>
        <w:rPr>
          <w:rStyle w:val="Char6"/>
          <w:rtl/>
        </w:rPr>
      </w:pPr>
      <w:r w:rsidRPr="007F7104">
        <w:rPr>
          <w:rStyle w:val="Char6"/>
          <w:rFonts w:hint="cs"/>
          <w:rtl/>
        </w:rPr>
        <w:t>از طرفی امام نووی یکی از صدها عالمی است که هیچکدام از آنان مانند امام نووی نبوده‌اند و مذهب خود را در هر مسئله‌ای که دلیلش ضعیف بوده ترک کرده و چه بسا در اینکار از نظر عام مذهبی خوف داشت</w:t>
      </w:r>
      <w:r w:rsidR="00817DE2">
        <w:rPr>
          <w:rStyle w:val="Char6"/>
          <w:rFonts w:hint="cs"/>
          <w:rtl/>
        </w:rPr>
        <w:t xml:space="preserve">، </w:t>
      </w:r>
      <w:r w:rsidRPr="007F7104">
        <w:rPr>
          <w:rStyle w:val="Char6"/>
          <w:rFonts w:hint="cs"/>
          <w:rtl/>
        </w:rPr>
        <w:t>همان چیزی که هر گاه یک عالم خواسته علیه یک عرف و مسئل</w:t>
      </w:r>
      <w:r w:rsidR="00695AE3" w:rsidRPr="007F7104">
        <w:rPr>
          <w:rStyle w:val="Char6"/>
          <w:rFonts w:hint="cs"/>
          <w:rtl/>
        </w:rPr>
        <w:t>ه</w:t>
      </w:r>
      <w:r w:rsidRPr="007F7104">
        <w:rPr>
          <w:rStyle w:val="Char6"/>
          <w:rFonts w:hint="cs"/>
          <w:rtl/>
        </w:rPr>
        <w:t xml:space="preserve"> جاری و معتاد در میان مردم قیام نمایند و قید و بندهای تعصب مذهبی را بشکند و این شلاق آتشین بر پشت آن عالم شعله روشن کرده است</w:t>
      </w:r>
      <w:r w:rsidR="00817DE2">
        <w:rPr>
          <w:rStyle w:val="Char6"/>
          <w:rFonts w:hint="cs"/>
          <w:rtl/>
        </w:rPr>
        <w:t xml:space="preserve">. </w:t>
      </w:r>
    </w:p>
    <w:p w:rsidR="001E137C" w:rsidRPr="007F7104" w:rsidRDefault="003C0922" w:rsidP="006E337B">
      <w:pPr>
        <w:widowControl w:val="0"/>
        <w:spacing w:line="228" w:lineRule="auto"/>
        <w:ind w:firstLine="284"/>
        <w:jc w:val="both"/>
        <w:rPr>
          <w:rStyle w:val="Char6"/>
          <w:rtl/>
        </w:rPr>
      </w:pPr>
      <w:r w:rsidRPr="007F7104">
        <w:rPr>
          <w:rStyle w:val="Char6"/>
          <w:rFonts w:hint="cs"/>
          <w:rtl/>
        </w:rPr>
        <w:t>و شما به روشنی فرق بین آنچه را که امام نووی در کتاب فقه خویش المجموع و شرحش بر صحیح مسلم نوشته احساس</w:t>
      </w:r>
      <w:r w:rsidR="00315E0E">
        <w:rPr>
          <w:rStyle w:val="Char6"/>
          <w:rFonts w:hint="cs"/>
          <w:rtl/>
        </w:rPr>
        <w:t xml:space="preserve"> می‌کنید </w:t>
      </w:r>
      <w:r w:rsidRPr="007F7104">
        <w:rPr>
          <w:rStyle w:val="Char6"/>
          <w:rFonts w:hint="cs"/>
          <w:rtl/>
        </w:rPr>
        <w:t>که سعی امام نووی در شرح صحیح مسلم بر این بوده تا مسایل را بصورت موضوعی و آزاد بحث کند</w:t>
      </w:r>
      <w:r w:rsidR="00817DE2">
        <w:rPr>
          <w:rStyle w:val="Char6"/>
          <w:rFonts w:hint="cs"/>
          <w:rtl/>
        </w:rPr>
        <w:t xml:space="preserve">. </w:t>
      </w:r>
      <w:bookmarkStart w:id="67" w:name="_Toc368062502"/>
    </w:p>
    <w:p w:rsidR="003C0922" w:rsidRPr="006E337B" w:rsidRDefault="001E137C" w:rsidP="006E337B">
      <w:pPr>
        <w:pStyle w:val="a1"/>
        <w:rPr>
          <w:rStyle w:val="PageNumber"/>
          <w:rtl/>
        </w:rPr>
      </w:pPr>
      <w:r w:rsidRPr="006E337B">
        <w:rPr>
          <w:rStyle w:val="PageNumber"/>
          <w:rtl/>
        </w:rPr>
        <w:br w:type="page"/>
      </w:r>
      <w:bookmarkStart w:id="68" w:name="_Toc435712173"/>
      <w:r w:rsidR="003C0922" w:rsidRPr="006E337B">
        <w:rPr>
          <w:rStyle w:val="PageNumber"/>
          <w:rFonts w:hint="cs"/>
          <w:rtl/>
        </w:rPr>
        <w:lastRenderedPageBreak/>
        <w:t>هر گاه یک مسلمان روشنفکر و اهل مطالعه متوجه شد مذهبش بر خلاف قرآن و حدیث است چه باید بکند؟</w:t>
      </w:r>
      <w:bookmarkEnd w:id="67"/>
      <w:bookmarkEnd w:id="68"/>
      <w:r w:rsidR="003C0922" w:rsidRPr="006E337B">
        <w:rPr>
          <w:rStyle w:val="PageNumber"/>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فرض</w:t>
      </w:r>
      <w:r w:rsidR="00315E0E">
        <w:rPr>
          <w:rStyle w:val="Char6"/>
          <w:rFonts w:hint="cs"/>
          <w:rtl/>
        </w:rPr>
        <w:t xml:space="preserve"> می‌کنیم </w:t>
      </w:r>
      <w:r w:rsidRPr="007F7104">
        <w:rPr>
          <w:rStyle w:val="Char6"/>
          <w:rFonts w:hint="cs"/>
          <w:rtl/>
        </w:rPr>
        <w:t>یک مسلمان در حدود بیست سال تمام عمر خود را در مطالع</w:t>
      </w:r>
      <w:r w:rsidR="00817DE2">
        <w:rPr>
          <w:rStyle w:val="Char6"/>
          <w:rFonts w:hint="cs"/>
          <w:rtl/>
        </w:rPr>
        <w:t>ۀ</w:t>
      </w:r>
      <w:r w:rsidRPr="007F7104">
        <w:rPr>
          <w:rStyle w:val="Char6"/>
          <w:rFonts w:hint="cs"/>
          <w:rtl/>
        </w:rPr>
        <w:t xml:space="preserve"> کتاب</w:t>
      </w:r>
      <w:r w:rsidR="006E337B">
        <w:rPr>
          <w:rStyle w:val="Char6"/>
          <w:rFonts w:hint="eastAsia"/>
          <w:rtl/>
        </w:rPr>
        <w:t>‌</w:t>
      </w:r>
      <w:r w:rsidRPr="007F7104">
        <w:rPr>
          <w:rStyle w:val="Char6"/>
          <w:rFonts w:hint="cs"/>
          <w:rtl/>
        </w:rPr>
        <w:t>های اسلامی گذرانده و به مذهب حنفی عمل نموده قرآن را خوانده و نظرش بر این آیه افتاده که</w:t>
      </w:r>
      <w:r w:rsidR="00817DE2">
        <w:rPr>
          <w:rStyle w:val="Char6"/>
          <w:rFonts w:hint="cs"/>
          <w:rtl/>
        </w:rPr>
        <w:t xml:space="preserve">: </w:t>
      </w:r>
      <w:r w:rsidR="00695AE3" w:rsidRPr="007F7104">
        <w:rPr>
          <w:rStyle w:val="Char6"/>
          <w:rFonts w:hint="cs"/>
          <w:rtl/>
        </w:rPr>
        <w:softHyphen/>
      </w:r>
      <w:r w:rsidR="00695AE3">
        <w:rPr>
          <w:rStyle w:val="PageNumber"/>
          <w:rFonts w:cs="Traditional Arabic" w:hint="cs"/>
          <w:rtl/>
          <w:lang w:bidi="fa-IR"/>
        </w:rPr>
        <w:t>﴿</w:t>
      </w:r>
      <w:r w:rsidR="00165D7E" w:rsidRPr="00AB52EA">
        <w:rPr>
          <w:rStyle w:val="Char4"/>
          <w:rFonts w:hint="eastAsia"/>
          <w:rtl/>
        </w:rPr>
        <w:t>أَم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نَج</w:t>
      </w:r>
      <w:r w:rsidR="00165D7E" w:rsidRPr="00AB52EA">
        <w:rPr>
          <w:rStyle w:val="Char4"/>
          <w:rFonts w:hint="cs"/>
          <w:rtl/>
        </w:rPr>
        <w:t>ۡ</w:t>
      </w:r>
      <w:r w:rsidR="00165D7E" w:rsidRPr="00AB52EA">
        <w:rPr>
          <w:rStyle w:val="Char4"/>
          <w:rFonts w:hint="eastAsia"/>
          <w:rtl/>
        </w:rPr>
        <w:t>عَلُ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لَّذِينَ</w:t>
      </w:r>
      <w:r w:rsidR="00165D7E" w:rsidRPr="00AB52EA">
        <w:rPr>
          <w:rStyle w:val="Char4"/>
          <w:rtl/>
        </w:rPr>
        <w:t xml:space="preserve"> </w:t>
      </w:r>
      <w:r w:rsidR="00165D7E" w:rsidRPr="00AB52EA">
        <w:rPr>
          <w:rStyle w:val="Char4"/>
          <w:rFonts w:hint="eastAsia"/>
          <w:rtl/>
        </w:rPr>
        <w:t>ءَامَنُواْ</w:t>
      </w:r>
      <w:r w:rsidR="00165D7E" w:rsidRPr="00AB52EA">
        <w:rPr>
          <w:rStyle w:val="Char4"/>
          <w:rtl/>
        </w:rPr>
        <w:t xml:space="preserve"> </w:t>
      </w:r>
      <w:r w:rsidR="00165D7E" w:rsidRPr="00AB52EA">
        <w:rPr>
          <w:rStyle w:val="Char4"/>
          <w:rFonts w:hint="eastAsia"/>
          <w:rtl/>
        </w:rPr>
        <w:t>وَعَمِلُواْ</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لصَّ</w:t>
      </w:r>
      <w:r w:rsidR="00165D7E" w:rsidRPr="00AB52EA">
        <w:rPr>
          <w:rStyle w:val="Char4"/>
          <w:rFonts w:hint="cs"/>
          <w:rtl/>
        </w:rPr>
        <w:t>ٰ</w:t>
      </w:r>
      <w:r w:rsidR="00165D7E" w:rsidRPr="00AB52EA">
        <w:rPr>
          <w:rStyle w:val="Char4"/>
          <w:rFonts w:hint="eastAsia"/>
          <w:rtl/>
        </w:rPr>
        <w:t>لِحَ</w:t>
      </w:r>
      <w:r w:rsidR="00165D7E" w:rsidRPr="00AB52EA">
        <w:rPr>
          <w:rStyle w:val="Char4"/>
          <w:rFonts w:hint="cs"/>
          <w:rtl/>
        </w:rPr>
        <w:t>ٰ</w:t>
      </w:r>
      <w:r w:rsidR="00165D7E" w:rsidRPr="00AB52EA">
        <w:rPr>
          <w:rStyle w:val="Char4"/>
          <w:rFonts w:hint="eastAsia"/>
          <w:rtl/>
        </w:rPr>
        <w:t>تِ</w:t>
      </w:r>
      <w:r w:rsidR="00165D7E" w:rsidRPr="00AB52EA">
        <w:rPr>
          <w:rStyle w:val="Char4"/>
          <w:rtl/>
        </w:rPr>
        <w:t xml:space="preserve"> </w:t>
      </w:r>
      <w:r w:rsidR="00165D7E" w:rsidRPr="00AB52EA">
        <w:rPr>
          <w:rStyle w:val="Char4"/>
          <w:rFonts w:hint="eastAsia"/>
          <w:rtl/>
        </w:rPr>
        <w:t>كَ</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مُف</w:t>
      </w:r>
      <w:r w:rsidR="00165D7E" w:rsidRPr="00AB52EA">
        <w:rPr>
          <w:rStyle w:val="Char4"/>
          <w:rFonts w:hint="cs"/>
          <w:rtl/>
        </w:rPr>
        <w:t>ۡ</w:t>
      </w:r>
      <w:r w:rsidR="00165D7E" w:rsidRPr="00AB52EA">
        <w:rPr>
          <w:rStyle w:val="Char4"/>
          <w:rFonts w:hint="eastAsia"/>
          <w:rtl/>
        </w:rPr>
        <w:t>سِدِينَ</w:t>
      </w:r>
      <w:r w:rsidR="00165D7E" w:rsidRPr="00AB52EA">
        <w:rPr>
          <w:rStyle w:val="Char4"/>
          <w:rtl/>
        </w:rPr>
        <w:t xml:space="preserve"> </w:t>
      </w:r>
      <w:r w:rsidR="00165D7E" w:rsidRPr="00AB52EA">
        <w:rPr>
          <w:rStyle w:val="Char4"/>
          <w:rFonts w:hint="eastAsia"/>
          <w:rtl/>
        </w:rPr>
        <w:t>فِي</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أَر</w:t>
      </w:r>
      <w:r w:rsidR="00165D7E" w:rsidRPr="00AB52EA">
        <w:rPr>
          <w:rStyle w:val="Char4"/>
          <w:rFonts w:hint="cs"/>
          <w:rtl/>
        </w:rPr>
        <w:t>ۡ</w:t>
      </w:r>
      <w:r w:rsidR="00165D7E" w:rsidRPr="00AB52EA">
        <w:rPr>
          <w:rStyle w:val="Char4"/>
          <w:rFonts w:hint="eastAsia"/>
          <w:rtl/>
        </w:rPr>
        <w:t>ضِ</w:t>
      </w:r>
      <w:r w:rsidR="00165D7E" w:rsidRPr="00AB52EA">
        <w:rPr>
          <w:rStyle w:val="Char4"/>
          <w:rtl/>
        </w:rPr>
        <w:t xml:space="preserve"> </w:t>
      </w:r>
      <w:r w:rsidR="00165D7E" w:rsidRPr="00AB52EA">
        <w:rPr>
          <w:rStyle w:val="Char4"/>
          <w:rFonts w:hint="eastAsia"/>
          <w:rtl/>
        </w:rPr>
        <w:t>أَم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نَج</w:t>
      </w:r>
      <w:r w:rsidR="00165D7E" w:rsidRPr="00AB52EA">
        <w:rPr>
          <w:rStyle w:val="Char4"/>
          <w:rFonts w:hint="cs"/>
          <w:rtl/>
        </w:rPr>
        <w:t>ۡ</w:t>
      </w:r>
      <w:r w:rsidR="00165D7E" w:rsidRPr="00AB52EA">
        <w:rPr>
          <w:rStyle w:val="Char4"/>
          <w:rFonts w:hint="eastAsia"/>
          <w:rtl/>
        </w:rPr>
        <w:t>عَلُ</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مُتَّقِينَ</w:t>
      </w:r>
      <w:r w:rsidR="00165D7E" w:rsidRPr="00AB52EA">
        <w:rPr>
          <w:rStyle w:val="Char4"/>
          <w:rtl/>
        </w:rPr>
        <w:t xml:space="preserve"> </w:t>
      </w:r>
      <w:r w:rsidR="00165D7E" w:rsidRPr="00AB52EA">
        <w:rPr>
          <w:rStyle w:val="Char4"/>
          <w:rFonts w:hint="eastAsia"/>
          <w:rtl/>
        </w:rPr>
        <w:t>كَ</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فُجَّارِ</w:t>
      </w:r>
      <w:r w:rsidR="00165D7E" w:rsidRPr="00AB52EA">
        <w:rPr>
          <w:rStyle w:val="Char4"/>
          <w:rtl/>
        </w:rPr>
        <w:t xml:space="preserve"> </w:t>
      </w:r>
      <w:r w:rsidR="00165D7E" w:rsidRPr="00AB52EA">
        <w:rPr>
          <w:rStyle w:val="Char4"/>
          <w:rFonts w:hint="cs"/>
          <w:rtl/>
        </w:rPr>
        <w:t>٢٨</w:t>
      </w:r>
      <w:r w:rsidR="00695AE3">
        <w:rPr>
          <w:rStyle w:val="PageNumber"/>
          <w:rFonts w:cs="Traditional Arabic" w:hint="cs"/>
          <w:rtl/>
          <w:lang w:bidi="fa-IR"/>
        </w:rPr>
        <w:t>﴾</w:t>
      </w:r>
      <w:r w:rsidR="00695AE3" w:rsidRPr="007F7104">
        <w:rPr>
          <w:rStyle w:val="Char6"/>
          <w:rFonts w:hint="cs"/>
          <w:rtl/>
        </w:rPr>
        <w:t xml:space="preserve"> </w:t>
      </w:r>
      <w:r w:rsidR="00695AE3" w:rsidRPr="00AB52EA">
        <w:rPr>
          <w:rStyle w:val="Char5"/>
          <w:rFonts w:hint="cs"/>
          <w:rtl/>
        </w:rPr>
        <w:t>[ص</w:t>
      </w:r>
      <w:r w:rsidR="00817DE2">
        <w:rPr>
          <w:rStyle w:val="Char5"/>
          <w:rFonts w:hint="cs"/>
          <w:rtl/>
        </w:rPr>
        <w:t xml:space="preserve">: </w:t>
      </w:r>
      <w:r w:rsidR="00695AE3" w:rsidRPr="00AB52EA">
        <w:rPr>
          <w:rStyle w:val="Char5"/>
          <w:rFonts w:hint="cs"/>
          <w:rtl/>
        </w:rPr>
        <w:t>28]</w:t>
      </w:r>
      <w:r w:rsidR="00817DE2">
        <w:rPr>
          <w:rStyle w:val="Char6"/>
          <w:rFonts w:hint="cs"/>
          <w:rtl/>
        </w:rPr>
        <w:t xml:space="preserve">. </w:t>
      </w:r>
      <w:r w:rsidR="00695AE3" w:rsidRPr="00695AE3">
        <w:rPr>
          <w:rStyle w:val="PageNumber"/>
          <w:rFonts w:cs="Traditional Arabic" w:hint="cs"/>
          <w:sz w:val="26"/>
          <w:szCs w:val="26"/>
          <w:rtl/>
          <w:lang w:bidi="fa-IR"/>
        </w:rPr>
        <w:t>«</w:t>
      </w:r>
      <w:r w:rsidRPr="00AB52EA">
        <w:rPr>
          <w:rStyle w:val="Char6"/>
          <w:rFonts w:hint="cs"/>
          <w:rtl/>
        </w:rPr>
        <w:t>آیا کسانی را که ایمان می‌آورند و کارهای شایسته انجام می‌دهند</w:t>
      </w:r>
      <w:r w:rsidR="00817DE2">
        <w:rPr>
          <w:rStyle w:val="Char6"/>
          <w:rFonts w:hint="cs"/>
          <w:rtl/>
        </w:rPr>
        <w:t xml:space="preserve">، </w:t>
      </w:r>
      <w:r w:rsidRPr="00AB52EA">
        <w:rPr>
          <w:rStyle w:val="Char6"/>
          <w:rFonts w:hint="cs"/>
          <w:rtl/>
        </w:rPr>
        <w:t>همچون تباهکاران بشمار آوریم؟ و یا اینکه پرهیزکاران با بزهکاران را برابر داریم</w:t>
      </w:r>
      <w:r w:rsidR="00695AE3" w:rsidRPr="00695AE3">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و این حدیث صحیح را هم خوانده که</w:t>
      </w:r>
      <w:r w:rsidR="00817DE2">
        <w:rPr>
          <w:rStyle w:val="Char6"/>
          <w:rFonts w:hint="cs"/>
          <w:rtl/>
        </w:rPr>
        <w:t xml:space="preserve">: </w:t>
      </w:r>
      <w:r w:rsidR="00695AE3">
        <w:rPr>
          <w:rStyle w:val="PageNumber"/>
          <w:rFonts w:cs="Traditional Arabic" w:hint="cs"/>
          <w:rtl/>
          <w:lang w:bidi="fa-IR"/>
        </w:rPr>
        <w:t>«</w:t>
      </w:r>
      <w:r w:rsidR="00695AE3" w:rsidRPr="00695AE3">
        <w:rPr>
          <w:rStyle w:val="Char3"/>
          <w:rFonts w:hint="eastAsia"/>
          <w:rtl/>
        </w:rPr>
        <w:t>لَا</w:t>
      </w:r>
      <w:r w:rsidR="00695AE3" w:rsidRPr="00695AE3">
        <w:rPr>
          <w:rStyle w:val="Char3"/>
          <w:rtl/>
        </w:rPr>
        <w:t xml:space="preserve"> </w:t>
      </w:r>
      <w:r w:rsidR="00695AE3" w:rsidRPr="00695AE3">
        <w:rPr>
          <w:rStyle w:val="Char3"/>
          <w:rFonts w:hint="eastAsia"/>
          <w:rtl/>
        </w:rPr>
        <w:t>يُقْتَل</w:t>
      </w:r>
      <w:r w:rsidR="00695AE3" w:rsidRPr="00695AE3">
        <w:rPr>
          <w:rStyle w:val="Char3"/>
          <w:rtl/>
        </w:rPr>
        <w:t xml:space="preserve"> </w:t>
      </w:r>
      <w:r w:rsidR="00695AE3" w:rsidRPr="00695AE3">
        <w:rPr>
          <w:rStyle w:val="Char3"/>
          <w:rFonts w:hint="eastAsia"/>
          <w:rtl/>
        </w:rPr>
        <w:t>مُسْلِم</w:t>
      </w:r>
      <w:r w:rsidR="00695AE3" w:rsidRPr="00695AE3">
        <w:rPr>
          <w:rStyle w:val="Char3"/>
          <w:rtl/>
        </w:rPr>
        <w:t xml:space="preserve"> </w:t>
      </w:r>
      <w:r w:rsidR="00695AE3" w:rsidRPr="00695AE3">
        <w:rPr>
          <w:rStyle w:val="Char3"/>
          <w:rFonts w:hint="eastAsia"/>
          <w:rtl/>
        </w:rPr>
        <w:t>بِكَافِرٍ</w:t>
      </w:r>
      <w:r w:rsidR="00695AE3">
        <w:rPr>
          <w:rStyle w:val="PageNumber"/>
          <w:rFonts w:cs="Traditional Arabic" w:hint="cs"/>
          <w:rtl/>
          <w:lang w:bidi="fa-IR"/>
        </w:rPr>
        <w:t>»</w:t>
      </w:r>
      <w:r w:rsidRPr="006E337B">
        <w:rPr>
          <w:rStyle w:val="Char6"/>
          <w:vertAlign w:val="superscript"/>
          <w:rtl/>
        </w:rPr>
        <w:footnoteReference w:id="56"/>
      </w:r>
      <w:r w:rsidR="00817DE2">
        <w:rPr>
          <w:rStyle w:val="Char6"/>
          <w:rFonts w:hint="cs"/>
          <w:rtl/>
        </w:rPr>
        <w:t xml:space="preserve">. </w:t>
      </w:r>
      <w:r w:rsidR="00695AE3" w:rsidRPr="00695AE3">
        <w:rPr>
          <w:rStyle w:val="PageNumber"/>
          <w:rFonts w:cs="Traditional Arabic" w:hint="cs"/>
          <w:sz w:val="26"/>
          <w:szCs w:val="26"/>
          <w:rtl/>
          <w:lang w:bidi="fa-IR"/>
        </w:rPr>
        <w:t>«</w:t>
      </w:r>
      <w:r w:rsidRPr="00AB52EA">
        <w:rPr>
          <w:rStyle w:val="Char6"/>
          <w:rFonts w:hint="cs"/>
          <w:rtl/>
        </w:rPr>
        <w:t>مسلمان در مقابل کافر کشته نمی‌شود</w:t>
      </w:r>
      <w:r w:rsidR="00695AE3" w:rsidRPr="00695AE3">
        <w:rPr>
          <w:rStyle w:val="PageNumber"/>
          <w:rFonts w:cs="Traditional Arabic" w:hint="cs"/>
          <w:sz w:val="26"/>
          <w:szCs w:val="26"/>
          <w:rtl/>
          <w:lang w:bidi="fa-IR"/>
        </w:rPr>
        <w:t>»</w:t>
      </w:r>
      <w:r w:rsidR="00817DE2">
        <w:rPr>
          <w:rStyle w:val="Char6"/>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و در مذهب حنفی این بحث را نیز خوانده که مس</w:t>
      </w:r>
      <w:r w:rsidR="00165D7E" w:rsidRPr="007F7104">
        <w:rPr>
          <w:rStyle w:val="Char6"/>
          <w:rFonts w:hint="cs"/>
          <w:rtl/>
        </w:rPr>
        <w:t>لمان در مقابل کافر کشته می‌شود</w:t>
      </w:r>
      <w:r w:rsidR="00817DE2">
        <w:rPr>
          <w:rStyle w:val="Char6"/>
          <w:rFonts w:hint="cs"/>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به</w:t>
      </w:r>
      <w:r w:rsidR="00165D7E" w:rsidRPr="007F7104">
        <w:rPr>
          <w:rStyle w:val="Char6"/>
          <w:rFonts w:hint="cs"/>
          <w:rtl/>
        </w:rPr>
        <w:t xml:space="preserve"> نظر شما این فرد باید چکار کند؟</w:t>
      </w:r>
    </w:p>
    <w:p w:rsidR="00165D7E" w:rsidRDefault="003C0922" w:rsidP="00165D7E">
      <w:pPr>
        <w:spacing w:line="228" w:lineRule="auto"/>
        <w:ind w:firstLine="284"/>
        <w:jc w:val="both"/>
        <w:rPr>
          <w:color w:val="000000"/>
          <w:rtl/>
          <w:lang w:bidi="fa-IR"/>
        </w:rPr>
      </w:pPr>
      <w:r w:rsidRPr="007F7104">
        <w:rPr>
          <w:rStyle w:val="Char6"/>
          <w:rFonts w:hint="cs"/>
          <w:rtl/>
        </w:rPr>
        <w:t>آیا از قرآن و حدیث اعراض نماید</w:t>
      </w:r>
      <w:r w:rsidR="00817DE2">
        <w:rPr>
          <w:rStyle w:val="Char6"/>
          <w:rFonts w:hint="cs"/>
          <w:rtl/>
        </w:rPr>
        <w:t xml:space="preserve">، </w:t>
      </w:r>
      <w:r w:rsidRPr="007F7104">
        <w:rPr>
          <w:rStyle w:val="Char6"/>
          <w:rFonts w:hint="cs"/>
          <w:rtl/>
        </w:rPr>
        <w:t>همان دو چیزی که اگر کسی</w:t>
      </w:r>
      <w:r w:rsidR="00315E0E">
        <w:rPr>
          <w:rStyle w:val="Char6"/>
          <w:rFonts w:hint="cs"/>
          <w:rtl/>
        </w:rPr>
        <w:t xml:space="preserve"> آن‌ها </w:t>
      </w:r>
      <w:r w:rsidRPr="007F7104">
        <w:rPr>
          <w:rStyle w:val="Char6"/>
          <w:rFonts w:hint="cs"/>
          <w:rtl/>
        </w:rPr>
        <w:t>را رد کرد کافر می‌شود؟ و این دو اصلی که خداوند از مخالفتشان همه را بر ح</w:t>
      </w:r>
      <w:r w:rsidR="00695AE3" w:rsidRPr="007F7104">
        <w:rPr>
          <w:rStyle w:val="Char6"/>
          <w:rFonts w:hint="cs"/>
          <w:rtl/>
        </w:rPr>
        <w:t>ذر داشته و خداوند دستور داده هر</w:t>
      </w:r>
      <w:r w:rsidRPr="007F7104">
        <w:rPr>
          <w:rStyle w:val="Char6"/>
          <w:rFonts w:hint="cs"/>
          <w:rtl/>
        </w:rPr>
        <w:t>گاه اختلاف کردید به این دو بر گردید و این را شرط ایمان قرار داده و فرموده</w:t>
      </w:r>
      <w:r w:rsidR="00817DE2">
        <w:rPr>
          <w:rStyle w:val="Char6"/>
          <w:rFonts w:hint="cs"/>
          <w:rtl/>
        </w:rPr>
        <w:t xml:space="preserve">: </w:t>
      </w:r>
      <w:r>
        <w:rPr>
          <w:rFonts w:cs="Traditional Arabic" w:hint="cs"/>
          <w:rtl/>
          <w:lang w:bidi="fa-IR"/>
        </w:rPr>
        <w:t>﴿</w:t>
      </w:r>
      <w:r w:rsidR="00165D7E" w:rsidRPr="00AB52EA">
        <w:rPr>
          <w:rStyle w:val="Char4"/>
          <w:rFonts w:hint="eastAsia"/>
          <w:rtl/>
        </w:rPr>
        <w:t>فَإِن</w:t>
      </w:r>
      <w:r w:rsidR="00165D7E" w:rsidRPr="00AB52EA">
        <w:rPr>
          <w:rStyle w:val="Char4"/>
          <w:rtl/>
        </w:rPr>
        <w:t xml:space="preserve"> </w:t>
      </w:r>
      <w:r w:rsidR="00165D7E" w:rsidRPr="00AB52EA">
        <w:rPr>
          <w:rStyle w:val="Char4"/>
          <w:rFonts w:hint="eastAsia"/>
          <w:rtl/>
        </w:rPr>
        <w:t>تَنَ</w:t>
      </w:r>
      <w:r w:rsidR="00165D7E" w:rsidRPr="00AB52EA">
        <w:rPr>
          <w:rStyle w:val="Char4"/>
          <w:rFonts w:hint="cs"/>
          <w:rtl/>
        </w:rPr>
        <w:t>ٰ</w:t>
      </w:r>
      <w:r w:rsidR="00165D7E" w:rsidRPr="00AB52EA">
        <w:rPr>
          <w:rStyle w:val="Char4"/>
          <w:rFonts w:hint="eastAsia"/>
          <w:rtl/>
        </w:rPr>
        <w:t>زَع</w:t>
      </w:r>
      <w:r w:rsidR="00165D7E" w:rsidRPr="00AB52EA">
        <w:rPr>
          <w:rStyle w:val="Char4"/>
          <w:rFonts w:hint="cs"/>
          <w:rtl/>
        </w:rPr>
        <w:t>ۡ</w:t>
      </w:r>
      <w:r w:rsidR="00165D7E" w:rsidRPr="00AB52EA">
        <w:rPr>
          <w:rStyle w:val="Char4"/>
          <w:rFonts w:hint="eastAsia"/>
          <w:rtl/>
        </w:rPr>
        <w:t>تُم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فِي</w:t>
      </w:r>
      <w:r w:rsidR="00165D7E" w:rsidRPr="00AB52EA">
        <w:rPr>
          <w:rStyle w:val="Char4"/>
          <w:rtl/>
        </w:rPr>
        <w:t xml:space="preserve"> </w:t>
      </w:r>
      <w:r w:rsidR="00165D7E" w:rsidRPr="00AB52EA">
        <w:rPr>
          <w:rStyle w:val="Char4"/>
          <w:rFonts w:hint="eastAsia"/>
          <w:rtl/>
        </w:rPr>
        <w:t>شَي</w:t>
      </w:r>
      <w:r w:rsidR="00165D7E" w:rsidRPr="00AB52EA">
        <w:rPr>
          <w:rStyle w:val="Char4"/>
          <w:rFonts w:hint="cs"/>
          <w:rtl/>
        </w:rPr>
        <w:t>ۡ</w:t>
      </w:r>
      <w:r w:rsidR="00165D7E" w:rsidRPr="00AB52EA">
        <w:rPr>
          <w:rStyle w:val="Char4"/>
          <w:rFonts w:hint="eastAsia"/>
          <w:rtl/>
        </w:rPr>
        <w:t>ء</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فَرُدُّوهُ</w:t>
      </w:r>
      <w:r w:rsidR="00165D7E" w:rsidRPr="00AB52EA">
        <w:rPr>
          <w:rStyle w:val="Char4"/>
          <w:rtl/>
        </w:rPr>
        <w:t xml:space="preserve"> </w:t>
      </w:r>
      <w:r w:rsidR="00165D7E" w:rsidRPr="00AB52EA">
        <w:rPr>
          <w:rStyle w:val="Char4"/>
          <w:rFonts w:hint="eastAsia"/>
          <w:rtl/>
        </w:rPr>
        <w:t>إِلَى</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وَ</w:t>
      </w:r>
      <w:r w:rsidR="00165D7E" w:rsidRPr="00AB52EA">
        <w:rPr>
          <w:rStyle w:val="Char4"/>
          <w:rFonts w:hint="cs"/>
          <w:rtl/>
        </w:rPr>
        <w:t>ٱ</w:t>
      </w:r>
      <w:r w:rsidR="00165D7E" w:rsidRPr="00AB52EA">
        <w:rPr>
          <w:rStyle w:val="Char4"/>
          <w:rFonts w:hint="eastAsia"/>
          <w:rtl/>
        </w:rPr>
        <w:t>لرَّسُولِ</w:t>
      </w:r>
      <w:r w:rsidR="00165D7E" w:rsidRPr="00AB52EA">
        <w:rPr>
          <w:rStyle w:val="Char4"/>
          <w:rtl/>
        </w:rPr>
        <w:t xml:space="preserve"> </w:t>
      </w:r>
      <w:r w:rsidR="00165D7E" w:rsidRPr="00AB52EA">
        <w:rPr>
          <w:rStyle w:val="Char4"/>
          <w:rFonts w:hint="eastAsia"/>
          <w:rtl/>
        </w:rPr>
        <w:t>إِن</w:t>
      </w:r>
      <w:r w:rsidR="00165D7E" w:rsidRPr="00AB52EA">
        <w:rPr>
          <w:rStyle w:val="Char4"/>
          <w:rtl/>
        </w:rPr>
        <w:t xml:space="preserve"> </w:t>
      </w:r>
      <w:r w:rsidR="00165D7E" w:rsidRPr="00AB52EA">
        <w:rPr>
          <w:rStyle w:val="Char4"/>
          <w:rFonts w:hint="eastAsia"/>
          <w:rtl/>
        </w:rPr>
        <w:t>كُنتُم</w:t>
      </w:r>
      <w:r w:rsidR="00165D7E" w:rsidRPr="00AB52EA">
        <w:rPr>
          <w:rStyle w:val="Char4"/>
          <w:rFonts w:hint="cs"/>
          <w:rtl/>
        </w:rPr>
        <w:t>ۡ</w:t>
      </w:r>
      <w:r w:rsidR="00165D7E" w:rsidRPr="00AB52EA">
        <w:rPr>
          <w:rStyle w:val="Char4"/>
          <w:rtl/>
        </w:rPr>
        <w:t xml:space="preserve"> </w:t>
      </w:r>
      <w:r w:rsidR="00165D7E" w:rsidRPr="00AB52EA">
        <w:rPr>
          <w:rStyle w:val="Char4"/>
          <w:rFonts w:hint="eastAsia"/>
          <w:rtl/>
        </w:rPr>
        <w:t>تُؤ</w:t>
      </w:r>
      <w:r w:rsidR="00165D7E" w:rsidRPr="00AB52EA">
        <w:rPr>
          <w:rStyle w:val="Char4"/>
          <w:rFonts w:hint="cs"/>
          <w:rtl/>
        </w:rPr>
        <w:t>ۡ</w:t>
      </w:r>
      <w:r w:rsidR="00165D7E" w:rsidRPr="00AB52EA">
        <w:rPr>
          <w:rStyle w:val="Char4"/>
          <w:rFonts w:hint="eastAsia"/>
          <w:rtl/>
        </w:rPr>
        <w:t>مِنُونَ</w:t>
      </w:r>
      <w:r w:rsidR="00165D7E" w:rsidRPr="00AB52EA">
        <w:rPr>
          <w:rStyle w:val="Char4"/>
          <w:rtl/>
        </w:rPr>
        <w:t xml:space="preserve"> </w:t>
      </w:r>
      <w:r w:rsidR="00165D7E" w:rsidRPr="00AB52EA">
        <w:rPr>
          <w:rStyle w:val="Char4"/>
          <w:rFonts w:hint="eastAsia"/>
          <w:rtl/>
        </w:rPr>
        <w:t>بِ</w:t>
      </w:r>
      <w:r w:rsidR="00165D7E" w:rsidRPr="00AB52EA">
        <w:rPr>
          <w:rStyle w:val="Char4"/>
          <w:rFonts w:hint="cs"/>
          <w:rtl/>
        </w:rPr>
        <w:t>ٱ</w:t>
      </w:r>
      <w:r w:rsidR="00165D7E" w:rsidRPr="00AB52EA">
        <w:rPr>
          <w:rStyle w:val="Char4"/>
          <w:rFonts w:hint="eastAsia"/>
          <w:rtl/>
        </w:rPr>
        <w:t>للَّهِ</w:t>
      </w:r>
      <w:r w:rsidR="00165D7E" w:rsidRPr="00AB52EA">
        <w:rPr>
          <w:rStyle w:val="Char4"/>
          <w:rtl/>
        </w:rPr>
        <w:t xml:space="preserve"> </w:t>
      </w:r>
      <w:r w:rsidR="00165D7E" w:rsidRPr="00AB52EA">
        <w:rPr>
          <w:rStyle w:val="Char4"/>
          <w:rFonts w:hint="eastAsia"/>
          <w:rtl/>
        </w:rPr>
        <w:t>وَ</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يَو</w:t>
      </w:r>
      <w:r w:rsidR="00165D7E" w:rsidRPr="00AB52EA">
        <w:rPr>
          <w:rStyle w:val="Char4"/>
          <w:rFonts w:hint="cs"/>
          <w:rtl/>
        </w:rPr>
        <w:t>ۡ</w:t>
      </w:r>
      <w:r w:rsidR="00165D7E" w:rsidRPr="00AB52EA">
        <w:rPr>
          <w:rStyle w:val="Char4"/>
          <w:rFonts w:hint="eastAsia"/>
          <w:rtl/>
        </w:rPr>
        <w:t>مِ</w:t>
      </w:r>
      <w:r w:rsidR="00165D7E" w:rsidRPr="00AB52EA">
        <w:rPr>
          <w:rStyle w:val="Char4"/>
          <w:rtl/>
        </w:rPr>
        <w:t xml:space="preserve"> </w:t>
      </w:r>
      <w:r w:rsidR="00165D7E" w:rsidRPr="00AB52EA">
        <w:rPr>
          <w:rStyle w:val="Char4"/>
          <w:rFonts w:hint="cs"/>
          <w:rtl/>
        </w:rPr>
        <w:t>ٱ</w:t>
      </w:r>
      <w:r w:rsidR="00165D7E" w:rsidRPr="00AB52EA">
        <w:rPr>
          <w:rStyle w:val="Char4"/>
          <w:rFonts w:hint="eastAsia"/>
          <w:rtl/>
        </w:rPr>
        <w:t>ل</w:t>
      </w:r>
      <w:r w:rsidR="00165D7E" w:rsidRPr="00AB52EA">
        <w:rPr>
          <w:rStyle w:val="Char4"/>
          <w:rFonts w:hint="cs"/>
          <w:rtl/>
        </w:rPr>
        <w:t>ۡ</w:t>
      </w:r>
      <w:r w:rsidR="00165D7E" w:rsidRPr="00AB52EA">
        <w:rPr>
          <w:rStyle w:val="Char4"/>
          <w:rFonts w:hint="eastAsia"/>
          <w:rtl/>
        </w:rPr>
        <w:t>أ</w:t>
      </w:r>
      <w:r w:rsidR="00165D7E" w:rsidRPr="00AB52EA">
        <w:rPr>
          <w:rStyle w:val="Char4"/>
          <w:rFonts w:hint="cs"/>
          <w:rtl/>
        </w:rPr>
        <w:t>ٓ</w:t>
      </w:r>
      <w:r w:rsidR="00165D7E" w:rsidRPr="00AB52EA">
        <w:rPr>
          <w:rStyle w:val="Char4"/>
          <w:rFonts w:hint="eastAsia"/>
          <w:rtl/>
        </w:rPr>
        <w:t>خِرِ</w:t>
      </w:r>
      <w:r>
        <w:rPr>
          <w:rFonts w:cs="Traditional Arabic" w:hint="cs"/>
          <w:rtl/>
          <w:lang w:bidi="fa-IR"/>
        </w:rPr>
        <w:t>﴾</w:t>
      </w:r>
      <w:r w:rsidRPr="007F7104">
        <w:rPr>
          <w:rStyle w:val="Char6"/>
          <w:rFonts w:hint="cs"/>
          <w:rtl/>
        </w:rPr>
        <w:t xml:space="preserve"> </w:t>
      </w:r>
      <w:r w:rsidRPr="00AB52EA">
        <w:rPr>
          <w:rStyle w:val="Char5"/>
          <w:rFonts w:hint="cs"/>
          <w:rtl/>
        </w:rPr>
        <w:t>[</w:t>
      </w:r>
      <w:r w:rsidR="00695AE3" w:rsidRPr="00AB52EA">
        <w:rPr>
          <w:rStyle w:val="Char5"/>
          <w:rFonts w:hint="cs"/>
          <w:rtl/>
        </w:rPr>
        <w:t>النساء</w:t>
      </w:r>
      <w:r w:rsidR="00817DE2">
        <w:rPr>
          <w:rStyle w:val="Char5"/>
          <w:rFonts w:hint="cs"/>
          <w:rtl/>
        </w:rPr>
        <w:t xml:space="preserve">: </w:t>
      </w:r>
      <w:r w:rsidR="00695AE3" w:rsidRPr="00AB52EA">
        <w:rPr>
          <w:rStyle w:val="Char5"/>
          <w:rFonts w:hint="cs"/>
          <w:rtl/>
        </w:rPr>
        <w:t>59</w:t>
      </w:r>
      <w:r w:rsidRPr="00AB52EA">
        <w:rPr>
          <w:rStyle w:val="Char5"/>
          <w:rFonts w:hint="cs"/>
          <w:rtl/>
        </w:rPr>
        <w:t>]</w:t>
      </w:r>
      <w:r w:rsidR="00817DE2">
        <w:rPr>
          <w:rStyle w:val="Char6"/>
          <w:rFonts w:hint="cs"/>
          <w:rtl/>
        </w:rPr>
        <w:t xml:space="preserve">. </w:t>
      </w:r>
    </w:p>
    <w:p w:rsidR="003C0922" w:rsidRPr="00AB52EA" w:rsidRDefault="00695AE3" w:rsidP="00165D7E">
      <w:pPr>
        <w:spacing w:line="228" w:lineRule="auto"/>
        <w:ind w:firstLine="284"/>
        <w:jc w:val="both"/>
        <w:rPr>
          <w:rStyle w:val="Char6"/>
          <w:rtl/>
        </w:rPr>
      </w:pPr>
      <w:r w:rsidRPr="00695AE3">
        <w:rPr>
          <w:rStyle w:val="PageNumber"/>
          <w:rFonts w:cs="Traditional Arabic" w:hint="cs"/>
          <w:sz w:val="26"/>
          <w:szCs w:val="26"/>
          <w:rtl/>
          <w:lang w:bidi="fa-IR"/>
        </w:rPr>
        <w:t>«</w:t>
      </w:r>
      <w:r w:rsidR="003C0922" w:rsidRPr="00AB52EA">
        <w:rPr>
          <w:rStyle w:val="Char6"/>
          <w:rFonts w:hint="cs"/>
          <w:rtl/>
        </w:rPr>
        <w:t>و اگر در چیزی اختلاف داشتید آن را به خدا (با عرض</w:t>
      </w:r>
      <w:r w:rsidR="00817DE2">
        <w:rPr>
          <w:rStyle w:val="Char6"/>
          <w:rFonts w:hint="cs"/>
          <w:rtl/>
        </w:rPr>
        <w:t>ۀ</w:t>
      </w:r>
      <w:r w:rsidR="003C0922" w:rsidRPr="00AB52EA">
        <w:rPr>
          <w:rStyle w:val="Char6"/>
          <w:rFonts w:hint="cs"/>
          <w:rtl/>
        </w:rPr>
        <w:t xml:space="preserve"> قرآن) و پیغمبر او (با رجوع به سنت نبوی) بر گردانید اگر به خدا و روز رستاخیز ایمان دارید</w:t>
      </w:r>
      <w:r w:rsidRPr="00695AE3">
        <w:rPr>
          <w:rStyle w:val="PageNumber"/>
          <w:rFonts w:cs="Traditional Arabic" w:hint="cs"/>
          <w:sz w:val="26"/>
          <w:szCs w:val="26"/>
          <w:rtl/>
          <w:lang w:bidi="fa-IR"/>
        </w:rPr>
        <w:t>»</w:t>
      </w:r>
      <w:r w:rsidR="00817DE2">
        <w:rPr>
          <w:rStyle w:val="Char6"/>
          <w:rFonts w:hint="cs"/>
          <w:rtl/>
        </w:rPr>
        <w:t xml:space="preserve">. </w:t>
      </w:r>
    </w:p>
    <w:p w:rsidR="003C0922" w:rsidRPr="00BD0489" w:rsidRDefault="003C0922" w:rsidP="009F75D1">
      <w:pPr>
        <w:spacing w:line="228" w:lineRule="auto"/>
        <w:ind w:firstLine="284"/>
        <w:jc w:val="both"/>
        <w:rPr>
          <w:rStyle w:val="Char6"/>
          <w:spacing w:val="-2"/>
          <w:rtl/>
        </w:rPr>
      </w:pPr>
      <w:r w:rsidRPr="00BD0489">
        <w:rPr>
          <w:rStyle w:val="Char6"/>
          <w:rFonts w:hint="cs"/>
          <w:spacing w:val="-2"/>
          <w:rtl/>
        </w:rPr>
        <w:lastRenderedPageBreak/>
        <w:t>فرض</w:t>
      </w:r>
      <w:r w:rsidR="00315E0E" w:rsidRPr="00BD0489">
        <w:rPr>
          <w:rStyle w:val="Char6"/>
          <w:rFonts w:hint="cs"/>
          <w:spacing w:val="-2"/>
          <w:rtl/>
        </w:rPr>
        <w:t xml:space="preserve"> می‌کنیم </w:t>
      </w:r>
      <w:r w:rsidRPr="00BD0489">
        <w:rPr>
          <w:rStyle w:val="Char6"/>
          <w:rFonts w:hint="cs"/>
          <w:spacing w:val="-2"/>
          <w:rtl/>
        </w:rPr>
        <w:t>یک نفر شافعی مذهب</w:t>
      </w:r>
      <w:r w:rsidR="00817DE2" w:rsidRPr="00BD0489">
        <w:rPr>
          <w:rStyle w:val="Char6"/>
          <w:rFonts w:hint="cs"/>
          <w:spacing w:val="-2"/>
          <w:rtl/>
        </w:rPr>
        <w:t xml:space="preserve">، </w:t>
      </w:r>
      <w:r w:rsidRPr="00BD0489">
        <w:rPr>
          <w:rStyle w:val="Char6"/>
          <w:rFonts w:hint="cs"/>
          <w:spacing w:val="-2"/>
          <w:rtl/>
        </w:rPr>
        <w:t xml:space="preserve">صحیح مسلم جلد </w:t>
      </w:r>
      <w:r w:rsidR="009F75D1">
        <w:rPr>
          <w:rStyle w:val="Char6"/>
          <w:rFonts w:hint="cs"/>
          <w:spacing w:val="-2"/>
          <w:rtl/>
        </w:rPr>
        <w:t>4</w:t>
      </w:r>
      <w:r w:rsidRPr="00BD0489">
        <w:rPr>
          <w:rStyle w:val="Char6"/>
          <w:rFonts w:hint="cs"/>
          <w:spacing w:val="-2"/>
          <w:rtl/>
        </w:rPr>
        <w:t xml:space="preserve"> صفح</w:t>
      </w:r>
      <w:r w:rsidR="00817DE2" w:rsidRPr="00BD0489">
        <w:rPr>
          <w:rStyle w:val="Char6"/>
          <w:rFonts w:hint="cs"/>
          <w:spacing w:val="-2"/>
          <w:rtl/>
        </w:rPr>
        <w:t>ۀ</w:t>
      </w:r>
      <w:r w:rsidRPr="00BD0489">
        <w:rPr>
          <w:rStyle w:val="Char6"/>
          <w:rFonts w:hint="cs"/>
          <w:spacing w:val="-2"/>
          <w:rtl/>
        </w:rPr>
        <w:t xml:space="preserve"> </w:t>
      </w:r>
      <w:r w:rsidR="009F75D1">
        <w:rPr>
          <w:rStyle w:val="Char6"/>
          <w:rFonts w:hint="cs"/>
          <w:spacing w:val="-2"/>
          <w:rtl/>
        </w:rPr>
        <w:t>48</w:t>
      </w:r>
      <w:r w:rsidRPr="00BD0489">
        <w:rPr>
          <w:rStyle w:val="Char6"/>
          <w:rFonts w:hint="cs"/>
          <w:spacing w:val="-2"/>
          <w:rtl/>
        </w:rPr>
        <w:t xml:space="preserve"> با شرح امام نووی را باز</w:t>
      </w:r>
      <w:r w:rsidR="00315E0E" w:rsidRPr="00BD0489">
        <w:rPr>
          <w:rStyle w:val="Char6"/>
          <w:rFonts w:hint="cs"/>
          <w:spacing w:val="-2"/>
          <w:rtl/>
        </w:rPr>
        <w:t xml:space="preserve"> می‌کند </w:t>
      </w:r>
      <w:r w:rsidRPr="00BD0489">
        <w:rPr>
          <w:rStyle w:val="Char6"/>
          <w:rFonts w:hint="cs"/>
          <w:spacing w:val="-2"/>
          <w:rtl/>
        </w:rPr>
        <w:t>و در آن می‌خواند</w:t>
      </w:r>
      <w:r w:rsidR="00817DE2" w:rsidRPr="00BD0489">
        <w:rPr>
          <w:rStyle w:val="Char6"/>
          <w:rFonts w:hint="cs"/>
          <w:spacing w:val="-2"/>
          <w:rtl/>
        </w:rPr>
        <w:t xml:space="preserve">: </w:t>
      </w:r>
      <w:r w:rsidR="00695AE3" w:rsidRPr="00BD0489">
        <w:rPr>
          <w:rStyle w:val="PageNumber"/>
          <w:rFonts w:cs="Traditional Arabic" w:hint="cs"/>
          <w:spacing w:val="-2"/>
          <w:rtl/>
          <w:lang w:bidi="fa-IR"/>
        </w:rPr>
        <w:t>«</w:t>
      </w:r>
      <w:r w:rsidR="00695AE3" w:rsidRPr="00BD0489">
        <w:rPr>
          <w:rStyle w:val="Char3"/>
          <w:rFonts w:hint="eastAsia"/>
          <w:spacing w:val="-2"/>
          <w:rtl/>
        </w:rPr>
        <w:t>عَنْ</w:t>
      </w:r>
      <w:r w:rsidR="00695AE3" w:rsidRPr="00BD0489">
        <w:rPr>
          <w:rStyle w:val="Char3"/>
          <w:spacing w:val="-2"/>
          <w:rtl/>
        </w:rPr>
        <w:t xml:space="preserve"> </w:t>
      </w:r>
      <w:r w:rsidR="00695AE3" w:rsidRPr="00BD0489">
        <w:rPr>
          <w:rStyle w:val="Char3"/>
          <w:rFonts w:hint="eastAsia"/>
          <w:spacing w:val="-2"/>
          <w:rtl/>
        </w:rPr>
        <w:t>جَابِرِ</w:t>
      </w:r>
      <w:r w:rsidR="00695AE3" w:rsidRPr="00BD0489">
        <w:rPr>
          <w:rStyle w:val="Char3"/>
          <w:spacing w:val="-2"/>
          <w:rtl/>
        </w:rPr>
        <w:t xml:space="preserve"> </w:t>
      </w:r>
      <w:r w:rsidR="00695AE3" w:rsidRPr="00BD0489">
        <w:rPr>
          <w:rStyle w:val="Char3"/>
          <w:rFonts w:hint="eastAsia"/>
          <w:spacing w:val="-2"/>
          <w:rtl/>
        </w:rPr>
        <w:t>بْنِ</w:t>
      </w:r>
      <w:r w:rsidR="00695AE3" w:rsidRPr="00BD0489">
        <w:rPr>
          <w:rStyle w:val="Char3"/>
          <w:spacing w:val="-2"/>
          <w:rtl/>
        </w:rPr>
        <w:t xml:space="preserve"> </w:t>
      </w:r>
      <w:r w:rsidR="00695AE3" w:rsidRPr="00BD0489">
        <w:rPr>
          <w:rStyle w:val="Char3"/>
          <w:rFonts w:hint="eastAsia"/>
          <w:spacing w:val="-2"/>
          <w:rtl/>
        </w:rPr>
        <w:t>سَمُرَةَ</w:t>
      </w:r>
      <w:r w:rsidR="006E337B" w:rsidRPr="00BD0489">
        <w:rPr>
          <w:rStyle w:val="Char3"/>
          <w:rFonts w:hint="cs"/>
          <w:spacing w:val="-2"/>
          <w:rtl/>
        </w:rPr>
        <w:t xml:space="preserve"> </w:t>
      </w:r>
      <w:r w:rsidR="00D00EE9" w:rsidRPr="00BD0489">
        <w:rPr>
          <w:rStyle w:val="PageNumber"/>
          <w:rFonts w:cs="CTraditional Arabic" w:hint="cs"/>
          <w:spacing w:val="-2"/>
          <w:sz w:val="27"/>
          <w:szCs w:val="27"/>
          <w:rtl/>
          <w:lang w:bidi="fa-IR"/>
        </w:rPr>
        <w:t>س</w:t>
      </w:r>
      <w:r w:rsidR="00695AE3" w:rsidRPr="00BD0489">
        <w:rPr>
          <w:rStyle w:val="Char3"/>
          <w:spacing w:val="-2"/>
          <w:rtl/>
        </w:rPr>
        <w:t xml:space="preserve"> </w:t>
      </w:r>
      <w:r w:rsidR="00695AE3" w:rsidRPr="00BD0489">
        <w:rPr>
          <w:rStyle w:val="Char3"/>
          <w:rFonts w:hint="eastAsia"/>
          <w:spacing w:val="-2"/>
          <w:rtl/>
        </w:rPr>
        <w:t>أَنَّ</w:t>
      </w:r>
      <w:r w:rsidR="00695AE3" w:rsidRPr="00BD0489">
        <w:rPr>
          <w:rStyle w:val="Char3"/>
          <w:spacing w:val="-2"/>
          <w:rtl/>
        </w:rPr>
        <w:t xml:space="preserve"> </w:t>
      </w:r>
      <w:r w:rsidR="00695AE3" w:rsidRPr="00BD0489">
        <w:rPr>
          <w:rStyle w:val="Char3"/>
          <w:rFonts w:hint="eastAsia"/>
          <w:spacing w:val="-2"/>
          <w:rtl/>
        </w:rPr>
        <w:t>رَجُلاً</w:t>
      </w:r>
      <w:r w:rsidR="00695AE3" w:rsidRPr="00BD0489">
        <w:rPr>
          <w:rStyle w:val="Char3"/>
          <w:spacing w:val="-2"/>
          <w:rtl/>
        </w:rPr>
        <w:t xml:space="preserve"> </w:t>
      </w:r>
      <w:r w:rsidR="00695AE3" w:rsidRPr="00BD0489">
        <w:rPr>
          <w:rStyle w:val="Char3"/>
          <w:rFonts w:hint="eastAsia"/>
          <w:spacing w:val="-2"/>
          <w:rtl/>
        </w:rPr>
        <w:t>سَأَلَ</w:t>
      </w:r>
      <w:r w:rsidR="00695AE3" w:rsidRPr="00BD0489">
        <w:rPr>
          <w:rStyle w:val="Char3"/>
          <w:spacing w:val="-2"/>
          <w:rtl/>
        </w:rPr>
        <w:t xml:space="preserve"> </w:t>
      </w:r>
      <w:r w:rsidR="00695AE3" w:rsidRPr="00BD0489">
        <w:rPr>
          <w:rStyle w:val="Char3"/>
          <w:rFonts w:hint="eastAsia"/>
          <w:spacing w:val="-2"/>
          <w:rtl/>
        </w:rPr>
        <w:t>رَسُولَ</w:t>
      </w:r>
      <w:r w:rsidR="00695AE3" w:rsidRPr="00BD0489">
        <w:rPr>
          <w:rStyle w:val="Char3"/>
          <w:spacing w:val="-2"/>
          <w:rtl/>
        </w:rPr>
        <w:t xml:space="preserve"> </w:t>
      </w:r>
      <w:r w:rsidR="00695AE3" w:rsidRPr="00BD0489">
        <w:rPr>
          <w:rStyle w:val="Char3"/>
          <w:rFonts w:hint="eastAsia"/>
          <w:spacing w:val="-2"/>
          <w:rtl/>
        </w:rPr>
        <w:t>اللَّهِ</w:t>
      </w:r>
      <w:r w:rsidR="009B75D6" w:rsidRPr="00BD0489">
        <w:rPr>
          <w:rStyle w:val="Char3"/>
          <w:rFonts w:cs="CTraditional Arabic"/>
          <w:spacing w:val="-2"/>
          <w:rtl/>
        </w:rPr>
        <w:t>ص</w:t>
      </w:r>
      <w:r w:rsidR="00695AE3" w:rsidRPr="00BD0489">
        <w:rPr>
          <w:rStyle w:val="Char3"/>
          <w:spacing w:val="-2"/>
          <w:rtl/>
        </w:rPr>
        <w:t xml:space="preserve"> </w:t>
      </w:r>
      <w:r w:rsidR="00695AE3" w:rsidRPr="00BD0489">
        <w:rPr>
          <w:rStyle w:val="Char3"/>
          <w:rFonts w:hint="eastAsia"/>
          <w:spacing w:val="-2"/>
          <w:rtl/>
        </w:rPr>
        <w:t>أَأَتَوَضَّأُ</w:t>
      </w:r>
      <w:r w:rsidR="00695AE3" w:rsidRPr="00BD0489">
        <w:rPr>
          <w:rStyle w:val="Char3"/>
          <w:spacing w:val="-2"/>
          <w:rtl/>
        </w:rPr>
        <w:t xml:space="preserve"> </w:t>
      </w:r>
      <w:r w:rsidR="00695AE3" w:rsidRPr="00BD0489">
        <w:rPr>
          <w:rStyle w:val="Char3"/>
          <w:rFonts w:hint="eastAsia"/>
          <w:spacing w:val="-2"/>
          <w:rtl/>
        </w:rPr>
        <w:t>مِنْ</w:t>
      </w:r>
      <w:r w:rsidR="00695AE3" w:rsidRPr="00BD0489">
        <w:rPr>
          <w:rStyle w:val="Char3"/>
          <w:spacing w:val="-2"/>
          <w:rtl/>
        </w:rPr>
        <w:t xml:space="preserve"> </w:t>
      </w:r>
      <w:r w:rsidR="00695AE3" w:rsidRPr="00BD0489">
        <w:rPr>
          <w:rStyle w:val="Char3"/>
          <w:rFonts w:hint="eastAsia"/>
          <w:spacing w:val="-2"/>
          <w:rtl/>
        </w:rPr>
        <w:t>لُحُومِ</w:t>
      </w:r>
      <w:r w:rsidR="00695AE3" w:rsidRPr="00BD0489">
        <w:rPr>
          <w:rStyle w:val="Char3"/>
          <w:spacing w:val="-2"/>
          <w:rtl/>
        </w:rPr>
        <w:t xml:space="preserve"> </w:t>
      </w:r>
      <w:r w:rsidR="00695AE3" w:rsidRPr="00BD0489">
        <w:rPr>
          <w:rStyle w:val="Char3"/>
          <w:rFonts w:hint="eastAsia"/>
          <w:spacing w:val="-2"/>
          <w:rtl/>
        </w:rPr>
        <w:t>الْغَنَمِ</w:t>
      </w:r>
      <w:r w:rsidR="00695AE3" w:rsidRPr="00BD0489">
        <w:rPr>
          <w:rStyle w:val="Char3"/>
          <w:spacing w:val="-2"/>
          <w:rtl/>
        </w:rPr>
        <w:t xml:space="preserve"> </w:t>
      </w:r>
      <w:r w:rsidR="00695AE3" w:rsidRPr="00BD0489">
        <w:rPr>
          <w:rStyle w:val="Char3"/>
          <w:rFonts w:hint="eastAsia"/>
          <w:spacing w:val="-2"/>
          <w:rtl/>
        </w:rPr>
        <w:t>قَالَ</w:t>
      </w:r>
      <w:r w:rsidR="00817DE2" w:rsidRPr="00BD0489">
        <w:rPr>
          <w:rStyle w:val="Char3"/>
          <w:rFonts w:hint="cs"/>
          <w:spacing w:val="-2"/>
          <w:rtl/>
        </w:rPr>
        <w:t xml:space="preserve">: </w:t>
      </w:r>
      <w:r w:rsidR="00695AE3" w:rsidRPr="00BD0489">
        <w:rPr>
          <w:rStyle w:val="Char3"/>
          <w:rFonts w:hint="eastAsia"/>
          <w:spacing w:val="-2"/>
          <w:rtl/>
        </w:rPr>
        <w:t>إِنْ</w:t>
      </w:r>
      <w:r w:rsidR="00695AE3" w:rsidRPr="00BD0489">
        <w:rPr>
          <w:rStyle w:val="Char3"/>
          <w:spacing w:val="-2"/>
          <w:rtl/>
        </w:rPr>
        <w:t xml:space="preserve"> </w:t>
      </w:r>
      <w:r w:rsidR="00695AE3" w:rsidRPr="00BD0489">
        <w:rPr>
          <w:rStyle w:val="Char3"/>
          <w:rFonts w:hint="eastAsia"/>
          <w:spacing w:val="-2"/>
          <w:rtl/>
        </w:rPr>
        <w:t>شِئْتَ</w:t>
      </w:r>
      <w:r w:rsidR="00695AE3" w:rsidRPr="00BD0489">
        <w:rPr>
          <w:rStyle w:val="Char3"/>
          <w:spacing w:val="-2"/>
          <w:rtl/>
        </w:rPr>
        <w:t xml:space="preserve"> </w:t>
      </w:r>
      <w:r w:rsidR="00695AE3" w:rsidRPr="00BD0489">
        <w:rPr>
          <w:rStyle w:val="Char3"/>
          <w:rFonts w:hint="eastAsia"/>
          <w:spacing w:val="-2"/>
          <w:rtl/>
        </w:rPr>
        <w:t>فَتَوَضَّأْ</w:t>
      </w:r>
      <w:r w:rsidR="00695AE3" w:rsidRPr="00BD0489">
        <w:rPr>
          <w:rStyle w:val="Char3"/>
          <w:spacing w:val="-2"/>
          <w:rtl/>
        </w:rPr>
        <w:t xml:space="preserve"> </w:t>
      </w:r>
      <w:r w:rsidR="00695AE3" w:rsidRPr="00BD0489">
        <w:rPr>
          <w:rStyle w:val="Char3"/>
          <w:rFonts w:hint="eastAsia"/>
          <w:spacing w:val="-2"/>
          <w:rtl/>
        </w:rPr>
        <w:t>وَإِنْ</w:t>
      </w:r>
      <w:r w:rsidR="00695AE3" w:rsidRPr="00BD0489">
        <w:rPr>
          <w:rStyle w:val="Char3"/>
          <w:spacing w:val="-2"/>
          <w:rtl/>
        </w:rPr>
        <w:t xml:space="preserve"> </w:t>
      </w:r>
      <w:r w:rsidR="00695AE3" w:rsidRPr="00BD0489">
        <w:rPr>
          <w:rStyle w:val="Char3"/>
          <w:rFonts w:hint="eastAsia"/>
          <w:spacing w:val="-2"/>
          <w:rtl/>
        </w:rPr>
        <w:t>شِئْتَ</w:t>
      </w:r>
      <w:r w:rsidR="00695AE3" w:rsidRPr="00BD0489">
        <w:rPr>
          <w:rStyle w:val="Char3"/>
          <w:spacing w:val="-2"/>
          <w:rtl/>
        </w:rPr>
        <w:t xml:space="preserve"> </w:t>
      </w:r>
      <w:r w:rsidR="00695AE3" w:rsidRPr="00BD0489">
        <w:rPr>
          <w:rStyle w:val="Char3"/>
          <w:rFonts w:hint="eastAsia"/>
          <w:spacing w:val="-2"/>
          <w:rtl/>
        </w:rPr>
        <w:t>فَلاَ</w:t>
      </w:r>
      <w:r w:rsidR="00695AE3" w:rsidRPr="00BD0489">
        <w:rPr>
          <w:rStyle w:val="Char3"/>
          <w:spacing w:val="-2"/>
          <w:rtl/>
        </w:rPr>
        <w:t xml:space="preserve"> </w:t>
      </w:r>
      <w:r w:rsidR="00695AE3" w:rsidRPr="00BD0489">
        <w:rPr>
          <w:rStyle w:val="Char3"/>
          <w:rFonts w:hint="eastAsia"/>
          <w:spacing w:val="-2"/>
          <w:rtl/>
        </w:rPr>
        <w:t>تَوَضَّأْ</w:t>
      </w:r>
      <w:r w:rsidR="00817DE2" w:rsidRPr="00BD0489">
        <w:rPr>
          <w:rStyle w:val="Char3"/>
          <w:spacing w:val="-2"/>
          <w:rtl/>
        </w:rPr>
        <w:t xml:space="preserve">. </w:t>
      </w:r>
      <w:r w:rsidR="00695AE3" w:rsidRPr="00BD0489">
        <w:rPr>
          <w:rStyle w:val="Char3"/>
          <w:rFonts w:hint="eastAsia"/>
          <w:spacing w:val="-2"/>
          <w:rtl/>
        </w:rPr>
        <w:t>قَالَ</w:t>
      </w:r>
      <w:r w:rsidR="00695AE3" w:rsidRPr="00BD0489">
        <w:rPr>
          <w:rStyle w:val="Char3"/>
          <w:spacing w:val="-2"/>
          <w:rtl/>
        </w:rPr>
        <w:t xml:space="preserve"> </w:t>
      </w:r>
      <w:r w:rsidR="00695AE3" w:rsidRPr="00BD0489">
        <w:rPr>
          <w:rStyle w:val="Char3"/>
          <w:rFonts w:hint="eastAsia"/>
          <w:spacing w:val="-2"/>
          <w:rtl/>
        </w:rPr>
        <w:t>أَتَوَضَّأُ</w:t>
      </w:r>
      <w:r w:rsidR="00695AE3" w:rsidRPr="00BD0489">
        <w:rPr>
          <w:rStyle w:val="Char3"/>
          <w:spacing w:val="-2"/>
          <w:rtl/>
        </w:rPr>
        <w:t xml:space="preserve"> </w:t>
      </w:r>
      <w:r w:rsidR="00695AE3" w:rsidRPr="00BD0489">
        <w:rPr>
          <w:rStyle w:val="Char3"/>
          <w:rFonts w:hint="eastAsia"/>
          <w:spacing w:val="-2"/>
          <w:rtl/>
        </w:rPr>
        <w:t>مِنْ</w:t>
      </w:r>
      <w:r w:rsidR="00695AE3" w:rsidRPr="00BD0489">
        <w:rPr>
          <w:rStyle w:val="Char3"/>
          <w:spacing w:val="-2"/>
          <w:rtl/>
        </w:rPr>
        <w:t xml:space="preserve"> </w:t>
      </w:r>
      <w:r w:rsidR="00695AE3" w:rsidRPr="00BD0489">
        <w:rPr>
          <w:rStyle w:val="Char3"/>
          <w:rFonts w:hint="eastAsia"/>
          <w:spacing w:val="-2"/>
          <w:rtl/>
        </w:rPr>
        <w:t>لُحُومِ</w:t>
      </w:r>
      <w:r w:rsidR="00695AE3" w:rsidRPr="00BD0489">
        <w:rPr>
          <w:rStyle w:val="Char3"/>
          <w:spacing w:val="-2"/>
          <w:rtl/>
        </w:rPr>
        <w:t xml:space="preserve"> </w:t>
      </w:r>
      <w:r w:rsidR="00695AE3" w:rsidRPr="00BD0489">
        <w:rPr>
          <w:rStyle w:val="Char3"/>
          <w:rFonts w:hint="eastAsia"/>
          <w:spacing w:val="-2"/>
          <w:rtl/>
        </w:rPr>
        <w:t>الإِبِلِ</w:t>
      </w:r>
      <w:r w:rsidR="00695AE3" w:rsidRPr="00BD0489">
        <w:rPr>
          <w:rStyle w:val="Char3"/>
          <w:spacing w:val="-2"/>
          <w:rtl/>
        </w:rPr>
        <w:t xml:space="preserve"> </w:t>
      </w:r>
      <w:r w:rsidR="00695AE3" w:rsidRPr="00BD0489">
        <w:rPr>
          <w:rStyle w:val="Char3"/>
          <w:rFonts w:hint="eastAsia"/>
          <w:spacing w:val="-2"/>
          <w:rtl/>
        </w:rPr>
        <w:t>قَالَ</w:t>
      </w:r>
      <w:r w:rsidR="00817DE2" w:rsidRPr="00BD0489">
        <w:rPr>
          <w:rStyle w:val="Char3"/>
          <w:rFonts w:hint="cs"/>
          <w:spacing w:val="-2"/>
          <w:rtl/>
        </w:rPr>
        <w:t xml:space="preserve">: </w:t>
      </w:r>
      <w:r w:rsidR="00695AE3" w:rsidRPr="00BD0489">
        <w:rPr>
          <w:rStyle w:val="Char3"/>
          <w:rFonts w:hint="eastAsia"/>
          <w:spacing w:val="-2"/>
          <w:rtl/>
        </w:rPr>
        <w:t>نَعَمْ</w:t>
      </w:r>
      <w:r w:rsidR="00695AE3" w:rsidRPr="00BD0489">
        <w:rPr>
          <w:rStyle w:val="Char3"/>
          <w:spacing w:val="-2"/>
          <w:rtl/>
        </w:rPr>
        <w:t xml:space="preserve"> </w:t>
      </w:r>
      <w:r w:rsidR="00695AE3" w:rsidRPr="00BD0489">
        <w:rPr>
          <w:rStyle w:val="Char3"/>
          <w:rFonts w:hint="eastAsia"/>
          <w:spacing w:val="-2"/>
          <w:rtl/>
        </w:rPr>
        <w:t>فَتَوَضَّأْ</w:t>
      </w:r>
      <w:r w:rsidR="00695AE3" w:rsidRPr="00BD0489">
        <w:rPr>
          <w:rStyle w:val="Char3"/>
          <w:spacing w:val="-2"/>
          <w:rtl/>
        </w:rPr>
        <w:t xml:space="preserve"> </w:t>
      </w:r>
      <w:r w:rsidR="00695AE3" w:rsidRPr="00BD0489">
        <w:rPr>
          <w:rStyle w:val="Char3"/>
          <w:rFonts w:hint="eastAsia"/>
          <w:spacing w:val="-2"/>
          <w:rtl/>
        </w:rPr>
        <w:t>مِنْ</w:t>
      </w:r>
      <w:r w:rsidR="00695AE3" w:rsidRPr="00BD0489">
        <w:rPr>
          <w:rStyle w:val="Char3"/>
          <w:spacing w:val="-2"/>
          <w:rtl/>
        </w:rPr>
        <w:t xml:space="preserve"> </w:t>
      </w:r>
      <w:r w:rsidR="00695AE3" w:rsidRPr="00BD0489">
        <w:rPr>
          <w:rStyle w:val="Char3"/>
          <w:rFonts w:hint="eastAsia"/>
          <w:spacing w:val="-2"/>
          <w:rtl/>
        </w:rPr>
        <w:t>لُحُومِ</w:t>
      </w:r>
      <w:r w:rsidR="00695AE3" w:rsidRPr="00BD0489">
        <w:rPr>
          <w:rStyle w:val="Char3"/>
          <w:spacing w:val="-2"/>
          <w:rtl/>
        </w:rPr>
        <w:t xml:space="preserve"> </w:t>
      </w:r>
      <w:r w:rsidR="00695AE3" w:rsidRPr="00BD0489">
        <w:rPr>
          <w:rStyle w:val="Char3"/>
          <w:rFonts w:hint="eastAsia"/>
          <w:spacing w:val="-2"/>
          <w:rtl/>
        </w:rPr>
        <w:t>الإِبِلِ</w:t>
      </w:r>
      <w:r w:rsidR="006E337B" w:rsidRPr="00BD0489">
        <w:rPr>
          <w:rStyle w:val="Char3"/>
          <w:rFonts w:hint="cs"/>
          <w:spacing w:val="-2"/>
          <w:rtl/>
        </w:rPr>
        <w:t>...</w:t>
      </w:r>
      <w:r w:rsidR="00695AE3" w:rsidRPr="00BD0489">
        <w:rPr>
          <w:rStyle w:val="PageNumber"/>
          <w:rFonts w:cs="Traditional Arabic" w:hint="cs"/>
          <w:spacing w:val="-2"/>
          <w:rtl/>
          <w:lang w:bidi="fa-IR"/>
        </w:rPr>
        <w:t>»</w:t>
      </w:r>
      <w:r w:rsidR="00817DE2" w:rsidRPr="00BD0489">
        <w:rPr>
          <w:rStyle w:val="Char6"/>
          <w:rFonts w:hint="cs"/>
          <w:spacing w:val="-2"/>
          <w:rtl/>
        </w:rPr>
        <w:t xml:space="preserve">. </w:t>
      </w:r>
      <w:r w:rsidR="00695AE3" w:rsidRPr="00BD0489">
        <w:rPr>
          <w:rStyle w:val="PageNumber"/>
          <w:rFonts w:cs="Traditional Arabic" w:hint="cs"/>
          <w:spacing w:val="-2"/>
          <w:sz w:val="26"/>
          <w:szCs w:val="26"/>
          <w:rtl/>
          <w:lang w:bidi="fa-IR"/>
        </w:rPr>
        <w:t>«</w:t>
      </w:r>
      <w:r w:rsidRPr="00BD0489">
        <w:rPr>
          <w:rStyle w:val="Char6"/>
          <w:rFonts w:hint="cs"/>
          <w:spacing w:val="-2"/>
          <w:rtl/>
        </w:rPr>
        <w:t>جابر بن سمره روایت می‌کند</w:t>
      </w:r>
      <w:r w:rsidR="00817DE2" w:rsidRPr="00BD0489">
        <w:rPr>
          <w:rStyle w:val="Char6"/>
          <w:rFonts w:hint="cs"/>
          <w:spacing w:val="-2"/>
          <w:rtl/>
        </w:rPr>
        <w:t xml:space="preserve">: </w:t>
      </w:r>
      <w:r w:rsidRPr="00BD0489">
        <w:rPr>
          <w:rStyle w:val="Char6"/>
          <w:rFonts w:hint="cs"/>
          <w:spacing w:val="-2"/>
          <w:rtl/>
        </w:rPr>
        <w:t>مردی از رسول الله</w:t>
      </w:r>
      <w:r w:rsidR="009B75D6" w:rsidRPr="00BD0489">
        <w:rPr>
          <w:rStyle w:val="PageNumber"/>
          <w:rFonts w:cs="CTraditional Arabic" w:hint="cs"/>
          <w:spacing w:val="-2"/>
          <w:sz w:val="26"/>
          <w:rtl/>
          <w:lang w:bidi="fa-IR"/>
        </w:rPr>
        <w:t>ص</w:t>
      </w:r>
      <w:r w:rsidRPr="00BD0489">
        <w:rPr>
          <w:rStyle w:val="Char6"/>
          <w:rFonts w:hint="cs"/>
          <w:spacing w:val="-2"/>
          <w:rtl/>
        </w:rPr>
        <w:t xml:space="preserve"> پرسید</w:t>
      </w:r>
      <w:r w:rsidR="00817DE2" w:rsidRPr="00BD0489">
        <w:rPr>
          <w:rStyle w:val="Char6"/>
          <w:rFonts w:hint="cs"/>
          <w:spacing w:val="-2"/>
          <w:rtl/>
        </w:rPr>
        <w:t xml:space="preserve">: </w:t>
      </w:r>
      <w:r w:rsidRPr="00BD0489">
        <w:rPr>
          <w:rStyle w:val="Char6"/>
          <w:rFonts w:hint="cs"/>
          <w:spacing w:val="-2"/>
          <w:rtl/>
        </w:rPr>
        <w:t>آیا از (خوردن) گوشت گوسفند وضو بگیرم؟ پیامبر</w:t>
      </w:r>
      <w:r w:rsidR="009B75D6" w:rsidRPr="00BD0489">
        <w:rPr>
          <w:rStyle w:val="PageNumber"/>
          <w:rFonts w:cs="CTraditional Arabic" w:hint="cs"/>
          <w:spacing w:val="-2"/>
          <w:sz w:val="26"/>
          <w:rtl/>
          <w:lang w:bidi="fa-IR"/>
        </w:rPr>
        <w:t>ص</w:t>
      </w:r>
      <w:r w:rsidRPr="00BD0489">
        <w:rPr>
          <w:rStyle w:val="Char6"/>
          <w:rFonts w:hint="cs"/>
          <w:spacing w:val="-2"/>
          <w:rtl/>
        </w:rPr>
        <w:t xml:space="preserve"> فرمود</w:t>
      </w:r>
      <w:r w:rsidR="00817DE2" w:rsidRPr="00BD0489">
        <w:rPr>
          <w:rStyle w:val="Char6"/>
          <w:rFonts w:hint="cs"/>
          <w:spacing w:val="-2"/>
          <w:rtl/>
        </w:rPr>
        <w:t xml:space="preserve">: </w:t>
      </w:r>
      <w:r w:rsidRPr="00BD0489">
        <w:rPr>
          <w:rStyle w:val="Char6"/>
          <w:rFonts w:hint="cs"/>
          <w:spacing w:val="-2"/>
          <w:rtl/>
        </w:rPr>
        <w:t>مختار هستی که وضو بگیری یا نگیری</w:t>
      </w:r>
      <w:r w:rsidR="00817DE2" w:rsidRPr="00BD0489">
        <w:rPr>
          <w:rStyle w:val="Char6"/>
          <w:rFonts w:hint="cs"/>
          <w:spacing w:val="-2"/>
          <w:rtl/>
        </w:rPr>
        <w:t xml:space="preserve">، </w:t>
      </w:r>
      <w:r w:rsidRPr="00BD0489">
        <w:rPr>
          <w:rStyle w:val="Char6"/>
          <w:rFonts w:hint="cs"/>
          <w:spacing w:val="-2"/>
          <w:rtl/>
        </w:rPr>
        <w:t>مرد سائل پرسید</w:t>
      </w:r>
      <w:r w:rsidR="00817DE2" w:rsidRPr="00BD0489">
        <w:rPr>
          <w:rStyle w:val="Char6"/>
          <w:rFonts w:hint="cs"/>
          <w:spacing w:val="-2"/>
          <w:rtl/>
        </w:rPr>
        <w:t xml:space="preserve">: </w:t>
      </w:r>
      <w:r w:rsidRPr="00BD0489">
        <w:rPr>
          <w:rStyle w:val="Char6"/>
          <w:rFonts w:hint="cs"/>
          <w:spacing w:val="-2"/>
          <w:rtl/>
        </w:rPr>
        <w:t>آیا از (خوردن) گوشت شتر وضو بگیرم؟ پیامبر</w:t>
      </w:r>
      <w:r w:rsidR="009B75D6" w:rsidRPr="00BD0489">
        <w:rPr>
          <w:rStyle w:val="PageNumber"/>
          <w:rFonts w:cs="CTraditional Arabic" w:hint="cs"/>
          <w:spacing w:val="-2"/>
          <w:sz w:val="26"/>
          <w:rtl/>
          <w:lang w:bidi="fa-IR"/>
        </w:rPr>
        <w:t>ص</w:t>
      </w:r>
      <w:r w:rsidRPr="00BD0489">
        <w:rPr>
          <w:rStyle w:val="Char6"/>
          <w:rFonts w:hint="cs"/>
          <w:spacing w:val="-2"/>
          <w:rtl/>
        </w:rPr>
        <w:t xml:space="preserve"> فرمود</w:t>
      </w:r>
      <w:r w:rsidR="00817DE2" w:rsidRPr="00BD0489">
        <w:rPr>
          <w:rStyle w:val="Char6"/>
          <w:rFonts w:hint="cs"/>
          <w:spacing w:val="-2"/>
          <w:rtl/>
        </w:rPr>
        <w:t xml:space="preserve">: </w:t>
      </w:r>
      <w:r w:rsidRPr="00BD0489">
        <w:rPr>
          <w:rStyle w:val="Char6"/>
          <w:rFonts w:hint="cs"/>
          <w:spacing w:val="-2"/>
          <w:rtl/>
        </w:rPr>
        <w:t>بله از گوشت شتر وضو بگیر</w:t>
      </w:r>
      <w:r w:rsidR="006E337B" w:rsidRPr="00BD0489">
        <w:rPr>
          <w:rStyle w:val="Char6"/>
          <w:rFonts w:hint="cs"/>
          <w:spacing w:val="-2"/>
          <w:rtl/>
        </w:rPr>
        <w:t>...</w:t>
      </w:r>
      <w:r w:rsidR="00695AE3" w:rsidRPr="00BD0489">
        <w:rPr>
          <w:rStyle w:val="PageNumber"/>
          <w:rFonts w:cs="Traditional Arabic" w:hint="cs"/>
          <w:spacing w:val="-2"/>
          <w:sz w:val="26"/>
          <w:szCs w:val="26"/>
          <w:rtl/>
          <w:lang w:bidi="fa-IR"/>
        </w:rPr>
        <w:t>»</w:t>
      </w:r>
      <w:r w:rsidR="00817DE2" w:rsidRPr="00BD0489">
        <w:rPr>
          <w:rStyle w:val="Char6"/>
          <w:rFonts w:hint="cs"/>
          <w:spacing w:val="-2"/>
          <w:rtl/>
        </w:rPr>
        <w:t xml:space="preserve">. </w:t>
      </w:r>
    </w:p>
    <w:p w:rsidR="003C0922" w:rsidRPr="007F7104" w:rsidRDefault="003C0922" w:rsidP="00165D7E">
      <w:pPr>
        <w:spacing w:line="228" w:lineRule="auto"/>
        <w:ind w:firstLine="284"/>
        <w:jc w:val="both"/>
        <w:rPr>
          <w:rStyle w:val="Char6"/>
          <w:rtl/>
        </w:rPr>
      </w:pPr>
      <w:r w:rsidRPr="007F7104">
        <w:rPr>
          <w:rStyle w:val="Char6"/>
          <w:rFonts w:hint="cs"/>
          <w:rtl/>
        </w:rPr>
        <w:t>اکنون که مذهب تو شافعی است و خوردن گوشت شتر در مذهب شافعی ناقض وضو نیست و این حدیث در نقض وضو با خوردن گوشت شتر صراحت دارد</w:t>
      </w:r>
      <w:r w:rsidR="00817DE2">
        <w:rPr>
          <w:rStyle w:val="Char6"/>
          <w:rFonts w:hint="cs"/>
          <w:rtl/>
        </w:rPr>
        <w:t xml:space="preserve">، </w:t>
      </w:r>
      <w:r w:rsidRPr="007F7104">
        <w:rPr>
          <w:rStyle w:val="Char6"/>
          <w:rFonts w:hint="cs"/>
          <w:rtl/>
        </w:rPr>
        <w:t xml:space="preserve">حالا چکار می‌کنی؟ </w:t>
      </w:r>
    </w:p>
    <w:p w:rsidR="003C0922" w:rsidRPr="006E337B" w:rsidRDefault="003C0922" w:rsidP="009F75D1">
      <w:pPr>
        <w:widowControl w:val="0"/>
        <w:spacing w:line="228" w:lineRule="auto"/>
        <w:ind w:firstLine="284"/>
        <w:jc w:val="both"/>
        <w:rPr>
          <w:rStyle w:val="Char6"/>
          <w:spacing w:val="-2"/>
          <w:rtl/>
        </w:rPr>
      </w:pPr>
      <w:r w:rsidRPr="006E337B">
        <w:rPr>
          <w:rStyle w:val="Char6"/>
          <w:rFonts w:hint="cs"/>
          <w:spacing w:val="-2"/>
          <w:rtl/>
        </w:rPr>
        <w:t>آیا خود را به کری و کوری می‌زنی تا حدیث را نشنوی و نبینی؟ و به همین راحتی حدیث را رد می‌کنی</w:t>
      </w:r>
      <w:r w:rsidR="00817DE2" w:rsidRPr="006E337B">
        <w:rPr>
          <w:rStyle w:val="Char6"/>
          <w:rFonts w:hint="cs"/>
          <w:spacing w:val="-2"/>
          <w:rtl/>
        </w:rPr>
        <w:t xml:space="preserve">، </w:t>
      </w:r>
      <w:r w:rsidRPr="006E337B">
        <w:rPr>
          <w:rStyle w:val="Char6"/>
          <w:rFonts w:hint="cs"/>
          <w:spacing w:val="-2"/>
          <w:rtl/>
        </w:rPr>
        <w:t>در صورتی که این حدیث همان پیامبر</w:t>
      </w:r>
      <w:r w:rsidR="009B75D6" w:rsidRPr="006E337B">
        <w:rPr>
          <w:rStyle w:val="PageNumber"/>
          <w:rFonts w:cs="CTraditional Arabic" w:hint="cs"/>
          <w:spacing w:val="-2"/>
          <w:rtl/>
          <w:lang w:bidi="fa-IR"/>
        </w:rPr>
        <w:t>ص</w:t>
      </w:r>
      <w:r w:rsidRPr="006E337B">
        <w:rPr>
          <w:rStyle w:val="Char6"/>
          <w:rFonts w:hint="cs"/>
          <w:spacing w:val="-2"/>
          <w:rtl/>
        </w:rPr>
        <w:t xml:space="preserve"> است که خداوند دستور داده در صورت اختلاف فقط وی را حکم قرار دهید و مخالفت رسول را نکنید و این حدیث از نظر صحت هیچ ایرادی در آن نیست</w:t>
      </w:r>
      <w:r w:rsidR="00817DE2" w:rsidRPr="006E337B">
        <w:rPr>
          <w:rStyle w:val="Char6"/>
          <w:rFonts w:hint="cs"/>
          <w:spacing w:val="-2"/>
          <w:rtl/>
        </w:rPr>
        <w:t xml:space="preserve">. </w:t>
      </w:r>
      <w:r w:rsidRPr="006E337B">
        <w:rPr>
          <w:rStyle w:val="Char6"/>
          <w:rFonts w:hint="cs"/>
          <w:spacing w:val="-2"/>
          <w:rtl/>
        </w:rPr>
        <w:t>این حدیث در صحیح مسلم آمده و از نظر دلالت و معنی خیلی واضح و روشن است و با صراحت تمام واجب بودن وضوء را از خوردن گوشت شتر ثابت می‌کند</w:t>
      </w:r>
      <w:r w:rsidR="00817DE2" w:rsidRPr="006E337B">
        <w:rPr>
          <w:rStyle w:val="Char6"/>
          <w:rFonts w:hint="cs"/>
          <w:spacing w:val="-2"/>
          <w:rtl/>
        </w:rPr>
        <w:t xml:space="preserve">، </w:t>
      </w:r>
      <w:r w:rsidRPr="006E337B">
        <w:rPr>
          <w:rStyle w:val="Char6"/>
          <w:rFonts w:hint="cs"/>
          <w:spacing w:val="-2"/>
          <w:rtl/>
        </w:rPr>
        <w:t xml:space="preserve">تا جائی که امام نووی در شرح مسلم جلد </w:t>
      </w:r>
      <w:r w:rsidR="009F75D1">
        <w:rPr>
          <w:rStyle w:val="Char6"/>
          <w:rFonts w:hint="cs"/>
          <w:spacing w:val="-2"/>
          <w:rtl/>
        </w:rPr>
        <w:t>4</w:t>
      </w:r>
      <w:r w:rsidRPr="006E337B">
        <w:rPr>
          <w:rStyle w:val="Char6"/>
          <w:rFonts w:hint="cs"/>
          <w:spacing w:val="-2"/>
          <w:rtl/>
        </w:rPr>
        <w:t xml:space="preserve"> صفح</w:t>
      </w:r>
      <w:r w:rsidR="00695AE3" w:rsidRPr="006E337B">
        <w:rPr>
          <w:rStyle w:val="Char6"/>
          <w:rFonts w:hint="cs"/>
          <w:spacing w:val="-2"/>
          <w:rtl/>
        </w:rPr>
        <w:t>ه</w:t>
      </w:r>
      <w:r w:rsidRPr="006E337B">
        <w:rPr>
          <w:rStyle w:val="Char6"/>
          <w:rFonts w:hint="cs"/>
          <w:spacing w:val="-2"/>
          <w:rtl/>
        </w:rPr>
        <w:t xml:space="preserve"> 49 با صراحت بیان</w:t>
      </w:r>
      <w:r w:rsidR="00315E0E" w:rsidRPr="006E337B">
        <w:rPr>
          <w:rStyle w:val="Char6"/>
          <w:rFonts w:hint="cs"/>
          <w:spacing w:val="-2"/>
          <w:rtl/>
        </w:rPr>
        <w:t xml:space="preserve"> می‌کند </w:t>
      </w:r>
      <w:r w:rsidRPr="006E337B">
        <w:rPr>
          <w:rStyle w:val="Char6"/>
          <w:rFonts w:hint="cs"/>
          <w:spacing w:val="-2"/>
          <w:rtl/>
        </w:rPr>
        <w:t>که این مذهب از نظر دلیل قوی</w:t>
      </w:r>
      <w:r w:rsidR="00695AE3" w:rsidRPr="006E337B">
        <w:rPr>
          <w:rStyle w:val="Char6"/>
          <w:rFonts w:hint="eastAsia"/>
          <w:spacing w:val="-2"/>
          <w:rtl/>
        </w:rPr>
        <w:t>‌</w:t>
      </w:r>
      <w:r w:rsidRPr="006E337B">
        <w:rPr>
          <w:rStyle w:val="Char6"/>
          <w:rFonts w:hint="cs"/>
          <w:spacing w:val="-2"/>
          <w:rtl/>
        </w:rPr>
        <w:t>تر است</w:t>
      </w:r>
      <w:r w:rsidR="00817DE2" w:rsidRPr="006E337B">
        <w:rPr>
          <w:rStyle w:val="Char6"/>
          <w:rFonts w:hint="cs"/>
          <w:spacing w:val="-2"/>
          <w:rtl/>
        </w:rPr>
        <w:t xml:space="preserve">. </w:t>
      </w:r>
      <w:r w:rsidRPr="006E337B">
        <w:rPr>
          <w:rStyle w:val="Char6"/>
          <w:rFonts w:hint="cs"/>
          <w:spacing w:val="-2"/>
          <w:rtl/>
        </w:rPr>
        <w:t>این همان چیزی است که ما از مردم می‌خواهیم و دوست نداریم مردم را وادار به کاری کنیم که خارج از توانشان است و آنان را در مشقت و زحمت بیندازیم</w:t>
      </w:r>
      <w:r w:rsidR="00817DE2" w:rsidRPr="006E337B">
        <w:rPr>
          <w:rStyle w:val="Char6"/>
          <w:rFonts w:hint="cs"/>
          <w:spacing w:val="-2"/>
          <w:rtl/>
        </w:rPr>
        <w:t xml:space="preserve">. </w:t>
      </w:r>
    </w:p>
    <w:p w:rsidR="003C0922" w:rsidRPr="007F7104" w:rsidRDefault="003C0922" w:rsidP="006E337B">
      <w:pPr>
        <w:widowControl w:val="0"/>
        <w:spacing w:line="228" w:lineRule="auto"/>
        <w:ind w:firstLine="284"/>
        <w:jc w:val="both"/>
        <w:rPr>
          <w:rStyle w:val="Char6"/>
          <w:rtl/>
        </w:rPr>
      </w:pPr>
      <w:r w:rsidRPr="007F7104">
        <w:rPr>
          <w:rStyle w:val="Char6"/>
          <w:rFonts w:hint="cs"/>
          <w:rtl/>
        </w:rPr>
        <w:t>ما کاملاً مذاهب را رد نمی‌کنیم بلکه تقلید و تعصب را رد</w:t>
      </w:r>
      <w:r w:rsidR="00315E0E">
        <w:rPr>
          <w:rStyle w:val="Char6"/>
          <w:rFonts w:hint="cs"/>
          <w:rtl/>
        </w:rPr>
        <w:t xml:space="preserve"> می‌کنیم </w:t>
      </w:r>
      <w:r w:rsidRPr="007F7104">
        <w:rPr>
          <w:rStyle w:val="Char6"/>
          <w:rFonts w:hint="cs"/>
          <w:rtl/>
        </w:rPr>
        <w:t>و این دو همان چیزی است که ائمه اربعه و مجتهدین در گذر زمان بر (رد تقلید و تعصب) آن همصدا بوده‌اند</w:t>
      </w:r>
      <w:r w:rsidR="00817DE2">
        <w:rPr>
          <w:rStyle w:val="Char6"/>
          <w:rFonts w:hint="cs"/>
          <w:rtl/>
        </w:rPr>
        <w:t xml:space="preserve">. </w:t>
      </w:r>
    </w:p>
    <w:p w:rsidR="00BD0489" w:rsidRDefault="00BD0489" w:rsidP="003C0922">
      <w:pPr>
        <w:ind w:firstLine="284"/>
        <w:jc w:val="both"/>
        <w:rPr>
          <w:rStyle w:val="Char6"/>
          <w:rtl/>
        </w:rPr>
        <w:sectPr w:rsidR="00BD0489" w:rsidSect="00864490">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3C0922" w:rsidRPr="00BD0489" w:rsidRDefault="003C0922" w:rsidP="00BD0489">
      <w:pPr>
        <w:pStyle w:val="a0"/>
        <w:rPr>
          <w:rStyle w:val="PageNumber"/>
          <w:rtl/>
        </w:rPr>
      </w:pPr>
      <w:bookmarkStart w:id="69" w:name="_Toc368062503"/>
      <w:bookmarkStart w:id="70" w:name="_Toc435712174"/>
      <w:r w:rsidRPr="00BD0489">
        <w:rPr>
          <w:rStyle w:val="PageNumber"/>
          <w:rFonts w:hint="cs"/>
          <w:rtl/>
        </w:rPr>
        <w:lastRenderedPageBreak/>
        <w:t>پایان</w:t>
      </w:r>
      <w:bookmarkEnd w:id="69"/>
      <w:bookmarkEnd w:id="70"/>
      <w:r w:rsidRPr="00BD0489">
        <w:rPr>
          <w:rStyle w:val="PageNumber"/>
          <w:rFonts w:hint="cs"/>
          <w:rtl/>
        </w:rPr>
        <w:t xml:space="preserve"> </w:t>
      </w:r>
    </w:p>
    <w:p w:rsidR="003C0922" w:rsidRPr="007F7104" w:rsidRDefault="003C0922" w:rsidP="00165D7E">
      <w:pPr>
        <w:ind w:firstLine="284"/>
        <w:jc w:val="both"/>
        <w:rPr>
          <w:rStyle w:val="Char6"/>
          <w:rtl/>
        </w:rPr>
      </w:pPr>
      <w:r w:rsidRPr="007F7104">
        <w:rPr>
          <w:rStyle w:val="Char6"/>
          <w:rFonts w:hint="cs"/>
          <w:rtl/>
        </w:rPr>
        <w:t>فکر می‌کنم دلایلی عقلی و نقلی که در تالیف این رساله آوردم برای افراد منصف کافی و راه‌گشای افراد سر گردان و روشن کنند</w:t>
      </w:r>
      <w:r w:rsidR="00165D7E" w:rsidRPr="007F7104">
        <w:rPr>
          <w:rStyle w:val="Char6"/>
          <w:rFonts w:hint="cs"/>
          <w:rtl/>
        </w:rPr>
        <w:t>ه</w:t>
      </w:r>
      <w:r w:rsidRPr="007F7104">
        <w:rPr>
          <w:rStyle w:val="Char6"/>
          <w:rFonts w:hint="cs"/>
          <w:rtl/>
        </w:rPr>
        <w:t xml:space="preserve"> حقیقت باشد</w:t>
      </w:r>
      <w:r w:rsidR="00817DE2">
        <w:rPr>
          <w:rStyle w:val="Char6"/>
          <w:rFonts w:hint="cs"/>
          <w:rtl/>
        </w:rPr>
        <w:t xml:space="preserve">. </w:t>
      </w:r>
    </w:p>
    <w:p w:rsidR="003C0922" w:rsidRPr="007F7104" w:rsidRDefault="003C0922" w:rsidP="003C0922">
      <w:pPr>
        <w:ind w:firstLine="284"/>
        <w:jc w:val="both"/>
        <w:rPr>
          <w:rStyle w:val="Char6"/>
          <w:rtl/>
        </w:rPr>
      </w:pPr>
      <w:r w:rsidRPr="007F7104">
        <w:rPr>
          <w:rStyle w:val="Char6"/>
          <w:rFonts w:hint="cs"/>
          <w:rtl/>
        </w:rPr>
        <w:t xml:space="preserve">اگر به حق اصابت کرده باشم از فضل و نعمت الهی است و اگر اشتباه کرده باشیم از خداوند اول و آخر و ظاهر و باطن آمرزش می‌طلبم </w:t>
      </w:r>
    </w:p>
    <w:p w:rsidR="003C0922" w:rsidRPr="003C0922" w:rsidRDefault="003C0922" w:rsidP="007761E8">
      <w:pPr>
        <w:pStyle w:val="a3"/>
        <w:ind w:firstLine="0"/>
        <w:jc w:val="center"/>
        <w:rPr>
          <w:rtl/>
        </w:rPr>
      </w:pPr>
      <w:r>
        <w:rPr>
          <w:rStyle w:val="PageNumber"/>
          <w:sz w:val="30"/>
          <w:rtl/>
        </w:rPr>
        <w:t>و</w:t>
      </w:r>
      <w:r w:rsidR="003B0559">
        <w:rPr>
          <w:rStyle w:val="PageNumber"/>
          <w:sz w:val="30"/>
          <w:rtl/>
        </w:rPr>
        <w:t xml:space="preserve">آخر دعوانا </w:t>
      </w:r>
      <w:r w:rsidR="003B0559">
        <w:rPr>
          <w:rStyle w:val="PageNumber"/>
          <w:rFonts w:hint="cs"/>
          <w:sz w:val="30"/>
          <w:rtl/>
        </w:rPr>
        <w:t>أ</w:t>
      </w:r>
      <w:r w:rsidRPr="003C0922">
        <w:rPr>
          <w:rStyle w:val="PageNumber"/>
          <w:sz w:val="30"/>
          <w:rtl/>
        </w:rPr>
        <w:t>ن الحمد</w:t>
      </w:r>
      <w:r w:rsidR="00326F21">
        <w:rPr>
          <w:rStyle w:val="PageNumber"/>
          <w:rFonts w:hint="cs"/>
          <w:sz w:val="30"/>
          <w:rtl/>
        </w:rPr>
        <w:t xml:space="preserve"> </w:t>
      </w:r>
      <w:r w:rsidRPr="003C0922">
        <w:rPr>
          <w:rStyle w:val="PageNumber"/>
          <w:sz w:val="30"/>
          <w:rtl/>
        </w:rPr>
        <w:t>لله رب العال</w:t>
      </w:r>
      <w:r>
        <w:rPr>
          <w:rStyle w:val="PageNumber"/>
          <w:rFonts w:hint="cs"/>
          <w:sz w:val="30"/>
          <w:rtl/>
        </w:rPr>
        <w:t>ـ</w:t>
      </w:r>
      <w:r w:rsidRPr="003C0922">
        <w:rPr>
          <w:rStyle w:val="PageNumber"/>
          <w:sz w:val="30"/>
          <w:rtl/>
        </w:rPr>
        <w:t>مین</w:t>
      </w:r>
    </w:p>
    <w:sectPr w:rsidR="003C0922" w:rsidRPr="003C0922" w:rsidSect="00BD048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8D" w:rsidRDefault="0060748D">
      <w:r>
        <w:separator/>
      </w:r>
    </w:p>
  </w:endnote>
  <w:endnote w:type="continuationSeparator" w:id="0">
    <w:p w:rsidR="0060748D" w:rsidRDefault="0060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altName w:val="Alvi Nastaleeq"/>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347111" w:rsidRDefault="00190AF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347111" w:rsidRDefault="00190AF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8D" w:rsidRDefault="0060748D">
      <w:r>
        <w:separator/>
      </w:r>
    </w:p>
  </w:footnote>
  <w:footnote w:type="continuationSeparator" w:id="0">
    <w:p w:rsidR="0060748D" w:rsidRDefault="0060748D">
      <w:r>
        <w:continuationSeparator/>
      </w:r>
    </w:p>
  </w:footnote>
  <w:footnote w:id="1">
    <w:p w:rsidR="00190AF3" w:rsidRPr="007F7104" w:rsidRDefault="00190AF3" w:rsidP="00BD1310">
      <w:pPr>
        <w:pStyle w:val="aa"/>
        <w:rPr>
          <w:rStyle w:val="Char7"/>
          <w:rtl/>
        </w:rPr>
      </w:pPr>
      <w:r w:rsidRPr="007F7104">
        <w:rPr>
          <w:rStyle w:val="Char7"/>
        </w:rPr>
        <w:footnoteRef/>
      </w:r>
      <w:r w:rsidRPr="007F7104">
        <w:rPr>
          <w:rStyle w:val="Char7"/>
          <w:rFonts w:hint="cs"/>
          <w:rtl/>
        </w:rPr>
        <w:t>- رواه البخاری و مسلم</w:t>
      </w:r>
      <w:r>
        <w:rPr>
          <w:rStyle w:val="Char7"/>
          <w:rFonts w:hint="cs"/>
          <w:rtl/>
        </w:rPr>
        <w:t xml:space="preserve">. </w:t>
      </w:r>
      <w:r w:rsidRPr="007F7104">
        <w:rPr>
          <w:rStyle w:val="Char7"/>
          <w:rFonts w:hint="cs"/>
          <w:rtl/>
        </w:rPr>
        <w:t xml:space="preserve"> </w:t>
      </w:r>
    </w:p>
  </w:footnote>
  <w:footnote w:id="2">
    <w:p w:rsidR="00190AF3" w:rsidRPr="004C4E2F" w:rsidRDefault="00190AF3" w:rsidP="004C4E2F">
      <w:pPr>
        <w:pStyle w:val="aa"/>
        <w:rPr>
          <w:rStyle w:val="Char7"/>
          <w:rtl/>
        </w:rPr>
      </w:pPr>
      <w:r w:rsidRPr="004C4E2F">
        <w:rPr>
          <w:rStyle w:val="Char7"/>
        </w:rPr>
        <w:footnoteRef/>
      </w:r>
      <w:r w:rsidRPr="004C4E2F">
        <w:rPr>
          <w:rStyle w:val="Char7"/>
          <w:rFonts w:hint="cs"/>
          <w:rtl/>
        </w:rPr>
        <w:t xml:space="preserve">- </w:t>
      </w:r>
      <w:r w:rsidRPr="004C4E2F">
        <w:rPr>
          <w:rtl/>
        </w:rPr>
        <w:t>اصول الفقه خضری</w:t>
      </w:r>
      <w:r w:rsidRPr="004C4E2F">
        <w:rPr>
          <w:rStyle w:val="Char7"/>
          <w:rFonts w:hint="cs"/>
          <w:rtl/>
        </w:rPr>
        <w:t xml:space="preserve">:  ص 357. </w:t>
      </w:r>
    </w:p>
  </w:footnote>
  <w:footnote w:id="3">
    <w:p w:rsidR="00190AF3" w:rsidRPr="00CA18C3" w:rsidRDefault="00190AF3" w:rsidP="00CA18C3">
      <w:pPr>
        <w:pStyle w:val="aa"/>
        <w:rPr>
          <w:rStyle w:val="Char7"/>
          <w:rtl/>
        </w:rPr>
      </w:pPr>
      <w:r w:rsidRPr="00CA18C3">
        <w:rPr>
          <w:rStyle w:val="Char7"/>
        </w:rPr>
        <w:footnoteRef/>
      </w:r>
      <w:r w:rsidRPr="00CA18C3">
        <w:rPr>
          <w:rStyle w:val="Char7"/>
          <w:rFonts w:hint="cs"/>
          <w:rtl/>
        </w:rPr>
        <w:t>- این کتاب</w:t>
      </w:r>
      <w:r w:rsidRPr="00CA18C3">
        <w:rPr>
          <w:rStyle w:val="Char7"/>
          <w:rFonts w:hint="eastAsia"/>
          <w:rtl/>
        </w:rPr>
        <w:t>‌</w:t>
      </w:r>
      <w:r w:rsidRPr="00CA18C3">
        <w:rPr>
          <w:rStyle w:val="Char7"/>
          <w:rFonts w:hint="cs"/>
          <w:rtl/>
        </w:rPr>
        <w:t>هایی که امام غزالی</w:t>
      </w:r>
      <w:r w:rsidR="00CA18C3">
        <w:rPr>
          <w:rFonts w:cs="CTraditional Arabic" w:hint="cs"/>
          <w:rtl/>
        </w:rPr>
        <w:t>/</w:t>
      </w:r>
      <w:r w:rsidRPr="00CA18C3">
        <w:rPr>
          <w:rStyle w:val="Char7"/>
          <w:rFonts w:hint="cs"/>
          <w:rtl/>
        </w:rPr>
        <w:t xml:space="preserve"> نام برد در بر گیرنده بیشتر احادیث احکام می‌باشند ولی م</w:t>
      </w:r>
      <w:r w:rsidR="00CA18C3">
        <w:rPr>
          <w:rStyle w:val="Char7"/>
          <w:rFonts w:hint="cs"/>
          <w:rtl/>
        </w:rPr>
        <w:t>ؤ</w:t>
      </w:r>
      <w:r w:rsidRPr="00CA18C3">
        <w:rPr>
          <w:rStyle w:val="Char7"/>
          <w:rFonts w:hint="cs"/>
          <w:rtl/>
        </w:rPr>
        <w:t>لفین این کتاب‌ها التزام به صحت احادیث را مراعات ننموده‌اند،  پس در بررسی از صحت احادیث تنها به وجود احادیث در این</w:t>
      </w:r>
      <w:r w:rsidR="00CA18C3" w:rsidRPr="00CA18C3">
        <w:rPr>
          <w:rStyle w:val="Char7"/>
          <w:rFonts w:hint="cs"/>
          <w:rtl/>
        </w:rPr>
        <w:t xml:space="preserve"> کتاب‌ها </w:t>
      </w:r>
      <w:r w:rsidRPr="00CA18C3">
        <w:rPr>
          <w:rStyle w:val="Char7"/>
          <w:rFonts w:hint="cs"/>
          <w:rtl/>
        </w:rPr>
        <w:t>نباید اکتفا کرد،  بلکه از کتاب</w:t>
      </w:r>
      <w:r w:rsidRPr="00CA18C3">
        <w:rPr>
          <w:rStyle w:val="Char7"/>
          <w:rFonts w:hint="eastAsia"/>
          <w:rtl/>
        </w:rPr>
        <w:t>‌</w:t>
      </w:r>
      <w:r w:rsidRPr="00CA18C3">
        <w:rPr>
          <w:rStyle w:val="Char7"/>
          <w:rFonts w:hint="cs"/>
          <w:rtl/>
        </w:rPr>
        <w:t>هایی که در امر تخریج صحت یا ضعف احادیث احکام توجه دارند استفاده نمود مانند:</w:t>
      </w:r>
      <w:r w:rsidR="00CA18C3">
        <w:rPr>
          <w:rStyle w:val="Char7"/>
          <w:rFonts w:hint="cs"/>
          <w:rtl/>
        </w:rPr>
        <w:t xml:space="preserve"> </w:t>
      </w:r>
      <w:r w:rsidRPr="00CA18C3">
        <w:rPr>
          <w:rtl/>
        </w:rPr>
        <w:t>(نصب الرای</w:t>
      </w:r>
      <w:r w:rsidRPr="00CA18C3">
        <w:rPr>
          <w:rFonts w:hint="cs"/>
          <w:rtl/>
        </w:rPr>
        <w:t>ة</w:t>
      </w:r>
      <w:r w:rsidRPr="00CA18C3">
        <w:rPr>
          <w:rStyle w:val="Char7"/>
          <w:rFonts w:hint="cs"/>
          <w:rtl/>
        </w:rPr>
        <w:t xml:space="preserve"> - زیلعی) و (</w:t>
      </w:r>
      <w:r w:rsidRPr="00CA18C3">
        <w:rPr>
          <w:rtl/>
        </w:rPr>
        <w:t>تلخیص الحبیر حافظ</w:t>
      </w:r>
      <w:r w:rsidRPr="00CA18C3">
        <w:rPr>
          <w:rStyle w:val="Char7"/>
          <w:rFonts w:hint="cs"/>
          <w:rtl/>
        </w:rPr>
        <w:t>) و (</w:t>
      </w:r>
      <w:r w:rsidRPr="00CA18C3">
        <w:rPr>
          <w:rtl/>
        </w:rPr>
        <w:t>ارواء الغلیل</w:t>
      </w:r>
      <w:r w:rsidRPr="00CA18C3">
        <w:rPr>
          <w:rFonts w:hint="cs"/>
          <w:rtl/>
        </w:rPr>
        <w:t>–</w:t>
      </w:r>
      <w:r w:rsidRPr="00CA18C3">
        <w:rPr>
          <w:rStyle w:val="Char7"/>
          <w:rFonts w:hint="cs"/>
          <w:rtl/>
        </w:rPr>
        <w:t xml:space="preserve"> البانی) و غیر این‌ها از کتاب</w:t>
      </w:r>
      <w:r w:rsidRPr="00CA18C3">
        <w:rPr>
          <w:rStyle w:val="Char7"/>
          <w:rFonts w:hint="eastAsia"/>
          <w:rtl/>
        </w:rPr>
        <w:t>‌</w:t>
      </w:r>
      <w:r w:rsidRPr="00CA18C3">
        <w:rPr>
          <w:rStyle w:val="Char7"/>
          <w:rFonts w:hint="cs"/>
          <w:rtl/>
        </w:rPr>
        <w:t xml:space="preserve">هایی که به تخریج احادیث احکام اعتنا می‌کنند.  </w:t>
      </w:r>
    </w:p>
  </w:footnote>
  <w:footnote w:id="4">
    <w:p w:rsidR="00190AF3" w:rsidRPr="00E234D4" w:rsidRDefault="00190AF3" w:rsidP="00E234D4">
      <w:pPr>
        <w:pStyle w:val="aa"/>
        <w:rPr>
          <w:rStyle w:val="Char7"/>
          <w:rtl/>
        </w:rPr>
      </w:pPr>
      <w:r w:rsidRPr="00E234D4">
        <w:rPr>
          <w:rStyle w:val="Char7"/>
        </w:rPr>
        <w:footnoteRef/>
      </w:r>
      <w:r w:rsidRPr="00E234D4">
        <w:rPr>
          <w:rStyle w:val="Char7"/>
          <w:rFonts w:hint="cs"/>
          <w:rtl/>
        </w:rPr>
        <w:t xml:space="preserve">- </w:t>
      </w:r>
      <w:r w:rsidRPr="00E234D4">
        <w:rPr>
          <w:rtl/>
        </w:rPr>
        <w:t>ال</w:t>
      </w:r>
      <w:r w:rsidRPr="00E234D4">
        <w:rPr>
          <w:rFonts w:hint="cs"/>
          <w:rtl/>
        </w:rPr>
        <w:t>ـ</w:t>
      </w:r>
      <w:r w:rsidRPr="00E234D4">
        <w:rPr>
          <w:rtl/>
        </w:rPr>
        <w:t>مستصفی غزالی</w:t>
      </w:r>
      <w:r w:rsidRPr="00E234D4">
        <w:rPr>
          <w:rStyle w:val="Char7"/>
          <w:rFonts w:hint="cs"/>
          <w:rtl/>
        </w:rPr>
        <w:t xml:space="preserve">:  101-103.  </w:t>
      </w:r>
    </w:p>
  </w:footnote>
  <w:footnote w:id="5">
    <w:p w:rsidR="00190AF3" w:rsidRPr="007F7104" w:rsidRDefault="00190AF3" w:rsidP="00E234D4">
      <w:pPr>
        <w:pStyle w:val="aa"/>
        <w:rPr>
          <w:rStyle w:val="Char7"/>
          <w:rtl/>
        </w:rPr>
      </w:pPr>
      <w:r w:rsidRPr="00E234D4">
        <w:rPr>
          <w:rStyle w:val="Char7"/>
        </w:rPr>
        <w:footnoteRef/>
      </w:r>
      <w:r w:rsidRPr="00E234D4">
        <w:rPr>
          <w:rStyle w:val="Char7"/>
          <w:rFonts w:hint="cs"/>
          <w:rtl/>
        </w:rPr>
        <w:t>- منظور از مشترکه مسئله‌ای مشهور از مسائل ارث است.</w:t>
      </w:r>
      <w:r>
        <w:rPr>
          <w:rStyle w:val="Char7"/>
          <w:rFonts w:hint="cs"/>
          <w:rtl/>
        </w:rPr>
        <w:t xml:space="preserve"> </w:t>
      </w:r>
      <w:r w:rsidRPr="007F7104">
        <w:rPr>
          <w:rStyle w:val="Char7"/>
          <w:rFonts w:hint="cs"/>
          <w:rtl/>
        </w:rPr>
        <w:t xml:space="preserve"> </w:t>
      </w:r>
    </w:p>
  </w:footnote>
  <w:footnote w:id="6">
    <w:p w:rsidR="00190AF3" w:rsidRPr="00E234D4" w:rsidRDefault="00190AF3" w:rsidP="00E234D4">
      <w:pPr>
        <w:pStyle w:val="aa"/>
        <w:rPr>
          <w:rStyle w:val="Char7"/>
          <w:rtl/>
        </w:rPr>
      </w:pPr>
      <w:r w:rsidRPr="00E234D4">
        <w:rPr>
          <w:rStyle w:val="Char7"/>
        </w:rPr>
        <w:footnoteRef/>
      </w:r>
      <w:r w:rsidRPr="00E234D4">
        <w:rPr>
          <w:rStyle w:val="Char7"/>
          <w:rFonts w:hint="cs"/>
          <w:rtl/>
        </w:rPr>
        <w:t xml:space="preserve">- </w:t>
      </w:r>
      <w:r w:rsidRPr="00E234D4">
        <w:rPr>
          <w:rtl/>
        </w:rPr>
        <w:t>الـمستصفی</w:t>
      </w:r>
      <w:r w:rsidRPr="00E234D4">
        <w:rPr>
          <w:rStyle w:val="Char7"/>
          <w:rFonts w:hint="cs"/>
          <w:rtl/>
        </w:rPr>
        <w:t xml:space="preserve">:  ص 103.  </w:t>
      </w:r>
    </w:p>
  </w:footnote>
  <w:footnote w:id="7">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w:t>
      </w:r>
      <w:r w:rsidRPr="00212C2A">
        <w:rPr>
          <w:rtl/>
        </w:rPr>
        <w:t>رواه ابو داود والحاکم بسندٍ صحیح</w:t>
      </w:r>
      <w:r w:rsidRPr="00212C2A">
        <w:rPr>
          <w:rStyle w:val="Char7"/>
          <w:rFonts w:hint="cs"/>
          <w:rtl/>
        </w:rPr>
        <w:t xml:space="preserve">.  </w:t>
      </w:r>
    </w:p>
  </w:footnote>
  <w:footnote w:id="8">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w:t>
      </w:r>
      <w:r w:rsidRPr="00212C2A">
        <w:rPr>
          <w:rtl/>
        </w:rPr>
        <w:t>رواه الترمذی وحسنه وقال شیخنا فی تعلیقه علی ال</w:t>
      </w:r>
      <w:r w:rsidRPr="00212C2A">
        <w:rPr>
          <w:rFonts w:hint="cs"/>
          <w:rtl/>
        </w:rPr>
        <w:t>ـ</w:t>
      </w:r>
      <w:r w:rsidRPr="00212C2A">
        <w:rPr>
          <w:rtl/>
        </w:rPr>
        <w:t>مشکا</w:t>
      </w:r>
      <w:r w:rsidRPr="00212C2A">
        <w:rPr>
          <w:rFonts w:hint="cs"/>
          <w:rtl/>
        </w:rPr>
        <w:t xml:space="preserve">ة: </w:t>
      </w:r>
      <w:r w:rsidRPr="00212C2A">
        <w:rPr>
          <w:rtl/>
        </w:rPr>
        <w:t xml:space="preserve"> هو صحیح لطرقه</w:t>
      </w:r>
      <w:r w:rsidRPr="00212C2A">
        <w:rPr>
          <w:rStyle w:val="Char7"/>
          <w:rFonts w:hint="cs"/>
          <w:rtl/>
        </w:rPr>
        <w:t xml:space="preserve">.  </w:t>
      </w:r>
    </w:p>
  </w:footnote>
  <w:footnote w:id="9">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w:t>
      </w:r>
      <w:r w:rsidRPr="00212C2A">
        <w:rPr>
          <w:rtl/>
        </w:rPr>
        <w:t>رواه الترمذی وحسنه وابن ماجه والدارمی وحسنه شیخنا أیضاً</w:t>
      </w:r>
      <w:r w:rsidRPr="00212C2A">
        <w:rPr>
          <w:rStyle w:val="Char7"/>
          <w:rFonts w:hint="cs"/>
          <w:rtl/>
        </w:rPr>
        <w:t xml:space="preserve">.  </w:t>
      </w:r>
    </w:p>
  </w:footnote>
  <w:footnote w:id="10">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w:t>
      </w:r>
      <w:r w:rsidRPr="00212C2A">
        <w:rPr>
          <w:rtl/>
        </w:rPr>
        <w:t>رواه الشافعی ف</w:t>
      </w:r>
      <w:r w:rsidRPr="00212C2A">
        <w:rPr>
          <w:rFonts w:hint="cs"/>
          <w:rtl/>
        </w:rPr>
        <w:t>ي</w:t>
      </w:r>
      <w:r w:rsidRPr="00212C2A">
        <w:rPr>
          <w:rtl/>
        </w:rPr>
        <w:t xml:space="preserve"> سننه</w:t>
      </w:r>
      <w:r w:rsidRPr="00212C2A">
        <w:rPr>
          <w:rStyle w:val="Char7"/>
          <w:rFonts w:hint="cs"/>
          <w:rtl/>
        </w:rPr>
        <w:t xml:space="preserve"> (1/14) </w:t>
      </w:r>
      <w:r w:rsidRPr="00212C2A">
        <w:rPr>
          <w:rtl/>
        </w:rPr>
        <w:t>مرسلاً و الطبرانی وغیرهما قال شیخنا:  وهو صحیح بمجموع طرقه</w:t>
      </w:r>
      <w:r w:rsidRPr="00212C2A">
        <w:rPr>
          <w:rStyle w:val="Char7"/>
          <w:rFonts w:hint="cs"/>
          <w:rtl/>
        </w:rPr>
        <w:t xml:space="preserve">.  </w:t>
      </w:r>
    </w:p>
  </w:footnote>
  <w:footnote w:id="11">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تخریج آن حدیث در صفحه (76).  </w:t>
      </w:r>
    </w:p>
  </w:footnote>
  <w:footnote w:id="12">
    <w:p w:rsidR="00190AF3" w:rsidRPr="00212C2A" w:rsidRDefault="00190AF3" w:rsidP="00212C2A">
      <w:pPr>
        <w:pStyle w:val="aa"/>
        <w:rPr>
          <w:rStyle w:val="Char7"/>
          <w:rtl/>
        </w:rPr>
      </w:pPr>
      <w:r w:rsidRPr="00212C2A">
        <w:rPr>
          <w:rStyle w:val="Char7"/>
        </w:rPr>
        <w:footnoteRef/>
      </w:r>
      <w:r w:rsidRPr="00212C2A">
        <w:rPr>
          <w:rStyle w:val="Char7"/>
          <w:rFonts w:hint="cs"/>
          <w:rtl/>
        </w:rPr>
        <w:t xml:space="preserve">- متفق علیه.  </w:t>
      </w:r>
    </w:p>
  </w:footnote>
  <w:footnote w:id="13">
    <w:p w:rsidR="00190AF3" w:rsidRPr="007F7104" w:rsidRDefault="00190AF3" w:rsidP="00212C2A">
      <w:pPr>
        <w:pStyle w:val="aa"/>
        <w:rPr>
          <w:rStyle w:val="Char7"/>
          <w:rtl/>
        </w:rPr>
      </w:pPr>
      <w:r w:rsidRPr="00212C2A">
        <w:rPr>
          <w:rStyle w:val="Char7"/>
        </w:rPr>
        <w:footnoteRef/>
      </w:r>
      <w:r w:rsidRPr="00212C2A">
        <w:rPr>
          <w:rStyle w:val="Char7"/>
          <w:rtl/>
        </w:rPr>
        <w:t xml:space="preserve">- </w:t>
      </w:r>
      <w:r w:rsidRPr="00212C2A">
        <w:rPr>
          <w:rtl/>
        </w:rPr>
        <w:t>عزاه صاحب الـمشکاة إلی البیهق</w:t>
      </w:r>
      <w:r w:rsidRPr="00212C2A">
        <w:rPr>
          <w:rFonts w:hint="cs"/>
          <w:rtl/>
        </w:rPr>
        <w:t>ي</w:t>
      </w:r>
      <w:r w:rsidRPr="00212C2A">
        <w:rPr>
          <w:rtl/>
        </w:rPr>
        <w:t xml:space="preserve"> وهو مرسل ولکن ذکر شیخنا</w:t>
      </w:r>
      <w:r w:rsidRPr="00212C2A">
        <w:rPr>
          <w:rFonts w:hint="cs"/>
          <w:rtl/>
        </w:rPr>
        <w:t xml:space="preserve"> (الألباني)</w:t>
      </w:r>
      <w:r w:rsidRPr="00212C2A">
        <w:rPr>
          <w:rtl/>
        </w:rPr>
        <w:t xml:space="preserve"> في التعلیق أنه رُوي موصولاً من طریق جماعة من الصحابة وصحح بعض طرقه الحافظ العلائی،  النظر الـمشکاة (1/82-83) بتحقیق شیخنا.</w:t>
      </w:r>
      <w:r>
        <w:rPr>
          <w:rFonts w:ascii="mylotus" w:hAnsi="mylotus" w:cs="mylotus"/>
          <w:sz w:val="22"/>
          <w:szCs w:val="22"/>
          <w:rtl/>
        </w:rPr>
        <w:t xml:space="preserve"> </w:t>
      </w:r>
      <w:r w:rsidRPr="007F7104">
        <w:rPr>
          <w:rStyle w:val="Char7"/>
          <w:rtl/>
        </w:rPr>
        <w:t xml:space="preserve"> </w:t>
      </w:r>
    </w:p>
  </w:footnote>
  <w:footnote w:id="14">
    <w:p w:rsidR="00190AF3" w:rsidRPr="00212C2A" w:rsidRDefault="00190AF3" w:rsidP="00212C2A">
      <w:pPr>
        <w:pStyle w:val="aa"/>
        <w:rPr>
          <w:rStyle w:val="Char7"/>
          <w:rtl/>
        </w:rPr>
      </w:pPr>
      <w:r w:rsidRPr="00212C2A">
        <w:rPr>
          <w:rStyle w:val="FootnoteReference"/>
          <w:vertAlign w:val="baseline"/>
        </w:rPr>
        <w:footnoteRef/>
      </w:r>
      <w:r w:rsidRPr="00212C2A">
        <w:rPr>
          <w:rtl/>
        </w:rPr>
        <w:t>- انظر الروض الباسم في الذب عن سن</w:t>
      </w:r>
      <w:r w:rsidRPr="00212C2A">
        <w:rPr>
          <w:rFonts w:hint="cs"/>
          <w:rtl/>
        </w:rPr>
        <w:t>ة</w:t>
      </w:r>
      <w:r w:rsidRPr="00212C2A">
        <w:rPr>
          <w:rtl/>
        </w:rPr>
        <w:t xml:space="preserve"> </w:t>
      </w:r>
      <w:r w:rsidRPr="00212C2A">
        <w:rPr>
          <w:rFonts w:hint="cs"/>
          <w:rtl/>
        </w:rPr>
        <w:t>أبي</w:t>
      </w:r>
      <w:r w:rsidRPr="00212C2A">
        <w:rPr>
          <w:rtl/>
        </w:rPr>
        <w:t xml:space="preserve"> القاسم</w:t>
      </w:r>
      <w:r w:rsidRPr="00212C2A">
        <w:rPr>
          <w:rStyle w:val="Char7"/>
          <w:rFonts w:hint="cs"/>
          <w:rtl/>
        </w:rPr>
        <w:t xml:space="preserve"> (1/30-39) </w:t>
      </w:r>
      <w:r w:rsidRPr="00212C2A">
        <w:rPr>
          <w:rtl/>
        </w:rPr>
        <w:t>لابن الوزیر</w:t>
      </w:r>
      <w:r w:rsidRPr="00212C2A">
        <w:rPr>
          <w:rStyle w:val="Char7"/>
          <w:rFonts w:hint="cs"/>
          <w:rtl/>
        </w:rPr>
        <w:t xml:space="preserve">.  </w:t>
      </w:r>
    </w:p>
  </w:footnote>
  <w:footnote w:id="15">
    <w:p w:rsidR="00190AF3" w:rsidRPr="00D1164E" w:rsidRDefault="00190AF3" w:rsidP="00D1164E">
      <w:pPr>
        <w:pStyle w:val="aa"/>
        <w:rPr>
          <w:rStyle w:val="Char7"/>
          <w:rtl/>
        </w:rPr>
      </w:pPr>
      <w:r w:rsidRPr="00D1164E">
        <w:rPr>
          <w:rStyle w:val="Char7"/>
        </w:rPr>
        <w:footnoteRef/>
      </w:r>
      <w:r w:rsidRPr="00D1164E">
        <w:rPr>
          <w:rStyle w:val="Char7"/>
          <w:rFonts w:hint="cs"/>
          <w:rtl/>
        </w:rPr>
        <w:t xml:space="preserve">- </w:t>
      </w:r>
      <w:r w:rsidRPr="00D1164E">
        <w:rPr>
          <w:rtl/>
        </w:rPr>
        <w:t>رواه مال</w:t>
      </w:r>
      <w:r w:rsidRPr="00D1164E">
        <w:rPr>
          <w:rFonts w:hint="cs"/>
          <w:rtl/>
        </w:rPr>
        <w:t>ك</w:t>
      </w:r>
      <w:r w:rsidRPr="00D1164E">
        <w:rPr>
          <w:rtl/>
        </w:rPr>
        <w:t xml:space="preserve"> ف</w:t>
      </w:r>
      <w:r w:rsidRPr="00D1164E">
        <w:rPr>
          <w:rFonts w:hint="cs"/>
          <w:rtl/>
        </w:rPr>
        <w:t>ي</w:t>
      </w:r>
      <w:r w:rsidRPr="00D1164E">
        <w:rPr>
          <w:rtl/>
        </w:rPr>
        <w:t xml:space="preserve"> موطئه بلاغاً وله شاهد ف</w:t>
      </w:r>
      <w:r w:rsidRPr="00D1164E">
        <w:rPr>
          <w:rFonts w:hint="cs"/>
          <w:rtl/>
        </w:rPr>
        <w:t>ي</w:t>
      </w:r>
      <w:r w:rsidRPr="00D1164E">
        <w:rPr>
          <w:rtl/>
        </w:rPr>
        <w:t xml:space="preserve"> ال</w:t>
      </w:r>
      <w:r w:rsidRPr="00D1164E">
        <w:rPr>
          <w:rFonts w:hint="cs"/>
          <w:rtl/>
        </w:rPr>
        <w:t>ـ</w:t>
      </w:r>
      <w:r w:rsidRPr="00D1164E">
        <w:rPr>
          <w:rtl/>
        </w:rPr>
        <w:t>مستدر</w:t>
      </w:r>
      <w:r w:rsidRPr="00D1164E">
        <w:rPr>
          <w:rFonts w:hint="cs"/>
          <w:rtl/>
        </w:rPr>
        <w:t>ك</w:t>
      </w:r>
      <w:r w:rsidRPr="00D1164E">
        <w:rPr>
          <w:rtl/>
        </w:rPr>
        <w:t>،  والحدیث بمجموع هما حسن،  انظر ال</w:t>
      </w:r>
      <w:r w:rsidRPr="00D1164E">
        <w:rPr>
          <w:rFonts w:hint="cs"/>
          <w:rtl/>
        </w:rPr>
        <w:t>ـ</w:t>
      </w:r>
      <w:r w:rsidRPr="00D1164E">
        <w:rPr>
          <w:rtl/>
        </w:rPr>
        <w:t>مشکاة</w:t>
      </w:r>
      <w:r w:rsidRPr="00D1164E">
        <w:rPr>
          <w:rStyle w:val="Char7"/>
          <w:rFonts w:hint="cs"/>
          <w:rtl/>
        </w:rPr>
        <w:t xml:space="preserve">:  (1/66).  </w:t>
      </w:r>
    </w:p>
  </w:footnote>
  <w:footnote w:id="16">
    <w:p w:rsidR="00190AF3" w:rsidRPr="007F7104" w:rsidRDefault="00190AF3" w:rsidP="00D1164E">
      <w:pPr>
        <w:pStyle w:val="aa"/>
        <w:rPr>
          <w:rStyle w:val="Char7"/>
          <w:rtl/>
        </w:rPr>
      </w:pPr>
      <w:r w:rsidRPr="00D1164E">
        <w:rPr>
          <w:rStyle w:val="Char7"/>
        </w:rPr>
        <w:footnoteRef/>
      </w:r>
      <w:r w:rsidRPr="00D1164E">
        <w:rPr>
          <w:rStyle w:val="Char7"/>
          <w:rFonts w:hint="cs"/>
          <w:rtl/>
        </w:rPr>
        <w:t xml:space="preserve">- </w:t>
      </w:r>
      <w:r w:rsidRPr="00D1164E">
        <w:rPr>
          <w:rtl/>
        </w:rPr>
        <w:t>وانظر للرد علیه وعلی</w:t>
      </w:r>
      <w:r w:rsidRPr="00D1164E">
        <w:rPr>
          <w:rFonts w:hint="cs"/>
          <w:rtl/>
        </w:rPr>
        <w:t xml:space="preserve"> أ</w:t>
      </w:r>
      <w:r w:rsidRPr="00D1164E">
        <w:rPr>
          <w:rtl/>
        </w:rPr>
        <w:t>مثاله (ت</w:t>
      </w:r>
      <w:r w:rsidRPr="00D1164E">
        <w:rPr>
          <w:rFonts w:hint="cs"/>
          <w:rtl/>
        </w:rPr>
        <w:t>نز</w:t>
      </w:r>
      <w:r w:rsidRPr="00D1164E">
        <w:rPr>
          <w:rtl/>
        </w:rPr>
        <w:t>یه السن</w:t>
      </w:r>
      <w:r w:rsidRPr="00D1164E">
        <w:rPr>
          <w:rFonts w:hint="cs"/>
          <w:rtl/>
        </w:rPr>
        <w:t>ة</w:t>
      </w:r>
      <w:r w:rsidRPr="00D1164E">
        <w:rPr>
          <w:rtl/>
        </w:rPr>
        <w:t xml:space="preserve"> والقرآن عن </w:t>
      </w:r>
      <w:r w:rsidRPr="00D1164E">
        <w:rPr>
          <w:rFonts w:hint="cs"/>
          <w:rtl/>
        </w:rPr>
        <w:t>أ</w:t>
      </w:r>
      <w:r w:rsidRPr="00D1164E">
        <w:rPr>
          <w:rtl/>
        </w:rPr>
        <w:t xml:space="preserve">ن یکونا من </w:t>
      </w:r>
      <w:r w:rsidRPr="00D1164E">
        <w:rPr>
          <w:rFonts w:hint="cs"/>
          <w:rtl/>
        </w:rPr>
        <w:t>أ</w:t>
      </w:r>
      <w:r w:rsidRPr="00D1164E">
        <w:rPr>
          <w:rtl/>
        </w:rPr>
        <w:t>صول الضلال والکفران) ل</w:t>
      </w:r>
      <w:r w:rsidRPr="00D1164E">
        <w:rPr>
          <w:rFonts w:hint="cs"/>
          <w:rtl/>
        </w:rPr>
        <w:t>أ</w:t>
      </w:r>
      <w:r w:rsidRPr="00D1164E">
        <w:rPr>
          <w:rtl/>
        </w:rPr>
        <w:t xml:space="preserve">حمد بن حجر </w:t>
      </w:r>
      <w:r w:rsidRPr="00D1164E">
        <w:rPr>
          <w:rFonts w:hint="cs"/>
          <w:rtl/>
        </w:rPr>
        <w:t>آ</w:t>
      </w:r>
      <w:r w:rsidRPr="00D1164E">
        <w:rPr>
          <w:rtl/>
        </w:rPr>
        <w:t>ل</w:t>
      </w:r>
      <w:r w:rsidRPr="00D1164E">
        <w:rPr>
          <w:rFonts w:hint="cs"/>
          <w:rtl/>
        </w:rPr>
        <w:t>‌</w:t>
      </w:r>
      <w:r w:rsidRPr="00D1164E">
        <w:rPr>
          <w:rtl/>
        </w:rPr>
        <w:t xml:space="preserve">بوطامی. </w:t>
      </w:r>
    </w:p>
  </w:footnote>
  <w:footnote w:id="17">
    <w:p w:rsidR="00190AF3" w:rsidRPr="00D1164E" w:rsidRDefault="00190AF3" w:rsidP="00D1164E">
      <w:pPr>
        <w:pStyle w:val="aa"/>
        <w:rPr>
          <w:rStyle w:val="Char7"/>
          <w:rtl/>
        </w:rPr>
      </w:pPr>
      <w:r w:rsidRPr="00D1164E">
        <w:rPr>
          <w:rStyle w:val="Char7"/>
        </w:rPr>
        <w:footnoteRef/>
      </w:r>
      <w:r w:rsidRPr="00D1164E">
        <w:rPr>
          <w:rStyle w:val="Char7"/>
          <w:rFonts w:hint="cs"/>
          <w:rtl/>
        </w:rPr>
        <w:t xml:space="preserve">- متفق علیه.  </w:t>
      </w:r>
    </w:p>
  </w:footnote>
  <w:footnote w:id="18">
    <w:p w:rsidR="00190AF3" w:rsidRPr="00D1164E" w:rsidRDefault="00190AF3" w:rsidP="00D1164E">
      <w:pPr>
        <w:pStyle w:val="aa"/>
        <w:rPr>
          <w:rtl/>
        </w:rPr>
      </w:pPr>
      <w:r w:rsidRPr="00D1164E">
        <w:rPr>
          <w:rStyle w:val="Char7"/>
        </w:rPr>
        <w:footnoteRef/>
      </w:r>
      <w:r w:rsidRPr="00D1164E">
        <w:rPr>
          <w:rStyle w:val="Char7"/>
          <w:rtl/>
        </w:rPr>
        <w:t xml:space="preserve">- </w:t>
      </w:r>
      <w:r w:rsidRPr="00D1164E">
        <w:rPr>
          <w:rtl/>
        </w:rPr>
        <w:t>رواه الترمذی وابن جریر وغیرهما وفي إسناده ضعیف،  ولکن قال شیخنا ف</w:t>
      </w:r>
      <w:r w:rsidRPr="00D1164E">
        <w:rPr>
          <w:rFonts w:hint="cs"/>
          <w:rtl/>
        </w:rPr>
        <w:t>ي</w:t>
      </w:r>
      <w:r w:rsidRPr="00D1164E">
        <w:rPr>
          <w:rtl/>
        </w:rPr>
        <w:t xml:space="preserve"> تخریجه کتاب (الـمصطلحات ال</w:t>
      </w:r>
      <w:r w:rsidRPr="00D1164E">
        <w:rPr>
          <w:rFonts w:hint="cs"/>
          <w:rtl/>
        </w:rPr>
        <w:t>أ</w:t>
      </w:r>
      <w:r w:rsidRPr="00D1164E">
        <w:rPr>
          <w:rtl/>
        </w:rPr>
        <w:t>ربعة فی القرآن للمودودی</w:t>
      </w:r>
      <w:r w:rsidRPr="00D1164E">
        <w:rPr>
          <w:rStyle w:val="Char7"/>
          <w:rtl/>
        </w:rPr>
        <w:t xml:space="preserve"> ص:</w:t>
      </w:r>
      <w:r w:rsidR="00CA18C3" w:rsidRPr="00D1164E">
        <w:rPr>
          <w:rStyle w:val="Char7"/>
          <w:rtl/>
        </w:rPr>
        <w:t xml:space="preserve"> </w:t>
      </w:r>
      <w:r w:rsidRPr="00D1164E">
        <w:rPr>
          <w:rStyle w:val="Char7"/>
          <w:rtl/>
        </w:rPr>
        <w:t xml:space="preserve">18-20) </w:t>
      </w:r>
      <w:r w:rsidRPr="00D1164E">
        <w:rPr>
          <w:rFonts w:hint="cs"/>
          <w:rtl/>
        </w:rPr>
        <w:t>إ</w:t>
      </w:r>
      <w:r w:rsidRPr="00D1164E">
        <w:rPr>
          <w:rtl/>
        </w:rPr>
        <w:t xml:space="preserve">نه یرتفع </w:t>
      </w:r>
      <w:r w:rsidRPr="00D1164E">
        <w:rPr>
          <w:rFonts w:hint="cs"/>
          <w:rtl/>
        </w:rPr>
        <w:t>إ</w:t>
      </w:r>
      <w:r w:rsidRPr="00D1164E">
        <w:rPr>
          <w:rtl/>
        </w:rPr>
        <w:t>لی مرتبه الحسن ل</w:t>
      </w:r>
      <w:r w:rsidRPr="00D1164E">
        <w:rPr>
          <w:rFonts w:hint="cs"/>
          <w:rtl/>
        </w:rPr>
        <w:t>أ</w:t>
      </w:r>
      <w:r w:rsidRPr="00D1164E">
        <w:rPr>
          <w:rtl/>
        </w:rPr>
        <w:t xml:space="preserve">مرین:  </w:t>
      </w:r>
    </w:p>
    <w:p w:rsidR="00190AF3" w:rsidRPr="00D1164E" w:rsidRDefault="00190AF3" w:rsidP="00444935">
      <w:pPr>
        <w:pStyle w:val="aa"/>
        <w:ind w:firstLine="0"/>
        <w:rPr>
          <w:rtl/>
        </w:rPr>
      </w:pPr>
      <w:r w:rsidRPr="00D1164E">
        <w:rPr>
          <w:rtl/>
        </w:rPr>
        <w:t xml:space="preserve">الأول:  </w:t>
      </w:r>
      <w:r w:rsidRPr="00D1164E">
        <w:rPr>
          <w:rFonts w:hint="cs"/>
          <w:rtl/>
        </w:rPr>
        <w:t>أ</w:t>
      </w:r>
      <w:r w:rsidRPr="00D1164E">
        <w:rPr>
          <w:rtl/>
        </w:rPr>
        <w:t xml:space="preserve">ن الترمذی قد حسنه مع تضعیف </w:t>
      </w:r>
      <w:r w:rsidRPr="00D1164E">
        <w:rPr>
          <w:rFonts w:hint="cs"/>
          <w:rtl/>
        </w:rPr>
        <w:t>إ</w:t>
      </w:r>
      <w:r w:rsidRPr="00D1164E">
        <w:rPr>
          <w:rtl/>
        </w:rPr>
        <w:t xml:space="preserve">سناده،  وهذا </w:t>
      </w:r>
      <w:r w:rsidRPr="00D1164E">
        <w:rPr>
          <w:rFonts w:hint="cs"/>
          <w:rtl/>
        </w:rPr>
        <w:t>إ</w:t>
      </w:r>
      <w:r w:rsidRPr="00D1164E">
        <w:rPr>
          <w:rtl/>
        </w:rPr>
        <w:t xml:space="preserve">شاره </w:t>
      </w:r>
      <w:r w:rsidRPr="00D1164E">
        <w:rPr>
          <w:rFonts w:hint="cs"/>
          <w:rtl/>
        </w:rPr>
        <w:t>إ</w:t>
      </w:r>
      <w:r w:rsidRPr="00D1164E">
        <w:rPr>
          <w:rtl/>
        </w:rPr>
        <w:t xml:space="preserve">لی </w:t>
      </w:r>
      <w:r w:rsidRPr="00D1164E">
        <w:rPr>
          <w:rFonts w:hint="cs"/>
          <w:rtl/>
        </w:rPr>
        <w:t>أ</w:t>
      </w:r>
      <w:r w:rsidRPr="00D1164E">
        <w:rPr>
          <w:rtl/>
        </w:rPr>
        <w:t xml:space="preserve">ن له طریقاً اخری یتقوی بها.  </w:t>
      </w:r>
    </w:p>
    <w:p w:rsidR="00190AF3" w:rsidRPr="00D1164E" w:rsidRDefault="00190AF3" w:rsidP="00444935">
      <w:pPr>
        <w:pStyle w:val="aa"/>
        <w:ind w:firstLine="0"/>
        <w:rPr>
          <w:rStyle w:val="Char7"/>
          <w:rtl/>
        </w:rPr>
      </w:pPr>
      <w:r w:rsidRPr="00D1164E">
        <w:rPr>
          <w:rtl/>
        </w:rPr>
        <w:t>الثان</w:t>
      </w:r>
      <w:r w:rsidRPr="00D1164E">
        <w:rPr>
          <w:rFonts w:hint="cs"/>
          <w:rtl/>
        </w:rPr>
        <w:t>ي</w:t>
      </w:r>
      <w:r w:rsidRPr="00D1164E">
        <w:rPr>
          <w:rtl/>
        </w:rPr>
        <w:t xml:space="preserve">:  </w:t>
      </w:r>
      <w:r w:rsidRPr="00D1164E">
        <w:rPr>
          <w:rFonts w:hint="cs"/>
          <w:rtl/>
        </w:rPr>
        <w:t>أ</w:t>
      </w:r>
      <w:r w:rsidRPr="00D1164E">
        <w:rPr>
          <w:rtl/>
        </w:rPr>
        <w:t>ن لهذا الحدیث شاهداً من حدیث حذیفة بنحوه،  هو عند ابن جریر و البیهق</w:t>
      </w:r>
      <w:r w:rsidRPr="00D1164E">
        <w:rPr>
          <w:rFonts w:hint="cs"/>
          <w:rtl/>
        </w:rPr>
        <w:t>ي</w:t>
      </w:r>
      <w:r w:rsidRPr="00D1164E">
        <w:rPr>
          <w:rtl/>
        </w:rPr>
        <w:t xml:space="preserve"> وهو و</w:t>
      </w:r>
      <w:r w:rsidRPr="00D1164E">
        <w:rPr>
          <w:rFonts w:hint="cs"/>
          <w:rtl/>
        </w:rPr>
        <w:t>إ</w:t>
      </w:r>
      <w:r w:rsidRPr="00D1164E">
        <w:rPr>
          <w:rtl/>
        </w:rPr>
        <w:t>ن کان موقوفاً،  ف</w:t>
      </w:r>
      <w:r w:rsidRPr="00D1164E">
        <w:rPr>
          <w:rFonts w:hint="cs"/>
          <w:rtl/>
        </w:rPr>
        <w:t>إ</w:t>
      </w:r>
      <w:r w:rsidRPr="00D1164E">
        <w:rPr>
          <w:rtl/>
        </w:rPr>
        <w:t>ن له حکم الـمرفوع،  وک</w:t>
      </w:r>
      <w:r w:rsidRPr="00D1164E">
        <w:rPr>
          <w:rFonts w:hint="cs"/>
          <w:rtl/>
        </w:rPr>
        <w:t>أ</w:t>
      </w:r>
      <w:r w:rsidRPr="00D1164E">
        <w:rPr>
          <w:rtl/>
        </w:rPr>
        <w:t xml:space="preserve">نه لذلك جزم الشیخ </w:t>
      </w:r>
      <w:r w:rsidRPr="00D1164E">
        <w:rPr>
          <w:rFonts w:hint="cs"/>
          <w:rtl/>
        </w:rPr>
        <w:t>أ</w:t>
      </w:r>
      <w:r w:rsidRPr="00D1164E">
        <w:rPr>
          <w:rtl/>
        </w:rPr>
        <w:t>حمد –</w:t>
      </w:r>
      <w:r w:rsidRPr="00D1164E">
        <w:rPr>
          <w:rFonts w:hint="cs"/>
          <w:rtl/>
        </w:rPr>
        <w:t xml:space="preserve"> </w:t>
      </w:r>
      <w:r w:rsidRPr="00D1164E">
        <w:rPr>
          <w:rtl/>
        </w:rPr>
        <w:t xml:space="preserve">وهو من في التثبیت والتحقیق– بنسبة الحدیث </w:t>
      </w:r>
      <w:r w:rsidRPr="00D1164E">
        <w:rPr>
          <w:rFonts w:hint="cs"/>
          <w:rtl/>
        </w:rPr>
        <w:t>إلى</w:t>
      </w:r>
      <w:r w:rsidRPr="00D1164E">
        <w:rPr>
          <w:rtl/>
        </w:rPr>
        <w:t xml:space="preserve"> النبی</w:t>
      </w:r>
      <w:r w:rsidR="00D1164E">
        <w:rPr>
          <w:rFonts w:cs="CTraditional Arabic" w:hint="cs"/>
          <w:rtl/>
        </w:rPr>
        <w:t>ص</w:t>
      </w:r>
      <w:r w:rsidRPr="00D1164E">
        <w:rPr>
          <w:rtl/>
        </w:rPr>
        <w:t xml:space="preserve"> في کتابه الاقتضاء</w:t>
      </w:r>
      <w:r w:rsidRPr="00D1164E">
        <w:rPr>
          <w:rStyle w:val="Char7"/>
          <w:rtl/>
        </w:rPr>
        <w:t xml:space="preserve">.  </w:t>
      </w:r>
    </w:p>
  </w:footnote>
  <w:footnote w:id="19">
    <w:p w:rsidR="00190AF3" w:rsidRPr="00D1164E" w:rsidRDefault="00190AF3" w:rsidP="00D1164E">
      <w:pPr>
        <w:pStyle w:val="aa"/>
        <w:rPr>
          <w:rStyle w:val="Char7"/>
          <w:rtl/>
        </w:rPr>
      </w:pPr>
      <w:r w:rsidRPr="00D1164E">
        <w:rPr>
          <w:rStyle w:val="Char7"/>
        </w:rPr>
        <w:footnoteRef/>
      </w:r>
      <w:r w:rsidRPr="00D1164E">
        <w:rPr>
          <w:rStyle w:val="Char7"/>
          <w:rtl/>
        </w:rPr>
        <w:t xml:space="preserve">- </w:t>
      </w:r>
      <w:r w:rsidRPr="00D1164E">
        <w:rPr>
          <w:rtl/>
        </w:rPr>
        <w:t xml:space="preserve">تفسیر الرازی الـمسمی بمفاتیح الغیب </w:t>
      </w:r>
      <w:r w:rsidRPr="00D1164E">
        <w:rPr>
          <w:rStyle w:val="Char7"/>
          <w:rtl/>
        </w:rPr>
        <w:t xml:space="preserve">(4/431).  </w:t>
      </w:r>
    </w:p>
  </w:footnote>
  <w:footnote w:id="20">
    <w:p w:rsidR="00190AF3" w:rsidRPr="007F7104" w:rsidRDefault="00190AF3" w:rsidP="00D1164E">
      <w:pPr>
        <w:pStyle w:val="aa"/>
        <w:rPr>
          <w:rStyle w:val="Char7"/>
          <w:rtl/>
        </w:rPr>
      </w:pPr>
      <w:r w:rsidRPr="00D1164E">
        <w:rPr>
          <w:rStyle w:val="Char7"/>
        </w:rPr>
        <w:footnoteRef/>
      </w:r>
      <w:r w:rsidRPr="00D1164E">
        <w:rPr>
          <w:rStyle w:val="Char7"/>
          <w:rtl/>
        </w:rPr>
        <w:t xml:space="preserve">- </w:t>
      </w:r>
      <w:r w:rsidRPr="00D1164E">
        <w:rPr>
          <w:rtl/>
        </w:rPr>
        <w:t xml:space="preserve">تفسیر الطبری: </w:t>
      </w:r>
      <w:r w:rsidRPr="00D1164E">
        <w:rPr>
          <w:rStyle w:val="Char7"/>
          <w:rtl/>
        </w:rPr>
        <w:t xml:space="preserve"> ط شاکر (14/212).</w:t>
      </w:r>
      <w:r>
        <w:rPr>
          <w:rStyle w:val="Char7"/>
          <w:rtl/>
        </w:rPr>
        <w:t xml:space="preserve"> </w:t>
      </w:r>
      <w:r w:rsidRPr="007F7104">
        <w:rPr>
          <w:rStyle w:val="Char7"/>
          <w:rFonts w:hint="cs"/>
          <w:rtl/>
        </w:rPr>
        <w:t xml:space="preserve"> </w:t>
      </w:r>
    </w:p>
  </w:footnote>
  <w:footnote w:id="21">
    <w:p w:rsidR="00190AF3" w:rsidRPr="00D1164E" w:rsidRDefault="00190AF3" w:rsidP="00D1164E">
      <w:pPr>
        <w:pStyle w:val="aa"/>
        <w:rPr>
          <w:rStyle w:val="Char7"/>
          <w:rtl/>
        </w:rPr>
      </w:pPr>
      <w:r w:rsidRPr="00D1164E">
        <w:rPr>
          <w:rStyle w:val="Char7"/>
        </w:rPr>
        <w:footnoteRef/>
      </w:r>
      <w:r w:rsidRPr="00D1164E">
        <w:rPr>
          <w:rStyle w:val="Char7"/>
          <w:rFonts w:hint="cs"/>
          <w:rtl/>
        </w:rPr>
        <w:t xml:space="preserve">- </w:t>
      </w:r>
      <w:r w:rsidRPr="00D1164E">
        <w:rPr>
          <w:rtl/>
        </w:rPr>
        <w:t>تفسیر الرازی ال</w:t>
      </w:r>
      <w:r w:rsidRPr="00D1164E">
        <w:rPr>
          <w:rFonts w:hint="cs"/>
          <w:rtl/>
        </w:rPr>
        <w:t>ـ</w:t>
      </w:r>
      <w:r w:rsidRPr="00D1164E">
        <w:rPr>
          <w:rtl/>
        </w:rPr>
        <w:t>مسمی مفاتیح الغیب</w:t>
      </w:r>
      <w:r w:rsidRPr="00D1164E">
        <w:rPr>
          <w:rStyle w:val="Char7"/>
          <w:rFonts w:hint="cs"/>
          <w:rtl/>
        </w:rPr>
        <w:t xml:space="preserve">:  4/431. </w:t>
      </w:r>
    </w:p>
  </w:footnote>
  <w:footnote w:id="22">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xml:space="preserve">:  2/347. </w:t>
      </w:r>
    </w:p>
  </w:footnote>
  <w:footnote w:id="23">
    <w:p w:rsidR="00190AF3" w:rsidRPr="007F7104"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2/355.</w:t>
      </w:r>
      <w:r>
        <w:rPr>
          <w:rStyle w:val="Char7"/>
          <w:rFonts w:hint="cs"/>
          <w:rtl/>
        </w:rPr>
        <w:t xml:space="preserve"> </w:t>
      </w:r>
    </w:p>
  </w:footnote>
  <w:footnote w:id="24">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xml:space="preserve">:  2/347،  362. </w:t>
      </w:r>
    </w:p>
  </w:footnote>
  <w:footnote w:id="25">
    <w:p w:rsidR="00190AF3" w:rsidRPr="007F7104"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2/347،  362.</w:t>
      </w:r>
      <w:r>
        <w:rPr>
          <w:rStyle w:val="Char7"/>
          <w:rFonts w:hint="cs"/>
          <w:rtl/>
        </w:rPr>
        <w:t xml:space="preserve"> </w:t>
      </w:r>
      <w:r w:rsidRPr="007F7104">
        <w:rPr>
          <w:rStyle w:val="Char7"/>
          <w:rFonts w:hint="cs"/>
          <w:rtl/>
        </w:rPr>
        <w:t xml:space="preserve"> </w:t>
      </w:r>
    </w:p>
  </w:footnote>
  <w:footnote w:id="26">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القول ال</w:t>
      </w:r>
      <w:r w:rsidRPr="00D14A48">
        <w:rPr>
          <w:rFonts w:hint="cs"/>
          <w:rtl/>
        </w:rPr>
        <w:t>ـ</w:t>
      </w:r>
      <w:r w:rsidRPr="00D14A48">
        <w:rPr>
          <w:rtl/>
        </w:rPr>
        <w:t>مفید للشوکانی</w:t>
      </w:r>
      <w:r w:rsidRPr="00D14A48">
        <w:rPr>
          <w:rStyle w:val="Char7"/>
          <w:rFonts w:hint="cs"/>
          <w:rtl/>
        </w:rPr>
        <w:t xml:space="preserve">:  ص 17-18.  </w:t>
      </w:r>
    </w:p>
  </w:footnote>
  <w:footnote w:id="27">
    <w:p w:rsidR="00190AF3" w:rsidRPr="007F7104" w:rsidRDefault="00190AF3" w:rsidP="00D14A48">
      <w:pPr>
        <w:pStyle w:val="aa"/>
        <w:rPr>
          <w:rStyle w:val="Char7"/>
          <w:rtl/>
        </w:rPr>
      </w:pPr>
      <w:r w:rsidRPr="00D14A48">
        <w:rPr>
          <w:rStyle w:val="Char7"/>
        </w:rPr>
        <w:footnoteRef/>
      </w:r>
      <w:r w:rsidRPr="00D14A48">
        <w:rPr>
          <w:rStyle w:val="Char7"/>
          <w:rFonts w:hint="cs"/>
          <w:rtl/>
        </w:rPr>
        <w:t>- متفق علیه.</w:t>
      </w:r>
      <w:r>
        <w:rPr>
          <w:rStyle w:val="Char7"/>
          <w:rFonts w:hint="cs"/>
          <w:rtl/>
        </w:rPr>
        <w:t xml:space="preserve"> </w:t>
      </w:r>
      <w:r w:rsidRPr="007F7104">
        <w:rPr>
          <w:rStyle w:val="Char7"/>
          <w:rFonts w:hint="cs"/>
          <w:rtl/>
        </w:rPr>
        <w:t xml:space="preserve"> </w:t>
      </w:r>
    </w:p>
  </w:footnote>
  <w:footnote w:id="28">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 xml:space="preserve">عودة </w:t>
      </w:r>
      <w:r w:rsidRPr="00D14A48">
        <w:rPr>
          <w:rFonts w:hint="cs"/>
          <w:rtl/>
        </w:rPr>
        <w:t>إلى</w:t>
      </w:r>
      <w:r w:rsidRPr="00D14A48">
        <w:rPr>
          <w:rtl/>
        </w:rPr>
        <w:t xml:space="preserve"> السنة</w:t>
      </w:r>
      <w:r w:rsidRPr="00D14A48">
        <w:rPr>
          <w:rStyle w:val="Char7"/>
          <w:rFonts w:hint="cs"/>
          <w:rtl/>
        </w:rPr>
        <w:t xml:space="preserve">،  </w:t>
      </w:r>
      <w:r w:rsidRPr="00D14A48">
        <w:rPr>
          <w:rtl/>
        </w:rPr>
        <w:t>مجلة ال</w:t>
      </w:r>
      <w:r w:rsidRPr="00D14A48">
        <w:rPr>
          <w:rFonts w:hint="cs"/>
          <w:rtl/>
        </w:rPr>
        <w:t>ـ</w:t>
      </w:r>
      <w:r w:rsidRPr="00D14A48">
        <w:rPr>
          <w:rtl/>
        </w:rPr>
        <w:t>مسلمون</w:t>
      </w:r>
      <w:r w:rsidRPr="00D14A48">
        <w:rPr>
          <w:rStyle w:val="Char7"/>
          <w:rFonts w:hint="cs"/>
          <w:rtl/>
        </w:rPr>
        <w:t xml:space="preserve"> 5/465-466.  </w:t>
      </w:r>
    </w:p>
  </w:footnote>
  <w:footnote w:id="29">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جامع بیان العلم</w:t>
      </w:r>
      <w:r w:rsidRPr="00D14A48">
        <w:rPr>
          <w:rStyle w:val="Char7"/>
          <w:rFonts w:hint="cs"/>
          <w:rtl/>
        </w:rPr>
        <w:t xml:space="preserve">:  2/143. </w:t>
      </w:r>
    </w:p>
  </w:footnote>
  <w:footnote w:id="30">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الروضة</w:t>
      </w:r>
      <w:r w:rsidRPr="00D14A48">
        <w:rPr>
          <w:rStyle w:val="Char7"/>
          <w:rFonts w:hint="cs"/>
          <w:rtl/>
        </w:rPr>
        <w:t xml:space="preserve">:  ص 205. </w:t>
      </w:r>
    </w:p>
  </w:footnote>
  <w:footnote w:id="31">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ارشاد الفحول</w:t>
      </w:r>
      <w:r w:rsidRPr="00D14A48">
        <w:rPr>
          <w:rStyle w:val="Char7"/>
          <w:rFonts w:hint="cs"/>
          <w:rtl/>
        </w:rPr>
        <w:t xml:space="preserve">:  ص 265-266. </w:t>
      </w:r>
    </w:p>
  </w:footnote>
  <w:footnote w:id="32">
    <w:p w:rsidR="00190AF3" w:rsidRPr="007F7104"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 للشاطبی</w:t>
      </w:r>
      <w:r w:rsidRPr="00D14A48">
        <w:rPr>
          <w:rStyle w:val="Char7"/>
          <w:rFonts w:hint="cs"/>
          <w:rtl/>
        </w:rPr>
        <w:t xml:space="preserve">:  ط </w:t>
      </w:r>
      <w:r w:rsidRPr="00D14A48">
        <w:rPr>
          <w:rtl/>
        </w:rPr>
        <w:t>السعادة</w:t>
      </w:r>
      <w:r w:rsidRPr="00D14A48">
        <w:rPr>
          <w:rStyle w:val="Char7"/>
          <w:rFonts w:hint="cs"/>
          <w:rtl/>
        </w:rPr>
        <w:t xml:space="preserve"> 342-343.</w:t>
      </w:r>
      <w:r>
        <w:rPr>
          <w:rStyle w:val="Char7"/>
          <w:rFonts w:hint="cs"/>
          <w:rtl/>
        </w:rPr>
        <w:t xml:space="preserve"> </w:t>
      </w:r>
    </w:p>
  </w:footnote>
  <w:footnote w:id="33">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xml:space="preserve">:  2/344. </w:t>
      </w:r>
    </w:p>
  </w:footnote>
  <w:footnote w:id="34">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الاعتصام</w:t>
      </w:r>
      <w:r w:rsidRPr="00D14A48">
        <w:rPr>
          <w:rStyle w:val="Char7"/>
          <w:rFonts w:hint="cs"/>
          <w:rtl/>
        </w:rPr>
        <w:t xml:space="preserve">:  344-362.  </w:t>
      </w:r>
    </w:p>
  </w:footnote>
  <w:footnote w:id="35">
    <w:p w:rsidR="00190AF3" w:rsidRPr="00D14A48" w:rsidRDefault="00190AF3" w:rsidP="00D14A48">
      <w:pPr>
        <w:pStyle w:val="aa"/>
        <w:rPr>
          <w:rStyle w:val="Char7"/>
          <w:rtl/>
        </w:rPr>
      </w:pPr>
      <w:r w:rsidRPr="00D14A48">
        <w:rPr>
          <w:rStyle w:val="Char7"/>
        </w:rPr>
        <w:footnoteRef/>
      </w:r>
      <w:r w:rsidRPr="00D14A48">
        <w:rPr>
          <w:rStyle w:val="Char7"/>
          <w:rFonts w:hint="cs"/>
          <w:rtl/>
        </w:rPr>
        <w:t xml:space="preserve">- </w:t>
      </w:r>
      <w:r w:rsidRPr="00D14A48">
        <w:rPr>
          <w:rtl/>
        </w:rPr>
        <w:t>انظر الرسالة الاولی من هذه السلسلة</w:t>
      </w:r>
      <w:r w:rsidR="00D14A48">
        <w:rPr>
          <w:rtl/>
        </w:rPr>
        <w:t>:</w:t>
      </w:r>
      <w:r w:rsidR="00D14A48">
        <w:rPr>
          <w:rFonts w:hint="cs"/>
          <w:rtl/>
        </w:rPr>
        <w:t xml:space="preserve"> </w:t>
      </w:r>
      <w:r w:rsidRPr="00D14A48">
        <w:rPr>
          <w:rtl/>
        </w:rPr>
        <w:t>حقیقة التعیین ل</w:t>
      </w:r>
      <w:r w:rsidRPr="00D14A48">
        <w:rPr>
          <w:rFonts w:hint="cs"/>
          <w:rtl/>
        </w:rPr>
        <w:t>ـ</w:t>
      </w:r>
      <w:r w:rsidRPr="00D14A48">
        <w:rPr>
          <w:rtl/>
        </w:rPr>
        <w:t xml:space="preserve">مذهب </w:t>
      </w:r>
      <w:r w:rsidRPr="00D14A48">
        <w:rPr>
          <w:rFonts w:hint="cs"/>
          <w:rtl/>
        </w:rPr>
        <w:t>أ</w:t>
      </w:r>
      <w:r w:rsidRPr="00D14A48">
        <w:rPr>
          <w:rtl/>
        </w:rPr>
        <w:t>ئمة ال</w:t>
      </w:r>
      <w:r w:rsidRPr="00D14A48">
        <w:rPr>
          <w:rFonts w:hint="cs"/>
          <w:rtl/>
        </w:rPr>
        <w:t>أ</w:t>
      </w:r>
      <w:r w:rsidRPr="00D14A48">
        <w:rPr>
          <w:rtl/>
        </w:rPr>
        <w:t>ربعة ال</w:t>
      </w:r>
      <w:r w:rsidRPr="00D14A48">
        <w:rPr>
          <w:rFonts w:hint="cs"/>
          <w:rtl/>
        </w:rPr>
        <w:t>ـ</w:t>
      </w:r>
      <w:r w:rsidRPr="00D14A48">
        <w:rPr>
          <w:rtl/>
        </w:rPr>
        <w:t>مجتهدین</w:t>
      </w:r>
      <w:r w:rsidRPr="00D14A48">
        <w:rPr>
          <w:rStyle w:val="Char7"/>
          <w:rFonts w:hint="cs"/>
          <w:rtl/>
        </w:rPr>
        <w:t xml:space="preserve">.  </w:t>
      </w:r>
    </w:p>
  </w:footnote>
  <w:footnote w:id="36">
    <w:p w:rsidR="00190AF3" w:rsidRPr="009F2BBF" w:rsidRDefault="00190AF3" w:rsidP="009F2BBF">
      <w:pPr>
        <w:pStyle w:val="aa"/>
        <w:rPr>
          <w:rStyle w:val="Char7"/>
          <w:rtl/>
        </w:rPr>
      </w:pPr>
      <w:r w:rsidRPr="009F2BBF">
        <w:rPr>
          <w:rStyle w:val="Char7"/>
        </w:rPr>
        <w:footnoteRef/>
      </w:r>
      <w:r w:rsidRPr="009F2BBF">
        <w:rPr>
          <w:rStyle w:val="Char7"/>
          <w:rFonts w:hint="cs"/>
          <w:rtl/>
        </w:rPr>
        <w:t xml:space="preserve">- </w:t>
      </w:r>
      <w:r w:rsidRPr="009F2BBF">
        <w:rPr>
          <w:rtl/>
        </w:rPr>
        <w:t>نور الیقین</w:t>
      </w:r>
      <w:r w:rsidRPr="009F2BBF">
        <w:rPr>
          <w:rStyle w:val="Char7"/>
          <w:rFonts w:hint="cs"/>
          <w:rtl/>
        </w:rPr>
        <w:t xml:space="preserve">:  ص 75. </w:t>
      </w:r>
    </w:p>
  </w:footnote>
  <w:footnote w:id="37">
    <w:p w:rsidR="00190AF3" w:rsidRPr="007F7104" w:rsidRDefault="00190AF3" w:rsidP="009F2BBF">
      <w:pPr>
        <w:pStyle w:val="aa"/>
        <w:rPr>
          <w:rStyle w:val="Char7"/>
          <w:rtl/>
        </w:rPr>
      </w:pPr>
      <w:r w:rsidRPr="009F2BBF">
        <w:rPr>
          <w:rStyle w:val="Char7"/>
        </w:rPr>
        <w:footnoteRef/>
      </w:r>
      <w:r w:rsidRPr="009F2BBF">
        <w:rPr>
          <w:rStyle w:val="Char7"/>
          <w:rFonts w:hint="cs"/>
          <w:rtl/>
        </w:rPr>
        <w:t xml:space="preserve">- </w:t>
      </w:r>
      <w:r w:rsidRPr="009F2BBF">
        <w:rPr>
          <w:rtl/>
        </w:rPr>
        <w:t>رواه البخاری</w:t>
      </w:r>
      <w:r w:rsidRPr="009F2BBF">
        <w:rPr>
          <w:rStyle w:val="Char7"/>
          <w:rFonts w:hint="cs"/>
          <w:rtl/>
        </w:rPr>
        <w:t xml:space="preserve">:  شرح ابن حجر 1/43. </w:t>
      </w:r>
    </w:p>
  </w:footnote>
  <w:footnote w:id="38">
    <w:p w:rsidR="00190AF3" w:rsidRPr="009F2BBF" w:rsidRDefault="00190AF3" w:rsidP="009F2BBF">
      <w:pPr>
        <w:pStyle w:val="aa"/>
        <w:rPr>
          <w:rStyle w:val="Char7"/>
          <w:rtl/>
        </w:rPr>
      </w:pPr>
      <w:r w:rsidRPr="009F2BBF">
        <w:rPr>
          <w:rStyle w:val="Char7"/>
        </w:rPr>
        <w:footnoteRef/>
      </w:r>
      <w:r w:rsidRPr="009F2BBF">
        <w:rPr>
          <w:rStyle w:val="Char7"/>
          <w:rFonts w:hint="cs"/>
          <w:rtl/>
        </w:rPr>
        <w:t xml:space="preserve">- عبیدالله بن حسن عنبری ایشان از قاضیان و فقهاء و حدیث شناسان بر جسته دوره خود بود،  از اهالی بصره و معاصر امام ابو حنیفه بود متولد 105 و متوفای 168 ه‍. ق.  هستند. </w:t>
      </w:r>
    </w:p>
  </w:footnote>
  <w:footnote w:id="39">
    <w:p w:rsidR="00190AF3" w:rsidRPr="007F7104" w:rsidRDefault="00190AF3" w:rsidP="009F2BBF">
      <w:pPr>
        <w:pStyle w:val="aa"/>
        <w:rPr>
          <w:rStyle w:val="Char7"/>
          <w:rtl/>
        </w:rPr>
      </w:pPr>
      <w:r w:rsidRPr="009F2BBF">
        <w:rPr>
          <w:rStyle w:val="Char7"/>
        </w:rPr>
        <w:footnoteRef/>
      </w:r>
      <w:r w:rsidRPr="009F2BBF">
        <w:rPr>
          <w:rStyle w:val="Char7"/>
          <w:rFonts w:hint="cs"/>
          <w:rtl/>
        </w:rPr>
        <w:t xml:space="preserve">- </w:t>
      </w:r>
      <w:r w:rsidRPr="009F2BBF">
        <w:rPr>
          <w:rtl/>
        </w:rPr>
        <w:t>الباعث الحثیث شرح اختصار علوم الحدیث</w:t>
      </w:r>
      <w:r w:rsidRPr="009F2BBF">
        <w:rPr>
          <w:rStyle w:val="Char7"/>
          <w:rFonts w:hint="cs"/>
          <w:rtl/>
        </w:rPr>
        <w:t xml:space="preserve">:  ط 3 ص 37-39. </w:t>
      </w:r>
    </w:p>
  </w:footnote>
  <w:footnote w:id="40">
    <w:p w:rsidR="00190AF3" w:rsidRPr="009F2BBF" w:rsidRDefault="00190AF3" w:rsidP="009F2BBF">
      <w:pPr>
        <w:pStyle w:val="aa"/>
        <w:rPr>
          <w:rStyle w:val="Char7"/>
          <w:rtl/>
        </w:rPr>
      </w:pPr>
      <w:r w:rsidRPr="009F2BBF">
        <w:rPr>
          <w:rStyle w:val="Char7"/>
        </w:rPr>
        <w:footnoteRef/>
      </w:r>
      <w:r w:rsidRPr="009F2BBF">
        <w:rPr>
          <w:rStyle w:val="Char7"/>
          <w:rFonts w:hint="cs"/>
          <w:rtl/>
        </w:rPr>
        <w:t xml:space="preserve">- </w:t>
      </w:r>
      <w:r w:rsidRPr="009F2BBF">
        <w:rPr>
          <w:rtl/>
        </w:rPr>
        <w:t>الباعث الحثیث شرح اختصار علوم الحدیث لابن کثیر لاحمد شاکر</w:t>
      </w:r>
      <w:r w:rsidRPr="009F2BBF">
        <w:rPr>
          <w:rStyle w:val="Char7"/>
          <w:rFonts w:hint="cs"/>
          <w:rtl/>
        </w:rPr>
        <w:t xml:space="preserve">:  ط 2،  ص 37-39. </w:t>
      </w:r>
    </w:p>
  </w:footnote>
  <w:footnote w:id="41">
    <w:p w:rsidR="00190AF3" w:rsidRPr="007F7104" w:rsidRDefault="00190AF3" w:rsidP="009F2BBF">
      <w:pPr>
        <w:pStyle w:val="aa"/>
        <w:rPr>
          <w:rStyle w:val="Char7"/>
          <w:rtl/>
        </w:rPr>
      </w:pPr>
      <w:r w:rsidRPr="009F2BBF">
        <w:rPr>
          <w:rStyle w:val="Char7"/>
        </w:rPr>
        <w:footnoteRef/>
      </w:r>
      <w:r w:rsidRPr="009F2BBF">
        <w:rPr>
          <w:rStyle w:val="Char7"/>
          <w:rFonts w:hint="cs"/>
          <w:rtl/>
        </w:rPr>
        <w:t xml:space="preserve">- </w:t>
      </w:r>
      <w:r w:rsidRPr="009F2BBF">
        <w:rPr>
          <w:rtl/>
        </w:rPr>
        <w:t>انظر تدریب الراوی علی تقریب النواوی للسیوطی</w:t>
      </w:r>
      <w:r w:rsidRPr="009F2BBF">
        <w:rPr>
          <w:rStyle w:val="Char7"/>
          <w:rFonts w:hint="cs"/>
          <w:rtl/>
        </w:rPr>
        <w:t>:  ط 1 ص:</w:t>
      </w:r>
      <w:r w:rsidR="00CA18C3" w:rsidRPr="009F2BBF">
        <w:rPr>
          <w:rStyle w:val="Char7"/>
          <w:rFonts w:hint="cs"/>
          <w:rtl/>
        </w:rPr>
        <w:t xml:space="preserve"> </w:t>
      </w:r>
      <w:r w:rsidRPr="009F2BBF">
        <w:rPr>
          <w:rStyle w:val="Char7"/>
          <w:rFonts w:hint="cs"/>
          <w:rtl/>
        </w:rPr>
        <w:t>70-72.</w:t>
      </w:r>
      <w:r>
        <w:rPr>
          <w:rStyle w:val="Char7"/>
          <w:rFonts w:hint="cs"/>
          <w:rtl/>
        </w:rPr>
        <w:t xml:space="preserve"> </w:t>
      </w:r>
    </w:p>
  </w:footnote>
  <w:footnote w:id="42">
    <w:p w:rsidR="00190AF3" w:rsidRPr="007F7104" w:rsidRDefault="00190AF3" w:rsidP="003C0922">
      <w:pPr>
        <w:pStyle w:val="FootnoteText"/>
        <w:bidi/>
        <w:ind w:left="284" w:hanging="284"/>
        <w:jc w:val="both"/>
        <w:rPr>
          <w:rStyle w:val="Char7"/>
          <w:rtl/>
        </w:rPr>
      </w:pPr>
      <w:r w:rsidRPr="007F7104">
        <w:rPr>
          <w:rStyle w:val="Char7"/>
        </w:rPr>
        <w:footnoteRef/>
      </w:r>
      <w:r w:rsidRPr="007F7104">
        <w:rPr>
          <w:rStyle w:val="Char7"/>
          <w:rFonts w:hint="cs"/>
          <w:rtl/>
        </w:rPr>
        <w:t>- رواه مسلم و احمد</w:t>
      </w:r>
      <w:r>
        <w:rPr>
          <w:rStyle w:val="Char7"/>
          <w:rFonts w:hint="cs"/>
          <w:rtl/>
        </w:rPr>
        <w:t xml:space="preserve">. </w:t>
      </w:r>
      <w:r w:rsidRPr="007F7104">
        <w:rPr>
          <w:rStyle w:val="Char7"/>
          <w:rFonts w:hint="cs"/>
          <w:rtl/>
        </w:rPr>
        <w:t xml:space="preserve"> </w:t>
      </w:r>
    </w:p>
  </w:footnote>
  <w:footnote w:id="43">
    <w:p w:rsidR="00190AF3" w:rsidRPr="007F7104" w:rsidRDefault="00190AF3" w:rsidP="003C0922">
      <w:pPr>
        <w:pStyle w:val="FootnoteText"/>
        <w:bidi/>
        <w:ind w:left="284" w:hanging="284"/>
        <w:jc w:val="both"/>
        <w:rPr>
          <w:rStyle w:val="Char7"/>
          <w:rtl/>
        </w:rPr>
      </w:pPr>
      <w:r w:rsidRPr="007F7104">
        <w:rPr>
          <w:rStyle w:val="Char7"/>
        </w:rPr>
        <w:footnoteRef/>
      </w:r>
      <w:r w:rsidRPr="007F7104">
        <w:rPr>
          <w:rStyle w:val="Char7"/>
          <w:rFonts w:hint="cs"/>
          <w:rtl/>
        </w:rPr>
        <w:t>- متفق علیه</w:t>
      </w:r>
      <w:r>
        <w:rPr>
          <w:rStyle w:val="Char7"/>
          <w:rFonts w:hint="cs"/>
          <w:rtl/>
        </w:rPr>
        <w:t xml:space="preserve">. </w:t>
      </w:r>
      <w:r w:rsidRPr="007F7104">
        <w:rPr>
          <w:rStyle w:val="Char7"/>
          <w:rFonts w:hint="cs"/>
          <w:rtl/>
        </w:rPr>
        <w:t xml:space="preserve"> </w:t>
      </w:r>
    </w:p>
  </w:footnote>
  <w:footnote w:id="44">
    <w:p w:rsidR="00190AF3" w:rsidRPr="005516CD" w:rsidRDefault="00190AF3" w:rsidP="005516CD">
      <w:pPr>
        <w:pStyle w:val="aa"/>
        <w:rPr>
          <w:rStyle w:val="Char7"/>
          <w:rtl/>
        </w:rPr>
      </w:pPr>
      <w:r w:rsidRPr="005516CD">
        <w:rPr>
          <w:rStyle w:val="Char7"/>
        </w:rPr>
        <w:footnoteRef/>
      </w:r>
      <w:r w:rsidRPr="005516CD">
        <w:rPr>
          <w:rStyle w:val="Char7"/>
          <w:rFonts w:hint="cs"/>
          <w:rtl/>
        </w:rPr>
        <w:t xml:space="preserve">- </w:t>
      </w:r>
      <w:r w:rsidRPr="005516CD">
        <w:rPr>
          <w:rtl/>
        </w:rPr>
        <w:t>انظر الرسالة الثالثة من هذه السلسل</w:t>
      </w:r>
      <w:r w:rsidRPr="005516CD">
        <w:rPr>
          <w:rFonts w:hint="cs"/>
          <w:rtl/>
        </w:rPr>
        <w:t>ة</w:t>
      </w:r>
      <w:r w:rsidRPr="005516CD">
        <w:rPr>
          <w:rtl/>
        </w:rPr>
        <w:t>:</w:t>
      </w:r>
      <w:r w:rsidR="00CA18C3" w:rsidRPr="005516CD">
        <w:rPr>
          <w:rtl/>
        </w:rPr>
        <w:t xml:space="preserve"> </w:t>
      </w:r>
      <w:r w:rsidRPr="005516CD">
        <w:rPr>
          <w:rtl/>
        </w:rPr>
        <w:t>تحریف الراغب بحقیقة ال</w:t>
      </w:r>
      <w:r w:rsidRPr="005516CD">
        <w:rPr>
          <w:rFonts w:hint="cs"/>
          <w:rtl/>
        </w:rPr>
        <w:t>ـ</w:t>
      </w:r>
      <w:r w:rsidRPr="005516CD">
        <w:rPr>
          <w:rtl/>
        </w:rPr>
        <w:t>مذهبیة وال</w:t>
      </w:r>
      <w:r w:rsidRPr="005516CD">
        <w:rPr>
          <w:rFonts w:hint="cs"/>
          <w:rtl/>
        </w:rPr>
        <w:t>ـ</w:t>
      </w:r>
      <w:r w:rsidRPr="005516CD">
        <w:rPr>
          <w:rtl/>
        </w:rPr>
        <w:t>مذاهب</w:t>
      </w:r>
      <w:r w:rsidRPr="005516CD">
        <w:rPr>
          <w:rStyle w:val="Char7"/>
          <w:rFonts w:hint="cs"/>
          <w:rtl/>
        </w:rPr>
        <w:t xml:space="preserve">.  </w:t>
      </w:r>
    </w:p>
  </w:footnote>
  <w:footnote w:id="45">
    <w:p w:rsidR="00190AF3" w:rsidRPr="005516CD" w:rsidRDefault="00190AF3" w:rsidP="005516CD">
      <w:pPr>
        <w:pStyle w:val="aa"/>
        <w:rPr>
          <w:rStyle w:val="Char7"/>
          <w:rtl/>
        </w:rPr>
      </w:pPr>
      <w:r w:rsidRPr="005516CD">
        <w:rPr>
          <w:rStyle w:val="Char7"/>
        </w:rPr>
        <w:footnoteRef/>
      </w:r>
      <w:r w:rsidRPr="005516CD">
        <w:rPr>
          <w:rStyle w:val="Char7"/>
          <w:rFonts w:hint="cs"/>
          <w:rtl/>
        </w:rPr>
        <w:t xml:space="preserve">- </w:t>
      </w:r>
      <w:r w:rsidRPr="005516CD">
        <w:rPr>
          <w:rtl/>
        </w:rPr>
        <w:t>کتاب ال</w:t>
      </w:r>
      <w:r w:rsidRPr="005516CD">
        <w:rPr>
          <w:rFonts w:hint="cs"/>
          <w:rtl/>
        </w:rPr>
        <w:t>إ</w:t>
      </w:r>
      <w:r w:rsidRPr="005516CD">
        <w:rPr>
          <w:rtl/>
        </w:rPr>
        <w:t>سلام والنصرانیة مع العلم وال</w:t>
      </w:r>
      <w:r w:rsidRPr="005516CD">
        <w:rPr>
          <w:rFonts w:hint="cs"/>
          <w:rtl/>
        </w:rPr>
        <w:t>ـ</w:t>
      </w:r>
      <w:r w:rsidRPr="005516CD">
        <w:rPr>
          <w:rtl/>
        </w:rPr>
        <w:t>مد</w:t>
      </w:r>
      <w:r w:rsidRPr="005516CD">
        <w:rPr>
          <w:rFonts w:hint="cs"/>
          <w:rtl/>
        </w:rPr>
        <w:t>نیة</w:t>
      </w:r>
      <w:r w:rsidRPr="005516CD">
        <w:rPr>
          <w:rtl/>
        </w:rPr>
        <w:t xml:space="preserve"> للشیخ محمد عبده</w:t>
      </w:r>
      <w:r w:rsidRPr="005516CD">
        <w:rPr>
          <w:rStyle w:val="Char7"/>
          <w:rFonts w:hint="cs"/>
          <w:rtl/>
        </w:rPr>
        <w:t xml:space="preserve"> ص 103-109. </w:t>
      </w:r>
    </w:p>
  </w:footnote>
  <w:footnote w:id="46">
    <w:p w:rsidR="00190AF3" w:rsidRPr="005516CD" w:rsidRDefault="00190AF3" w:rsidP="005516CD">
      <w:pPr>
        <w:pStyle w:val="aa"/>
        <w:rPr>
          <w:rStyle w:val="Char7"/>
          <w:rtl/>
        </w:rPr>
      </w:pPr>
      <w:r w:rsidRPr="005516CD">
        <w:rPr>
          <w:rStyle w:val="Char7"/>
        </w:rPr>
        <w:footnoteRef/>
      </w:r>
      <w:r w:rsidRPr="005516CD">
        <w:rPr>
          <w:rStyle w:val="Char7"/>
          <w:rFonts w:hint="cs"/>
          <w:rtl/>
        </w:rPr>
        <w:t xml:space="preserve">- </w:t>
      </w:r>
      <w:r w:rsidRPr="005516CD">
        <w:rPr>
          <w:rtl/>
        </w:rPr>
        <w:t>ال</w:t>
      </w:r>
      <w:r w:rsidRPr="005516CD">
        <w:rPr>
          <w:rFonts w:hint="cs"/>
          <w:rtl/>
        </w:rPr>
        <w:t>ـ</w:t>
      </w:r>
      <w:r w:rsidRPr="005516CD">
        <w:rPr>
          <w:rtl/>
        </w:rPr>
        <w:t>مرجع السابق</w:t>
      </w:r>
      <w:r w:rsidRPr="005516CD">
        <w:rPr>
          <w:rStyle w:val="Char7"/>
          <w:rFonts w:hint="cs"/>
          <w:rtl/>
        </w:rPr>
        <w:t xml:space="preserve">.  </w:t>
      </w:r>
    </w:p>
  </w:footnote>
  <w:footnote w:id="47">
    <w:p w:rsidR="00190AF3" w:rsidRPr="005516CD" w:rsidRDefault="00190AF3" w:rsidP="005516CD">
      <w:pPr>
        <w:pStyle w:val="aa"/>
        <w:rPr>
          <w:rStyle w:val="Char7"/>
          <w:rtl/>
        </w:rPr>
      </w:pPr>
      <w:r w:rsidRPr="005516CD">
        <w:rPr>
          <w:rStyle w:val="Char7"/>
        </w:rPr>
        <w:footnoteRef/>
      </w:r>
      <w:r w:rsidRPr="005516CD">
        <w:rPr>
          <w:rStyle w:val="Char7"/>
          <w:rFonts w:hint="cs"/>
          <w:rtl/>
        </w:rPr>
        <w:t>- بايد متذ</w:t>
      </w:r>
      <w:r w:rsidR="005516CD">
        <w:rPr>
          <w:rStyle w:val="Char7"/>
          <w:rFonts w:hint="cs"/>
          <w:rtl/>
        </w:rPr>
        <w:t>ک</w:t>
      </w:r>
      <w:r w:rsidRPr="005516CD">
        <w:rPr>
          <w:rStyle w:val="Char7"/>
          <w:rFonts w:hint="cs"/>
          <w:rtl/>
        </w:rPr>
        <w:t xml:space="preserve">ر شد </w:t>
      </w:r>
      <w:r w:rsidR="005516CD">
        <w:rPr>
          <w:rStyle w:val="Char7"/>
          <w:rFonts w:hint="cs"/>
          <w:rtl/>
        </w:rPr>
        <w:t>ک</w:t>
      </w:r>
      <w:r w:rsidRPr="005516CD">
        <w:rPr>
          <w:rStyle w:val="Char7"/>
          <w:rFonts w:hint="cs"/>
          <w:rtl/>
        </w:rPr>
        <w:t xml:space="preserve">ه وقتى براى همين علما و مشايخ حقيقت ثابت شد از رأى ز نظريه خود برگشتند و آن را قبول </w:t>
      </w:r>
      <w:r w:rsidR="005516CD">
        <w:rPr>
          <w:rStyle w:val="Char7"/>
          <w:rFonts w:hint="cs"/>
          <w:rtl/>
        </w:rPr>
        <w:t>ک</w:t>
      </w:r>
      <w:r w:rsidRPr="005516CD">
        <w:rPr>
          <w:rStyle w:val="Char7"/>
          <w:rFonts w:hint="cs"/>
          <w:rtl/>
        </w:rPr>
        <w:t>ردن،  والرجوع إلى الحق فضيلۀ (برگشتن به حق و حقيقت ي</w:t>
      </w:r>
      <w:r w:rsidR="005516CD">
        <w:rPr>
          <w:rStyle w:val="Char7"/>
          <w:rFonts w:hint="cs"/>
          <w:rtl/>
        </w:rPr>
        <w:t>ک</w:t>
      </w:r>
      <w:r w:rsidRPr="005516CD">
        <w:rPr>
          <w:rStyle w:val="Char7"/>
          <w:rFonts w:hint="cs"/>
          <w:rtl/>
        </w:rPr>
        <w:t xml:space="preserve"> نوع فضيلت بشمار مى</w:t>
      </w:r>
      <w:r w:rsidRPr="005516CD">
        <w:rPr>
          <w:rStyle w:val="Char7"/>
          <w:rFonts w:hint="eastAsia"/>
          <w:rtl/>
        </w:rPr>
        <w:t>‌</w:t>
      </w:r>
      <w:r w:rsidRPr="005516CD">
        <w:rPr>
          <w:rStyle w:val="Char7"/>
          <w:rFonts w:hint="cs"/>
          <w:rtl/>
        </w:rPr>
        <w:t xml:space="preserve">رود).  سايت عقيده. </w:t>
      </w:r>
    </w:p>
  </w:footnote>
  <w:footnote w:id="48">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w:t>
      </w:r>
      <w:r w:rsidRPr="006E337B">
        <w:rPr>
          <w:rtl/>
        </w:rPr>
        <w:t>انظر علی سبیل ال</w:t>
      </w:r>
      <w:r w:rsidRPr="006E337B">
        <w:rPr>
          <w:rFonts w:hint="cs"/>
          <w:rtl/>
        </w:rPr>
        <w:t>ـ</w:t>
      </w:r>
      <w:r w:rsidRPr="006E337B">
        <w:rPr>
          <w:rtl/>
        </w:rPr>
        <w:t>مثال کتاب الاجتهاد وال</w:t>
      </w:r>
      <w:r w:rsidRPr="006E337B">
        <w:rPr>
          <w:rFonts w:hint="cs"/>
          <w:rtl/>
        </w:rPr>
        <w:t>ـ</w:t>
      </w:r>
      <w:r w:rsidRPr="006E337B">
        <w:rPr>
          <w:rtl/>
        </w:rPr>
        <w:t>مجتهدون</w:t>
      </w:r>
      <w:r w:rsidRPr="006E337B">
        <w:rPr>
          <w:rStyle w:val="Char7"/>
          <w:rFonts w:hint="cs"/>
          <w:rtl/>
        </w:rPr>
        <w:t xml:space="preserve"> ص (29) فما بعدها.  </w:t>
      </w:r>
    </w:p>
  </w:footnote>
  <w:footnote w:id="49">
    <w:p w:rsidR="00190AF3" w:rsidRPr="006E337B" w:rsidRDefault="00190AF3" w:rsidP="009F75D1">
      <w:pPr>
        <w:pStyle w:val="aa"/>
        <w:rPr>
          <w:rStyle w:val="Char7"/>
          <w:rtl/>
        </w:rPr>
      </w:pPr>
      <w:r w:rsidRPr="006E337B">
        <w:footnoteRef/>
      </w:r>
      <w:r w:rsidRPr="006E337B">
        <w:rPr>
          <w:rFonts w:hint="cs"/>
          <w:rtl/>
        </w:rPr>
        <w:t>- این سخن در عین حالی که در عالم بشر جزو محالات است مخالف با سنت رسول الله نیز هست،  زیرا پیامبر بزرگوار اسلام بر آن سه نفری که در مورد انجام عبادت مبالغه نموده بودند منکر شدند،  که اولی گفته بود:  من نماز می‌خوانم و نمی‌خوابم،  و دیگری گفته بود:  من روزه می‌گیرم و افطار نمی‌کنم،  و سومی گفته بود:  من ازدواج نمی‌کنم،  این جریان به رسول</w:t>
      </w:r>
      <w:r w:rsidR="006E337B">
        <w:rPr>
          <w:rFonts w:cs="CTraditional Arabic" w:hint="cs"/>
          <w:rtl/>
        </w:rPr>
        <w:t>ص</w:t>
      </w:r>
      <w:r w:rsidRPr="006E337B">
        <w:rPr>
          <w:rFonts w:hint="cs"/>
          <w:rtl/>
        </w:rPr>
        <w:t xml:space="preserve"> رسید آنان را خواست و خطاب به آنان </w:t>
      </w:r>
      <w:r w:rsidRPr="006E337B">
        <w:rPr>
          <w:rStyle w:val="Char7"/>
          <w:rFonts w:hint="cs"/>
          <w:rtl/>
        </w:rPr>
        <w:t>فرمود:</w:t>
      </w:r>
      <w:r w:rsidR="00CA18C3" w:rsidRPr="006E337B">
        <w:rPr>
          <w:rStyle w:val="Char7"/>
          <w:rFonts w:hint="cs"/>
          <w:rtl/>
        </w:rPr>
        <w:t xml:space="preserve"> </w:t>
      </w:r>
      <w:r w:rsidRPr="006E337B">
        <w:rPr>
          <w:rStyle w:val="Char7"/>
          <w:rFonts w:hint="cs"/>
          <w:rtl/>
        </w:rPr>
        <w:t xml:space="preserve">من هم روزه می‌گیرم،  هم افطار می‌کنم،  هم نماز می‌خوانم و هم می‌خوابم و هم با زنان ازدواج می‌کنم،  لذا هر کسی که از روش و سنت من رویگردانی کند از من نیست.  بخاری و مسلم.  گذشته از این بنا به گفته شیخ ما چنین بیان و توصیفی در مدح امام در بر گیرنده هیچ فضیلتی نیست زیرا افضل و اکمل در شریعت اسلام برای یک مسلمان این است که برای هر نماز تجدید وضوء نماید نه اینکه چندین نماز را با یک وضوء بخواند و این داستان در مورد یک امام ساخته شده است و شایسته یک امام این است که به افضل و اکمل عمل نماید؛  خوب بیندیش.  </w:t>
      </w:r>
    </w:p>
  </w:footnote>
  <w:footnote w:id="50">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w:t>
      </w:r>
      <w:r w:rsidRPr="006E337B">
        <w:rPr>
          <w:rtl/>
        </w:rPr>
        <w:t xml:space="preserve">انظر </w:t>
      </w:r>
      <w:r w:rsidRPr="006E337B">
        <w:rPr>
          <w:rFonts w:hint="cs"/>
          <w:rtl/>
        </w:rPr>
        <w:t>أیضا</w:t>
      </w:r>
      <w:r w:rsidRPr="006E337B">
        <w:rPr>
          <w:rtl/>
        </w:rPr>
        <w:t xml:space="preserve"> کتاب الاجتهاد وال</w:t>
      </w:r>
      <w:r w:rsidRPr="006E337B">
        <w:rPr>
          <w:rFonts w:hint="cs"/>
          <w:rtl/>
        </w:rPr>
        <w:t>ـ</w:t>
      </w:r>
      <w:r w:rsidRPr="006E337B">
        <w:rPr>
          <w:rtl/>
        </w:rPr>
        <w:t>مجتهدون</w:t>
      </w:r>
      <w:r w:rsidRPr="006E337B">
        <w:rPr>
          <w:rFonts w:hint="cs"/>
          <w:rtl/>
        </w:rPr>
        <w:t xml:space="preserve">: </w:t>
      </w:r>
      <w:r w:rsidRPr="006E337B">
        <w:rPr>
          <w:rStyle w:val="Char7"/>
          <w:rFonts w:hint="cs"/>
          <w:rtl/>
        </w:rPr>
        <w:t xml:space="preserve"> ص 72. </w:t>
      </w:r>
    </w:p>
  </w:footnote>
  <w:footnote w:id="51">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w:t>
      </w:r>
      <w:r w:rsidRPr="006E337B">
        <w:rPr>
          <w:rtl/>
        </w:rPr>
        <w:t>کتاب الاجتهاد وال</w:t>
      </w:r>
      <w:r w:rsidRPr="006E337B">
        <w:rPr>
          <w:rFonts w:hint="cs"/>
          <w:rtl/>
        </w:rPr>
        <w:t>ـ</w:t>
      </w:r>
      <w:r w:rsidRPr="006E337B">
        <w:rPr>
          <w:rtl/>
        </w:rPr>
        <w:t>مجتهدون</w:t>
      </w:r>
      <w:r w:rsidRPr="006E337B">
        <w:rPr>
          <w:rStyle w:val="Char7"/>
          <w:rFonts w:hint="cs"/>
          <w:rtl/>
        </w:rPr>
        <w:t xml:space="preserve">:  ص 40.  </w:t>
      </w:r>
    </w:p>
  </w:footnote>
  <w:footnote w:id="52">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w:t>
      </w:r>
      <w:r w:rsidRPr="006E337B">
        <w:rPr>
          <w:rtl/>
        </w:rPr>
        <w:t>کتاب الاجتهاد وال</w:t>
      </w:r>
      <w:r w:rsidRPr="006E337B">
        <w:rPr>
          <w:rFonts w:hint="cs"/>
          <w:rtl/>
        </w:rPr>
        <w:t>ـ</w:t>
      </w:r>
      <w:r w:rsidRPr="006E337B">
        <w:rPr>
          <w:rtl/>
        </w:rPr>
        <w:t>مجتهدون</w:t>
      </w:r>
      <w:r w:rsidRPr="006E337B">
        <w:rPr>
          <w:rStyle w:val="Char7"/>
          <w:rFonts w:hint="cs"/>
          <w:rtl/>
        </w:rPr>
        <w:t xml:space="preserve">:  ص 35. </w:t>
      </w:r>
    </w:p>
  </w:footnote>
  <w:footnote w:id="53">
    <w:p w:rsidR="00190AF3" w:rsidRPr="007F7104" w:rsidRDefault="00190AF3" w:rsidP="006E337B">
      <w:pPr>
        <w:pStyle w:val="aa"/>
        <w:rPr>
          <w:rStyle w:val="Char7"/>
          <w:rtl/>
        </w:rPr>
      </w:pPr>
      <w:r w:rsidRPr="006E337B">
        <w:rPr>
          <w:rStyle w:val="Char7"/>
        </w:rPr>
        <w:footnoteRef/>
      </w:r>
      <w:r w:rsidRPr="006E337B">
        <w:rPr>
          <w:rStyle w:val="Char7"/>
          <w:rFonts w:hint="cs"/>
          <w:rtl/>
        </w:rPr>
        <w:t xml:space="preserve">- </w:t>
      </w:r>
      <w:r w:rsidRPr="006E337B">
        <w:rPr>
          <w:rtl/>
        </w:rPr>
        <w:t>انظر کتاب مراقی الفلاح</w:t>
      </w:r>
      <w:r w:rsidRPr="006E337B">
        <w:rPr>
          <w:rStyle w:val="Char7"/>
          <w:rFonts w:hint="cs"/>
          <w:rtl/>
        </w:rPr>
        <w:t xml:space="preserve">:  ص 80. </w:t>
      </w:r>
    </w:p>
  </w:footnote>
  <w:footnote w:id="54">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این سخن یکی از علمای بزرگ احناف به نام ابی الحسن الکرخی در قرن چهارم است.  </w:t>
      </w:r>
      <w:r w:rsidRPr="006E337B">
        <w:rPr>
          <w:rtl/>
        </w:rPr>
        <w:t>انظر تاریخ التشریع الاسلامی للخضری</w:t>
      </w:r>
      <w:r w:rsidRPr="006E337B">
        <w:rPr>
          <w:rStyle w:val="Char7"/>
          <w:rFonts w:hint="cs"/>
          <w:rtl/>
        </w:rPr>
        <w:t xml:space="preserve">:  ص 332. </w:t>
      </w:r>
    </w:p>
  </w:footnote>
  <w:footnote w:id="55">
    <w:p w:rsidR="00190AF3" w:rsidRPr="007F7104" w:rsidRDefault="00190AF3" w:rsidP="006E337B">
      <w:pPr>
        <w:pStyle w:val="aa"/>
        <w:rPr>
          <w:rStyle w:val="Char7"/>
          <w:rtl/>
        </w:rPr>
      </w:pPr>
      <w:r w:rsidRPr="006E337B">
        <w:rPr>
          <w:rStyle w:val="Char7"/>
        </w:rPr>
        <w:footnoteRef/>
      </w:r>
      <w:r w:rsidRPr="006E337B">
        <w:rPr>
          <w:rStyle w:val="Char7"/>
          <w:rFonts w:hint="cs"/>
          <w:rtl/>
        </w:rPr>
        <w:t>- متفق علیه.</w:t>
      </w:r>
      <w:r>
        <w:rPr>
          <w:rStyle w:val="Char7"/>
          <w:rFonts w:hint="cs"/>
          <w:rtl/>
        </w:rPr>
        <w:t xml:space="preserve"> </w:t>
      </w:r>
      <w:r w:rsidRPr="007F7104">
        <w:rPr>
          <w:rStyle w:val="Char7"/>
          <w:rFonts w:hint="cs"/>
          <w:rtl/>
        </w:rPr>
        <w:t xml:space="preserve"> </w:t>
      </w:r>
    </w:p>
  </w:footnote>
  <w:footnote w:id="56">
    <w:p w:rsidR="00190AF3" w:rsidRPr="006E337B" w:rsidRDefault="00190AF3" w:rsidP="006E337B">
      <w:pPr>
        <w:pStyle w:val="aa"/>
        <w:rPr>
          <w:rStyle w:val="Char7"/>
          <w:rtl/>
        </w:rPr>
      </w:pPr>
      <w:r w:rsidRPr="006E337B">
        <w:rPr>
          <w:rStyle w:val="Char7"/>
        </w:rPr>
        <w:footnoteRef/>
      </w:r>
      <w:r w:rsidRPr="006E337B">
        <w:rPr>
          <w:rStyle w:val="Char7"/>
          <w:rFonts w:hint="cs"/>
          <w:rtl/>
        </w:rPr>
        <w:t xml:space="preserve">- </w:t>
      </w:r>
      <w:r w:rsidR="00BE7E8C">
        <w:rPr>
          <w:rtl/>
        </w:rPr>
        <w:t>روا</w:t>
      </w:r>
      <w:r w:rsidRPr="006E337B">
        <w:rPr>
          <w:rtl/>
        </w:rPr>
        <w:t>ه البخاری و غیره</w:t>
      </w:r>
      <w:r w:rsidRPr="006E337B">
        <w:rPr>
          <w:rStyle w:val="Char7"/>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D643BE" w:rsidRDefault="00190AF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8018708" wp14:editId="0DA5ED57">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50" w:rsidRPr="00A321B8" w:rsidRDefault="00372050"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4D5EF1BF" wp14:editId="4E6D0CD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اجتهاد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37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DD" w:rsidRPr="00A321B8" w:rsidRDefault="00E36FDD"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76271E6F" wp14:editId="55C76FA6">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تقلید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49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DD" w:rsidRPr="00A321B8" w:rsidRDefault="00E36FDD"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DC6D9BF" wp14:editId="409C51E6">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اتباع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63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DD" w:rsidRPr="00A321B8" w:rsidRDefault="00E36FDD"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434AE74" wp14:editId="5415889B">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تقلید و عقیده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73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DD" w:rsidRPr="00A321B8" w:rsidRDefault="00E36FDD"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79ED0CAF" wp14:editId="160C8F30">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چرا ما در مسایل جدید اجتهاد نمی‌کنیم؟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79</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DD" w:rsidRPr="00A321B8" w:rsidRDefault="00E36FDD" w:rsidP="0037205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74CD61B1" wp14:editId="0629B4F9">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چند شبهه و پاسخ به آن‌ها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55E7">
      <w:rPr>
        <w:rFonts w:ascii="IRNazli" w:hAnsi="IRNazli" w:cs="IRNazli"/>
        <w:noProof/>
        <w:rtl/>
      </w:rPr>
      <w:t>91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D97A5E" w:rsidRDefault="00190AF3" w:rsidP="003A585B">
    <w:pPr>
      <w:pStyle w:val="Header"/>
      <w:ind w:left="284" w:right="284"/>
      <w:rPr>
        <w:rFonts w:cs="B Lotus"/>
        <w:sz w:val="2"/>
        <w:szCs w:val="2"/>
        <w:rtl/>
      </w:rPr>
    </w:pPr>
    <w:r>
      <w:rPr>
        <w:rFonts w:cs="B Titr" w:hint="cs"/>
        <w:szCs w:val="24"/>
        <w:rtl/>
        <w:lang w:bidi="ar-EG"/>
      </w:rPr>
      <w:t xml:space="preserve"> </w:t>
    </w:r>
  </w:p>
  <w:p w:rsidR="00190AF3" w:rsidRPr="00C37D07" w:rsidRDefault="00190AF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90AF3" w:rsidRPr="00BC39D5" w:rsidRDefault="00190AF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18ED542" wp14:editId="4F9816B9">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8602DE" w:rsidRDefault="00190AF3" w:rsidP="00EB65C8">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18AC9791" wp14:editId="303F5FC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1D2D">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اجتهاد،  اتباع،  تقلید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433E37" w:rsidRDefault="00190AF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A4A47C9" wp14:editId="5EB0B279">
              <wp:simplePos x="0" y="0"/>
              <wp:positionH relativeFrom="column">
                <wp:posOffset>5080</wp:posOffset>
              </wp:positionH>
              <wp:positionV relativeFrom="paragraph">
                <wp:posOffset>274955</wp:posOffset>
              </wp:positionV>
              <wp:extent cx="4748530" cy="0"/>
              <wp:effectExtent l="24130" t="27305" r="2794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Rl/lC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50" w:rsidRPr="00F77750" w:rsidRDefault="00F77750">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A321B8" w:rsidRDefault="00190AF3" w:rsidP="002052B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28F27DF4" wp14:editId="79D6D4D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Default="00190AF3">
    <w:pPr>
      <w:pStyle w:val="Header"/>
    </w:pPr>
  </w:p>
  <w:p w:rsidR="00190AF3" w:rsidRDefault="00190AF3">
    <w:pPr>
      <w:pStyle w:val="Header"/>
    </w:pPr>
  </w:p>
  <w:p w:rsidR="00190AF3" w:rsidRDefault="00190AF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F3" w:rsidRPr="00A321B8" w:rsidRDefault="00190AF3" w:rsidP="002052B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4AEFFBC4" wp14:editId="739A6411">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اجتهاد، اتباع، تقلید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1D2D">
      <w:rPr>
        <w:rFonts w:ascii="IRNazli" w:hAnsi="IRNazli" w:cs="IRNazli"/>
        <w:noProof/>
        <w:rtl/>
      </w:rPr>
      <w:t>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07" w:rsidRPr="00A321B8" w:rsidRDefault="004E5607" w:rsidP="004E56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6F3033EC" wp14:editId="2744D65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موضع دعوتگران به سنت پیامبر در مورد اجتهاد و تقلید</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1D2D">
      <w:rPr>
        <w:rFonts w:ascii="IRNazli" w:hAnsi="IRNazli" w:cs="IRNazli"/>
        <w:noProof/>
        <w:rtl/>
      </w:rPr>
      <w:t>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1057121"/>
    <w:multiLevelType w:val="hybridMultilevel"/>
    <w:tmpl w:val="F9E68E32"/>
    <w:lvl w:ilvl="0" w:tplc="4A46C932">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714"/>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A39"/>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D7E"/>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5DB"/>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462"/>
    <w:rsid w:val="00187235"/>
    <w:rsid w:val="001872BB"/>
    <w:rsid w:val="001872EA"/>
    <w:rsid w:val="00187388"/>
    <w:rsid w:val="00187920"/>
    <w:rsid w:val="001879AC"/>
    <w:rsid w:val="00187D6F"/>
    <w:rsid w:val="0019028E"/>
    <w:rsid w:val="00190AF3"/>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68"/>
    <w:rsid w:val="001E0997"/>
    <w:rsid w:val="001E106E"/>
    <w:rsid w:val="001E137C"/>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52BB"/>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C2A"/>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E0E"/>
    <w:rsid w:val="003163B3"/>
    <w:rsid w:val="00316EFA"/>
    <w:rsid w:val="00317064"/>
    <w:rsid w:val="003172F0"/>
    <w:rsid w:val="00317435"/>
    <w:rsid w:val="00317C9F"/>
    <w:rsid w:val="00320324"/>
    <w:rsid w:val="0032062F"/>
    <w:rsid w:val="00320B76"/>
    <w:rsid w:val="00320B8B"/>
    <w:rsid w:val="00320BD5"/>
    <w:rsid w:val="003212CD"/>
    <w:rsid w:val="00321361"/>
    <w:rsid w:val="0032158B"/>
    <w:rsid w:val="00323079"/>
    <w:rsid w:val="0032365B"/>
    <w:rsid w:val="00323CBC"/>
    <w:rsid w:val="0032423C"/>
    <w:rsid w:val="003246F1"/>
    <w:rsid w:val="003247AA"/>
    <w:rsid w:val="00324B56"/>
    <w:rsid w:val="003250C0"/>
    <w:rsid w:val="0032568F"/>
    <w:rsid w:val="00325F89"/>
    <w:rsid w:val="00326474"/>
    <w:rsid w:val="00326F21"/>
    <w:rsid w:val="003272D4"/>
    <w:rsid w:val="00327507"/>
    <w:rsid w:val="003278B3"/>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5C0"/>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050"/>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0E"/>
    <w:rsid w:val="003A4FC2"/>
    <w:rsid w:val="003A525D"/>
    <w:rsid w:val="003A585B"/>
    <w:rsid w:val="003A68C3"/>
    <w:rsid w:val="003A6AEF"/>
    <w:rsid w:val="003A6DF1"/>
    <w:rsid w:val="003A7173"/>
    <w:rsid w:val="003A73EA"/>
    <w:rsid w:val="003A73F9"/>
    <w:rsid w:val="003A757F"/>
    <w:rsid w:val="003A7F63"/>
    <w:rsid w:val="003B039C"/>
    <w:rsid w:val="003B0559"/>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922"/>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6C0E"/>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4935"/>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E2F"/>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60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6CD"/>
    <w:rsid w:val="00552964"/>
    <w:rsid w:val="00552EF3"/>
    <w:rsid w:val="00553954"/>
    <w:rsid w:val="00553AE1"/>
    <w:rsid w:val="00553CDE"/>
    <w:rsid w:val="00553DB7"/>
    <w:rsid w:val="005551C4"/>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2F6"/>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8D"/>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213"/>
    <w:rsid w:val="006544EA"/>
    <w:rsid w:val="00654899"/>
    <w:rsid w:val="00654A4F"/>
    <w:rsid w:val="00654BB9"/>
    <w:rsid w:val="0065502C"/>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0BF3"/>
    <w:rsid w:val="0069184B"/>
    <w:rsid w:val="006919AF"/>
    <w:rsid w:val="00691F25"/>
    <w:rsid w:val="00692871"/>
    <w:rsid w:val="00692F04"/>
    <w:rsid w:val="00695515"/>
    <w:rsid w:val="006957D1"/>
    <w:rsid w:val="006958B2"/>
    <w:rsid w:val="00695AE3"/>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37B"/>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A6E"/>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2C0"/>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1E8"/>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104"/>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DE2"/>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E12"/>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02C"/>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490"/>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005"/>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700"/>
    <w:rsid w:val="008F08C0"/>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1F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4E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5D6"/>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B08"/>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BBF"/>
    <w:rsid w:val="009F3C4F"/>
    <w:rsid w:val="009F4294"/>
    <w:rsid w:val="009F4467"/>
    <w:rsid w:val="009F472E"/>
    <w:rsid w:val="009F4972"/>
    <w:rsid w:val="009F4F80"/>
    <w:rsid w:val="009F5576"/>
    <w:rsid w:val="009F634E"/>
    <w:rsid w:val="009F662E"/>
    <w:rsid w:val="009F7192"/>
    <w:rsid w:val="009F75D1"/>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80"/>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257"/>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B0C"/>
    <w:rsid w:val="00A81E21"/>
    <w:rsid w:val="00A8293C"/>
    <w:rsid w:val="00A82D83"/>
    <w:rsid w:val="00A82E7F"/>
    <w:rsid w:val="00A84043"/>
    <w:rsid w:val="00A842E6"/>
    <w:rsid w:val="00A848DC"/>
    <w:rsid w:val="00A849B2"/>
    <w:rsid w:val="00A84AD3"/>
    <w:rsid w:val="00A84F15"/>
    <w:rsid w:val="00A84F3C"/>
    <w:rsid w:val="00A8618B"/>
    <w:rsid w:val="00A8657D"/>
    <w:rsid w:val="00A86977"/>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185"/>
    <w:rsid w:val="00AA624C"/>
    <w:rsid w:val="00AA6DB1"/>
    <w:rsid w:val="00AA6F83"/>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2EA"/>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1C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378"/>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0B95"/>
    <w:rsid w:val="00B0108C"/>
    <w:rsid w:val="00B0154E"/>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949"/>
    <w:rsid w:val="00B31D2D"/>
    <w:rsid w:val="00B32423"/>
    <w:rsid w:val="00B32679"/>
    <w:rsid w:val="00B32C10"/>
    <w:rsid w:val="00B3311D"/>
    <w:rsid w:val="00B33CDC"/>
    <w:rsid w:val="00B34933"/>
    <w:rsid w:val="00B34A02"/>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489"/>
    <w:rsid w:val="00BD05AD"/>
    <w:rsid w:val="00BD06BE"/>
    <w:rsid w:val="00BD0939"/>
    <w:rsid w:val="00BD0A93"/>
    <w:rsid w:val="00BD1310"/>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E7E8C"/>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0E1"/>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DA8"/>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8C3"/>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2F"/>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EE9"/>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64E"/>
    <w:rsid w:val="00D119E5"/>
    <w:rsid w:val="00D1228D"/>
    <w:rsid w:val="00D1242F"/>
    <w:rsid w:val="00D124CD"/>
    <w:rsid w:val="00D124D2"/>
    <w:rsid w:val="00D129D3"/>
    <w:rsid w:val="00D12E2D"/>
    <w:rsid w:val="00D13037"/>
    <w:rsid w:val="00D1376A"/>
    <w:rsid w:val="00D14372"/>
    <w:rsid w:val="00D14A48"/>
    <w:rsid w:val="00D14E63"/>
    <w:rsid w:val="00D15200"/>
    <w:rsid w:val="00D15776"/>
    <w:rsid w:val="00D159EB"/>
    <w:rsid w:val="00D166DC"/>
    <w:rsid w:val="00D16987"/>
    <w:rsid w:val="00D17B59"/>
    <w:rsid w:val="00D17BCE"/>
    <w:rsid w:val="00D2132F"/>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05F"/>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4D4"/>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6FDD"/>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2DD4"/>
    <w:rsid w:val="00E73223"/>
    <w:rsid w:val="00E737F0"/>
    <w:rsid w:val="00E73936"/>
    <w:rsid w:val="00E74251"/>
    <w:rsid w:val="00E742BE"/>
    <w:rsid w:val="00E74444"/>
    <w:rsid w:val="00E74650"/>
    <w:rsid w:val="00E75FD0"/>
    <w:rsid w:val="00E76605"/>
    <w:rsid w:val="00E76A59"/>
    <w:rsid w:val="00E76DB9"/>
    <w:rsid w:val="00E76FFA"/>
    <w:rsid w:val="00E7702C"/>
    <w:rsid w:val="00E776D4"/>
    <w:rsid w:val="00E7797F"/>
    <w:rsid w:val="00E801D8"/>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63F"/>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5C8"/>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76"/>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5E7"/>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4C80"/>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6D06"/>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750"/>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87B"/>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BD8"/>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278B3"/>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3278B3"/>
    <w:rPr>
      <w:rFonts w:ascii="IRYakout" w:hAnsi="IRYakout" w:cs="IRYakout"/>
      <w:bCs/>
      <w:sz w:val="32"/>
      <w:szCs w:val="32"/>
      <w:lang w:bidi="fa-IR"/>
    </w:rPr>
  </w:style>
  <w:style w:type="paragraph" w:customStyle="1" w:styleId="a1">
    <w:name w:val="تیتر دوم"/>
    <w:basedOn w:val="Normal"/>
    <w:link w:val="Char0"/>
    <w:qFormat/>
    <w:rsid w:val="003278B3"/>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3278B3"/>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55E7"/>
    <w:pPr>
      <w:spacing w:before="120"/>
      <w:jc w:val="both"/>
    </w:pPr>
    <w:rPr>
      <w:rFonts w:ascii="IRYakout" w:hAnsi="IRYakout" w:cs="IRYakout"/>
      <w:bCs/>
    </w:rPr>
  </w:style>
  <w:style w:type="paragraph" w:styleId="TOC2">
    <w:name w:val="toc 2"/>
    <w:basedOn w:val="Normal"/>
    <w:next w:val="Normal"/>
    <w:uiPriority w:val="39"/>
    <w:qFormat/>
    <w:rsid w:val="00EE55E7"/>
    <w:pPr>
      <w:ind w:left="284"/>
      <w:jc w:val="both"/>
    </w:pPr>
    <w:rPr>
      <w:rFonts w:ascii="IRNazli" w:hAnsi="IRNazli" w:cs="IRNazli"/>
    </w:rPr>
  </w:style>
  <w:style w:type="paragraph" w:styleId="TOC3">
    <w:name w:val="toc 3"/>
    <w:basedOn w:val="Normal"/>
    <w:next w:val="Normal"/>
    <w:uiPriority w:val="39"/>
    <w:qFormat/>
    <w:rsid w:val="00EE55E7"/>
    <w:pPr>
      <w:ind w:left="5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F4C80"/>
    <w:pPr>
      <w:ind w:firstLine="284"/>
      <w:jc w:val="both"/>
    </w:pPr>
    <w:rPr>
      <w:rFonts w:ascii="mylotus" w:hAnsi="mylotus" w:cs="mylotus"/>
      <w:sz w:val="27"/>
      <w:szCs w:val="27"/>
      <w:lang w:bidi="fa-IR"/>
    </w:rPr>
  </w:style>
  <w:style w:type="character" w:customStyle="1" w:styleId="Char1">
    <w:name w:val="نص عربي Char"/>
    <w:link w:val="a3"/>
    <w:rsid w:val="00EF4C80"/>
    <w:rPr>
      <w:rFonts w:ascii="mylotus" w:hAnsi="mylotus" w:cs="mylotus"/>
      <w:sz w:val="27"/>
      <w:szCs w:val="27"/>
      <w:lang w:bidi="fa-IR"/>
    </w:rPr>
  </w:style>
  <w:style w:type="paragraph" w:customStyle="1" w:styleId="a4">
    <w:name w:val="تیتر سوم"/>
    <w:basedOn w:val="Normal"/>
    <w:qFormat/>
    <w:rsid w:val="00B00B9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EF4C80"/>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3C0922"/>
    <w:pPr>
      <w:spacing w:line="192" w:lineRule="auto"/>
      <w:ind w:firstLine="284"/>
      <w:jc w:val="both"/>
    </w:pPr>
    <w:rPr>
      <w:rFonts w:ascii="B Badr" w:eastAsia="B Badr" w:hAnsi="B Badr" w:cs="B Badr"/>
      <w:sz w:val="24"/>
      <w:szCs w:val="24"/>
    </w:rPr>
  </w:style>
  <w:style w:type="character" w:customStyle="1" w:styleId="Char3">
    <w:name w:val="آحادیث Char"/>
    <w:link w:val="a6"/>
    <w:rsid w:val="00EF4C80"/>
    <w:rPr>
      <w:rFonts w:ascii="KFGQPC Uthman Taha Naskh" w:hAnsi="KFGQPC Uthman Taha Naskh" w:cs="KFGQPC Uthman Taha Naskh"/>
      <w:sz w:val="27"/>
      <w:szCs w:val="27"/>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3C0922"/>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3C0922"/>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3C092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C092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C0922"/>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3C0922"/>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3C0922"/>
    <w:pPr>
      <w:ind w:firstLine="284"/>
      <w:jc w:val="both"/>
    </w:pPr>
    <w:rPr>
      <w:rFonts w:eastAsia="SimSun"/>
      <w:b/>
      <w:bCs/>
      <w:lang w:bidi="fa-IR"/>
    </w:rPr>
  </w:style>
  <w:style w:type="character" w:customStyle="1" w:styleId="NormalComplexBLotus14ptBoldChar">
    <w:name w:val="Normal + (Complex) B Lotus;14 pt;Bold Char"/>
    <w:link w:val="NormalComplexBLotus"/>
    <w:rsid w:val="003C0922"/>
    <w:rPr>
      <w:rFonts w:eastAsia="SimSun" w:cs="B Zar"/>
      <w:b/>
      <w:bCs/>
      <w:sz w:val="28"/>
      <w:szCs w:val="28"/>
    </w:rPr>
  </w:style>
  <w:style w:type="character" w:customStyle="1" w:styleId="StylePageNumberComplexBLotus14ptBold">
    <w:name w:val="Style Page Number + (Complex) B Lotus 14 pt Bold"/>
    <w:rsid w:val="003C0922"/>
    <w:rPr>
      <w:rFonts w:ascii="B Zar" w:hAnsi="B Zar" w:cs="B Zar"/>
      <w:b/>
      <w:bCs/>
      <w:sz w:val="26"/>
      <w:szCs w:val="28"/>
    </w:rPr>
  </w:style>
  <w:style w:type="paragraph" w:customStyle="1" w:styleId="a7">
    <w:name w:val="آیات"/>
    <w:basedOn w:val="Normal"/>
    <w:link w:val="Char4"/>
    <w:qFormat/>
    <w:rsid w:val="00EF4C80"/>
    <w:pPr>
      <w:ind w:firstLine="284"/>
      <w:jc w:val="both"/>
    </w:pPr>
    <w:rPr>
      <w:rFonts w:ascii="KFGQPC Uthmanic Script HAFS" w:hAnsi="KFGQPC Uthmanic Script HAFS" w:cs="KFGQPC Uthmanic Script HAFS"/>
      <w:lang w:bidi="fa-IR"/>
    </w:rPr>
  </w:style>
  <w:style w:type="paragraph" w:customStyle="1" w:styleId="a8">
    <w:name w:val="آدرس آیات"/>
    <w:basedOn w:val="Normal"/>
    <w:link w:val="Char5"/>
    <w:qFormat/>
    <w:rsid w:val="00EF4C80"/>
    <w:pPr>
      <w:ind w:firstLine="284"/>
      <w:jc w:val="both"/>
    </w:pPr>
    <w:rPr>
      <w:rFonts w:ascii="IRLotus" w:hAnsi="IRLotus" w:cs="IRLotus"/>
      <w:sz w:val="24"/>
      <w:szCs w:val="24"/>
      <w:lang w:bidi="fa-IR"/>
    </w:rPr>
  </w:style>
  <w:style w:type="character" w:customStyle="1" w:styleId="Char4">
    <w:name w:val="آیات Char"/>
    <w:basedOn w:val="DefaultParagraphFont"/>
    <w:link w:val="a7"/>
    <w:rsid w:val="00EF4C80"/>
    <w:rPr>
      <w:rFonts w:ascii="KFGQPC Uthmanic Script HAFS" w:hAnsi="KFGQPC Uthmanic Script HAFS" w:cs="KFGQPC Uthmanic Script HAFS"/>
      <w:sz w:val="28"/>
      <w:szCs w:val="28"/>
      <w:lang w:bidi="fa-IR"/>
    </w:rPr>
  </w:style>
  <w:style w:type="paragraph" w:customStyle="1" w:styleId="a9">
    <w:name w:val="متن"/>
    <w:basedOn w:val="Normal"/>
    <w:link w:val="Char6"/>
    <w:qFormat/>
    <w:rsid w:val="00EF4C80"/>
    <w:pPr>
      <w:ind w:firstLine="284"/>
      <w:jc w:val="both"/>
    </w:pPr>
    <w:rPr>
      <w:rFonts w:ascii="IRNazli" w:hAnsi="IRNazli" w:cs="IRNazli"/>
      <w:lang w:bidi="fa-IR"/>
    </w:rPr>
  </w:style>
  <w:style w:type="character" w:customStyle="1" w:styleId="Char5">
    <w:name w:val="آدرس آیات Char"/>
    <w:basedOn w:val="DefaultParagraphFont"/>
    <w:link w:val="a8"/>
    <w:rsid w:val="00EF4C80"/>
    <w:rPr>
      <w:rFonts w:ascii="IRLotus" w:hAnsi="IRLotus" w:cs="IRLotus"/>
      <w:sz w:val="24"/>
      <w:szCs w:val="24"/>
      <w:lang w:bidi="fa-IR"/>
    </w:rPr>
  </w:style>
  <w:style w:type="paragraph" w:customStyle="1" w:styleId="aa">
    <w:name w:val="متن پاورقی"/>
    <w:basedOn w:val="Normal"/>
    <w:link w:val="Char7"/>
    <w:qFormat/>
    <w:rsid w:val="00EF4C80"/>
    <w:pPr>
      <w:ind w:left="272" w:hanging="272"/>
      <w:jc w:val="both"/>
    </w:pPr>
    <w:rPr>
      <w:rFonts w:ascii="IRNazli" w:hAnsi="IRNazli" w:cs="IRNazli"/>
      <w:sz w:val="24"/>
      <w:szCs w:val="24"/>
      <w:lang w:bidi="fa-IR"/>
    </w:rPr>
  </w:style>
  <w:style w:type="character" w:customStyle="1" w:styleId="Char6">
    <w:name w:val="متن Char"/>
    <w:basedOn w:val="DefaultParagraphFont"/>
    <w:link w:val="a9"/>
    <w:rsid w:val="00EF4C80"/>
    <w:rPr>
      <w:rFonts w:ascii="IRNazli" w:hAnsi="IRNazli" w:cs="IRNazli"/>
      <w:sz w:val="28"/>
      <w:szCs w:val="28"/>
      <w:lang w:bidi="fa-IR"/>
    </w:rPr>
  </w:style>
  <w:style w:type="character" w:customStyle="1" w:styleId="Char7">
    <w:name w:val="متن پاورقی Char"/>
    <w:basedOn w:val="DefaultParagraphFont"/>
    <w:link w:val="aa"/>
    <w:rsid w:val="00EF4C80"/>
    <w:rPr>
      <w:rFonts w:ascii="IRNazli" w:hAnsi="IRNazli" w:cs="IRNazli"/>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278B3"/>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3278B3"/>
    <w:rPr>
      <w:rFonts w:ascii="IRYakout" w:hAnsi="IRYakout" w:cs="IRYakout"/>
      <w:bCs/>
      <w:sz w:val="32"/>
      <w:szCs w:val="32"/>
      <w:lang w:bidi="fa-IR"/>
    </w:rPr>
  </w:style>
  <w:style w:type="paragraph" w:customStyle="1" w:styleId="a1">
    <w:name w:val="تیتر دوم"/>
    <w:basedOn w:val="Normal"/>
    <w:link w:val="Char0"/>
    <w:qFormat/>
    <w:rsid w:val="003278B3"/>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3278B3"/>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55E7"/>
    <w:pPr>
      <w:spacing w:before="120"/>
      <w:jc w:val="both"/>
    </w:pPr>
    <w:rPr>
      <w:rFonts w:ascii="IRYakout" w:hAnsi="IRYakout" w:cs="IRYakout"/>
      <w:bCs/>
    </w:rPr>
  </w:style>
  <w:style w:type="paragraph" w:styleId="TOC2">
    <w:name w:val="toc 2"/>
    <w:basedOn w:val="Normal"/>
    <w:next w:val="Normal"/>
    <w:uiPriority w:val="39"/>
    <w:qFormat/>
    <w:rsid w:val="00EE55E7"/>
    <w:pPr>
      <w:ind w:left="284"/>
      <w:jc w:val="both"/>
    </w:pPr>
    <w:rPr>
      <w:rFonts w:ascii="IRNazli" w:hAnsi="IRNazli" w:cs="IRNazli"/>
    </w:rPr>
  </w:style>
  <w:style w:type="paragraph" w:styleId="TOC3">
    <w:name w:val="toc 3"/>
    <w:basedOn w:val="Normal"/>
    <w:next w:val="Normal"/>
    <w:uiPriority w:val="39"/>
    <w:qFormat/>
    <w:rsid w:val="00EE55E7"/>
    <w:pPr>
      <w:ind w:left="5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EF4C80"/>
    <w:pPr>
      <w:ind w:firstLine="284"/>
      <w:jc w:val="both"/>
    </w:pPr>
    <w:rPr>
      <w:rFonts w:ascii="mylotus" w:hAnsi="mylotus" w:cs="mylotus"/>
      <w:sz w:val="27"/>
      <w:szCs w:val="27"/>
      <w:lang w:bidi="fa-IR"/>
    </w:rPr>
  </w:style>
  <w:style w:type="character" w:customStyle="1" w:styleId="Char1">
    <w:name w:val="نص عربي Char"/>
    <w:link w:val="a3"/>
    <w:rsid w:val="00EF4C80"/>
    <w:rPr>
      <w:rFonts w:ascii="mylotus" w:hAnsi="mylotus" w:cs="mylotus"/>
      <w:sz w:val="27"/>
      <w:szCs w:val="27"/>
      <w:lang w:bidi="fa-IR"/>
    </w:rPr>
  </w:style>
  <w:style w:type="paragraph" w:customStyle="1" w:styleId="a4">
    <w:name w:val="تیتر سوم"/>
    <w:basedOn w:val="Normal"/>
    <w:qFormat/>
    <w:rsid w:val="00B00B9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EF4C80"/>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3C0922"/>
    <w:pPr>
      <w:spacing w:line="192" w:lineRule="auto"/>
      <w:ind w:firstLine="284"/>
      <w:jc w:val="both"/>
    </w:pPr>
    <w:rPr>
      <w:rFonts w:ascii="B Badr" w:eastAsia="B Badr" w:hAnsi="B Badr" w:cs="B Badr"/>
      <w:sz w:val="24"/>
      <w:szCs w:val="24"/>
    </w:rPr>
  </w:style>
  <w:style w:type="character" w:customStyle="1" w:styleId="Char3">
    <w:name w:val="آحادیث Char"/>
    <w:link w:val="a6"/>
    <w:rsid w:val="00EF4C80"/>
    <w:rPr>
      <w:rFonts w:ascii="KFGQPC Uthman Taha Naskh" w:hAnsi="KFGQPC Uthman Taha Naskh" w:cs="KFGQPC Uthman Taha Naskh"/>
      <w:sz w:val="27"/>
      <w:szCs w:val="27"/>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3C0922"/>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3C0922"/>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3C0922"/>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C092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C0922"/>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C0922"/>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3C0922"/>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3C0922"/>
    <w:pPr>
      <w:ind w:firstLine="284"/>
      <w:jc w:val="both"/>
    </w:pPr>
    <w:rPr>
      <w:rFonts w:eastAsia="SimSun"/>
      <w:b/>
      <w:bCs/>
      <w:lang w:bidi="fa-IR"/>
    </w:rPr>
  </w:style>
  <w:style w:type="character" w:customStyle="1" w:styleId="NormalComplexBLotus14ptBoldChar">
    <w:name w:val="Normal + (Complex) B Lotus;14 pt;Bold Char"/>
    <w:link w:val="NormalComplexBLotus"/>
    <w:rsid w:val="003C0922"/>
    <w:rPr>
      <w:rFonts w:eastAsia="SimSun" w:cs="B Zar"/>
      <w:b/>
      <w:bCs/>
      <w:sz w:val="28"/>
      <w:szCs w:val="28"/>
    </w:rPr>
  </w:style>
  <w:style w:type="character" w:customStyle="1" w:styleId="StylePageNumberComplexBLotus14ptBold">
    <w:name w:val="Style Page Number + (Complex) B Lotus 14 pt Bold"/>
    <w:rsid w:val="003C0922"/>
    <w:rPr>
      <w:rFonts w:ascii="B Zar" w:hAnsi="B Zar" w:cs="B Zar"/>
      <w:b/>
      <w:bCs/>
      <w:sz w:val="26"/>
      <w:szCs w:val="28"/>
    </w:rPr>
  </w:style>
  <w:style w:type="paragraph" w:customStyle="1" w:styleId="a7">
    <w:name w:val="آیات"/>
    <w:basedOn w:val="Normal"/>
    <w:link w:val="Char4"/>
    <w:qFormat/>
    <w:rsid w:val="00EF4C80"/>
    <w:pPr>
      <w:ind w:firstLine="284"/>
      <w:jc w:val="both"/>
    </w:pPr>
    <w:rPr>
      <w:rFonts w:ascii="KFGQPC Uthmanic Script HAFS" w:hAnsi="KFGQPC Uthmanic Script HAFS" w:cs="KFGQPC Uthmanic Script HAFS"/>
      <w:lang w:bidi="fa-IR"/>
    </w:rPr>
  </w:style>
  <w:style w:type="paragraph" w:customStyle="1" w:styleId="a8">
    <w:name w:val="آدرس آیات"/>
    <w:basedOn w:val="Normal"/>
    <w:link w:val="Char5"/>
    <w:qFormat/>
    <w:rsid w:val="00EF4C80"/>
    <w:pPr>
      <w:ind w:firstLine="284"/>
      <w:jc w:val="both"/>
    </w:pPr>
    <w:rPr>
      <w:rFonts w:ascii="IRLotus" w:hAnsi="IRLotus" w:cs="IRLotus"/>
      <w:sz w:val="24"/>
      <w:szCs w:val="24"/>
      <w:lang w:bidi="fa-IR"/>
    </w:rPr>
  </w:style>
  <w:style w:type="character" w:customStyle="1" w:styleId="Char4">
    <w:name w:val="آیات Char"/>
    <w:basedOn w:val="DefaultParagraphFont"/>
    <w:link w:val="a7"/>
    <w:rsid w:val="00EF4C80"/>
    <w:rPr>
      <w:rFonts w:ascii="KFGQPC Uthmanic Script HAFS" w:hAnsi="KFGQPC Uthmanic Script HAFS" w:cs="KFGQPC Uthmanic Script HAFS"/>
      <w:sz w:val="28"/>
      <w:szCs w:val="28"/>
      <w:lang w:bidi="fa-IR"/>
    </w:rPr>
  </w:style>
  <w:style w:type="paragraph" w:customStyle="1" w:styleId="a9">
    <w:name w:val="متن"/>
    <w:basedOn w:val="Normal"/>
    <w:link w:val="Char6"/>
    <w:qFormat/>
    <w:rsid w:val="00EF4C80"/>
    <w:pPr>
      <w:ind w:firstLine="284"/>
      <w:jc w:val="both"/>
    </w:pPr>
    <w:rPr>
      <w:rFonts w:ascii="IRNazli" w:hAnsi="IRNazli" w:cs="IRNazli"/>
      <w:lang w:bidi="fa-IR"/>
    </w:rPr>
  </w:style>
  <w:style w:type="character" w:customStyle="1" w:styleId="Char5">
    <w:name w:val="آدرس آیات Char"/>
    <w:basedOn w:val="DefaultParagraphFont"/>
    <w:link w:val="a8"/>
    <w:rsid w:val="00EF4C80"/>
    <w:rPr>
      <w:rFonts w:ascii="IRLotus" w:hAnsi="IRLotus" w:cs="IRLotus"/>
      <w:sz w:val="24"/>
      <w:szCs w:val="24"/>
      <w:lang w:bidi="fa-IR"/>
    </w:rPr>
  </w:style>
  <w:style w:type="paragraph" w:customStyle="1" w:styleId="aa">
    <w:name w:val="متن پاورقی"/>
    <w:basedOn w:val="Normal"/>
    <w:link w:val="Char7"/>
    <w:qFormat/>
    <w:rsid w:val="00EF4C80"/>
    <w:pPr>
      <w:ind w:left="272" w:hanging="272"/>
      <w:jc w:val="both"/>
    </w:pPr>
    <w:rPr>
      <w:rFonts w:ascii="IRNazli" w:hAnsi="IRNazli" w:cs="IRNazli"/>
      <w:sz w:val="24"/>
      <w:szCs w:val="24"/>
      <w:lang w:bidi="fa-IR"/>
    </w:rPr>
  </w:style>
  <w:style w:type="character" w:customStyle="1" w:styleId="Char6">
    <w:name w:val="متن Char"/>
    <w:basedOn w:val="DefaultParagraphFont"/>
    <w:link w:val="a9"/>
    <w:rsid w:val="00EF4C80"/>
    <w:rPr>
      <w:rFonts w:ascii="IRNazli" w:hAnsi="IRNazli" w:cs="IRNazli"/>
      <w:sz w:val="28"/>
      <w:szCs w:val="28"/>
      <w:lang w:bidi="fa-IR"/>
    </w:rPr>
  </w:style>
  <w:style w:type="character" w:customStyle="1" w:styleId="Char7">
    <w:name w:val="متن پاورقی Char"/>
    <w:basedOn w:val="DefaultParagraphFont"/>
    <w:link w:val="aa"/>
    <w:rsid w:val="00EF4C80"/>
    <w:rPr>
      <w:rFonts w:ascii="IRNazli" w:hAnsi="IRNazli" w:cs="IRNazli"/>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BFD7-C580-4414-94B2-F5CA4B22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99</Pages>
  <Words>17777</Words>
  <Characters>101334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اجتهاد، اتباع، تقلید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118874</CharactersWithSpaces>
  <SharedDoc>false</SharedDoc>
  <HLinks>
    <vt:vector size="186" baseType="variant">
      <vt:variant>
        <vt:i4>1245240</vt:i4>
      </vt:variant>
      <vt:variant>
        <vt:i4>182</vt:i4>
      </vt:variant>
      <vt:variant>
        <vt:i4>0</vt:i4>
      </vt:variant>
      <vt:variant>
        <vt:i4>5</vt:i4>
      </vt:variant>
      <vt:variant>
        <vt:lpwstr/>
      </vt:variant>
      <vt:variant>
        <vt:lpwstr>_Toc368062503</vt:lpwstr>
      </vt:variant>
      <vt:variant>
        <vt:i4>1245240</vt:i4>
      </vt:variant>
      <vt:variant>
        <vt:i4>176</vt:i4>
      </vt:variant>
      <vt:variant>
        <vt:i4>0</vt:i4>
      </vt:variant>
      <vt:variant>
        <vt:i4>5</vt:i4>
      </vt:variant>
      <vt:variant>
        <vt:lpwstr/>
      </vt:variant>
      <vt:variant>
        <vt:lpwstr>_Toc368062502</vt:lpwstr>
      </vt:variant>
      <vt:variant>
        <vt:i4>1245240</vt:i4>
      </vt:variant>
      <vt:variant>
        <vt:i4>170</vt:i4>
      </vt:variant>
      <vt:variant>
        <vt:i4>0</vt:i4>
      </vt:variant>
      <vt:variant>
        <vt:i4>5</vt:i4>
      </vt:variant>
      <vt:variant>
        <vt:lpwstr/>
      </vt:variant>
      <vt:variant>
        <vt:lpwstr>_Toc368062501</vt:lpwstr>
      </vt:variant>
      <vt:variant>
        <vt:i4>1245240</vt:i4>
      </vt:variant>
      <vt:variant>
        <vt:i4>164</vt:i4>
      </vt:variant>
      <vt:variant>
        <vt:i4>0</vt:i4>
      </vt:variant>
      <vt:variant>
        <vt:i4>5</vt:i4>
      </vt:variant>
      <vt:variant>
        <vt:lpwstr/>
      </vt:variant>
      <vt:variant>
        <vt:lpwstr>_Toc368062500</vt:lpwstr>
      </vt:variant>
      <vt:variant>
        <vt:i4>1703993</vt:i4>
      </vt:variant>
      <vt:variant>
        <vt:i4>158</vt:i4>
      </vt:variant>
      <vt:variant>
        <vt:i4>0</vt:i4>
      </vt:variant>
      <vt:variant>
        <vt:i4>5</vt:i4>
      </vt:variant>
      <vt:variant>
        <vt:lpwstr/>
      </vt:variant>
      <vt:variant>
        <vt:lpwstr>_Toc368062499</vt:lpwstr>
      </vt:variant>
      <vt:variant>
        <vt:i4>1703993</vt:i4>
      </vt:variant>
      <vt:variant>
        <vt:i4>152</vt:i4>
      </vt:variant>
      <vt:variant>
        <vt:i4>0</vt:i4>
      </vt:variant>
      <vt:variant>
        <vt:i4>5</vt:i4>
      </vt:variant>
      <vt:variant>
        <vt:lpwstr/>
      </vt:variant>
      <vt:variant>
        <vt:lpwstr>_Toc368062498</vt:lpwstr>
      </vt:variant>
      <vt:variant>
        <vt:i4>1703993</vt:i4>
      </vt:variant>
      <vt:variant>
        <vt:i4>146</vt:i4>
      </vt:variant>
      <vt:variant>
        <vt:i4>0</vt:i4>
      </vt:variant>
      <vt:variant>
        <vt:i4>5</vt:i4>
      </vt:variant>
      <vt:variant>
        <vt:lpwstr/>
      </vt:variant>
      <vt:variant>
        <vt:lpwstr>_Toc368062497</vt:lpwstr>
      </vt:variant>
      <vt:variant>
        <vt:i4>1703993</vt:i4>
      </vt:variant>
      <vt:variant>
        <vt:i4>140</vt:i4>
      </vt:variant>
      <vt:variant>
        <vt:i4>0</vt:i4>
      </vt:variant>
      <vt:variant>
        <vt:i4>5</vt:i4>
      </vt:variant>
      <vt:variant>
        <vt:lpwstr/>
      </vt:variant>
      <vt:variant>
        <vt:lpwstr>_Toc368062496</vt:lpwstr>
      </vt:variant>
      <vt:variant>
        <vt:i4>1703993</vt:i4>
      </vt:variant>
      <vt:variant>
        <vt:i4>134</vt:i4>
      </vt:variant>
      <vt:variant>
        <vt:i4>0</vt:i4>
      </vt:variant>
      <vt:variant>
        <vt:i4>5</vt:i4>
      </vt:variant>
      <vt:variant>
        <vt:lpwstr/>
      </vt:variant>
      <vt:variant>
        <vt:lpwstr>_Toc368062495</vt:lpwstr>
      </vt:variant>
      <vt:variant>
        <vt:i4>1703993</vt:i4>
      </vt:variant>
      <vt:variant>
        <vt:i4>128</vt:i4>
      </vt:variant>
      <vt:variant>
        <vt:i4>0</vt:i4>
      </vt:variant>
      <vt:variant>
        <vt:i4>5</vt:i4>
      </vt:variant>
      <vt:variant>
        <vt:lpwstr/>
      </vt:variant>
      <vt:variant>
        <vt:lpwstr>_Toc368062494</vt:lpwstr>
      </vt:variant>
      <vt:variant>
        <vt:i4>1703993</vt:i4>
      </vt:variant>
      <vt:variant>
        <vt:i4>122</vt:i4>
      </vt:variant>
      <vt:variant>
        <vt:i4>0</vt:i4>
      </vt:variant>
      <vt:variant>
        <vt:i4>5</vt:i4>
      </vt:variant>
      <vt:variant>
        <vt:lpwstr/>
      </vt:variant>
      <vt:variant>
        <vt:lpwstr>_Toc368062493</vt:lpwstr>
      </vt:variant>
      <vt:variant>
        <vt:i4>1703993</vt:i4>
      </vt:variant>
      <vt:variant>
        <vt:i4>116</vt:i4>
      </vt:variant>
      <vt:variant>
        <vt:i4>0</vt:i4>
      </vt:variant>
      <vt:variant>
        <vt:i4>5</vt:i4>
      </vt:variant>
      <vt:variant>
        <vt:lpwstr/>
      </vt:variant>
      <vt:variant>
        <vt:lpwstr>_Toc368062492</vt:lpwstr>
      </vt:variant>
      <vt:variant>
        <vt:i4>1703993</vt:i4>
      </vt:variant>
      <vt:variant>
        <vt:i4>110</vt:i4>
      </vt:variant>
      <vt:variant>
        <vt:i4>0</vt:i4>
      </vt:variant>
      <vt:variant>
        <vt:i4>5</vt:i4>
      </vt:variant>
      <vt:variant>
        <vt:lpwstr/>
      </vt:variant>
      <vt:variant>
        <vt:lpwstr>_Toc368062491</vt:lpwstr>
      </vt:variant>
      <vt:variant>
        <vt:i4>1703993</vt:i4>
      </vt:variant>
      <vt:variant>
        <vt:i4>104</vt:i4>
      </vt:variant>
      <vt:variant>
        <vt:i4>0</vt:i4>
      </vt:variant>
      <vt:variant>
        <vt:i4>5</vt:i4>
      </vt:variant>
      <vt:variant>
        <vt:lpwstr/>
      </vt:variant>
      <vt:variant>
        <vt:lpwstr>_Toc368062490</vt:lpwstr>
      </vt:variant>
      <vt:variant>
        <vt:i4>1769529</vt:i4>
      </vt:variant>
      <vt:variant>
        <vt:i4>98</vt:i4>
      </vt:variant>
      <vt:variant>
        <vt:i4>0</vt:i4>
      </vt:variant>
      <vt:variant>
        <vt:i4>5</vt:i4>
      </vt:variant>
      <vt:variant>
        <vt:lpwstr/>
      </vt:variant>
      <vt:variant>
        <vt:lpwstr>_Toc368062489</vt:lpwstr>
      </vt:variant>
      <vt:variant>
        <vt:i4>1769529</vt:i4>
      </vt:variant>
      <vt:variant>
        <vt:i4>92</vt:i4>
      </vt:variant>
      <vt:variant>
        <vt:i4>0</vt:i4>
      </vt:variant>
      <vt:variant>
        <vt:i4>5</vt:i4>
      </vt:variant>
      <vt:variant>
        <vt:lpwstr/>
      </vt:variant>
      <vt:variant>
        <vt:lpwstr>_Toc368062488</vt:lpwstr>
      </vt:variant>
      <vt:variant>
        <vt:i4>1769529</vt:i4>
      </vt:variant>
      <vt:variant>
        <vt:i4>86</vt:i4>
      </vt:variant>
      <vt:variant>
        <vt:i4>0</vt:i4>
      </vt:variant>
      <vt:variant>
        <vt:i4>5</vt:i4>
      </vt:variant>
      <vt:variant>
        <vt:lpwstr/>
      </vt:variant>
      <vt:variant>
        <vt:lpwstr>_Toc368062487</vt:lpwstr>
      </vt:variant>
      <vt:variant>
        <vt:i4>1769529</vt:i4>
      </vt:variant>
      <vt:variant>
        <vt:i4>80</vt:i4>
      </vt:variant>
      <vt:variant>
        <vt:i4>0</vt:i4>
      </vt:variant>
      <vt:variant>
        <vt:i4>5</vt:i4>
      </vt:variant>
      <vt:variant>
        <vt:lpwstr/>
      </vt:variant>
      <vt:variant>
        <vt:lpwstr>_Toc368062486</vt:lpwstr>
      </vt:variant>
      <vt:variant>
        <vt:i4>1769529</vt:i4>
      </vt:variant>
      <vt:variant>
        <vt:i4>74</vt:i4>
      </vt:variant>
      <vt:variant>
        <vt:i4>0</vt:i4>
      </vt:variant>
      <vt:variant>
        <vt:i4>5</vt:i4>
      </vt:variant>
      <vt:variant>
        <vt:lpwstr/>
      </vt:variant>
      <vt:variant>
        <vt:lpwstr>_Toc368062485</vt:lpwstr>
      </vt:variant>
      <vt:variant>
        <vt:i4>1769529</vt:i4>
      </vt:variant>
      <vt:variant>
        <vt:i4>68</vt:i4>
      </vt:variant>
      <vt:variant>
        <vt:i4>0</vt:i4>
      </vt:variant>
      <vt:variant>
        <vt:i4>5</vt:i4>
      </vt:variant>
      <vt:variant>
        <vt:lpwstr/>
      </vt:variant>
      <vt:variant>
        <vt:lpwstr>_Toc368062484</vt:lpwstr>
      </vt:variant>
      <vt:variant>
        <vt:i4>1769529</vt:i4>
      </vt:variant>
      <vt:variant>
        <vt:i4>62</vt:i4>
      </vt:variant>
      <vt:variant>
        <vt:i4>0</vt:i4>
      </vt:variant>
      <vt:variant>
        <vt:i4>5</vt:i4>
      </vt:variant>
      <vt:variant>
        <vt:lpwstr/>
      </vt:variant>
      <vt:variant>
        <vt:lpwstr>_Toc368062483</vt:lpwstr>
      </vt:variant>
      <vt:variant>
        <vt:i4>1769529</vt:i4>
      </vt:variant>
      <vt:variant>
        <vt:i4>56</vt:i4>
      </vt:variant>
      <vt:variant>
        <vt:i4>0</vt:i4>
      </vt:variant>
      <vt:variant>
        <vt:i4>5</vt:i4>
      </vt:variant>
      <vt:variant>
        <vt:lpwstr/>
      </vt:variant>
      <vt:variant>
        <vt:lpwstr>_Toc368062482</vt:lpwstr>
      </vt:variant>
      <vt:variant>
        <vt:i4>1769529</vt:i4>
      </vt:variant>
      <vt:variant>
        <vt:i4>50</vt:i4>
      </vt:variant>
      <vt:variant>
        <vt:i4>0</vt:i4>
      </vt:variant>
      <vt:variant>
        <vt:i4>5</vt:i4>
      </vt:variant>
      <vt:variant>
        <vt:lpwstr/>
      </vt:variant>
      <vt:variant>
        <vt:lpwstr>_Toc368062481</vt:lpwstr>
      </vt:variant>
      <vt:variant>
        <vt:i4>1769529</vt:i4>
      </vt:variant>
      <vt:variant>
        <vt:i4>44</vt:i4>
      </vt:variant>
      <vt:variant>
        <vt:i4>0</vt:i4>
      </vt:variant>
      <vt:variant>
        <vt:i4>5</vt:i4>
      </vt:variant>
      <vt:variant>
        <vt:lpwstr/>
      </vt:variant>
      <vt:variant>
        <vt:lpwstr>_Toc368062480</vt:lpwstr>
      </vt:variant>
      <vt:variant>
        <vt:i4>1310777</vt:i4>
      </vt:variant>
      <vt:variant>
        <vt:i4>38</vt:i4>
      </vt:variant>
      <vt:variant>
        <vt:i4>0</vt:i4>
      </vt:variant>
      <vt:variant>
        <vt:i4>5</vt:i4>
      </vt:variant>
      <vt:variant>
        <vt:lpwstr/>
      </vt:variant>
      <vt:variant>
        <vt:lpwstr>_Toc368062479</vt:lpwstr>
      </vt:variant>
      <vt:variant>
        <vt:i4>1310777</vt:i4>
      </vt:variant>
      <vt:variant>
        <vt:i4>32</vt:i4>
      </vt:variant>
      <vt:variant>
        <vt:i4>0</vt:i4>
      </vt:variant>
      <vt:variant>
        <vt:i4>5</vt:i4>
      </vt:variant>
      <vt:variant>
        <vt:lpwstr/>
      </vt:variant>
      <vt:variant>
        <vt:lpwstr>_Toc368062478</vt:lpwstr>
      </vt:variant>
      <vt:variant>
        <vt:i4>1310777</vt:i4>
      </vt:variant>
      <vt:variant>
        <vt:i4>26</vt:i4>
      </vt:variant>
      <vt:variant>
        <vt:i4>0</vt:i4>
      </vt:variant>
      <vt:variant>
        <vt:i4>5</vt:i4>
      </vt:variant>
      <vt:variant>
        <vt:lpwstr/>
      </vt:variant>
      <vt:variant>
        <vt:lpwstr>_Toc368062477</vt:lpwstr>
      </vt:variant>
      <vt:variant>
        <vt:i4>1310777</vt:i4>
      </vt:variant>
      <vt:variant>
        <vt:i4>20</vt:i4>
      </vt:variant>
      <vt:variant>
        <vt:i4>0</vt:i4>
      </vt:variant>
      <vt:variant>
        <vt:i4>5</vt:i4>
      </vt:variant>
      <vt:variant>
        <vt:lpwstr/>
      </vt:variant>
      <vt:variant>
        <vt:lpwstr>_Toc368062476</vt:lpwstr>
      </vt:variant>
      <vt:variant>
        <vt:i4>1310777</vt:i4>
      </vt:variant>
      <vt:variant>
        <vt:i4>14</vt:i4>
      </vt:variant>
      <vt:variant>
        <vt:i4>0</vt:i4>
      </vt:variant>
      <vt:variant>
        <vt:i4>5</vt:i4>
      </vt:variant>
      <vt:variant>
        <vt:lpwstr/>
      </vt:variant>
      <vt:variant>
        <vt:lpwstr>_Toc368062475</vt:lpwstr>
      </vt:variant>
      <vt:variant>
        <vt:i4>1310777</vt:i4>
      </vt:variant>
      <vt:variant>
        <vt:i4>8</vt:i4>
      </vt:variant>
      <vt:variant>
        <vt:i4>0</vt:i4>
      </vt:variant>
      <vt:variant>
        <vt:i4>5</vt:i4>
      </vt:variant>
      <vt:variant>
        <vt:lpwstr/>
      </vt:variant>
      <vt:variant>
        <vt:lpwstr>_Toc368062474</vt:lpwstr>
      </vt:variant>
      <vt:variant>
        <vt:i4>1310777</vt:i4>
      </vt:variant>
      <vt:variant>
        <vt:i4>2</vt:i4>
      </vt:variant>
      <vt:variant>
        <vt:i4>0</vt:i4>
      </vt:variant>
      <vt:variant>
        <vt:i4>5</vt:i4>
      </vt:variant>
      <vt:variant>
        <vt:lpwstr/>
      </vt:variant>
      <vt:variant>
        <vt:lpwstr>_Toc368062473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اجتهاد، اتباع، تقلید</dc:title>
  <dc:subject>اصول و قواعد فقه</dc:subject>
  <dc:creator>محمد نوح نجاتی</dc:creator>
  <cp:keywords>کتابخانه; قلم; عقیده; موحدين; موحدین; کتاب; مكتبة; القلم; العقيدة; qalam; library; http:/qalamlib.com; http:/qalamlibrary.com; http:/mowahedin.com; http:/aqeedeh.com; اصول فقه; فقه; اجتهاد; تقلید; احکام; عبادات</cp:keywords>
  <dc:description>پژوهشی است پیرامون شرایط و چگونگی اجتهاد و بررسی صحت اتباع و تقلید در احکام و اصول دین. نویسنده با انتقاد از نظر کسانی که مسلمانان را ملزم و موظف به انتخاب مذهب اجدادیشان دانسته و گرایش به مذاهب دیگر را باطل و حرام می‌دانند، ضوابط و شرایط لازم را برای اجتهاد فقهی در اسلام برمی‌شمارد تا خواننده دریابد که عمل به فتاوی و دیدگاه هریک از فقهای اهل سنت، صحیح است. وی در آغاز، موضع دعوتگران به سنت پیامبر را درباره اجتهاد و تقلید بیان کرده و آیاتی از قرآن را که در مورد تفکر و تعقل و آزادی اندیشه هستند شرح و تفسیر می‌نماید. آنگاه با استناد به روایات نبوی و سخنان صحابه و علمای سلف، شرایط مورد نیاز برای اجتهاد را به تفصیل شرح می‌دهد. در ادامه، به نظرات کسانی پاسخ می‌دهد که معتقد به بسته‌بودن دروازه اجتهاد هستند. موضوع بعدی کتاب، تقلید در اندیشه شیعه و کیفیت و شرایط آن است. وی در این بخش دلایل مقلدین را درباره مبهم و غیر قابل درک‌بودن قرآن و روایات نبوی مورد نقد و تحلیل قرار داده و بُطلان آن را ثابت می‌کند. مفاسد و آثار زیانبار تقلید در جامعه شیعه، تفاوت‌های تقلید و اتباع و پاسخ به شبهات تقلید و اجتهاد از دیگر موضوعات کتاب است.</dc:description>
  <cp:lastModifiedBy>Asus-PC</cp:lastModifiedBy>
  <cp:revision>4</cp:revision>
  <cp:lastPrinted>2004-01-04T08:12:00Z</cp:lastPrinted>
  <dcterms:created xsi:type="dcterms:W3CDTF">2016-06-07T07:51:00Z</dcterms:created>
  <dcterms:modified xsi:type="dcterms:W3CDTF">2018-01-13T13:37:00Z</dcterms:modified>
  <cp:version>1.0 January 2016</cp:version>
</cp:coreProperties>
</file>