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9D2" w:rsidRDefault="00C619D2" w:rsidP="00C619D2">
      <w:pPr>
        <w:jc w:val="center"/>
        <w:rPr>
          <w:rFonts w:cs="B Titr"/>
          <w:b/>
          <w:bCs/>
          <w:sz w:val="36"/>
          <w:szCs w:val="36"/>
          <w:lang w:bidi="fa-IR"/>
        </w:rPr>
      </w:pPr>
      <w:bookmarkStart w:id="0" w:name="_GoBack"/>
      <w:bookmarkEnd w:id="0"/>
    </w:p>
    <w:p w:rsidR="00D055F6" w:rsidRDefault="00D055F6" w:rsidP="00C619D2">
      <w:pPr>
        <w:jc w:val="center"/>
        <w:rPr>
          <w:rFonts w:cs="B Titr"/>
          <w:b/>
          <w:bCs/>
          <w:sz w:val="36"/>
          <w:szCs w:val="36"/>
          <w:rtl/>
          <w:lang w:bidi="fa-IR"/>
        </w:rPr>
      </w:pPr>
    </w:p>
    <w:p w:rsidR="006D573E" w:rsidRDefault="006D573E" w:rsidP="00C619D2">
      <w:pPr>
        <w:jc w:val="center"/>
        <w:rPr>
          <w:rFonts w:cs="B Titr"/>
          <w:b/>
          <w:bCs/>
          <w:sz w:val="36"/>
          <w:szCs w:val="36"/>
          <w:rtl/>
          <w:lang w:bidi="fa-IR"/>
        </w:rPr>
      </w:pPr>
    </w:p>
    <w:p w:rsidR="006D573E" w:rsidRPr="006D573E" w:rsidRDefault="006D573E" w:rsidP="00C619D2">
      <w:pPr>
        <w:jc w:val="center"/>
        <w:rPr>
          <w:rFonts w:cs="B Titr"/>
          <w:b/>
          <w:bCs/>
          <w:rtl/>
          <w:lang w:bidi="fa-IR"/>
        </w:rPr>
      </w:pPr>
    </w:p>
    <w:p w:rsidR="00C619D2" w:rsidRPr="00D055F6" w:rsidRDefault="00C619D2" w:rsidP="00C619D2">
      <w:pPr>
        <w:jc w:val="center"/>
        <w:rPr>
          <w:rFonts w:ascii="IRTitr" w:hAnsi="IRTitr" w:cs="IRTitr"/>
          <w:sz w:val="54"/>
          <w:szCs w:val="54"/>
          <w:rtl/>
          <w:lang w:bidi="fa-IR"/>
        </w:rPr>
      </w:pPr>
      <w:r w:rsidRPr="00D055F6">
        <w:rPr>
          <w:rFonts w:ascii="IRTitr" w:hAnsi="IRTitr" w:cs="IRTitr"/>
          <w:sz w:val="54"/>
          <w:szCs w:val="54"/>
          <w:rtl/>
          <w:lang w:bidi="fa-IR"/>
        </w:rPr>
        <w:t>راهنمای علم تفسیر</w:t>
      </w:r>
    </w:p>
    <w:p w:rsidR="00C619D2" w:rsidRDefault="00C619D2" w:rsidP="00C619D2">
      <w:pPr>
        <w:jc w:val="center"/>
        <w:rPr>
          <w:rFonts w:cs="B Zar"/>
          <w:b/>
          <w:bCs/>
          <w:sz w:val="30"/>
          <w:szCs w:val="30"/>
          <w:lang w:bidi="fa-IR"/>
        </w:rPr>
      </w:pPr>
    </w:p>
    <w:p w:rsidR="00D055F6" w:rsidRDefault="00D055F6" w:rsidP="00C619D2">
      <w:pPr>
        <w:jc w:val="center"/>
        <w:rPr>
          <w:rFonts w:cs="B Zar"/>
          <w:b/>
          <w:bCs/>
          <w:sz w:val="30"/>
          <w:szCs w:val="30"/>
          <w:lang w:bidi="fa-IR"/>
        </w:rPr>
      </w:pPr>
    </w:p>
    <w:p w:rsidR="00D055F6" w:rsidRDefault="00D055F6" w:rsidP="00C619D2">
      <w:pPr>
        <w:jc w:val="center"/>
        <w:rPr>
          <w:rFonts w:cs="B Zar"/>
          <w:b/>
          <w:bCs/>
          <w:sz w:val="30"/>
          <w:szCs w:val="30"/>
          <w:rtl/>
          <w:lang w:bidi="fa-IR"/>
        </w:rPr>
      </w:pPr>
    </w:p>
    <w:p w:rsidR="00C619D2" w:rsidRPr="00D055F6" w:rsidRDefault="00C619D2" w:rsidP="00C619D2">
      <w:pPr>
        <w:jc w:val="center"/>
        <w:rPr>
          <w:rFonts w:ascii="IRYakout" w:hAnsi="IRYakout" w:cs="IRYakout"/>
          <w:b/>
          <w:bCs/>
          <w:sz w:val="32"/>
          <w:szCs w:val="32"/>
          <w:rtl/>
          <w:lang w:bidi="fa-IR"/>
        </w:rPr>
      </w:pPr>
      <w:r w:rsidRPr="00D055F6">
        <w:rPr>
          <w:rFonts w:ascii="IRYakout" w:hAnsi="IRYakout" w:cs="IRYakout"/>
          <w:b/>
          <w:bCs/>
          <w:sz w:val="32"/>
          <w:szCs w:val="32"/>
          <w:rtl/>
          <w:lang w:bidi="fa-IR"/>
        </w:rPr>
        <w:t xml:space="preserve">مؤلف : </w:t>
      </w:r>
    </w:p>
    <w:p w:rsidR="00C619D2" w:rsidRPr="00D055F6" w:rsidRDefault="00C619D2" w:rsidP="00B03CCD">
      <w:pPr>
        <w:jc w:val="center"/>
        <w:rPr>
          <w:rFonts w:ascii="IRYakout" w:hAnsi="IRYakout" w:cs="IRYakout"/>
          <w:b/>
          <w:bCs/>
          <w:sz w:val="36"/>
          <w:szCs w:val="36"/>
          <w:rtl/>
          <w:lang w:bidi="fa-IR"/>
        </w:rPr>
      </w:pPr>
      <w:r w:rsidRPr="00D055F6">
        <w:rPr>
          <w:rFonts w:ascii="IRYakout" w:hAnsi="IRYakout" w:cs="IRYakout"/>
          <w:b/>
          <w:bCs/>
          <w:sz w:val="36"/>
          <w:szCs w:val="36"/>
          <w:rtl/>
          <w:lang w:bidi="fa-IR"/>
        </w:rPr>
        <w:t>حضرت مولانا محمد اویس نگرامی</w:t>
      </w:r>
      <w:r w:rsidR="00D055F6" w:rsidRPr="00D055F6">
        <w:rPr>
          <w:rFonts w:ascii="IRYakout" w:hAnsi="IRYakout" w:cs="CTraditional Arabic" w:hint="cs"/>
          <w:sz w:val="36"/>
          <w:szCs w:val="36"/>
          <w:rtl/>
          <w:lang w:bidi="fa-IR"/>
        </w:rPr>
        <w:t>/</w:t>
      </w:r>
    </w:p>
    <w:p w:rsidR="00C619D2" w:rsidRPr="00D055F6" w:rsidRDefault="00C619D2" w:rsidP="00C619D2">
      <w:pPr>
        <w:jc w:val="center"/>
        <w:rPr>
          <w:rFonts w:ascii="IRYakout" w:hAnsi="IRYakout" w:cs="IRYakout"/>
          <w:b/>
          <w:bCs/>
          <w:sz w:val="36"/>
          <w:szCs w:val="36"/>
          <w:rtl/>
          <w:lang w:bidi="fa-IR"/>
        </w:rPr>
      </w:pPr>
      <w:r w:rsidRPr="00D055F6">
        <w:rPr>
          <w:rFonts w:ascii="IRYakout" w:hAnsi="IRYakout" w:cs="IRYakout"/>
          <w:b/>
          <w:bCs/>
          <w:sz w:val="36"/>
          <w:szCs w:val="36"/>
          <w:rtl/>
          <w:lang w:bidi="fa-IR"/>
        </w:rPr>
        <w:t>شیخ التفسیر دارالعلوم ندوه العلماء لکنوء</w:t>
      </w:r>
    </w:p>
    <w:p w:rsidR="00C619D2" w:rsidRPr="00D055F6" w:rsidRDefault="00C619D2" w:rsidP="00C619D2">
      <w:pPr>
        <w:jc w:val="center"/>
        <w:rPr>
          <w:rFonts w:ascii="IRYakout" w:hAnsi="IRYakout" w:cs="IRYakout"/>
          <w:b/>
          <w:bCs/>
          <w:sz w:val="30"/>
          <w:szCs w:val="30"/>
          <w:lang w:bidi="fa-IR"/>
        </w:rPr>
      </w:pPr>
    </w:p>
    <w:p w:rsidR="00C619D2" w:rsidRPr="00D055F6" w:rsidRDefault="00C619D2" w:rsidP="00C619D2">
      <w:pPr>
        <w:jc w:val="center"/>
        <w:rPr>
          <w:rFonts w:ascii="IRYakout" w:hAnsi="IRYakout" w:cs="IRYakout"/>
          <w:b/>
          <w:bCs/>
          <w:sz w:val="32"/>
          <w:szCs w:val="32"/>
          <w:rtl/>
          <w:lang w:bidi="fa-IR"/>
        </w:rPr>
      </w:pPr>
      <w:r w:rsidRPr="00D055F6">
        <w:rPr>
          <w:rFonts w:ascii="IRYakout" w:hAnsi="IRYakout" w:cs="IRYakout"/>
          <w:b/>
          <w:bCs/>
          <w:sz w:val="32"/>
          <w:szCs w:val="32"/>
          <w:rtl/>
          <w:lang w:bidi="fa-IR"/>
        </w:rPr>
        <w:t>با تقریظ شیخ الحدیث و التفسیر :</w:t>
      </w:r>
    </w:p>
    <w:p w:rsidR="00C619D2" w:rsidRPr="00D055F6" w:rsidRDefault="00C619D2" w:rsidP="00C619D2">
      <w:pPr>
        <w:jc w:val="center"/>
        <w:rPr>
          <w:rFonts w:ascii="IRYakout" w:hAnsi="IRYakout" w:cs="IRYakout"/>
          <w:b/>
          <w:bCs/>
          <w:sz w:val="36"/>
          <w:szCs w:val="36"/>
          <w:rtl/>
          <w:lang w:bidi="fa-IR"/>
        </w:rPr>
      </w:pPr>
      <w:r w:rsidRPr="00D055F6">
        <w:rPr>
          <w:rFonts w:ascii="IRYakout" w:hAnsi="IRYakout" w:cs="IRYakout"/>
          <w:b/>
          <w:bCs/>
          <w:sz w:val="36"/>
          <w:szCs w:val="36"/>
          <w:rtl/>
          <w:lang w:bidi="fa-IR"/>
        </w:rPr>
        <w:t>حضرت مولانا سیدمحمد یوسف حسین‌پور</w:t>
      </w:r>
    </w:p>
    <w:p w:rsidR="00D055F6" w:rsidRPr="00D055F6" w:rsidRDefault="00D055F6" w:rsidP="00C619D2">
      <w:pPr>
        <w:jc w:val="center"/>
        <w:rPr>
          <w:rFonts w:ascii="IRYakout" w:hAnsi="IRYakout" w:cs="IRYakout"/>
          <w:b/>
          <w:bCs/>
          <w:sz w:val="30"/>
          <w:szCs w:val="30"/>
          <w:lang w:bidi="fa-IR"/>
        </w:rPr>
      </w:pPr>
    </w:p>
    <w:p w:rsidR="00C619D2" w:rsidRPr="00D055F6" w:rsidRDefault="00C619D2" w:rsidP="00C619D2">
      <w:pPr>
        <w:jc w:val="center"/>
        <w:rPr>
          <w:rFonts w:ascii="IRYakout" w:hAnsi="IRYakout" w:cs="IRYakout"/>
          <w:b/>
          <w:bCs/>
          <w:sz w:val="32"/>
          <w:szCs w:val="32"/>
          <w:rtl/>
          <w:lang w:bidi="fa-IR"/>
        </w:rPr>
      </w:pPr>
      <w:r w:rsidRPr="00D055F6">
        <w:rPr>
          <w:rFonts w:ascii="IRYakout" w:hAnsi="IRYakout" w:cs="IRYakout"/>
          <w:b/>
          <w:bCs/>
          <w:sz w:val="32"/>
          <w:szCs w:val="32"/>
          <w:rtl/>
          <w:lang w:bidi="fa-IR"/>
        </w:rPr>
        <w:t xml:space="preserve">مترجم : </w:t>
      </w:r>
    </w:p>
    <w:p w:rsidR="006D573E" w:rsidRDefault="00C619D2" w:rsidP="006D573E">
      <w:pPr>
        <w:jc w:val="center"/>
        <w:rPr>
          <w:rFonts w:ascii="IRYakout" w:hAnsi="IRYakout" w:cs="IRYakout"/>
          <w:b/>
          <w:bCs/>
          <w:sz w:val="36"/>
          <w:szCs w:val="36"/>
          <w:lang w:bidi="fa-IR"/>
        </w:rPr>
      </w:pPr>
      <w:r w:rsidRPr="00D055F6">
        <w:rPr>
          <w:rFonts w:ascii="IRYakout" w:hAnsi="IRYakout" w:cs="IRYakout"/>
          <w:b/>
          <w:bCs/>
          <w:sz w:val="36"/>
          <w:szCs w:val="36"/>
          <w:rtl/>
          <w:lang w:bidi="fa-IR"/>
        </w:rPr>
        <w:t>عبدالرحیم هاشم‌زهی</w:t>
      </w:r>
    </w:p>
    <w:p w:rsidR="006D573E" w:rsidRDefault="006D573E" w:rsidP="00A14A6A">
      <w:pPr>
        <w:jc w:val="center"/>
        <w:rPr>
          <w:rFonts w:cs="B Mitra"/>
          <w:b/>
          <w:bCs/>
          <w:sz w:val="30"/>
          <w:szCs w:val="30"/>
          <w:rtl/>
          <w:lang w:bidi="fa-IR"/>
        </w:rPr>
      </w:pPr>
    </w:p>
    <w:p w:rsidR="001243E7" w:rsidRDefault="001243E7" w:rsidP="00A14A6A">
      <w:pPr>
        <w:jc w:val="center"/>
        <w:rPr>
          <w:rFonts w:cs="B Mitra"/>
          <w:b/>
          <w:bCs/>
          <w:sz w:val="30"/>
          <w:szCs w:val="30"/>
          <w:rtl/>
          <w:lang w:bidi="fa-IR"/>
        </w:rPr>
        <w:sectPr w:rsidR="001243E7" w:rsidSect="001243E7">
          <w:headerReference w:type="even"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start="1"/>
          <w:cols w:space="720"/>
          <w:titlePg/>
          <w:bidi/>
          <w:rtlGutter/>
          <w:docGrid w:linePitch="272"/>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F8159D" w:rsidRPr="00C50D4D" w:rsidTr="007613CD">
        <w:trPr>
          <w:jc w:val="center"/>
        </w:trPr>
        <w:tc>
          <w:tcPr>
            <w:tcW w:w="1527" w:type="pct"/>
            <w:vAlign w:val="center"/>
          </w:tcPr>
          <w:p w:rsidR="00F8159D" w:rsidRPr="00C82596" w:rsidRDefault="00F8159D" w:rsidP="007613C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F8159D" w:rsidRPr="00422565" w:rsidRDefault="00F8159D" w:rsidP="007613CD">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راهنمای علم تفسیر</w:t>
            </w:r>
          </w:p>
        </w:tc>
      </w:tr>
      <w:tr w:rsidR="00F8159D" w:rsidRPr="00C50D4D" w:rsidTr="007613CD">
        <w:trPr>
          <w:jc w:val="center"/>
        </w:trPr>
        <w:tc>
          <w:tcPr>
            <w:tcW w:w="1527" w:type="pct"/>
          </w:tcPr>
          <w:p w:rsidR="00F8159D" w:rsidRPr="00C82596" w:rsidRDefault="00F8159D" w:rsidP="007613CD">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F8159D" w:rsidRPr="00422565" w:rsidRDefault="00F8159D"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حضرت مولانا محمد اویس نگرامی</w:t>
            </w:r>
            <w:r>
              <w:rPr>
                <w:rFonts w:ascii="IRMitra" w:hAnsi="IRMitra" w:cs="CTraditional Arabic" w:hint="cs"/>
                <w:color w:val="244061" w:themeColor="accent1" w:themeShade="80"/>
                <w:sz w:val="26"/>
                <w:szCs w:val="26"/>
                <w:rtl/>
              </w:rPr>
              <w:t>/</w:t>
            </w:r>
          </w:p>
        </w:tc>
      </w:tr>
      <w:tr w:rsidR="00F8159D" w:rsidRPr="00C50D4D" w:rsidTr="007613CD">
        <w:trPr>
          <w:jc w:val="center"/>
        </w:trPr>
        <w:tc>
          <w:tcPr>
            <w:tcW w:w="1527" w:type="pct"/>
          </w:tcPr>
          <w:p w:rsidR="00F8159D" w:rsidRPr="00896F76" w:rsidRDefault="00F8159D" w:rsidP="007613CD">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F8159D" w:rsidRPr="00422565" w:rsidRDefault="00F8159D"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عبدالرحیم هاشم‌زهی</w:t>
            </w:r>
          </w:p>
        </w:tc>
      </w:tr>
      <w:tr w:rsidR="00F8159D" w:rsidRPr="00C50D4D" w:rsidTr="007613CD">
        <w:trPr>
          <w:jc w:val="center"/>
        </w:trPr>
        <w:tc>
          <w:tcPr>
            <w:tcW w:w="1527" w:type="pct"/>
            <w:vAlign w:val="center"/>
          </w:tcPr>
          <w:p w:rsidR="00F8159D" w:rsidRPr="00C82596" w:rsidRDefault="00F8159D"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F8159D" w:rsidRPr="00422565" w:rsidRDefault="002B73DE" w:rsidP="007613C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قرآن - تفسیر</w:t>
            </w:r>
          </w:p>
        </w:tc>
      </w:tr>
      <w:tr w:rsidR="00F8159D" w:rsidRPr="00C50D4D" w:rsidTr="007613CD">
        <w:trPr>
          <w:jc w:val="center"/>
        </w:trPr>
        <w:tc>
          <w:tcPr>
            <w:tcW w:w="1527" w:type="pct"/>
            <w:vAlign w:val="center"/>
          </w:tcPr>
          <w:p w:rsidR="00F8159D" w:rsidRPr="00C82596" w:rsidRDefault="00F8159D"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F8159D" w:rsidRPr="00422565" w:rsidRDefault="00F8159D" w:rsidP="00045A6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F8159D" w:rsidRPr="00C50D4D" w:rsidTr="007613CD">
        <w:trPr>
          <w:jc w:val="center"/>
        </w:trPr>
        <w:tc>
          <w:tcPr>
            <w:tcW w:w="1527" w:type="pct"/>
            <w:vAlign w:val="center"/>
          </w:tcPr>
          <w:p w:rsidR="00F8159D" w:rsidRPr="00C82596" w:rsidRDefault="00F8159D" w:rsidP="007613C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F8159D" w:rsidRPr="00422565" w:rsidRDefault="00F8159D" w:rsidP="007613C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F8159D" w:rsidRPr="00C50D4D" w:rsidTr="007613CD">
        <w:trPr>
          <w:jc w:val="center"/>
        </w:trPr>
        <w:tc>
          <w:tcPr>
            <w:tcW w:w="1527" w:type="pct"/>
            <w:vAlign w:val="center"/>
          </w:tcPr>
          <w:p w:rsidR="00F8159D" w:rsidRPr="00C82596" w:rsidRDefault="00F8159D" w:rsidP="007613C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F8159D" w:rsidRPr="00422565" w:rsidRDefault="00F8159D" w:rsidP="007613CD">
            <w:pPr>
              <w:spacing w:before="60" w:after="60"/>
              <w:jc w:val="both"/>
              <w:rPr>
                <w:rFonts w:ascii="IRMitra" w:hAnsi="IRMitra" w:cs="IRMitra"/>
                <w:color w:val="244061" w:themeColor="accent1" w:themeShade="80"/>
                <w:sz w:val="26"/>
                <w:szCs w:val="26"/>
                <w:rtl/>
              </w:rPr>
            </w:pPr>
          </w:p>
        </w:tc>
      </w:tr>
      <w:tr w:rsidR="00F8159D" w:rsidRPr="00EA1553" w:rsidTr="007613CD">
        <w:trPr>
          <w:jc w:val="center"/>
        </w:trPr>
        <w:tc>
          <w:tcPr>
            <w:tcW w:w="1527" w:type="pct"/>
            <w:vAlign w:val="center"/>
          </w:tcPr>
          <w:p w:rsidR="00F8159D" w:rsidRPr="00EA1553" w:rsidRDefault="00F8159D" w:rsidP="007613CD">
            <w:pPr>
              <w:spacing w:before="60" w:after="60"/>
              <w:rPr>
                <w:rFonts w:ascii="IRMitra" w:hAnsi="IRMitra" w:cs="IRMitra"/>
                <w:b/>
                <w:bCs/>
                <w:sz w:val="13"/>
                <w:szCs w:val="13"/>
                <w:rtl/>
              </w:rPr>
            </w:pPr>
          </w:p>
        </w:tc>
        <w:tc>
          <w:tcPr>
            <w:tcW w:w="3473" w:type="pct"/>
            <w:gridSpan w:val="4"/>
            <w:vAlign w:val="center"/>
          </w:tcPr>
          <w:p w:rsidR="00F8159D" w:rsidRPr="00EA1553" w:rsidRDefault="00F8159D" w:rsidP="007613CD">
            <w:pPr>
              <w:spacing w:before="60" w:after="60"/>
              <w:rPr>
                <w:rFonts w:ascii="IRMitra" w:hAnsi="IRMitra" w:cs="IRMitra"/>
                <w:color w:val="244061" w:themeColor="accent1" w:themeShade="80"/>
                <w:sz w:val="13"/>
                <w:szCs w:val="13"/>
                <w:rtl/>
              </w:rPr>
            </w:pPr>
          </w:p>
        </w:tc>
      </w:tr>
      <w:tr w:rsidR="00F8159D" w:rsidRPr="00C50D4D" w:rsidTr="007613CD">
        <w:trPr>
          <w:jc w:val="center"/>
        </w:trPr>
        <w:tc>
          <w:tcPr>
            <w:tcW w:w="3598" w:type="pct"/>
            <w:gridSpan w:val="4"/>
            <w:vAlign w:val="center"/>
          </w:tcPr>
          <w:p w:rsidR="00F8159D" w:rsidRPr="00AA082B" w:rsidRDefault="00F8159D" w:rsidP="007613CD">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8159D" w:rsidRPr="0004588E" w:rsidRDefault="00F8159D" w:rsidP="007613CD">
            <w:pPr>
              <w:spacing w:before="60" w:after="60"/>
              <w:jc w:val="center"/>
              <w:rPr>
                <w:rFonts w:asciiTheme="minorHAnsi" w:hAnsiTheme="minorHAnsi" w:cstheme="minorHAnsi"/>
                <w:b/>
                <w:bCs/>
                <w:sz w:val="27"/>
                <w:szCs w:val="27"/>
                <w:rtl/>
              </w:rPr>
            </w:pPr>
            <w:r w:rsidRPr="00F8159D">
              <w:rPr>
                <w:rFonts w:asciiTheme="minorHAnsi" w:hAnsiTheme="minorHAnsi" w:cstheme="minorHAnsi"/>
                <w:b/>
                <w:bCs/>
                <w:color w:val="244061" w:themeColor="accent1" w:themeShade="80"/>
                <w:sz w:val="24"/>
                <w:szCs w:val="24"/>
              </w:rPr>
              <w:t>www.aqeedeh.com</w:t>
            </w:r>
          </w:p>
        </w:tc>
        <w:tc>
          <w:tcPr>
            <w:tcW w:w="1402" w:type="pct"/>
          </w:tcPr>
          <w:p w:rsidR="00F8159D" w:rsidRPr="00855B06" w:rsidRDefault="00F8159D"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D9878F5" wp14:editId="0D654FE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8159D" w:rsidRPr="00C50D4D" w:rsidTr="007613CD">
        <w:trPr>
          <w:jc w:val="center"/>
        </w:trPr>
        <w:tc>
          <w:tcPr>
            <w:tcW w:w="1527" w:type="pct"/>
            <w:vAlign w:val="center"/>
          </w:tcPr>
          <w:p w:rsidR="00F8159D" w:rsidRPr="00855B06" w:rsidRDefault="00F8159D" w:rsidP="007613CD">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F8159D" w:rsidRPr="00F8159D" w:rsidRDefault="00F8159D" w:rsidP="007613CD">
            <w:pPr>
              <w:spacing w:before="60" w:after="60"/>
              <w:jc w:val="right"/>
              <w:rPr>
                <w:rFonts w:ascii="IRMitra" w:hAnsi="IRMitra" w:cs="IRMitra"/>
                <w:color w:val="244061" w:themeColor="accent1" w:themeShade="80"/>
                <w:sz w:val="24"/>
                <w:szCs w:val="24"/>
                <w:rtl/>
              </w:rPr>
            </w:pPr>
            <w:r w:rsidRPr="00F8159D">
              <w:rPr>
                <w:rFonts w:asciiTheme="majorBidi" w:hAnsiTheme="majorBidi" w:cstheme="majorBidi"/>
                <w:b/>
                <w:bCs/>
                <w:sz w:val="24"/>
                <w:szCs w:val="24"/>
              </w:rPr>
              <w:t>book@aqeedeh.com</w:t>
            </w:r>
          </w:p>
        </w:tc>
      </w:tr>
      <w:tr w:rsidR="00F8159D" w:rsidRPr="00C50D4D" w:rsidTr="007613CD">
        <w:trPr>
          <w:jc w:val="center"/>
        </w:trPr>
        <w:tc>
          <w:tcPr>
            <w:tcW w:w="5000" w:type="pct"/>
            <w:gridSpan w:val="5"/>
            <w:vAlign w:val="bottom"/>
          </w:tcPr>
          <w:p w:rsidR="00F8159D" w:rsidRPr="00855B06" w:rsidRDefault="00F8159D" w:rsidP="007613C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F8159D" w:rsidRPr="00C50D4D" w:rsidTr="007613CD">
        <w:trPr>
          <w:jc w:val="center"/>
        </w:trPr>
        <w:tc>
          <w:tcPr>
            <w:tcW w:w="2295" w:type="pct"/>
            <w:gridSpan w:val="2"/>
            <w:shd w:val="clear" w:color="auto" w:fill="auto"/>
          </w:tcPr>
          <w:p w:rsidR="00F8159D" w:rsidRPr="00F8159D" w:rsidRDefault="00F8159D" w:rsidP="00F8159D">
            <w:pPr>
              <w:widowControl w:val="0"/>
              <w:tabs>
                <w:tab w:val="right" w:leader="dot" w:pos="5138"/>
              </w:tabs>
              <w:bidi w:val="0"/>
              <w:spacing w:before="60" w:after="60"/>
              <w:jc w:val="both"/>
              <w:rPr>
                <w:rFonts w:ascii="Literata" w:hAnsi="Literata"/>
                <w:sz w:val="24"/>
                <w:szCs w:val="24"/>
              </w:rPr>
            </w:pPr>
            <w:r w:rsidRPr="00F8159D">
              <w:rPr>
                <w:rFonts w:ascii="Literata" w:hAnsi="Literata"/>
                <w:sz w:val="24"/>
                <w:szCs w:val="24"/>
              </w:rPr>
              <w:t>www.mowahedin.com</w:t>
            </w:r>
          </w:p>
          <w:p w:rsidR="00F8159D" w:rsidRPr="00F8159D" w:rsidRDefault="00F8159D" w:rsidP="00F8159D">
            <w:pPr>
              <w:widowControl w:val="0"/>
              <w:tabs>
                <w:tab w:val="right" w:leader="dot" w:pos="5138"/>
              </w:tabs>
              <w:bidi w:val="0"/>
              <w:spacing w:before="60" w:after="60"/>
              <w:jc w:val="both"/>
              <w:rPr>
                <w:rFonts w:ascii="Literata" w:hAnsi="Literata"/>
                <w:sz w:val="24"/>
                <w:szCs w:val="24"/>
              </w:rPr>
            </w:pPr>
            <w:r w:rsidRPr="00F8159D">
              <w:rPr>
                <w:rFonts w:ascii="Literata" w:hAnsi="Literata"/>
                <w:sz w:val="24"/>
                <w:szCs w:val="24"/>
              </w:rPr>
              <w:t>www.videofarsi.com</w:t>
            </w:r>
          </w:p>
          <w:p w:rsidR="00F8159D" w:rsidRPr="00F8159D" w:rsidRDefault="00F8159D" w:rsidP="00F8159D">
            <w:pPr>
              <w:bidi w:val="0"/>
              <w:spacing w:before="60" w:after="60"/>
              <w:jc w:val="both"/>
              <w:rPr>
                <w:rFonts w:ascii="Literata" w:hAnsi="Literata"/>
                <w:sz w:val="24"/>
                <w:szCs w:val="24"/>
              </w:rPr>
            </w:pPr>
            <w:r w:rsidRPr="00F8159D">
              <w:rPr>
                <w:rFonts w:ascii="Literata" w:hAnsi="Literata"/>
                <w:sz w:val="24"/>
                <w:szCs w:val="24"/>
              </w:rPr>
              <w:t>www.zekr.tv</w:t>
            </w:r>
          </w:p>
          <w:p w:rsidR="00F8159D" w:rsidRPr="00F8159D" w:rsidRDefault="00F8159D" w:rsidP="00F8159D">
            <w:pPr>
              <w:bidi w:val="0"/>
              <w:spacing w:before="60" w:after="60"/>
              <w:jc w:val="both"/>
              <w:rPr>
                <w:rFonts w:ascii="IRMitra" w:hAnsi="IRMitra" w:cs="IRMitra"/>
                <w:b/>
                <w:bCs/>
                <w:sz w:val="24"/>
                <w:szCs w:val="24"/>
                <w:rtl/>
              </w:rPr>
            </w:pPr>
            <w:r w:rsidRPr="00F8159D">
              <w:rPr>
                <w:rFonts w:ascii="Literata" w:hAnsi="Literata"/>
                <w:sz w:val="24"/>
                <w:szCs w:val="24"/>
              </w:rPr>
              <w:t>www.mowahed.com</w:t>
            </w:r>
          </w:p>
        </w:tc>
        <w:tc>
          <w:tcPr>
            <w:tcW w:w="360" w:type="pct"/>
          </w:tcPr>
          <w:p w:rsidR="00F8159D" w:rsidRPr="00F8159D" w:rsidRDefault="00F8159D" w:rsidP="00F8159D">
            <w:pPr>
              <w:bidi w:val="0"/>
              <w:spacing w:before="60" w:after="60"/>
              <w:jc w:val="both"/>
              <w:rPr>
                <w:rFonts w:ascii="IRMitra" w:hAnsi="IRMitra" w:cs="IRMitra"/>
                <w:color w:val="244061" w:themeColor="accent1" w:themeShade="80"/>
                <w:sz w:val="24"/>
                <w:szCs w:val="24"/>
                <w:rtl/>
              </w:rPr>
            </w:pPr>
          </w:p>
        </w:tc>
        <w:tc>
          <w:tcPr>
            <w:tcW w:w="2345" w:type="pct"/>
            <w:gridSpan w:val="2"/>
          </w:tcPr>
          <w:p w:rsidR="00F8159D" w:rsidRPr="00F8159D" w:rsidRDefault="00F8159D" w:rsidP="00F8159D">
            <w:pPr>
              <w:widowControl w:val="0"/>
              <w:tabs>
                <w:tab w:val="right" w:leader="dot" w:pos="5138"/>
              </w:tabs>
              <w:bidi w:val="0"/>
              <w:spacing w:before="60" w:after="60"/>
              <w:jc w:val="both"/>
              <w:rPr>
                <w:rFonts w:ascii="Literata" w:hAnsi="Literata"/>
                <w:sz w:val="24"/>
                <w:szCs w:val="24"/>
              </w:rPr>
            </w:pPr>
            <w:r w:rsidRPr="00F8159D">
              <w:rPr>
                <w:rFonts w:ascii="Literata" w:hAnsi="Literata"/>
                <w:sz w:val="24"/>
                <w:szCs w:val="24"/>
              </w:rPr>
              <w:t>www.aqeedeh.com</w:t>
            </w:r>
          </w:p>
          <w:p w:rsidR="00F8159D" w:rsidRPr="00F8159D" w:rsidRDefault="00F8159D" w:rsidP="00F8159D">
            <w:pPr>
              <w:widowControl w:val="0"/>
              <w:tabs>
                <w:tab w:val="right" w:leader="dot" w:pos="5138"/>
              </w:tabs>
              <w:bidi w:val="0"/>
              <w:spacing w:before="60" w:after="60"/>
              <w:jc w:val="both"/>
              <w:rPr>
                <w:rFonts w:ascii="Literata" w:hAnsi="Literata"/>
                <w:sz w:val="24"/>
                <w:szCs w:val="24"/>
              </w:rPr>
            </w:pPr>
            <w:r w:rsidRPr="00F8159D">
              <w:rPr>
                <w:rFonts w:ascii="Literata" w:hAnsi="Literata"/>
                <w:sz w:val="24"/>
                <w:szCs w:val="24"/>
              </w:rPr>
              <w:t>www.islamtxt.com</w:t>
            </w:r>
          </w:p>
          <w:p w:rsidR="00F8159D" w:rsidRPr="008B266D" w:rsidRDefault="009A1D62" w:rsidP="00F8159D">
            <w:pPr>
              <w:widowControl w:val="0"/>
              <w:tabs>
                <w:tab w:val="right" w:leader="dot" w:pos="5138"/>
              </w:tabs>
              <w:bidi w:val="0"/>
              <w:spacing w:before="60" w:after="60"/>
              <w:jc w:val="both"/>
              <w:rPr>
                <w:rFonts w:ascii="Literata" w:hAnsi="Literata"/>
                <w:sz w:val="24"/>
                <w:szCs w:val="24"/>
              </w:rPr>
            </w:pPr>
            <w:hyperlink r:id="rId11" w:history="1">
              <w:r w:rsidR="00F8159D" w:rsidRPr="008B266D">
                <w:rPr>
                  <w:rStyle w:val="Hyperlink"/>
                  <w:rFonts w:ascii="Literata" w:hAnsi="Literata"/>
                  <w:color w:val="auto"/>
                  <w:sz w:val="24"/>
                  <w:szCs w:val="24"/>
                  <w:u w:val="none"/>
                </w:rPr>
                <w:t>www.shabnam.cc</w:t>
              </w:r>
            </w:hyperlink>
          </w:p>
          <w:p w:rsidR="00F8159D" w:rsidRPr="00F8159D" w:rsidRDefault="00F8159D" w:rsidP="00F8159D">
            <w:pPr>
              <w:bidi w:val="0"/>
              <w:spacing w:before="60" w:after="60"/>
              <w:jc w:val="both"/>
              <w:rPr>
                <w:rFonts w:ascii="IRMitra" w:hAnsi="IRMitra" w:cs="IRMitra"/>
                <w:color w:val="244061" w:themeColor="accent1" w:themeShade="80"/>
                <w:sz w:val="24"/>
                <w:szCs w:val="24"/>
                <w:rtl/>
              </w:rPr>
            </w:pPr>
            <w:r w:rsidRPr="00F8159D">
              <w:rPr>
                <w:rFonts w:ascii="Literata" w:hAnsi="Literata"/>
                <w:sz w:val="24"/>
                <w:szCs w:val="24"/>
              </w:rPr>
              <w:t>www.sadaislam.com</w:t>
            </w:r>
          </w:p>
        </w:tc>
      </w:tr>
      <w:tr w:rsidR="00F8159D" w:rsidRPr="00EA1553" w:rsidTr="007613CD">
        <w:trPr>
          <w:jc w:val="center"/>
        </w:trPr>
        <w:tc>
          <w:tcPr>
            <w:tcW w:w="2295" w:type="pct"/>
            <w:gridSpan w:val="2"/>
          </w:tcPr>
          <w:p w:rsidR="00F8159D" w:rsidRPr="00EA1553" w:rsidRDefault="00F8159D" w:rsidP="007613CD">
            <w:pPr>
              <w:spacing w:before="60" w:after="60"/>
              <w:rPr>
                <w:rFonts w:ascii="IRMitra" w:hAnsi="IRMitra" w:cs="IRMitra"/>
                <w:b/>
                <w:bCs/>
                <w:sz w:val="5"/>
                <w:szCs w:val="5"/>
                <w:rtl/>
              </w:rPr>
            </w:pPr>
          </w:p>
        </w:tc>
        <w:tc>
          <w:tcPr>
            <w:tcW w:w="2705" w:type="pct"/>
            <w:gridSpan w:val="3"/>
          </w:tcPr>
          <w:p w:rsidR="00F8159D" w:rsidRPr="00EA1553" w:rsidRDefault="00F8159D" w:rsidP="007613CD">
            <w:pPr>
              <w:spacing w:before="60" w:after="60"/>
              <w:rPr>
                <w:rFonts w:ascii="IRMitra" w:hAnsi="IRMitra" w:cs="IRMitra"/>
                <w:color w:val="244061" w:themeColor="accent1" w:themeShade="80"/>
                <w:sz w:val="5"/>
                <w:szCs w:val="5"/>
                <w:rtl/>
              </w:rPr>
            </w:pPr>
          </w:p>
        </w:tc>
      </w:tr>
      <w:tr w:rsidR="00F8159D" w:rsidRPr="00C50D4D" w:rsidTr="007613CD">
        <w:trPr>
          <w:jc w:val="center"/>
        </w:trPr>
        <w:tc>
          <w:tcPr>
            <w:tcW w:w="5000" w:type="pct"/>
            <w:gridSpan w:val="5"/>
          </w:tcPr>
          <w:p w:rsidR="00F8159D" w:rsidRPr="00855B06" w:rsidRDefault="00F8159D" w:rsidP="007613C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0CAA424" wp14:editId="5907EE6A">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8159D" w:rsidRPr="00C50D4D" w:rsidTr="007613CD">
        <w:trPr>
          <w:jc w:val="center"/>
        </w:trPr>
        <w:tc>
          <w:tcPr>
            <w:tcW w:w="5000" w:type="pct"/>
            <w:gridSpan w:val="5"/>
            <w:vAlign w:val="center"/>
          </w:tcPr>
          <w:p w:rsidR="00F8159D" w:rsidRDefault="00F8159D" w:rsidP="007613CD">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6D573E" w:rsidRPr="002B73DE" w:rsidRDefault="006D573E" w:rsidP="00A14A6A">
      <w:pPr>
        <w:jc w:val="center"/>
        <w:rPr>
          <w:rFonts w:cs="B Mitra"/>
          <w:b/>
          <w:bCs/>
          <w:sz w:val="2"/>
          <w:szCs w:val="2"/>
          <w:rtl/>
          <w:lang w:bidi="fa-IR"/>
        </w:rPr>
        <w:sectPr w:rsidR="006D573E" w:rsidRPr="002B73DE" w:rsidSect="001243E7">
          <w:headerReference w:type="even" r:id="rId13"/>
          <w:headerReference w:type="first" r:id="rId14"/>
          <w:footerReference w:type="first" r:id="rId15"/>
          <w:footnotePr>
            <w:numRestart w:val="eachPage"/>
          </w:footnotePr>
          <w:pgSz w:w="7938" w:h="11907" w:code="9"/>
          <w:pgMar w:top="567" w:right="851" w:bottom="851" w:left="851" w:header="454" w:footer="0" w:gutter="0"/>
          <w:pgNumType w:start="1"/>
          <w:cols w:space="720"/>
          <w:titlePg/>
          <w:bidi/>
          <w:rtlGutter/>
          <w:docGrid w:linePitch="272"/>
        </w:sectPr>
      </w:pPr>
    </w:p>
    <w:p w:rsidR="006D573E" w:rsidRPr="00FD0274" w:rsidRDefault="00923FCD" w:rsidP="00A14A6A">
      <w:pPr>
        <w:jc w:val="center"/>
        <w:rPr>
          <w:rFonts w:ascii="IranNastaliq" w:hAnsi="IranNastaliq" w:cs="IranNastaliq"/>
          <w:sz w:val="30"/>
          <w:szCs w:val="30"/>
          <w:lang w:bidi="fa-IR"/>
        </w:rPr>
      </w:pPr>
      <w:r w:rsidRPr="00FD0274">
        <w:rPr>
          <w:rFonts w:ascii="IranNastaliq" w:hAnsi="IranNastaliq" w:cs="IranNastaliq"/>
          <w:sz w:val="30"/>
          <w:szCs w:val="30"/>
          <w:rtl/>
          <w:lang w:bidi="fa-IR"/>
        </w:rPr>
        <w:lastRenderedPageBreak/>
        <w:t>بسم الله الرحمن الرحیم</w:t>
      </w:r>
    </w:p>
    <w:p w:rsidR="007A43A7" w:rsidRDefault="00A14A6A" w:rsidP="007A43A7">
      <w:pPr>
        <w:pStyle w:val="a"/>
        <w:rPr>
          <w:rtl/>
        </w:rPr>
      </w:pPr>
      <w:bookmarkStart w:id="1" w:name="_Toc434827970"/>
      <w:r>
        <w:rPr>
          <w:rFonts w:hint="cs"/>
          <w:rtl/>
        </w:rPr>
        <w:t>فهرست مطالب</w:t>
      </w:r>
      <w:bookmarkStart w:id="2" w:name="_Toc177832132"/>
      <w:bookmarkEnd w:id="1"/>
    </w:p>
    <w:p w:rsidR="004B16DE" w:rsidRDefault="00B03CC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34827970" w:history="1">
        <w:r w:rsidR="004B16DE" w:rsidRPr="00AF3D27">
          <w:rPr>
            <w:rStyle w:val="Hyperlink"/>
            <w:rFonts w:hint="eastAsia"/>
            <w:noProof/>
            <w:rtl/>
            <w:lang w:bidi="fa-IR"/>
          </w:rPr>
          <w:t>فهرست</w:t>
        </w:r>
        <w:r w:rsidR="004B16DE" w:rsidRPr="00AF3D27">
          <w:rPr>
            <w:rStyle w:val="Hyperlink"/>
            <w:noProof/>
            <w:rtl/>
            <w:lang w:bidi="fa-IR"/>
          </w:rPr>
          <w:t xml:space="preserve"> </w:t>
        </w:r>
        <w:r w:rsidR="004B16DE" w:rsidRPr="00AF3D27">
          <w:rPr>
            <w:rStyle w:val="Hyperlink"/>
            <w:rFonts w:hint="eastAsia"/>
            <w:noProof/>
            <w:rtl/>
            <w:lang w:bidi="fa-IR"/>
          </w:rPr>
          <w:t>مطالب</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434827970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rFonts w:hint="eastAsia"/>
            <w:noProof/>
            <w:webHidden/>
            <w:rtl/>
          </w:rPr>
          <w:t>‌أ</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71" w:history="1">
        <w:r w:rsidR="004B16DE" w:rsidRPr="00AF3D27">
          <w:rPr>
            <w:rStyle w:val="Hyperlink"/>
            <w:rFonts w:hint="eastAsia"/>
            <w:noProof/>
            <w:rtl/>
            <w:lang w:bidi="fa-IR"/>
          </w:rPr>
          <w:t>اهدا</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434827971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72" w:history="1">
        <w:r w:rsidR="004B16DE" w:rsidRPr="00AF3D27">
          <w:rPr>
            <w:rStyle w:val="Hyperlink"/>
            <w:rFonts w:hint="eastAsia"/>
            <w:noProof/>
            <w:rtl/>
            <w:lang w:bidi="fa-IR"/>
          </w:rPr>
          <w:t>تقر</w:t>
        </w:r>
        <w:r w:rsidR="004B16DE" w:rsidRPr="00AF3D27">
          <w:rPr>
            <w:rStyle w:val="Hyperlink"/>
            <w:rFonts w:hint="cs"/>
            <w:noProof/>
            <w:rtl/>
            <w:lang w:bidi="fa-IR"/>
          </w:rPr>
          <w:t>ی</w:t>
        </w:r>
        <w:r w:rsidR="004B16DE" w:rsidRPr="00AF3D27">
          <w:rPr>
            <w:rStyle w:val="Hyperlink"/>
            <w:rFonts w:hint="eastAsia"/>
            <w:noProof/>
            <w:rtl/>
            <w:lang w:bidi="fa-IR"/>
          </w:rPr>
          <w:t>ظ</w:t>
        </w:r>
        <w:r w:rsidR="004B16DE" w:rsidRPr="00AF3D27">
          <w:rPr>
            <w:rStyle w:val="Hyperlink"/>
            <w:noProof/>
            <w:rtl/>
            <w:lang w:bidi="fa-IR"/>
          </w:rPr>
          <w:t xml:space="preserve"> </w:t>
        </w:r>
        <w:r w:rsidR="004B16DE" w:rsidRPr="00AF3D27">
          <w:rPr>
            <w:rStyle w:val="Hyperlink"/>
            <w:rFonts w:hint="eastAsia"/>
            <w:noProof/>
            <w:rtl/>
            <w:lang w:bidi="fa-IR"/>
          </w:rPr>
          <w:t>حضرت</w:t>
        </w:r>
        <w:r w:rsidR="004B16DE" w:rsidRPr="00AF3D27">
          <w:rPr>
            <w:rStyle w:val="Hyperlink"/>
            <w:noProof/>
            <w:rtl/>
            <w:lang w:bidi="fa-IR"/>
          </w:rPr>
          <w:t xml:space="preserve"> </w:t>
        </w:r>
        <w:r w:rsidR="004B16DE" w:rsidRPr="00AF3D27">
          <w:rPr>
            <w:rStyle w:val="Hyperlink"/>
            <w:rFonts w:hint="eastAsia"/>
            <w:noProof/>
            <w:rtl/>
            <w:lang w:bidi="fa-IR"/>
          </w:rPr>
          <w:t>ش</w:t>
        </w:r>
        <w:r w:rsidR="004B16DE" w:rsidRPr="00AF3D27">
          <w:rPr>
            <w:rStyle w:val="Hyperlink"/>
            <w:rFonts w:hint="cs"/>
            <w:noProof/>
            <w:rtl/>
            <w:lang w:bidi="fa-IR"/>
          </w:rPr>
          <w:t>ی</w:t>
        </w:r>
        <w:r w:rsidR="004B16DE" w:rsidRPr="00AF3D27">
          <w:rPr>
            <w:rStyle w:val="Hyperlink"/>
            <w:rFonts w:hint="eastAsia"/>
            <w:noProof/>
            <w:rtl/>
            <w:lang w:bidi="fa-IR"/>
          </w:rPr>
          <w:t>خ‌الحد</w:t>
        </w:r>
        <w:r w:rsidR="004B16DE" w:rsidRPr="00AF3D27">
          <w:rPr>
            <w:rStyle w:val="Hyperlink"/>
            <w:rFonts w:hint="cs"/>
            <w:noProof/>
            <w:rtl/>
            <w:lang w:bidi="fa-IR"/>
          </w:rPr>
          <w:t>ی</w:t>
        </w:r>
        <w:r w:rsidR="004B16DE" w:rsidRPr="00AF3D27">
          <w:rPr>
            <w:rStyle w:val="Hyperlink"/>
            <w:rFonts w:hint="eastAsia"/>
            <w:noProof/>
            <w:rtl/>
            <w:lang w:bidi="fa-IR"/>
          </w:rPr>
          <w:t>ث</w:t>
        </w:r>
        <w:r w:rsidR="004B16DE" w:rsidRPr="00AF3D27">
          <w:rPr>
            <w:rStyle w:val="Hyperlink"/>
            <w:noProof/>
            <w:rtl/>
            <w:lang w:bidi="fa-IR"/>
          </w:rPr>
          <w:t xml:space="preserve"> </w:t>
        </w:r>
        <w:r w:rsidR="004B16DE" w:rsidRPr="00AF3D27">
          <w:rPr>
            <w:rStyle w:val="Hyperlink"/>
            <w:rFonts w:hint="eastAsia"/>
            <w:noProof/>
            <w:rtl/>
            <w:lang w:bidi="fa-IR"/>
          </w:rPr>
          <w:t>و</w:t>
        </w:r>
        <w:r w:rsidR="004B16DE" w:rsidRPr="00AF3D27">
          <w:rPr>
            <w:rStyle w:val="Hyperlink"/>
            <w:noProof/>
            <w:rtl/>
            <w:lang w:bidi="fa-IR"/>
          </w:rPr>
          <w:t xml:space="preserve"> </w:t>
        </w:r>
        <w:r w:rsidR="004B16DE" w:rsidRPr="00AF3D27">
          <w:rPr>
            <w:rStyle w:val="Hyperlink"/>
            <w:rFonts w:hint="eastAsia"/>
            <w:noProof/>
            <w:rtl/>
            <w:lang w:bidi="fa-IR"/>
          </w:rPr>
          <w:t>التفس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sidRPr="00AF3D27">
          <w:rPr>
            <w:rStyle w:val="Hyperlink"/>
            <w:noProof/>
            <w:rtl/>
            <w:lang w:bidi="fa-IR"/>
          </w:rPr>
          <w:t xml:space="preserve"> </w:t>
        </w:r>
        <w:r w:rsidR="004B16DE" w:rsidRPr="00AF3D27">
          <w:rPr>
            <w:rStyle w:val="Hyperlink"/>
            <w:rFonts w:hint="eastAsia"/>
            <w:noProof/>
            <w:rtl/>
            <w:lang w:bidi="fa-IR"/>
          </w:rPr>
          <w:t>مولانا</w:t>
        </w:r>
        <w:r w:rsidR="004B16DE" w:rsidRPr="00AF3D27">
          <w:rPr>
            <w:rStyle w:val="Hyperlink"/>
            <w:noProof/>
            <w:rtl/>
            <w:lang w:bidi="fa-IR"/>
          </w:rPr>
          <w:t xml:space="preserve"> </w:t>
        </w:r>
        <w:r w:rsidR="004B16DE" w:rsidRPr="00AF3D27">
          <w:rPr>
            <w:rStyle w:val="Hyperlink"/>
            <w:rFonts w:hint="eastAsia"/>
            <w:noProof/>
            <w:rtl/>
            <w:lang w:bidi="fa-IR"/>
          </w:rPr>
          <w:t>س</w:t>
        </w:r>
        <w:r w:rsidR="004B16DE" w:rsidRPr="00AF3D27">
          <w:rPr>
            <w:rStyle w:val="Hyperlink"/>
            <w:rFonts w:hint="cs"/>
            <w:noProof/>
            <w:rtl/>
            <w:lang w:bidi="fa-IR"/>
          </w:rPr>
          <w:t>ی</w:t>
        </w:r>
        <w:r w:rsidR="004B16DE" w:rsidRPr="00AF3D27">
          <w:rPr>
            <w:rStyle w:val="Hyperlink"/>
            <w:rFonts w:hint="eastAsia"/>
            <w:noProof/>
            <w:rtl/>
            <w:lang w:bidi="fa-IR"/>
          </w:rPr>
          <w:t>د</w:t>
        </w:r>
        <w:r w:rsidR="004B16DE" w:rsidRPr="00AF3D27">
          <w:rPr>
            <w:rStyle w:val="Hyperlink"/>
            <w:noProof/>
            <w:rtl/>
            <w:lang w:bidi="fa-IR"/>
          </w:rPr>
          <w:t xml:space="preserve"> </w:t>
        </w:r>
        <w:r w:rsidR="004B16DE" w:rsidRPr="00AF3D27">
          <w:rPr>
            <w:rStyle w:val="Hyperlink"/>
            <w:rFonts w:hint="eastAsia"/>
            <w:noProof/>
            <w:rtl/>
            <w:lang w:bidi="fa-IR"/>
          </w:rPr>
          <w:t>محمد</w:t>
        </w:r>
        <w:r w:rsidR="004B16DE" w:rsidRPr="00AF3D27">
          <w:rPr>
            <w:rStyle w:val="Hyperlink"/>
            <w:rFonts w:hint="cs"/>
            <w:noProof/>
            <w:rtl/>
            <w:lang w:bidi="fa-IR"/>
          </w:rPr>
          <w:t>ی</w:t>
        </w:r>
        <w:r w:rsidR="004B16DE" w:rsidRPr="00AF3D27">
          <w:rPr>
            <w:rStyle w:val="Hyperlink"/>
            <w:rFonts w:hint="eastAsia"/>
            <w:noProof/>
            <w:rtl/>
            <w:lang w:bidi="fa-IR"/>
          </w:rPr>
          <w:t>وسف</w:t>
        </w:r>
        <w:r w:rsidR="004B16DE" w:rsidRPr="00AF3D27">
          <w:rPr>
            <w:rStyle w:val="Hyperlink"/>
            <w:noProof/>
            <w:rtl/>
            <w:lang w:bidi="fa-IR"/>
          </w:rPr>
          <w:t xml:space="preserve"> </w:t>
        </w:r>
        <w:r w:rsidR="004B16DE" w:rsidRPr="00AF3D27">
          <w:rPr>
            <w:rStyle w:val="Hyperlink"/>
            <w:rFonts w:hint="eastAsia"/>
            <w:noProof/>
            <w:rtl/>
            <w:lang w:bidi="fa-IR"/>
          </w:rPr>
          <w:t>حس</w:t>
        </w:r>
        <w:r w:rsidR="004B16DE" w:rsidRPr="00AF3D27">
          <w:rPr>
            <w:rStyle w:val="Hyperlink"/>
            <w:rFonts w:hint="cs"/>
            <w:noProof/>
            <w:rtl/>
            <w:lang w:bidi="fa-IR"/>
          </w:rPr>
          <w:t>ی</w:t>
        </w:r>
        <w:r w:rsidR="004B16DE" w:rsidRPr="00AF3D27">
          <w:rPr>
            <w:rStyle w:val="Hyperlink"/>
            <w:rFonts w:hint="eastAsia"/>
            <w:noProof/>
            <w:rtl/>
            <w:lang w:bidi="fa-IR"/>
          </w:rPr>
          <w:t>ن‌پور</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434827972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3</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73" w:history="1">
        <w:r w:rsidR="004B16DE" w:rsidRPr="00AF3D27">
          <w:rPr>
            <w:rStyle w:val="Hyperlink"/>
            <w:rFonts w:hint="eastAsia"/>
            <w:noProof/>
            <w:rtl/>
            <w:lang w:bidi="fa-IR"/>
          </w:rPr>
          <w:t>سخن</w:t>
        </w:r>
        <w:r w:rsidR="004B16DE" w:rsidRPr="00AF3D27">
          <w:rPr>
            <w:rStyle w:val="Hyperlink"/>
            <w:rFonts w:hint="cs"/>
            <w:noProof/>
            <w:rtl/>
            <w:lang w:bidi="fa-IR"/>
          </w:rPr>
          <w:t>ی</w:t>
        </w:r>
        <w:r w:rsidR="004B16DE" w:rsidRPr="00AF3D27">
          <w:rPr>
            <w:rStyle w:val="Hyperlink"/>
            <w:noProof/>
            <w:rtl/>
            <w:lang w:bidi="fa-IR"/>
          </w:rPr>
          <w:t xml:space="preserve"> </w:t>
        </w:r>
        <w:r w:rsidR="004B16DE" w:rsidRPr="00AF3D27">
          <w:rPr>
            <w:rStyle w:val="Hyperlink"/>
            <w:rFonts w:hint="eastAsia"/>
            <w:noProof/>
            <w:rtl/>
            <w:lang w:bidi="fa-IR"/>
          </w:rPr>
          <w:t>از</w:t>
        </w:r>
        <w:r w:rsidR="004B16DE" w:rsidRPr="00AF3D27">
          <w:rPr>
            <w:rStyle w:val="Hyperlink"/>
            <w:noProof/>
            <w:rtl/>
            <w:lang w:bidi="fa-IR"/>
          </w:rPr>
          <w:t xml:space="preserve"> </w:t>
        </w:r>
        <w:r w:rsidR="004B16DE" w:rsidRPr="00AF3D27">
          <w:rPr>
            <w:rStyle w:val="Hyperlink"/>
            <w:rFonts w:hint="eastAsia"/>
            <w:noProof/>
            <w:rtl/>
            <w:lang w:bidi="fa-IR"/>
          </w:rPr>
          <w:t>مترجم</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434827973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5</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74" w:history="1">
        <w:r w:rsidR="004B16DE" w:rsidRPr="00AF3D27">
          <w:rPr>
            <w:rStyle w:val="Hyperlink"/>
            <w:rFonts w:hint="eastAsia"/>
            <w:noProof/>
            <w:rtl/>
            <w:lang w:bidi="fa-IR"/>
          </w:rPr>
          <w:t>مقدم</w:t>
        </w:r>
        <w:r w:rsidR="004B16DE" w:rsidRPr="00AF3D27">
          <w:rPr>
            <w:rStyle w:val="Hyperlink"/>
            <w:rFonts w:hint="cs"/>
            <w:noProof/>
            <w:rtl/>
            <w:lang w:bidi="fa-IR"/>
          </w:rPr>
          <w:t>ۀ</w:t>
        </w:r>
        <w:r w:rsidR="004B16DE" w:rsidRPr="00AF3D27">
          <w:rPr>
            <w:rStyle w:val="Hyperlink"/>
            <w:noProof/>
            <w:rtl/>
            <w:lang w:bidi="fa-IR"/>
          </w:rPr>
          <w:t xml:space="preserve"> </w:t>
        </w:r>
        <w:r w:rsidR="004B16DE" w:rsidRPr="00AF3D27">
          <w:rPr>
            <w:rStyle w:val="Hyperlink"/>
            <w:rFonts w:hint="eastAsia"/>
            <w:noProof/>
            <w:rtl/>
            <w:lang w:bidi="fa-IR"/>
          </w:rPr>
          <w:t>مترجم</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434827974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9</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75" w:history="1">
        <w:r w:rsidR="004B16DE" w:rsidRPr="00AF3D27">
          <w:rPr>
            <w:rStyle w:val="Hyperlink"/>
            <w:rFonts w:hint="eastAsia"/>
            <w:noProof/>
            <w:rtl/>
            <w:lang w:bidi="fa-IR"/>
          </w:rPr>
          <w:t>علم</w:t>
        </w:r>
        <w:r w:rsidR="004B16DE" w:rsidRPr="00AF3D27">
          <w:rPr>
            <w:rStyle w:val="Hyperlink"/>
            <w:noProof/>
            <w:rtl/>
            <w:lang w:bidi="fa-IR"/>
          </w:rPr>
          <w:t xml:space="preserve"> </w:t>
        </w:r>
        <w:r w:rsidR="004B16DE" w:rsidRPr="00AF3D27">
          <w:rPr>
            <w:rStyle w:val="Hyperlink"/>
            <w:rFonts w:hint="eastAsia"/>
            <w:noProof/>
            <w:rtl/>
            <w:lang w:bidi="fa-IR"/>
          </w:rPr>
          <w:t>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434827975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9</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76" w:history="1">
        <w:r w:rsidR="004B16DE" w:rsidRPr="00AF3D27">
          <w:rPr>
            <w:rStyle w:val="Hyperlink"/>
            <w:noProof/>
            <w:rtl/>
            <w:lang w:bidi="fa-IR"/>
          </w:rPr>
          <w:t xml:space="preserve">(1) </w:t>
        </w:r>
        <w:r w:rsidR="004B16DE" w:rsidRPr="00AF3D27">
          <w:rPr>
            <w:rStyle w:val="Hyperlink"/>
            <w:rFonts w:hint="eastAsia"/>
            <w:noProof/>
            <w:rtl/>
            <w:lang w:bidi="fa-IR"/>
          </w:rPr>
          <w:t>معنا</w:t>
        </w:r>
        <w:r w:rsidR="004B16DE" w:rsidRPr="00AF3D27">
          <w:rPr>
            <w:rStyle w:val="Hyperlink"/>
            <w:rFonts w:hint="cs"/>
            <w:noProof/>
            <w:rtl/>
            <w:lang w:bidi="fa-IR"/>
          </w:rPr>
          <w:t>ی</w:t>
        </w:r>
        <w:r w:rsidR="004B16DE" w:rsidRPr="00AF3D27">
          <w:rPr>
            <w:rStyle w:val="Hyperlink"/>
            <w:noProof/>
            <w:rtl/>
            <w:lang w:bidi="fa-IR"/>
          </w:rPr>
          <w:t xml:space="preserve"> </w:t>
        </w:r>
        <w:r w:rsidR="004B16DE" w:rsidRPr="00AF3D27">
          <w:rPr>
            <w:rStyle w:val="Hyperlink"/>
            <w:rFonts w:hint="eastAsia"/>
            <w:noProof/>
            <w:rtl/>
            <w:lang w:bidi="fa-IR"/>
          </w:rPr>
          <w:t>لغو</w:t>
        </w:r>
        <w:r w:rsidR="004B16DE" w:rsidRPr="00AF3D27">
          <w:rPr>
            <w:rStyle w:val="Hyperlink"/>
            <w:rFonts w:hint="cs"/>
            <w:noProof/>
            <w:rtl/>
            <w:lang w:bidi="fa-IR"/>
          </w:rPr>
          <w:t>ی</w:t>
        </w:r>
        <w:r w:rsidR="004B16DE" w:rsidRPr="00AF3D27">
          <w:rPr>
            <w:rStyle w:val="Hyperlink"/>
            <w:noProof/>
            <w:rtl/>
            <w:lang w:bidi="fa-IR"/>
          </w:rPr>
          <w:t xml:space="preserve"> </w:t>
        </w:r>
        <w:r w:rsidR="004B16DE" w:rsidRPr="00AF3D27">
          <w:rPr>
            <w:rStyle w:val="Hyperlink"/>
            <w:rFonts w:hint="eastAsia"/>
            <w:noProof/>
            <w:rtl/>
            <w:lang w:bidi="fa-IR"/>
          </w:rPr>
          <w:t>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434827976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9</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77" w:history="1">
        <w:r w:rsidR="004B16DE" w:rsidRPr="00AF3D27">
          <w:rPr>
            <w:rStyle w:val="Hyperlink"/>
            <w:noProof/>
            <w:rtl/>
            <w:lang w:bidi="fa-IR"/>
          </w:rPr>
          <w:t xml:space="preserve">(2) </w:t>
        </w:r>
        <w:r w:rsidR="004B16DE" w:rsidRPr="00AF3D27">
          <w:rPr>
            <w:rStyle w:val="Hyperlink"/>
            <w:rFonts w:hint="eastAsia"/>
            <w:noProof/>
            <w:rtl/>
            <w:lang w:bidi="fa-IR"/>
          </w:rPr>
          <w:t>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sidRPr="00AF3D27">
          <w:rPr>
            <w:rStyle w:val="Hyperlink"/>
            <w:noProof/>
            <w:rtl/>
            <w:lang w:bidi="fa-IR"/>
          </w:rPr>
          <w:t xml:space="preserve"> </w:t>
        </w:r>
        <w:r w:rsidR="004B16DE" w:rsidRPr="00AF3D27">
          <w:rPr>
            <w:rStyle w:val="Hyperlink"/>
            <w:rFonts w:hint="eastAsia"/>
            <w:noProof/>
            <w:rtl/>
            <w:lang w:bidi="fa-IR"/>
          </w:rPr>
          <w:t>در</w:t>
        </w:r>
        <w:r w:rsidR="004B16DE" w:rsidRPr="00AF3D27">
          <w:rPr>
            <w:rStyle w:val="Hyperlink"/>
            <w:noProof/>
            <w:rtl/>
            <w:lang w:bidi="fa-IR"/>
          </w:rPr>
          <w:t xml:space="preserve"> </w:t>
        </w:r>
        <w:r w:rsidR="004B16DE" w:rsidRPr="00AF3D27">
          <w:rPr>
            <w:rStyle w:val="Hyperlink"/>
            <w:rFonts w:hint="eastAsia"/>
            <w:noProof/>
            <w:rtl/>
            <w:lang w:bidi="fa-IR"/>
          </w:rPr>
          <w:t>اصطلاح</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434827977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10</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78" w:history="1">
        <w:r w:rsidR="004B16DE" w:rsidRPr="00AF3D27">
          <w:rPr>
            <w:rStyle w:val="Hyperlink"/>
            <w:rFonts w:hint="eastAsia"/>
            <w:noProof/>
            <w:rtl/>
            <w:lang w:bidi="fa-IR"/>
          </w:rPr>
          <w:t>تعر</w:t>
        </w:r>
        <w:r w:rsidR="004B16DE" w:rsidRPr="00AF3D27">
          <w:rPr>
            <w:rStyle w:val="Hyperlink"/>
            <w:rFonts w:hint="cs"/>
            <w:noProof/>
            <w:rtl/>
            <w:lang w:bidi="fa-IR"/>
          </w:rPr>
          <w:t>ی</w:t>
        </w:r>
        <w:r w:rsidR="004B16DE" w:rsidRPr="00AF3D27">
          <w:rPr>
            <w:rStyle w:val="Hyperlink"/>
            <w:rFonts w:hint="eastAsia"/>
            <w:noProof/>
            <w:rtl/>
            <w:lang w:bidi="fa-IR"/>
          </w:rPr>
          <w:t>ف</w:t>
        </w:r>
        <w:r w:rsidR="004B16DE" w:rsidRPr="00AF3D27">
          <w:rPr>
            <w:rStyle w:val="Hyperlink"/>
            <w:noProof/>
            <w:rtl/>
            <w:lang w:bidi="fa-IR"/>
          </w:rPr>
          <w:t xml:space="preserve"> </w:t>
        </w:r>
        <w:r w:rsidR="004B16DE" w:rsidRPr="00AF3D27">
          <w:rPr>
            <w:rStyle w:val="Hyperlink"/>
            <w:rFonts w:hint="eastAsia"/>
            <w:noProof/>
            <w:rtl/>
            <w:lang w:bidi="fa-IR"/>
          </w:rPr>
          <w:t>تأو</w:t>
        </w:r>
        <w:r w:rsidR="004B16DE" w:rsidRPr="00AF3D27">
          <w:rPr>
            <w:rStyle w:val="Hyperlink"/>
            <w:rFonts w:hint="cs"/>
            <w:noProof/>
            <w:rtl/>
            <w:lang w:bidi="fa-IR"/>
          </w:rPr>
          <w:t>ی</w:t>
        </w:r>
        <w:r w:rsidR="004B16DE" w:rsidRPr="00AF3D27">
          <w:rPr>
            <w:rStyle w:val="Hyperlink"/>
            <w:rFonts w:hint="eastAsia"/>
            <w:noProof/>
            <w:rtl/>
            <w:lang w:bidi="fa-IR"/>
          </w:rPr>
          <w:t>ل</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434827978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13</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79" w:history="1">
        <w:r w:rsidR="004B16DE" w:rsidRPr="00AF3D27">
          <w:rPr>
            <w:rStyle w:val="Hyperlink"/>
            <w:noProof/>
            <w:rtl/>
            <w:lang w:bidi="fa-IR"/>
          </w:rPr>
          <w:t xml:space="preserve">1- </w:t>
        </w:r>
        <w:r w:rsidR="004B16DE" w:rsidRPr="00AF3D27">
          <w:rPr>
            <w:rStyle w:val="Hyperlink"/>
            <w:rFonts w:hint="eastAsia"/>
            <w:noProof/>
            <w:rtl/>
            <w:lang w:bidi="fa-IR"/>
          </w:rPr>
          <w:t>معنا</w:t>
        </w:r>
        <w:r w:rsidR="004B16DE" w:rsidRPr="00AF3D27">
          <w:rPr>
            <w:rStyle w:val="Hyperlink"/>
            <w:rFonts w:hint="cs"/>
            <w:noProof/>
            <w:rtl/>
            <w:lang w:bidi="fa-IR"/>
          </w:rPr>
          <w:t>ی</w:t>
        </w:r>
        <w:r w:rsidR="004B16DE" w:rsidRPr="00AF3D27">
          <w:rPr>
            <w:rStyle w:val="Hyperlink"/>
            <w:noProof/>
            <w:rtl/>
            <w:lang w:bidi="fa-IR"/>
          </w:rPr>
          <w:t xml:space="preserve"> </w:t>
        </w:r>
        <w:r w:rsidR="004B16DE" w:rsidRPr="00AF3D27">
          <w:rPr>
            <w:rStyle w:val="Hyperlink"/>
            <w:rFonts w:hint="eastAsia"/>
            <w:noProof/>
            <w:rtl/>
            <w:lang w:bidi="fa-IR"/>
          </w:rPr>
          <w:t>لغو</w:t>
        </w:r>
        <w:r w:rsidR="004B16DE" w:rsidRPr="00AF3D27">
          <w:rPr>
            <w:rStyle w:val="Hyperlink"/>
            <w:rFonts w:hint="cs"/>
            <w:noProof/>
            <w:rtl/>
            <w:lang w:bidi="fa-IR"/>
          </w:rPr>
          <w:t>ی</w:t>
        </w:r>
        <w:r w:rsidR="004B16DE" w:rsidRPr="00AF3D27">
          <w:rPr>
            <w:rStyle w:val="Hyperlink"/>
            <w:noProof/>
            <w:rtl/>
            <w:lang w:bidi="fa-IR"/>
          </w:rPr>
          <w:t xml:space="preserve"> </w:t>
        </w:r>
        <w:r w:rsidR="004B16DE" w:rsidRPr="00AF3D27">
          <w:rPr>
            <w:rStyle w:val="Hyperlink"/>
            <w:rFonts w:hint="eastAsia"/>
            <w:noProof/>
            <w:rtl/>
            <w:lang w:bidi="fa-IR"/>
          </w:rPr>
          <w:t>تأو</w:t>
        </w:r>
        <w:r w:rsidR="004B16DE" w:rsidRPr="00AF3D27">
          <w:rPr>
            <w:rStyle w:val="Hyperlink"/>
            <w:rFonts w:hint="cs"/>
            <w:noProof/>
            <w:rtl/>
            <w:lang w:bidi="fa-IR"/>
          </w:rPr>
          <w:t>ی</w:t>
        </w:r>
        <w:r w:rsidR="004B16DE" w:rsidRPr="00AF3D27">
          <w:rPr>
            <w:rStyle w:val="Hyperlink"/>
            <w:rFonts w:hint="eastAsia"/>
            <w:noProof/>
            <w:rtl/>
            <w:lang w:bidi="fa-IR"/>
          </w:rPr>
          <w:t>ل</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434827979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13</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80" w:history="1">
        <w:r w:rsidR="004B16DE" w:rsidRPr="00AF3D27">
          <w:rPr>
            <w:rStyle w:val="Hyperlink"/>
            <w:noProof/>
            <w:rtl/>
            <w:lang w:bidi="fa-IR"/>
          </w:rPr>
          <w:t xml:space="preserve">2- </w:t>
        </w:r>
        <w:r w:rsidR="004B16DE" w:rsidRPr="00AF3D27">
          <w:rPr>
            <w:rStyle w:val="Hyperlink"/>
            <w:rFonts w:hint="eastAsia"/>
            <w:noProof/>
            <w:rtl/>
            <w:lang w:bidi="fa-IR"/>
          </w:rPr>
          <w:t>تأو</w:t>
        </w:r>
        <w:r w:rsidR="004B16DE" w:rsidRPr="00AF3D27">
          <w:rPr>
            <w:rStyle w:val="Hyperlink"/>
            <w:rFonts w:hint="cs"/>
            <w:noProof/>
            <w:rtl/>
            <w:lang w:bidi="fa-IR"/>
          </w:rPr>
          <w:t>ی</w:t>
        </w:r>
        <w:r w:rsidR="004B16DE" w:rsidRPr="00AF3D27">
          <w:rPr>
            <w:rStyle w:val="Hyperlink"/>
            <w:rFonts w:hint="eastAsia"/>
            <w:noProof/>
            <w:rtl/>
            <w:lang w:bidi="fa-IR"/>
          </w:rPr>
          <w:t>ل</w:t>
        </w:r>
        <w:r w:rsidR="004B16DE" w:rsidRPr="00AF3D27">
          <w:rPr>
            <w:rStyle w:val="Hyperlink"/>
            <w:noProof/>
            <w:rtl/>
            <w:lang w:bidi="fa-IR"/>
          </w:rPr>
          <w:t xml:space="preserve"> </w:t>
        </w:r>
        <w:r w:rsidR="004B16DE" w:rsidRPr="00AF3D27">
          <w:rPr>
            <w:rStyle w:val="Hyperlink"/>
            <w:rFonts w:hint="eastAsia"/>
            <w:noProof/>
            <w:rtl/>
            <w:lang w:bidi="fa-IR"/>
          </w:rPr>
          <w:t>در</w:t>
        </w:r>
        <w:r w:rsidR="004B16DE" w:rsidRPr="00AF3D27">
          <w:rPr>
            <w:rStyle w:val="Hyperlink"/>
            <w:noProof/>
            <w:rtl/>
            <w:lang w:bidi="fa-IR"/>
          </w:rPr>
          <w:t xml:space="preserve"> </w:t>
        </w:r>
        <w:r w:rsidR="004B16DE" w:rsidRPr="00AF3D27">
          <w:rPr>
            <w:rStyle w:val="Hyperlink"/>
            <w:rFonts w:hint="eastAsia"/>
            <w:noProof/>
            <w:rtl/>
            <w:lang w:bidi="fa-IR"/>
          </w:rPr>
          <w:t>اصطلاح</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434827980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13</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81" w:history="1">
        <w:r w:rsidR="004B16DE" w:rsidRPr="00AF3D27">
          <w:rPr>
            <w:rStyle w:val="Hyperlink"/>
            <w:rFonts w:hint="eastAsia"/>
            <w:noProof/>
            <w:rtl/>
            <w:lang w:bidi="fa-IR"/>
          </w:rPr>
          <w:t>فرق</w:t>
        </w:r>
        <w:r w:rsidR="004B16DE" w:rsidRPr="00AF3D27">
          <w:rPr>
            <w:rStyle w:val="Hyperlink"/>
            <w:noProof/>
            <w:rtl/>
            <w:lang w:bidi="fa-IR"/>
          </w:rPr>
          <w:t xml:space="preserve"> </w:t>
        </w:r>
        <w:r w:rsidR="004B16DE" w:rsidRPr="00AF3D27">
          <w:rPr>
            <w:rStyle w:val="Hyperlink"/>
            <w:rFonts w:hint="eastAsia"/>
            <w:noProof/>
            <w:rtl/>
            <w:lang w:bidi="fa-IR"/>
          </w:rPr>
          <w:t>ب</w:t>
        </w:r>
        <w:r w:rsidR="004B16DE" w:rsidRPr="00AF3D27">
          <w:rPr>
            <w:rStyle w:val="Hyperlink"/>
            <w:rFonts w:hint="cs"/>
            <w:noProof/>
            <w:rtl/>
            <w:lang w:bidi="fa-IR"/>
          </w:rPr>
          <w:t>ی</w:t>
        </w:r>
        <w:r w:rsidR="004B16DE" w:rsidRPr="00AF3D27">
          <w:rPr>
            <w:rStyle w:val="Hyperlink"/>
            <w:rFonts w:hint="eastAsia"/>
            <w:noProof/>
            <w:rtl/>
            <w:lang w:bidi="fa-IR"/>
          </w:rPr>
          <w:t>ن</w:t>
        </w:r>
        <w:r w:rsidR="004B16DE" w:rsidRPr="00AF3D27">
          <w:rPr>
            <w:rStyle w:val="Hyperlink"/>
            <w:noProof/>
            <w:rtl/>
            <w:lang w:bidi="fa-IR"/>
          </w:rPr>
          <w:t xml:space="preserve"> </w:t>
        </w:r>
        <w:r w:rsidR="004B16DE" w:rsidRPr="00AF3D27">
          <w:rPr>
            <w:rStyle w:val="Hyperlink"/>
            <w:rFonts w:hint="eastAsia"/>
            <w:noProof/>
            <w:rtl/>
            <w:lang w:bidi="fa-IR"/>
          </w:rPr>
          <w:t>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sidRPr="00AF3D27">
          <w:rPr>
            <w:rStyle w:val="Hyperlink"/>
            <w:noProof/>
            <w:rtl/>
            <w:lang w:bidi="fa-IR"/>
          </w:rPr>
          <w:t xml:space="preserve"> </w:t>
        </w:r>
        <w:r w:rsidR="004B16DE" w:rsidRPr="00AF3D27">
          <w:rPr>
            <w:rStyle w:val="Hyperlink"/>
            <w:rFonts w:hint="eastAsia"/>
            <w:noProof/>
            <w:rtl/>
            <w:lang w:bidi="fa-IR"/>
          </w:rPr>
          <w:t>و</w:t>
        </w:r>
        <w:r w:rsidR="004B16DE" w:rsidRPr="00AF3D27">
          <w:rPr>
            <w:rStyle w:val="Hyperlink"/>
            <w:noProof/>
            <w:rtl/>
            <w:lang w:bidi="fa-IR"/>
          </w:rPr>
          <w:t xml:space="preserve"> </w:t>
        </w:r>
        <w:r w:rsidR="004B16DE" w:rsidRPr="00AF3D27">
          <w:rPr>
            <w:rStyle w:val="Hyperlink"/>
            <w:rFonts w:hint="eastAsia"/>
            <w:noProof/>
            <w:rtl/>
            <w:lang w:bidi="fa-IR"/>
          </w:rPr>
          <w:t>تأو</w:t>
        </w:r>
        <w:r w:rsidR="004B16DE" w:rsidRPr="00AF3D27">
          <w:rPr>
            <w:rStyle w:val="Hyperlink"/>
            <w:rFonts w:hint="cs"/>
            <w:noProof/>
            <w:rtl/>
            <w:lang w:bidi="fa-IR"/>
          </w:rPr>
          <w:t>ی</w:t>
        </w:r>
        <w:r w:rsidR="004B16DE" w:rsidRPr="00AF3D27">
          <w:rPr>
            <w:rStyle w:val="Hyperlink"/>
            <w:rFonts w:hint="eastAsia"/>
            <w:noProof/>
            <w:rtl/>
            <w:lang w:bidi="fa-IR"/>
          </w:rPr>
          <w:t>ل</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434827981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14</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82" w:history="1">
        <w:r w:rsidR="004B16DE" w:rsidRPr="00AF3D27">
          <w:rPr>
            <w:rStyle w:val="Hyperlink"/>
            <w:rFonts w:hint="eastAsia"/>
            <w:noProof/>
            <w:rtl/>
            <w:lang w:bidi="fa-IR"/>
          </w:rPr>
          <w:t>پ</w:t>
        </w:r>
        <w:r w:rsidR="004B16DE" w:rsidRPr="00AF3D27">
          <w:rPr>
            <w:rStyle w:val="Hyperlink"/>
            <w:rFonts w:hint="cs"/>
            <w:noProof/>
            <w:rtl/>
            <w:lang w:bidi="fa-IR"/>
          </w:rPr>
          <w:t>ی</w:t>
        </w:r>
        <w:r w:rsidR="004B16DE" w:rsidRPr="00AF3D27">
          <w:rPr>
            <w:rStyle w:val="Hyperlink"/>
            <w:rFonts w:hint="eastAsia"/>
            <w:noProof/>
            <w:rtl/>
            <w:lang w:bidi="fa-IR"/>
          </w:rPr>
          <w:t>دا</w:t>
        </w:r>
        <w:r w:rsidR="004B16DE" w:rsidRPr="00AF3D27">
          <w:rPr>
            <w:rStyle w:val="Hyperlink"/>
            <w:rFonts w:hint="cs"/>
            <w:noProof/>
            <w:rtl/>
            <w:lang w:bidi="fa-IR"/>
          </w:rPr>
          <w:t>ی</w:t>
        </w:r>
        <w:r w:rsidR="004B16DE" w:rsidRPr="00AF3D27">
          <w:rPr>
            <w:rStyle w:val="Hyperlink"/>
            <w:rFonts w:hint="eastAsia"/>
            <w:noProof/>
            <w:rtl/>
            <w:lang w:bidi="fa-IR"/>
          </w:rPr>
          <w:t>ش</w:t>
        </w:r>
        <w:r w:rsidR="004B16DE" w:rsidRPr="00AF3D27">
          <w:rPr>
            <w:rStyle w:val="Hyperlink"/>
            <w:noProof/>
            <w:rtl/>
            <w:lang w:bidi="fa-IR"/>
          </w:rPr>
          <w:t xml:space="preserve"> </w:t>
        </w:r>
        <w:r w:rsidR="004B16DE" w:rsidRPr="00AF3D27">
          <w:rPr>
            <w:rStyle w:val="Hyperlink"/>
            <w:rFonts w:hint="eastAsia"/>
            <w:noProof/>
            <w:rtl/>
            <w:lang w:bidi="fa-IR"/>
          </w:rPr>
          <w:t>علم</w:t>
        </w:r>
        <w:r w:rsidR="004B16DE" w:rsidRPr="00AF3D27">
          <w:rPr>
            <w:rStyle w:val="Hyperlink"/>
            <w:noProof/>
            <w:rtl/>
            <w:lang w:bidi="fa-IR"/>
          </w:rPr>
          <w:t xml:space="preserve"> </w:t>
        </w:r>
        <w:r w:rsidR="004B16DE" w:rsidRPr="00AF3D27">
          <w:rPr>
            <w:rStyle w:val="Hyperlink"/>
            <w:rFonts w:hint="eastAsia"/>
            <w:noProof/>
            <w:rtl/>
            <w:lang w:bidi="fa-IR"/>
          </w:rPr>
          <w:t>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434827982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17</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83" w:history="1">
        <w:r w:rsidR="004B16DE" w:rsidRPr="00AF3D27">
          <w:rPr>
            <w:rStyle w:val="Hyperlink"/>
            <w:rFonts w:hint="eastAsia"/>
            <w:noProof/>
            <w:rtl/>
            <w:lang w:bidi="fa-IR"/>
          </w:rPr>
          <w:t>منابع</w:t>
        </w:r>
        <w:r w:rsidR="004B16DE" w:rsidRPr="00AF3D27">
          <w:rPr>
            <w:rStyle w:val="Hyperlink"/>
            <w:noProof/>
            <w:rtl/>
            <w:lang w:bidi="fa-IR"/>
          </w:rPr>
          <w:t xml:space="preserve"> </w:t>
        </w:r>
        <w:r w:rsidR="004B16DE" w:rsidRPr="00AF3D27">
          <w:rPr>
            <w:rStyle w:val="Hyperlink"/>
            <w:rFonts w:hint="eastAsia"/>
            <w:noProof/>
            <w:rtl/>
            <w:lang w:bidi="fa-IR"/>
          </w:rPr>
          <w:t>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434827983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17</w:t>
        </w:r>
        <w:r w:rsidR="004B16DE">
          <w:rPr>
            <w:noProof/>
            <w:webHidden/>
            <w:rtl/>
          </w:rPr>
          <w:fldChar w:fldCharType="end"/>
        </w:r>
      </w:hyperlink>
    </w:p>
    <w:p w:rsidR="004B16DE" w:rsidRDefault="009A1D62">
      <w:pPr>
        <w:pStyle w:val="TOC3"/>
        <w:tabs>
          <w:tab w:val="right" w:leader="dot" w:pos="6226"/>
        </w:tabs>
        <w:rPr>
          <w:rFonts w:asciiTheme="minorHAnsi" w:eastAsiaTheme="minorEastAsia" w:hAnsiTheme="minorHAnsi" w:cstheme="minorBidi"/>
          <w:noProof/>
          <w:sz w:val="22"/>
          <w:szCs w:val="22"/>
          <w:rtl/>
        </w:rPr>
      </w:pPr>
      <w:hyperlink w:anchor="_Toc434827984" w:history="1">
        <w:r w:rsidR="004B16DE" w:rsidRPr="00AF3D27">
          <w:rPr>
            <w:rStyle w:val="Hyperlink"/>
            <w:noProof/>
            <w:rtl/>
            <w:lang w:bidi="fa-IR"/>
          </w:rPr>
          <w:t xml:space="preserve">1- </w:t>
        </w:r>
        <w:r w:rsidR="004B16DE" w:rsidRPr="00AF3D27">
          <w:rPr>
            <w:rStyle w:val="Hyperlink"/>
            <w:rFonts w:hint="eastAsia"/>
            <w:noProof/>
            <w:rtl/>
            <w:lang w:bidi="fa-IR"/>
          </w:rPr>
          <w:t>قرآن</w:t>
        </w:r>
        <w:r w:rsidR="004B16DE" w:rsidRPr="00AF3D27">
          <w:rPr>
            <w:rStyle w:val="Hyperlink"/>
            <w:noProof/>
            <w:rtl/>
            <w:lang w:bidi="fa-IR"/>
          </w:rPr>
          <w:t xml:space="preserve"> </w:t>
        </w:r>
        <w:r w:rsidR="004B16DE" w:rsidRPr="00AF3D27">
          <w:rPr>
            <w:rStyle w:val="Hyperlink"/>
            <w:rFonts w:hint="eastAsia"/>
            <w:noProof/>
            <w:rtl/>
            <w:lang w:bidi="fa-IR"/>
          </w:rPr>
          <w:t>مج</w:t>
        </w:r>
        <w:r w:rsidR="004B16DE" w:rsidRPr="00AF3D27">
          <w:rPr>
            <w:rStyle w:val="Hyperlink"/>
            <w:rFonts w:hint="cs"/>
            <w:noProof/>
            <w:rtl/>
            <w:lang w:bidi="fa-IR"/>
          </w:rPr>
          <w:t>ی</w:t>
        </w:r>
        <w:r w:rsidR="004B16DE" w:rsidRPr="00AF3D27">
          <w:rPr>
            <w:rStyle w:val="Hyperlink"/>
            <w:rFonts w:hint="eastAsia"/>
            <w:noProof/>
            <w:rtl/>
            <w:lang w:bidi="fa-IR"/>
          </w:rPr>
          <w:t>د</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434827984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17</w:t>
        </w:r>
        <w:r w:rsidR="004B16DE">
          <w:rPr>
            <w:noProof/>
            <w:webHidden/>
            <w:rtl/>
          </w:rPr>
          <w:fldChar w:fldCharType="end"/>
        </w:r>
      </w:hyperlink>
    </w:p>
    <w:p w:rsidR="004B16DE" w:rsidRDefault="009A1D62">
      <w:pPr>
        <w:pStyle w:val="TOC3"/>
        <w:tabs>
          <w:tab w:val="right" w:leader="dot" w:pos="6226"/>
        </w:tabs>
        <w:rPr>
          <w:rFonts w:asciiTheme="minorHAnsi" w:eastAsiaTheme="minorEastAsia" w:hAnsiTheme="minorHAnsi" w:cstheme="minorBidi"/>
          <w:noProof/>
          <w:sz w:val="22"/>
          <w:szCs w:val="22"/>
          <w:rtl/>
        </w:rPr>
      </w:pPr>
      <w:hyperlink w:anchor="_Toc434827985" w:history="1">
        <w:r w:rsidR="004B16DE" w:rsidRPr="00AF3D27">
          <w:rPr>
            <w:rStyle w:val="Hyperlink"/>
            <w:noProof/>
            <w:rtl/>
            <w:lang w:bidi="fa-IR"/>
          </w:rPr>
          <w:t xml:space="preserve">2- </w:t>
        </w:r>
        <w:r w:rsidR="004B16DE" w:rsidRPr="00AF3D27">
          <w:rPr>
            <w:rStyle w:val="Hyperlink"/>
            <w:rFonts w:hint="eastAsia"/>
            <w:noProof/>
            <w:rtl/>
            <w:lang w:bidi="fa-IR"/>
          </w:rPr>
          <w:t>احاد</w:t>
        </w:r>
        <w:r w:rsidR="004B16DE" w:rsidRPr="00AF3D27">
          <w:rPr>
            <w:rStyle w:val="Hyperlink"/>
            <w:rFonts w:hint="cs"/>
            <w:noProof/>
            <w:rtl/>
            <w:lang w:bidi="fa-IR"/>
          </w:rPr>
          <w:t>ی</w:t>
        </w:r>
        <w:r w:rsidR="004B16DE" w:rsidRPr="00AF3D27">
          <w:rPr>
            <w:rStyle w:val="Hyperlink"/>
            <w:rFonts w:hint="eastAsia"/>
            <w:noProof/>
            <w:rtl/>
            <w:lang w:bidi="fa-IR"/>
          </w:rPr>
          <w:t>ث</w:t>
        </w:r>
        <w:r w:rsidR="004B16DE" w:rsidRPr="00AF3D27">
          <w:rPr>
            <w:rStyle w:val="Hyperlink"/>
            <w:noProof/>
            <w:rtl/>
            <w:lang w:bidi="fa-IR"/>
          </w:rPr>
          <w:t xml:space="preserve"> </w:t>
        </w:r>
        <w:r w:rsidR="004B16DE" w:rsidRPr="00AF3D27">
          <w:rPr>
            <w:rStyle w:val="Hyperlink"/>
            <w:rFonts w:hint="eastAsia"/>
            <w:noProof/>
            <w:rtl/>
            <w:lang w:bidi="fa-IR"/>
          </w:rPr>
          <w:t>پ</w:t>
        </w:r>
        <w:r w:rsidR="004B16DE" w:rsidRPr="00AF3D27">
          <w:rPr>
            <w:rStyle w:val="Hyperlink"/>
            <w:rFonts w:hint="cs"/>
            <w:noProof/>
            <w:rtl/>
            <w:lang w:bidi="fa-IR"/>
          </w:rPr>
          <w:t>ی</w:t>
        </w:r>
        <w:r w:rsidR="004B16DE" w:rsidRPr="00AF3D27">
          <w:rPr>
            <w:rStyle w:val="Hyperlink"/>
            <w:rFonts w:hint="eastAsia"/>
            <w:noProof/>
            <w:rtl/>
            <w:lang w:bidi="fa-IR"/>
          </w:rPr>
          <w:t>امبر</w:t>
        </w:r>
        <w:r w:rsidR="004B16DE" w:rsidRPr="00AF3D27">
          <w:rPr>
            <w:rStyle w:val="Hyperlink"/>
            <w:rFonts w:cs="CTraditional Arabic" w:hint="eastAsia"/>
            <w:noProof/>
            <w:rtl/>
            <w:lang w:bidi="fa-IR"/>
          </w:rPr>
          <w:t>ج</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434827985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18</w:t>
        </w:r>
        <w:r w:rsidR="004B16DE">
          <w:rPr>
            <w:noProof/>
            <w:webHidden/>
            <w:rtl/>
          </w:rPr>
          <w:fldChar w:fldCharType="end"/>
        </w:r>
      </w:hyperlink>
    </w:p>
    <w:p w:rsidR="004B16DE" w:rsidRDefault="009A1D62">
      <w:pPr>
        <w:pStyle w:val="TOC3"/>
        <w:tabs>
          <w:tab w:val="right" w:leader="dot" w:pos="6226"/>
        </w:tabs>
        <w:rPr>
          <w:rFonts w:asciiTheme="minorHAnsi" w:eastAsiaTheme="minorEastAsia" w:hAnsiTheme="minorHAnsi" w:cstheme="minorBidi"/>
          <w:noProof/>
          <w:sz w:val="22"/>
          <w:szCs w:val="22"/>
          <w:rtl/>
        </w:rPr>
      </w:pPr>
      <w:hyperlink w:anchor="_Toc434827986" w:history="1">
        <w:r w:rsidR="004B16DE" w:rsidRPr="00AF3D27">
          <w:rPr>
            <w:rStyle w:val="Hyperlink"/>
            <w:noProof/>
            <w:rtl/>
            <w:lang w:bidi="fa-IR"/>
          </w:rPr>
          <w:t xml:space="preserve">3- </w:t>
        </w:r>
        <w:r w:rsidR="004B16DE" w:rsidRPr="00AF3D27">
          <w:rPr>
            <w:rStyle w:val="Hyperlink"/>
            <w:rFonts w:hint="eastAsia"/>
            <w:noProof/>
            <w:rtl/>
            <w:lang w:bidi="fa-IR"/>
          </w:rPr>
          <w:t>اصحاب</w:t>
        </w:r>
        <w:r w:rsidR="004B16DE" w:rsidRPr="00AF3D27">
          <w:rPr>
            <w:rStyle w:val="Hyperlink"/>
            <w:noProof/>
            <w:rtl/>
            <w:lang w:bidi="fa-IR"/>
          </w:rPr>
          <w:t xml:space="preserve"> </w:t>
        </w:r>
        <w:r w:rsidR="004B16DE" w:rsidRPr="00AF3D27">
          <w:rPr>
            <w:rStyle w:val="Hyperlink"/>
            <w:rFonts w:hint="eastAsia"/>
            <w:noProof/>
            <w:rtl/>
            <w:lang w:bidi="fa-IR"/>
          </w:rPr>
          <w:t>پ</w:t>
        </w:r>
        <w:r w:rsidR="004B16DE" w:rsidRPr="00AF3D27">
          <w:rPr>
            <w:rStyle w:val="Hyperlink"/>
            <w:rFonts w:hint="cs"/>
            <w:noProof/>
            <w:rtl/>
            <w:lang w:bidi="fa-IR"/>
          </w:rPr>
          <w:t>ی</w:t>
        </w:r>
        <w:r w:rsidR="004B16DE" w:rsidRPr="00AF3D27">
          <w:rPr>
            <w:rStyle w:val="Hyperlink"/>
            <w:rFonts w:hint="eastAsia"/>
            <w:noProof/>
            <w:rtl/>
            <w:lang w:bidi="fa-IR"/>
          </w:rPr>
          <w:t>امبر</w:t>
        </w:r>
        <w:r w:rsidR="004B16DE" w:rsidRPr="00AF3D27">
          <w:rPr>
            <w:rStyle w:val="Hyperlink"/>
            <w:rFonts w:cs="CTraditional Arabic" w:hint="eastAsia"/>
            <w:noProof/>
            <w:rtl/>
            <w:lang w:bidi="fa-IR"/>
          </w:rPr>
          <w:t>ج</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434827986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20</w:t>
        </w:r>
        <w:r w:rsidR="004B16DE">
          <w:rPr>
            <w:noProof/>
            <w:webHidden/>
            <w:rtl/>
          </w:rPr>
          <w:fldChar w:fldCharType="end"/>
        </w:r>
      </w:hyperlink>
    </w:p>
    <w:p w:rsidR="004B16DE" w:rsidRDefault="009A1D62">
      <w:pPr>
        <w:pStyle w:val="TOC3"/>
        <w:tabs>
          <w:tab w:val="right" w:leader="dot" w:pos="6226"/>
        </w:tabs>
        <w:rPr>
          <w:rFonts w:asciiTheme="minorHAnsi" w:eastAsiaTheme="minorEastAsia" w:hAnsiTheme="minorHAnsi" w:cstheme="minorBidi"/>
          <w:noProof/>
          <w:sz w:val="22"/>
          <w:szCs w:val="22"/>
          <w:rtl/>
        </w:rPr>
      </w:pPr>
      <w:hyperlink w:anchor="_Toc434827987" w:history="1">
        <w:r w:rsidR="004B16DE" w:rsidRPr="00AF3D27">
          <w:rPr>
            <w:rStyle w:val="Hyperlink"/>
            <w:noProof/>
            <w:rtl/>
            <w:lang w:bidi="fa-IR"/>
          </w:rPr>
          <w:t xml:space="preserve">4- </w:t>
        </w:r>
        <w:r w:rsidR="004B16DE" w:rsidRPr="00AF3D27">
          <w:rPr>
            <w:rStyle w:val="Hyperlink"/>
            <w:rFonts w:hint="eastAsia"/>
            <w:noProof/>
            <w:rtl/>
            <w:lang w:bidi="fa-IR"/>
          </w:rPr>
          <w:t>تابع</w:t>
        </w:r>
        <w:r w:rsidR="004B16DE" w:rsidRPr="00AF3D27">
          <w:rPr>
            <w:rStyle w:val="Hyperlink"/>
            <w:rFonts w:hint="cs"/>
            <w:noProof/>
            <w:rtl/>
            <w:lang w:bidi="fa-IR"/>
          </w:rPr>
          <w:t>ی</w:t>
        </w:r>
        <w:r w:rsidR="004B16DE" w:rsidRPr="00AF3D27">
          <w:rPr>
            <w:rStyle w:val="Hyperlink"/>
            <w:rFonts w:hint="eastAsia"/>
            <w:noProof/>
            <w:rtl/>
            <w:lang w:bidi="fa-IR"/>
          </w:rPr>
          <w:t>ن</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434827987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21</w:t>
        </w:r>
        <w:r w:rsidR="004B16DE">
          <w:rPr>
            <w:noProof/>
            <w:webHidden/>
            <w:rtl/>
          </w:rPr>
          <w:fldChar w:fldCharType="end"/>
        </w:r>
      </w:hyperlink>
    </w:p>
    <w:p w:rsidR="004B16DE" w:rsidRDefault="009A1D62">
      <w:pPr>
        <w:pStyle w:val="TOC3"/>
        <w:tabs>
          <w:tab w:val="right" w:leader="dot" w:pos="6226"/>
        </w:tabs>
        <w:rPr>
          <w:rFonts w:asciiTheme="minorHAnsi" w:eastAsiaTheme="minorEastAsia" w:hAnsiTheme="minorHAnsi" w:cstheme="minorBidi"/>
          <w:noProof/>
          <w:sz w:val="22"/>
          <w:szCs w:val="22"/>
          <w:rtl/>
        </w:rPr>
      </w:pPr>
      <w:hyperlink w:anchor="_Toc434827988" w:history="1">
        <w:r w:rsidR="004B16DE" w:rsidRPr="00AF3D27">
          <w:rPr>
            <w:rStyle w:val="Hyperlink"/>
            <w:noProof/>
            <w:rtl/>
            <w:lang w:bidi="fa-IR"/>
          </w:rPr>
          <w:t xml:space="preserve">5- </w:t>
        </w:r>
        <w:r w:rsidR="004B16DE" w:rsidRPr="00AF3D27">
          <w:rPr>
            <w:rStyle w:val="Hyperlink"/>
            <w:rFonts w:hint="eastAsia"/>
            <w:noProof/>
            <w:rtl/>
            <w:lang w:bidi="fa-IR"/>
          </w:rPr>
          <w:t>لغت</w:t>
        </w:r>
        <w:r w:rsidR="004B16DE" w:rsidRPr="00AF3D27">
          <w:rPr>
            <w:rStyle w:val="Hyperlink"/>
            <w:noProof/>
            <w:rtl/>
            <w:lang w:bidi="fa-IR"/>
          </w:rPr>
          <w:t xml:space="preserve"> </w:t>
        </w:r>
        <w:r w:rsidR="004B16DE" w:rsidRPr="00AF3D27">
          <w:rPr>
            <w:rStyle w:val="Hyperlink"/>
            <w:rFonts w:hint="eastAsia"/>
            <w:noProof/>
            <w:rtl/>
            <w:lang w:bidi="fa-IR"/>
          </w:rPr>
          <w:t>عرب</w:t>
        </w:r>
        <w:r w:rsidR="004B16DE" w:rsidRPr="00AF3D27">
          <w:rPr>
            <w:rStyle w:val="Hyperlink"/>
            <w:rFonts w:hint="cs"/>
            <w:noProof/>
            <w:rtl/>
            <w:lang w:bidi="fa-IR"/>
          </w:rPr>
          <w:t>ی</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434827988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21</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89" w:history="1">
        <w:r w:rsidR="004B16DE" w:rsidRPr="00AF3D27">
          <w:rPr>
            <w:rStyle w:val="Hyperlink"/>
            <w:rFonts w:hint="eastAsia"/>
            <w:noProof/>
            <w:rtl/>
            <w:lang w:bidi="fa-IR"/>
          </w:rPr>
          <w:t>مفسران</w:t>
        </w:r>
        <w:r w:rsidR="004B16DE" w:rsidRPr="00AF3D27">
          <w:rPr>
            <w:rStyle w:val="Hyperlink"/>
            <w:noProof/>
            <w:rtl/>
            <w:lang w:bidi="fa-IR"/>
          </w:rPr>
          <w:t xml:space="preserve"> </w:t>
        </w:r>
        <w:r w:rsidR="004B16DE" w:rsidRPr="00AF3D27">
          <w:rPr>
            <w:rStyle w:val="Hyperlink"/>
            <w:rFonts w:hint="eastAsia"/>
            <w:noProof/>
            <w:rtl/>
            <w:lang w:bidi="fa-IR"/>
          </w:rPr>
          <w:t>صحابه</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434827989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22</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90" w:history="1">
        <w:r w:rsidR="004B16DE" w:rsidRPr="00AF3D27">
          <w:rPr>
            <w:rStyle w:val="Hyperlink"/>
            <w:rFonts w:hint="eastAsia"/>
            <w:noProof/>
            <w:rtl/>
            <w:lang w:bidi="fa-IR"/>
          </w:rPr>
          <w:t>مدارس</w:t>
        </w:r>
        <w:r w:rsidR="004B16DE" w:rsidRPr="00AF3D27">
          <w:rPr>
            <w:rStyle w:val="Hyperlink"/>
            <w:noProof/>
            <w:rtl/>
            <w:lang w:bidi="fa-IR"/>
          </w:rPr>
          <w:t xml:space="preserve"> </w:t>
        </w:r>
        <w:r w:rsidR="004B16DE" w:rsidRPr="00AF3D27">
          <w:rPr>
            <w:rStyle w:val="Hyperlink"/>
            <w:rFonts w:hint="eastAsia"/>
            <w:noProof/>
            <w:rtl/>
            <w:lang w:bidi="fa-IR"/>
          </w:rPr>
          <w:t>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sidRPr="00AF3D27">
          <w:rPr>
            <w:rStyle w:val="Hyperlink"/>
            <w:rFonts w:hint="cs"/>
            <w:noProof/>
            <w:rtl/>
            <w:lang w:bidi="fa-IR"/>
          </w:rPr>
          <w:t>ی</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434827990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22</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91" w:history="1">
        <w:r w:rsidR="004B16DE" w:rsidRPr="00AF3D27">
          <w:rPr>
            <w:rStyle w:val="Hyperlink"/>
            <w:rFonts w:hint="eastAsia"/>
            <w:noProof/>
            <w:rtl/>
            <w:lang w:bidi="fa-IR"/>
          </w:rPr>
          <w:t>پ</w:t>
        </w:r>
        <w:r w:rsidR="004B16DE" w:rsidRPr="00AF3D27">
          <w:rPr>
            <w:rStyle w:val="Hyperlink"/>
            <w:rFonts w:hint="cs"/>
            <w:noProof/>
            <w:rtl/>
            <w:lang w:bidi="fa-IR"/>
          </w:rPr>
          <w:t>ی</w:t>
        </w:r>
        <w:r w:rsidR="004B16DE" w:rsidRPr="00AF3D27">
          <w:rPr>
            <w:rStyle w:val="Hyperlink"/>
            <w:rFonts w:hint="eastAsia"/>
            <w:noProof/>
            <w:rtl/>
            <w:lang w:bidi="fa-IR"/>
          </w:rPr>
          <w:t>شگفتار</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434827991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25</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92" w:history="1">
        <w:r w:rsidR="004B16DE" w:rsidRPr="00AF3D27">
          <w:rPr>
            <w:rStyle w:val="Hyperlink"/>
            <w:rFonts w:hint="eastAsia"/>
            <w:noProof/>
            <w:rtl/>
            <w:lang w:bidi="fa-IR"/>
          </w:rPr>
          <w:t>مقدم</w:t>
        </w:r>
        <w:r w:rsidR="004B16DE" w:rsidRPr="00AF3D27">
          <w:rPr>
            <w:rStyle w:val="Hyperlink"/>
            <w:rFonts w:hint="cs"/>
            <w:noProof/>
            <w:rtl/>
            <w:lang w:bidi="fa-IR"/>
          </w:rPr>
          <w:t>ۀ</w:t>
        </w:r>
        <w:r w:rsidR="004B16DE" w:rsidRPr="00AF3D27">
          <w:rPr>
            <w:rStyle w:val="Hyperlink"/>
            <w:noProof/>
            <w:rtl/>
            <w:lang w:bidi="fa-IR"/>
          </w:rPr>
          <w:t xml:space="preserve"> </w:t>
        </w:r>
        <w:r w:rsidR="004B16DE" w:rsidRPr="00AF3D27">
          <w:rPr>
            <w:rStyle w:val="Hyperlink"/>
            <w:rFonts w:hint="eastAsia"/>
            <w:noProof/>
            <w:rtl/>
            <w:lang w:bidi="fa-IR"/>
          </w:rPr>
          <w:t>مؤلف</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434827992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27</w:t>
        </w:r>
        <w:r w:rsidR="004B16DE">
          <w:rPr>
            <w:noProof/>
            <w:webHidden/>
            <w:rtl/>
          </w:rPr>
          <w:fldChar w:fldCharType="end"/>
        </w:r>
      </w:hyperlink>
    </w:p>
    <w:p w:rsidR="004B16DE" w:rsidRDefault="009A1D62">
      <w:pPr>
        <w:pStyle w:val="TOC1"/>
        <w:tabs>
          <w:tab w:val="right" w:leader="dot" w:pos="6226"/>
        </w:tabs>
        <w:rPr>
          <w:rFonts w:asciiTheme="minorHAnsi" w:eastAsiaTheme="minorEastAsia" w:hAnsiTheme="minorHAnsi" w:cstheme="minorBidi"/>
          <w:bCs w:val="0"/>
          <w:noProof/>
          <w:sz w:val="22"/>
          <w:szCs w:val="22"/>
          <w:rtl/>
        </w:rPr>
      </w:pPr>
      <w:hyperlink w:anchor="_Toc434827993" w:history="1">
        <w:r w:rsidR="004B16DE" w:rsidRPr="00AF3D27">
          <w:rPr>
            <w:rStyle w:val="Hyperlink"/>
            <w:rFonts w:hint="eastAsia"/>
            <w:noProof/>
            <w:rtl/>
            <w:lang w:bidi="fa-IR"/>
          </w:rPr>
          <w:t>شرا</w:t>
        </w:r>
        <w:r w:rsidR="004B16DE" w:rsidRPr="00AF3D27">
          <w:rPr>
            <w:rStyle w:val="Hyperlink"/>
            <w:rFonts w:hint="cs"/>
            <w:noProof/>
            <w:rtl/>
            <w:lang w:bidi="fa-IR"/>
          </w:rPr>
          <w:t>ی</w:t>
        </w:r>
        <w:r w:rsidR="004B16DE" w:rsidRPr="00AF3D27">
          <w:rPr>
            <w:rStyle w:val="Hyperlink"/>
            <w:rFonts w:hint="eastAsia"/>
            <w:noProof/>
            <w:rtl/>
            <w:lang w:bidi="fa-IR"/>
          </w:rPr>
          <w:t>ط</w:t>
        </w:r>
        <w:r w:rsidR="004B16DE" w:rsidRPr="00AF3D27">
          <w:rPr>
            <w:rStyle w:val="Hyperlink"/>
            <w:noProof/>
            <w:rtl/>
            <w:lang w:bidi="fa-IR"/>
          </w:rPr>
          <w:t xml:space="preserve"> </w:t>
        </w:r>
        <w:r w:rsidR="004B16DE" w:rsidRPr="00AF3D27">
          <w:rPr>
            <w:rStyle w:val="Hyperlink"/>
            <w:rFonts w:hint="eastAsia"/>
            <w:noProof/>
            <w:rtl/>
            <w:lang w:bidi="fa-IR"/>
          </w:rPr>
          <w:t>درک</w:t>
        </w:r>
        <w:r w:rsidR="004B16DE" w:rsidRPr="00AF3D27">
          <w:rPr>
            <w:rStyle w:val="Hyperlink"/>
            <w:noProof/>
            <w:rtl/>
            <w:lang w:bidi="fa-IR"/>
          </w:rPr>
          <w:t xml:space="preserve"> </w:t>
        </w:r>
        <w:r w:rsidR="004B16DE" w:rsidRPr="00AF3D27">
          <w:rPr>
            <w:rStyle w:val="Hyperlink"/>
            <w:rFonts w:hint="eastAsia"/>
            <w:noProof/>
            <w:rtl/>
            <w:lang w:bidi="fa-IR"/>
          </w:rPr>
          <w:t>صح</w:t>
        </w:r>
        <w:r w:rsidR="004B16DE" w:rsidRPr="00AF3D27">
          <w:rPr>
            <w:rStyle w:val="Hyperlink"/>
            <w:rFonts w:hint="cs"/>
            <w:noProof/>
            <w:rtl/>
            <w:lang w:bidi="fa-IR"/>
          </w:rPr>
          <w:t>ی</w:t>
        </w:r>
        <w:r w:rsidR="004B16DE" w:rsidRPr="00AF3D27">
          <w:rPr>
            <w:rStyle w:val="Hyperlink"/>
            <w:rFonts w:hint="eastAsia"/>
            <w:noProof/>
            <w:rtl/>
            <w:lang w:bidi="fa-IR"/>
          </w:rPr>
          <w:t>ح</w:t>
        </w:r>
        <w:r w:rsidR="004B16DE" w:rsidRPr="00AF3D27">
          <w:rPr>
            <w:rStyle w:val="Hyperlink"/>
            <w:noProof/>
            <w:rtl/>
            <w:lang w:bidi="fa-IR"/>
          </w:rPr>
          <w:t xml:space="preserve"> </w:t>
        </w:r>
        <w:r w:rsidR="004B16DE" w:rsidRPr="00AF3D27">
          <w:rPr>
            <w:rStyle w:val="Hyperlink"/>
            <w:rFonts w:hint="eastAsia"/>
            <w:noProof/>
            <w:rtl/>
            <w:lang w:bidi="fa-IR"/>
          </w:rPr>
          <w:t>مطالب</w:t>
        </w:r>
        <w:r w:rsidR="004B16DE" w:rsidRPr="00AF3D27">
          <w:rPr>
            <w:rStyle w:val="Hyperlink"/>
            <w:noProof/>
            <w:rtl/>
            <w:lang w:bidi="fa-IR"/>
          </w:rPr>
          <w:t xml:space="preserve"> </w:t>
        </w:r>
        <w:r w:rsidR="004B16DE" w:rsidRPr="00AF3D27">
          <w:rPr>
            <w:rStyle w:val="Hyperlink"/>
            <w:rFonts w:hint="eastAsia"/>
            <w:noProof/>
            <w:rtl/>
            <w:lang w:bidi="fa-IR"/>
          </w:rPr>
          <w:t>قرآن</w:t>
        </w:r>
        <w:r w:rsidR="004B16DE" w:rsidRPr="00AF3D27">
          <w:rPr>
            <w:rStyle w:val="Hyperlink"/>
            <w:noProof/>
            <w:rtl/>
            <w:lang w:bidi="fa-IR"/>
          </w:rPr>
          <w:t xml:space="preserve"> </w:t>
        </w:r>
        <w:r w:rsidR="004B16DE" w:rsidRPr="00AF3D27">
          <w:rPr>
            <w:rStyle w:val="Hyperlink"/>
            <w:rFonts w:hint="eastAsia"/>
            <w:noProof/>
            <w:rtl/>
            <w:lang w:bidi="fa-IR"/>
          </w:rPr>
          <w:t>مج</w:t>
        </w:r>
        <w:r w:rsidR="004B16DE" w:rsidRPr="00AF3D27">
          <w:rPr>
            <w:rStyle w:val="Hyperlink"/>
            <w:rFonts w:hint="cs"/>
            <w:noProof/>
            <w:rtl/>
            <w:lang w:bidi="fa-IR"/>
          </w:rPr>
          <w:t>ی</w:t>
        </w:r>
        <w:r w:rsidR="004B16DE" w:rsidRPr="00AF3D27">
          <w:rPr>
            <w:rStyle w:val="Hyperlink"/>
            <w:rFonts w:hint="eastAsia"/>
            <w:noProof/>
            <w:rtl/>
            <w:lang w:bidi="fa-IR"/>
          </w:rPr>
          <w:t>د</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434827993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31</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94" w:history="1">
        <w:r w:rsidR="004B16DE" w:rsidRPr="00AF3D27">
          <w:rPr>
            <w:rStyle w:val="Hyperlink"/>
            <w:noProof/>
            <w:rtl/>
            <w:lang w:bidi="fa-IR"/>
          </w:rPr>
          <w:t xml:space="preserve">(1) </w:t>
        </w:r>
        <w:r w:rsidR="004B16DE" w:rsidRPr="00AF3D27">
          <w:rPr>
            <w:rStyle w:val="Hyperlink"/>
            <w:rFonts w:hint="eastAsia"/>
            <w:noProof/>
            <w:rtl/>
            <w:lang w:bidi="fa-IR"/>
          </w:rPr>
          <w:t>عظمت</w:t>
        </w:r>
        <w:r w:rsidR="004B16DE" w:rsidRPr="00AF3D27">
          <w:rPr>
            <w:rStyle w:val="Hyperlink"/>
            <w:noProof/>
            <w:rtl/>
            <w:lang w:bidi="fa-IR"/>
          </w:rPr>
          <w:t xml:space="preserve"> </w:t>
        </w:r>
        <w:r w:rsidR="004B16DE" w:rsidRPr="00AF3D27">
          <w:rPr>
            <w:rStyle w:val="Hyperlink"/>
            <w:rFonts w:hint="eastAsia"/>
            <w:noProof/>
            <w:rtl/>
            <w:lang w:bidi="fa-IR"/>
          </w:rPr>
          <w:t>قرآن</w:t>
        </w:r>
        <w:r w:rsidR="004B16DE" w:rsidRPr="00AF3D27">
          <w:rPr>
            <w:rStyle w:val="Hyperlink"/>
            <w:noProof/>
            <w:rtl/>
            <w:lang w:bidi="fa-IR"/>
          </w:rPr>
          <w:t xml:space="preserve"> </w:t>
        </w:r>
        <w:r w:rsidR="004B16DE" w:rsidRPr="00AF3D27">
          <w:rPr>
            <w:rStyle w:val="Hyperlink"/>
            <w:rFonts w:hint="eastAsia"/>
            <w:noProof/>
            <w:rtl/>
            <w:lang w:bidi="fa-IR"/>
          </w:rPr>
          <w:t>مج</w:t>
        </w:r>
        <w:r w:rsidR="004B16DE" w:rsidRPr="00AF3D27">
          <w:rPr>
            <w:rStyle w:val="Hyperlink"/>
            <w:rFonts w:hint="cs"/>
            <w:noProof/>
            <w:rtl/>
            <w:lang w:bidi="fa-IR"/>
          </w:rPr>
          <w:t>ی</w:t>
        </w:r>
        <w:r w:rsidR="004B16DE" w:rsidRPr="00AF3D27">
          <w:rPr>
            <w:rStyle w:val="Hyperlink"/>
            <w:rFonts w:hint="eastAsia"/>
            <w:noProof/>
            <w:rtl/>
            <w:lang w:bidi="fa-IR"/>
          </w:rPr>
          <w:t>د</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434827994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31</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95" w:history="1">
        <w:r w:rsidR="004B16DE" w:rsidRPr="00AF3D27">
          <w:rPr>
            <w:rStyle w:val="Hyperlink"/>
            <w:noProof/>
            <w:rtl/>
            <w:lang w:bidi="fa-IR"/>
          </w:rPr>
          <w:t xml:space="preserve">(2) </w:t>
        </w:r>
        <w:r w:rsidR="004B16DE" w:rsidRPr="00AF3D27">
          <w:rPr>
            <w:rStyle w:val="Hyperlink"/>
            <w:rFonts w:hint="eastAsia"/>
            <w:noProof/>
            <w:rtl/>
            <w:lang w:bidi="fa-IR"/>
          </w:rPr>
          <w:t>اتباع</w:t>
        </w:r>
        <w:r w:rsidR="004B16DE" w:rsidRPr="00AF3D27">
          <w:rPr>
            <w:rStyle w:val="Hyperlink"/>
            <w:noProof/>
            <w:rtl/>
            <w:lang w:bidi="fa-IR"/>
          </w:rPr>
          <w:t xml:space="preserve"> </w:t>
        </w:r>
        <w:r w:rsidR="004B16DE" w:rsidRPr="00AF3D27">
          <w:rPr>
            <w:rStyle w:val="Hyperlink"/>
            <w:rFonts w:hint="eastAsia"/>
            <w:noProof/>
            <w:rtl/>
            <w:lang w:bidi="fa-IR"/>
          </w:rPr>
          <w:t>حضرت</w:t>
        </w:r>
        <w:r w:rsidR="004B16DE" w:rsidRPr="00AF3D27">
          <w:rPr>
            <w:rStyle w:val="Hyperlink"/>
            <w:noProof/>
            <w:rtl/>
            <w:lang w:bidi="fa-IR"/>
          </w:rPr>
          <w:t xml:space="preserve"> </w:t>
        </w:r>
        <w:r w:rsidR="004B16DE" w:rsidRPr="00AF3D27">
          <w:rPr>
            <w:rStyle w:val="Hyperlink"/>
            <w:rFonts w:hint="eastAsia"/>
            <w:noProof/>
            <w:rtl/>
            <w:lang w:bidi="fa-IR"/>
          </w:rPr>
          <w:t>محمد</w:t>
        </w:r>
        <w:r w:rsidR="004B16DE" w:rsidRPr="00AF3D27">
          <w:rPr>
            <w:rStyle w:val="Hyperlink"/>
            <w:rFonts w:cs="CTraditional Arabic"/>
            <w:noProof/>
            <w:rtl/>
            <w:lang w:bidi="fa-IR"/>
          </w:rPr>
          <w:t xml:space="preserve"> </w:t>
        </w:r>
        <w:r w:rsidR="004B16DE" w:rsidRPr="00AF3D27">
          <w:rPr>
            <w:rStyle w:val="Hyperlink"/>
            <w:rFonts w:cs="CTraditional Arabic" w:hint="eastAsia"/>
            <w:noProof/>
            <w:rtl/>
            <w:lang w:bidi="fa-IR"/>
          </w:rPr>
          <w:t>ج</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434827995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34</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96" w:history="1">
        <w:r w:rsidR="004B16DE" w:rsidRPr="00AF3D27">
          <w:rPr>
            <w:rStyle w:val="Hyperlink"/>
            <w:noProof/>
            <w:rtl/>
            <w:lang w:bidi="fa-IR"/>
          </w:rPr>
          <w:t xml:space="preserve">(3) </w:t>
        </w:r>
        <w:r w:rsidR="004B16DE" w:rsidRPr="00AF3D27">
          <w:rPr>
            <w:rStyle w:val="Hyperlink"/>
            <w:rFonts w:hint="eastAsia"/>
            <w:noProof/>
            <w:rtl/>
            <w:lang w:bidi="fa-IR"/>
          </w:rPr>
          <w:t>اند</w:t>
        </w:r>
        <w:r w:rsidR="004B16DE" w:rsidRPr="00AF3D27">
          <w:rPr>
            <w:rStyle w:val="Hyperlink"/>
            <w:rFonts w:hint="cs"/>
            <w:noProof/>
            <w:rtl/>
            <w:lang w:bidi="fa-IR"/>
          </w:rPr>
          <w:t>ی</w:t>
        </w:r>
        <w:r w:rsidR="004B16DE" w:rsidRPr="00AF3D27">
          <w:rPr>
            <w:rStyle w:val="Hyperlink"/>
            <w:rFonts w:hint="eastAsia"/>
            <w:noProof/>
            <w:rtl/>
            <w:lang w:bidi="fa-IR"/>
          </w:rPr>
          <w:t>ش</w:t>
        </w:r>
        <w:r w:rsidR="004B16DE" w:rsidRPr="00AF3D27">
          <w:rPr>
            <w:rStyle w:val="Hyperlink"/>
            <w:rFonts w:hint="cs"/>
            <w:noProof/>
            <w:rtl/>
            <w:lang w:bidi="fa-IR"/>
          </w:rPr>
          <w:t>ی</w:t>
        </w:r>
        <w:r w:rsidR="004B16DE" w:rsidRPr="00AF3D27">
          <w:rPr>
            <w:rStyle w:val="Hyperlink"/>
            <w:rFonts w:hint="eastAsia"/>
            <w:noProof/>
            <w:rtl/>
            <w:lang w:bidi="fa-IR"/>
          </w:rPr>
          <w:t>دن</w:t>
        </w:r>
        <w:r w:rsidR="004B16DE" w:rsidRPr="00AF3D27">
          <w:rPr>
            <w:rStyle w:val="Hyperlink"/>
            <w:noProof/>
            <w:rtl/>
            <w:lang w:bidi="fa-IR"/>
          </w:rPr>
          <w:t xml:space="preserve"> </w:t>
        </w:r>
        <w:r w:rsidR="004B16DE" w:rsidRPr="00AF3D27">
          <w:rPr>
            <w:rStyle w:val="Hyperlink"/>
            <w:rFonts w:hint="eastAsia"/>
            <w:noProof/>
            <w:rtl/>
            <w:lang w:bidi="fa-IR"/>
          </w:rPr>
          <w:t>و</w:t>
        </w:r>
        <w:r w:rsidR="004B16DE" w:rsidRPr="00AF3D27">
          <w:rPr>
            <w:rStyle w:val="Hyperlink"/>
            <w:noProof/>
            <w:rtl/>
            <w:lang w:bidi="fa-IR"/>
          </w:rPr>
          <w:t xml:space="preserve"> </w:t>
        </w:r>
        <w:r w:rsidR="004B16DE" w:rsidRPr="00AF3D27">
          <w:rPr>
            <w:rStyle w:val="Hyperlink"/>
            <w:rFonts w:hint="eastAsia"/>
            <w:noProof/>
            <w:rtl/>
            <w:lang w:bidi="fa-IR"/>
          </w:rPr>
          <w:t>ترس</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434827996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36</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97" w:history="1">
        <w:r w:rsidR="004B16DE" w:rsidRPr="00AF3D27">
          <w:rPr>
            <w:rStyle w:val="Hyperlink"/>
            <w:noProof/>
            <w:rtl/>
            <w:lang w:bidi="fa-IR"/>
          </w:rPr>
          <w:t xml:space="preserve">(4) </w:t>
        </w:r>
        <w:r w:rsidR="004B16DE" w:rsidRPr="00AF3D27">
          <w:rPr>
            <w:rStyle w:val="Hyperlink"/>
            <w:rFonts w:hint="eastAsia"/>
            <w:noProof/>
            <w:rtl/>
            <w:lang w:bidi="fa-IR"/>
          </w:rPr>
          <w:t>اهداف</w:t>
        </w:r>
        <w:r w:rsidR="004B16DE" w:rsidRPr="00AF3D27">
          <w:rPr>
            <w:rStyle w:val="Hyperlink"/>
            <w:noProof/>
            <w:rtl/>
            <w:lang w:bidi="fa-IR"/>
          </w:rPr>
          <w:t xml:space="preserve"> </w:t>
        </w:r>
        <w:r w:rsidR="004B16DE" w:rsidRPr="00AF3D27">
          <w:rPr>
            <w:rStyle w:val="Hyperlink"/>
            <w:rFonts w:hint="eastAsia"/>
            <w:noProof/>
            <w:rtl/>
            <w:lang w:bidi="fa-IR"/>
          </w:rPr>
          <w:t>قرآن</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434827997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39</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98" w:history="1">
        <w:r w:rsidR="004B16DE" w:rsidRPr="00AF3D27">
          <w:rPr>
            <w:rStyle w:val="Hyperlink"/>
            <w:noProof/>
            <w:rtl/>
            <w:lang w:bidi="fa-IR"/>
          </w:rPr>
          <w:t xml:space="preserve">(5) </w:t>
        </w:r>
        <w:r w:rsidR="004B16DE" w:rsidRPr="00AF3D27">
          <w:rPr>
            <w:rStyle w:val="Hyperlink"/>
            <w:rFonts w:hint="eastAsia"/>
            <w:noProof/>
            <w:rtl/>
            <w:lang w:bidi="fa-IR"/>
          </w:rPr>
          <w:t>تشر</w:t>
        </w:r>
        <w:r w:rsidR="004B16DE" w:rsidRPr="00AF3D27">
          <w:rPr>
            <w:rStyle w:val="Hyperlink"/>
            <w:rFonts w:hint="cs"/>
            <w:noProof/>
            <w:rtl/>
            <w:lang w:bidi="fa-IR"/>
          </w:rPr>
          <w:t>ی</w:t>
        </w:r>
        <w:r w:rsidR="004B16DE" w:rsidRPr="00AF3D27">
          <w:rPr>
            <w:rStyle w:val="Hyperlink"/>
            <w:rFonts w:hint="eastAsia"/>
            <w:noProof/>
            <w:rtl/>
            <w:lang w:bidi="fa-IR"/>
          </w:rPr>
          <w:t>ح</w:t>
        </w:r>
        <w:r w:rsidR="004B16DE" w:rsidRPr="00AF3D27">
          <w:rPr>
            <w:rStyle w:val="Hyperlink"/>
            <w:noProof/>
            <w:rtl/>
            <w:lang w:bidi="fa-IR"/>
          </w:rPr>
          <w:t xml:space="preserve"> </w:t>
        </w:r>
        <w:r w:rsidR="004B16DE" w:rsidRPr="00AF3D27">
          <w:rPr>
            <w:rStyle w:val="Hyperlink"/>
            <w:rFonts w:hint="eastAsia"/>
            <w:noProof/>
            <w:rtl/>
            <w:lang w:bidi="fa-IR"/>
          </w:rPr>
          <w:t>الفاظ</w:t>
        </w:r>
        <w:r w:rsidR="004B16DE" w:rsidRPr="00AF3D27">
          <w:rPr>
            <w:rStyle w:val="Hyperlink"/>
            <w:noProof/>
            <w:rtl/>
            <w:lang w:bidi="fa-IR"/>
          </w:rPr>
          <w:t xml:space="preserve"> </w:t>
        </w:r>
        <w:r w:rsidR="004B16DE" w:rsidRPr="00AF3D27">
          <w:rPr>
            <w:rStyle w:val="Hyperlink"/>
            <w:rFonts w:hint="eastAsia"/>
            <w:noProof/>
            <w:rtl/>
            <w:lang w:bidi="fa-IR"/>
          </w:rPr>
          <w:t>قرآن</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434827998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44</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7999" w:history="1">
        <w:r w:rsidR="004B16DE" w:rsidRPr="00AF3D27">
          <w:rPr>
            <w:rStyle w:val="Hyperlink"/>
            <w:noProof/>
            <w:rtl/>
            <w:lang w:bidi="fa-IR"/>
          </w:rPr>
          <w:t xml:space="preserve">(6) </w:t>
        </w:r>
        <w:r w:rsidR="004B16DE" w:rsidRPr="00AF3D27">
          <w:rPr>
            <w:rStyle w:val="Hyperlink"/>
            <w:rFonts w:hint="eastAsia"/>
            <w:noProof/>
            <w:rtl/>
            <w:lang w:bidi="fa-IR"/>
          </w:rPr>
          <w:t>تع</w:t>
        </w:r>
        <w:r w:rsidR="004B16DE" w:rsidRPr="00AF3D27">
          <w:rPr>
            <w:rStyle w:val="Hyperlink"/>
            <w:rFonts w:hint="cs"/>
            <w:noProof/>
            <w:rtl/>
            <w:lang w:bidi="fa-IR"/>
          </w:rPr>
          <w:t>یی</w:t>
        </w:r>
        <w:r w:rsidR="004B16DE" w:rsidRPr="00AF3D27">
          <w:rPr>
            <w:rStyle w:val="Hyperlink"/>
            <w:rFonts w:hint="eastAsia"/>
            <w:noProof/>
            <w:rtl/>
            <w:lang w:bidi="fa-IR"/>
          </w:rPr>
          <w:t>ن</w:t>
        </w:r>
        <w:r w:rsidR="004B16DE" w:rsidRPr="00AF3D27">
          <w:rPr>
            <w:rStyle w:val="Hyperlink"/>
            <w:noProof/>
            <w:rtl/>
            <w:lang w:bidi="fa-IR"/>
          </w:rPr>
          <w:t xml:space="preserve"> </w:t>
        </w:r>
        <w:r w:rsidR="004B16DE" w:rsidRPr="00AF3D27">
          <w:rPr>
            <w:rStyle w:val="Hyperlink"/>
            <w:rFonts w:hint="eastAsia"/>
            <w:noProof/>
            <w:rtl/>
            <w:lang w:bidi="fa-IR"/>
          </w:rPr>
          <w:t>مفهوم</w:t>
        </w:r>
        <w:r w:rsidR="004B16DE" w:rsidRPr="00AF3D27">
          <w:rPr>
            <w:rStyle w:val="Hyperlink"/>
            <w:noProof/>
            <w:rtl/>
            <w:lang w:bidi="fa-IR"/>
          </w:rPr>
          <w:t xml:space="preserve"> </w:t>
        </w:r>
        <w:r w:rsidR="004B16DE" w:rsidRPr="00AF3D27">
          <w:rPr>
            <w:rStyle w:val="Hyperlink"/>
            <w:rFonts w:hint="eastAsia"/>
            <w:noProof/>
            <w:rtl/>
            <w:lang w:bidi="fa-IR"/>
          </w:rPr>
          <w:t>قرآن</w:t>
        </w:r>
        <w:r w:rsidR="004B16DE" w:rsidRPr="00AF3D27">
          <w:rPr>
            <w:rStyle w:val="Hyperlink"/>
            <w:noProof/>
            <w:rtl/>
            <w:lang w:bidi="fa-IR"/>
          </w:rPr>
          <w:t xml:space="preserve"> </w:t>
        </w:r>
        <w:r w:rsidR="004B16DE" w:rsidRPr="00AF3D27">
          <w:rPr>
            <w:rStyle w:val="Hyperlink"/>
            <w:rFonts w:hint="eastAsia"/>
            <w:noProof/>
            <w:rtl/>
            <w:lang w:bidi="fa-IR"/>
          </w:rPr>
          <w:t>مج</w:t>
        </w:r>
        <w:r w:rsidR="004B16DE" w:rsidRPr="00AF3D27">
          <w:rPr>
            <w:rStyle w:val="Hyperlink"/>
            <w:rFonts w:hint="cs"/>
            <w:noProof/>
            <w:rtl/>
            <w:lang w:bidi="fa-IR"/>
          </w:rPr>
          <w:t>ی</w:t>
        </w:r>
        <w:r w:rsidR="004B16DE" w:rsidRPr="00AF3D27">
          <w:rPr>
            <w:rStyle w:val="Hyperlink"/>
            <w:rFonts w:hint="eastAsia"/>
            <w:noProof/>
            <w:rtl/>
            <w:lang w:bidi="fa-IR"/>
          </w:rPr>
          <w:t>د</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434827999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47</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8000" w:history="1">
        <w:r w:rsidR="004B16DE" w:rsidRPr="00AF3D27">
          <w:rPr>
            <w:rStyle w:val="Hyperlink"/>
            <w:noProof/>
            <w:rtl/>
            <w:lang w:bidi="fa-IR"/>
          </w:rPr>
          <w:t xml:space="preserve">(7) </w:t>
        </w:r>
        <w:r w:rsidR="004B16DE" w:rsidRPr="00AF3D27">
          <w:rPr>
            <w:rStyle w:val="Hyperlink"/>
            <w:rFonts w:hint="eastAsia"/>
            <w:noProof/>
            <w:rtl/>
            <w:lang w:bidi="fa-IR"/>
          </w:rPr>
          <w:t>روا</w:t>
        </w:r>
        <w:r w:rsidR="004B16DE" w:rsidRPr="00AF3D27">
          <w:rPr>
            <w:rStyle w:val="Hyperlink"/>
            <w:rFonts w:hint="cs"/>
            <w:noProof/>
            <w:rtl/>
            <w:lang w:bidi="fa-IR"/>
          </w:rPr>
          <w:t>ی</w:t>
        </w:r>
        <w:r w:rsidR="004B16DE" w:rsidRPr="00AF3D27">
          <w:rPr>
            <w:rStyle w:val="Hyperlink"/>
            <w:rFonts w:hint="eastAsia"/>
            <w:noProof/>
            <w:rtl/>
            <w:lang w:bidi="fa-IR"/>
          </w:rPr>
          <w:t>ات</w:t>
        </w:r>
        <w:r w:rsidR="004B16DE" w:rsidRPr="00AF3D27">
          <w:rPr>
            <w:rStyle w:val="Hyperlink"/>
            <w:noProof/>
            <w:rtl/>
            <w:lang w:bidi="fa-IR"/>
          </w:rPr>
          <w:t xml:space="preserve"> </w:t>
        </w:r>
        <w:r w:rsidR="004B16DE" w:rsidRPr="00AF3D27">
          <w:rPr>
            <w:rStyle w:val="Hyperlink"/>
            <w:rFonts w:hint="eastAsia"/>
            <w:noProof/>
            <w:rtl/>
            <w:lang w:bidi="fa-IR"/>
          </w:rPr>
          <w:t>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sidRPr="00AF3D27">
          <w:rPr>
            <w:rStyle w:val="Hyperlink"/>
            <w:rFonts w:hint="cs"/>
            <w:noProof/>
            <w:rtl/>
            <w:lang w:bidi="fa-IR"/>
          </w:rPr>
          <w:t>ی</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434828000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51</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8001" w:history="1">
        <w:r w:rsidR="004B16DE" w:rsidRPr="00AF3D27">
          <w:rPr>
            <w:rStyle w:val="Hyperlink"/>
            <w:noProof/>
            <w:rtl/>
            <w:lang w:bidi="fa-IR"/>
          </w:rPr>
          <w:t xml:space="preserve">(8) </w:t>
        </w:r>
        <w:r w:rsidR="004B16DE" w:rsidRPr="00AF3D27">
          <w:rPr>
            <w:rStyle w:val="Hyperlink"/>
            <w:rFonts w:hint="eastAsia"/>
            <w:noProof/>
            <w:rtl/>
            <w:lang w:bidi="fa-IR"/>
          </w:rPr>
          <w:t>تسلط</w:t>
        </w:r>
        <w:r w:rsidR="004B16DE" w:rsidRPr="00AF3D27">
          <w:rPr>
            <w:rStyle w:val="Hyperlink"/>
            <w:noProof/>
            <w:rtl/>
            <w:lang w:bidi="fa-IR"/>
          </w:rPr>
          <w:t xml:space="preserve"> </w:t>
        </w:r>
        <w:r w:rsidR="004B16DE" w:rsidRPr="00AF3D27">
          <w:rPr>
            <w:rStyle w:val="Hyperlink"/>
            <w:rFonts w:hint="eastAsia"/>
            <w:noProof/>
            <w:rtl/>
            <w:lang w:bidi="fa-IR"/>
          </w:rPr>
          <w:t>بر</w:t>
        </w:r>
        <w:r w:rsidR="004B16DE" w:rsidRPr="00AF3D27">
          <w:rPr>
            <w:rStyle w:val="Hyperlink"/>
            <w:noProof/>
            <w:rtl/>
            <w:lang w:bidi="fa-IR"/>
          </w:rPr>
          <w:t xml:space="preserve"> </w:t>
        </w:r>
        <w:r w:rsidR="004B16DE" w:rsidRPr="00AF3D27">
          <w:rPr>
            <w:rStyle w:val="Hyperlink"/>
            <w:rFonts w:hint="eastAsia"/>
            <w:noProof/>
            <w:rtl/>
            <w:lang w:bidi="fa-IR"/>
          </w:rPr>
          <w:t>زبان</w:t>
        </w:r>
        <w:r w:rsidR="004B16DE" w:rsidRPr="00AF3D27">
          <w:rPr>
            <w:rStyle w:val="Hyperlink"/>
            <w:noProof/>
            <w:rtl/>
            <w:lang w:bidi="fa-IR"/>
          </w:rPr>
          <w:t xml:space="preserve"> </w:t>
        </w:r>
        <w:r w:rsidR="004B16DE" w:rsidRPr="00AF3D27">
          <w:rPr>
            <w:rStyle w:val="Hyperlink"/>
            <w:rFonts w:hint="eastAsia"/>
            <w:noProof/>
            <w:rtl/>
            <w:lang w:bidi="fa-IR"/>
          </w:rPr>
          <w:t>عرب</w:t>
        </w:r>
        <w:r w:rsidR="004B16DE" w:rsidRPr="00AF3D27">
          <w:rPr>
            <w:rStyle w:val="Hyperlink"/>
            <w:rFonts w:hint="cs"/>
            <w:noProof/>
            <w:rtl/>
            <w:lang w:bidi="fa-IR"/>
          </w:rPr>
          <w:t>ی</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434828001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58</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8002" w:history="1">
        <w:r w:rsidR="004B16DE" w:rsidRPr="00AF3D27">
          <w:rPr>
            <w:rStyle w:val="Hyperlink"/>
            <w:noProof/>
            <w:rtl/>
            <w:lang w:bidi="fa-IR"/>
          </w:rPr>
          <w:t xml:space="preserve">(9) </w:t>
        </w:r>
        <w:r w:rsidR="004B16DE" w:rsidRPr="00AF3D27">
          <w:rPr>
            <w:rStyle w:val="Hyperlink"/>
            <w:rFonts w:hint="eastAsia"/>
            <w:noProof/>
            <w:rtl/>
            <w:lang w:bidi="fa-IR"/>
          </w:rPr>
          <w:t>تفس</w:t>
        </w:r>
        <w:r w:rsidR="004B16DE" w:rsidRPr="00AF3D27">
          <w:rPr>
            <w:rStyle w:val="Hyperlink"/>
            <w:rFonts w:hint="cs"/>
            <w:noProof/>
            <w:rtl/>
            <w:lang w:bidi="fa-IR"/>
          </w:rPr>
          <w:t>ی</w:t>
        </w:r>
        <w:r w:rsidR="004B16DE" w:rsidRPr="00AF3D27">
          <w:rPr>
            <w:rStyle w:val="Hyperlink"/>
            <w:rFonts w:hint="eastAsia"/>
            <w:noProof/>
            <w:rtl/>
            <w:lang w:bidi="fa-IR"/>
          </w:rPr>
          <w:t>ر</w:t>
        </w:r>
        <w:r w:rsidR="004B16DE" w:rsidRPr="00AF3D27">
          <w:rPr>
            <w:rStyle w:val="Hyperlink"/>
            <w:noProof/>
            <w:rtl/>
            <w:lang w:bidi="fa-IR"/>
          </w:rPr>
          <w:t xml:space="preserve"> </w:t>
        </w:r>
        <w:r w:rsidR="004B16DE" w:rsidRPr="00AF3D27">
          <w:rPr>
            <w:rStyle w:val="Hyperlink"/>
            <w:rFonts w:hint="eastAsia"/>
            <w:noProof/>
            <w:rtl/>
            <w:lang w:bidi="fa-IR"/>
          </w:rPr>
          <w:t>به</w:t>
        </w:r>
        <w:r w:rsidR="004B16DE" w:rsidRPr="00AF3D27">
          <w:rPr>
            <w:rStyle w:val="Hyperlink"/>
            <w:noProof/>
            <w:rtl/>
            <w:lang w:bidi="fa-IR"/>
          </w:rPr>
          <w:t xml:space="preserve"> </w:t>
        </w:r>
        <w:r w:rsidR="004B16DE" w:rsidRPr="00AF3D27">
          <w:rPr>
            <w:rStyle w:val="Hyperlink"/>
            <w:rFonts w:hint="eastAsia"/>
            <w:noProof/>
            <w:rtl/>
            <w:lang w:bidi="fa-IR"/>
          </w:rPr>
          <w:t>رأ</w:t>
        </w:r>
        <w:r w:rsidR="004B16DE" w:rsidRPr="00AF3D27">
          <w:rPr>
            <w:rStyle w:val="Hyperlink"/>
            <w:rFonts w:hint="cs"/>
            <w:noProof/>
            <w:rtl/>
            <w:lang w:bidi="fa-IR"/>
          </w:rPr>
          <w:t>ی</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434828002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66</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8003" w:history="1">
        <w:r w:rsidR="004B16DE" w:rsidRPr="00AF3D27">
          <w:rPr>
            <w:rStyle w:val="Hyperlink"/>
            <w:noProof/>
            <w:rtl/>
            <w:lang w:bidi="fa-IR"/>
          </w:rPr>
          <w:t xml:space="preserve">(10) </w:t>
        </w:r>
        <w:r w:rsidR="004B16DE" w:rsidRPr="00AF3D27">
          <w:rPr>
            <w:rStyle w:val="Hyperlink"/>
            <w:rFonts w:hint="eastAsia"/>
            <w:noProof/>
            <w:rtl/>
            <w:lang w:bidi="fa-IR"/>
          </w:rPr>
          <w:t>آگاه</w:t>
        </w:r>
        <w:r w:rsidR="004B16DE" w:rsidRPr="00AF3D27">
          <w:rPr>
            <w:rStyle w:val="Hyperlink"/>
            <w:rFonts w:hint="cs"/>
            <w:noProof/>
            <w:rtl/>
            <w:lang w:bidi="fa-IR"/>
          </w:rPr>
          <w:t>ی</w:t>
        </w:r>
        <w:r w:rsidR="004B16DE" w:rsidRPr="00AF3D27">
          <w:rPr>
            <w:rStyle w:val="Hyperlink"/>
            <w:noProof/>
            <w:rtl/>
            <w:lang w:bidi="fa-IR"/>
          </w:rPr>
          <w:t xml:space="preserve"> </w:t>
        </w:r>
        <w:r w:rsidR="004B16DE" w:rsidRPr="00AF3D27">
          <w:rPr>
            <w:rStyle w:val="Hyperlink"/>
            <w:rFonts w:hint="eastAsia"/>
            <w:noProof/>
            <w:rtl/>
            <w:lang w:bidi="fa-IR"/>
          </w:rPr>
          <w:t>به</w:t>
        </w:r>
        <w:r w:rsidR="004B16DE" w:rsidRPr="00AF3D27">
          <w:rPr>
            <w:rStyle w:val="Hyperlink"/>
            <w:noProof/>
            <w:rtl/>
            <w:lang w:bidi="fa-IR"/>
          </w:rPr>
          <w:t xml:space="preserve"> </w:t>
        </w:r>
        <w:r w:rsidR="004B16DE" w:rsidRPr="00AF3D27">
          <w:rPr>
            <w:rStyle w:val="Hyperlink"/>
            <w:rFonts w:hint="eastAsia"/>
            <w:noProof/>
            <w:rtl/>
            <w:lang w:bidi="fa-IR"/>
          </w:rPr>
          <w:t>تار</w:t>
        </w:r>
        <w:r w:rsidR="004B16DE" w:rsidRPr="00AF3D27">
          <w:rPr>
            <w:rStyle w:val="Hyperlink"/>
            <w:rFonts w:hint="cs"/>
            <w:noProof/>
            <w:rtl/>
            <w:lang w:bidi="fa-IR"/>
          </w:rPr>
          <w:t>ی</w:t>
        </w:r>
        <w:r w:rsidR="004B16DE" w:rsidRPr="00AF3D27">
          <w:rPr>
            <w:rStyle w:val="Hyperlink"/>
            <w:rFonts w:hint="eastAsia"/>
            <w:noProof/>
            <w:rtl/>
            <w:lang w:bidi="fa-IR"/>
          </w:rPr>
          <w:t>خ</w:t>
        </w:r>
        <w:r w:rsidR="004B16DE" w:rsidRPr="00AF3D27">
          <w:rPr>
            <w:rStyle w:val="Hyperlink"/>
            <w:noProof/>
            <w:rtl/>
            <w:lang w:bidi="fa-IR"/>
          </w:rPr>
          <w:t xml:space="preserve"> </w:t>
        </w:r>
        <w:r w:rsidR="004B16DE" w:rsidRPr="00AF3D27">
          <w:rPr>
            <w:rStyle w:val="Hyperlink"/>
            <w:rFonts w:hint="eastAsia"/>
            <w:noProof/>
            <w:rtl/>
            <w:lang w:bidi="fa-IR"/>
          </w:rPr>
          <w:t>ملل</w:t>
        </w:r>
        <w:r w:rsidR="004B16DE" w:rsidRPr="00AF3D27">
          <w:rPr>
            <w:rStyle w:val="Hyperlink"/>
            <w:noProof/>
            <w:rtl/>
            <w:lang w:bidi="fa-IR"/>
          </w:rPr>
          <w:t xml:space="preserve"> </w:t>
        </w:r>
        <w:r w:rsidR="004B16DE" w:rsidRPr="00AF3D27">
          <w:rPr>
            <w:rStyle w:val="Hyperlink"/>
            <w:rFonts w:hint="eastAsia"/>
            <w:noProof/>
            <w:rtl/>
            <w:lang w:bidi="fa-IR"/>
          </w:rPr>
          <w:t>و</w:t>
        </w:r>
        <w:r w:rsidR="004B16DE" w:rsidRPr="00AF3D27">
          <w:rPr>
            <w:rStyle w:val="Hyperlink"/>
            <w:noProof/>
            <w:rtl/>
            <w:lang w:bidi="fa-IR"/>
          </w:rPr>
          <w:t xml:space="preserve"> </w:t>
        </w:r>
        <w:r w:rsidR="004B16DE" w:rsidRPr="00AF3D27">
          <w:rPr>
            <w:rStyle w:val="Hyperlink"/>
            <w:rFonts w:hint="eastAsia"/>
            <w:noProof/>
            <w:rtl/>
            <w:lang w:bidi="fa-IR"/>
          </w:rPr>
          <w:t>مذاهب</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434828003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68</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8004" w:history="1">
        <w:r w:rsidR="004B16DE" w:rsidRPr="00AF3D27">
          <w:rPr>
            <w:rStyle w:val="Hyperlink"/>
            <w:noProof/>
            <w:rtl/>
            <w:lang w:bidi="fa-IR"/>
          </w:rPr>
          <w:t xml:space="preserve">(11) </w:t>
        </w:r>
        <w:r w:rsidR="004B16DE" w:rsidRPr="00AF3D27">
          <w:rPr>
            <w:rStyle w:val="Hyperlink"/>
            <w:rFonts w:hint="eastAsia"/>
            <w:noProof/>
            <w:rtl/>
            <w:lang w:bidi="fa-IR"/>
          </w:rPr>
          <w:t>پاسخ</w:t>
        </w:r>
        <w:r w:rsidR="004B16DE" w:rsidRPr="00AF3D27">
          <w:rPr>
            <w:rStyle w:val="Hyperlink"/>
            <w:noProof/>
            <w:rtl/>
            <w:lang w:bidi="fa-IR"/>
          </w:rPr>
          <w:t xml:space="preserve"> </w:t>
        </w:r>
        <w:r w:rsidR="004B16DE" w:rsidRPr="00AF3D27">
          <w:rPr>
            <w:rStyle w:val="Hyperlink"/>
            <w:rFonts w:hint="eastAsia"/>
            <w:noProof/>
            <w:rtl/>
            <w:lang w:bidi="fa-IR"/>
          </w:rPr>
          <w:t>به</w:t>
        </w:r>
        <w:r w:rsidR="004B16DE" w:rsidRPr="00AF3D27">
          <w:rPr>
            <w:rStyle w:val="Hyperlink"/>
            <w:noProof/>
            <w:rtl/>
            <w:lang w:bidi="fa-IR"/>
          </w:rPr>
          <w:t xml:space="preserve"> </w:t>
        </w:r>
        <w:r w:rsidR="004B16DE" w:rsidRPr="00AF3D27">
          <w:rPr>
            <w:rStyle w:val="Hyperlink"/>
            <w:rFonts w:hint="eastAsia"/>
            <w:noProof/>
            <w:rtl/>
            <w:lang w:bidi="fa-IR"/>
          </w:rPr>
          <w:t>اعتراضات</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434828004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69</w:t>
        </w:r>
        <w:r w:rsidR="004B16DE">
          <w:rPr>
            <w:noProof/>
            <w:webHidden/>
            <w:rtl/>
          </w:rPr>
          <w:fldChar w:fldCharType="end"/>
        </w:r>
      </w:hyperlink>
    </w:p>
    <w:p w:rsidR="004B16DE" w:rsidRDefault="009A1D62">
      <w:pPr>
        <w:pStyle w:val="TOC3"/>
        <w:tabs>
          <w:tab w:val="right" w:leader="dot" w:pos="6226"/>
        </w:tabs>
        <w:rPr>
          <w:rFonts w:asciiTheme="minorHAnsi" w:eastAsiaTheme="minorEastAsia" w:hAnsiTheme="minorHAnsi" w:cstheme="minorBidi"/>
          <w:noProof/>
          <w:sz w:val="22"/>
          <w:szCs w:val="22"/>
          <w:rtl/>
        </w:rPr>
      </w:pPr>
      <w:hyperlink w:anchor="_Toc434828005" w:history="1">
        <w:r w:rsidR="004B16DE" w:rsidRPr="00AF3D27">
          <w:rPr>
            <w:rStyle w:val="Hyperlink"/>
            <w:rFonts w:hint="eastAsia"/>
            <w:noProof/>
            <w:rtl/>
          </w:rPr>
          <w:t>قرآن</w:t>
        </w:r>
        <w:r w:rsidR="004B16DE" w:rsidRPr="00AF3D27">
          <w:rPr>
            <w:rStyle w:val="Hyperlink"/>
            <w:noProof/>
            <w:rtl/>
          </w:rPr>
          <w:t xml:space="preserve"> </w:t>
        </w:r>
        <w:r w:rsidR="004B16DE" w:rsidRPr="00AF3D27">
          <w:rPr>
            <w:rStyle w:val="Hyperlink"/>
            <w:rFonts w:hint="eastAsia"/>
            <w:noProof/>
            <w:rtl/>
          </w:rPr>
          <w:t>و</w:t>
        </w:r>
        <w:r w:rsidR="004B16DE" w:rsidRPr="00AF3D27">
          <w:rPr>
            <w:rStyle w:val="Hyperlink"/>
            <w:noProof/>
            <w:rtl/>
          </w:rPr>
          <w:t xml:space="preserve"> </w:t>
        </w:r>
        <w:r w:rsidR="004B16DE" w:rsidRPr="00AF3D27">
          <w:rPr>
            <w:rStyle w:val="Hyperlink"/>
            <w:rFonts w:hint="eastAsia"/>
            <w:noProof/>
            <w:rtl/>
          </w:rPr>
          <w:t>کلمه</w:t>
        </w:r>
        <w:r w:rsidR="004B16DE" w:rsidRPr="00AF3D27">
          <w:rPr>
            <w:rStyle w:val="Hyperlink"/>
            <w:noProof/>
            <w:rtl/>
          </w:rPr>
          <w:t xml:space="preserve"> </w:t>
        </w:r>
        <w:r w:rsidR="004B16DE" w:rsidRPr="00AF3D27">
          <w:rPr>
            <w:rStyle w:val="Hyperlink"/>
            <w:rFonts w:hint="eastAsia"/>
            <w:noProof/>
            <w:rtl/>
          </w:rPr>
          <w:t>الله</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434828005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71</w:t>
        </w:r>
        <w:r w:rsidR="004B16DE">
          <w:rPr>
            <w:noProof/>
            <w:webHidden/>
            <w:rtl/>
          </w:rPr>
          <w:fldChar w:fldCharType="end"/>
        </w:r>
      </w:hyperlink>
    </w:p>
    <w:p w:rsidR="004B16DE" w:rsidRDefault="009A1D62">
      <w:pPr>
        <w:pStyle w:val="TOC3"/>
        <w:tabs>
          <w:tab w:val="right" w:leader="dot" w:pos="6226"/>
        </w:tabs>
        <w:rPr>
          <w:rFonts w:asciiTheme="minorHAnsi" w:eastAsiaTheme="minorEastAsia" w:hAnsiTheme="minorHAnsi" w:cstheme="minorBidi"/>
          <w:noProof/>
          <w:sz w:val="22"/>
          <w:szCs w:val="22"/>
          <w:rtl/>
        </w:rPr>
      </w:pPr>
      <w:hyperlink w:anchor="_Toc434828006" w:history="1">
        <w:r w:rsidR="004B16DE" w:rsidRPr="00AF3D27">
          <w:rPr>
            <w:rStyle w:val="Hyperlink"/>
            <w:rFonts w:hint="eastAsia"/>
            <w:noProof/>
            <w:rtl/>
          </w:rPr>
          <w:t>کلمه</w:t>
        </w:r>
        <w:r w:rsidR="004B16DE" w:rsidRPr="00AF3D27">
          <w:rPr>
            <w:rStyle w:val="Hyperlink"/>
            <w:noProof/>
            <w:rtl/>
          </w:rPr>
          <w:t xml:space="preserve"> </w:t>
        </w:r>
        <w:r w:rsidR="004B16DE" w:rsidRPr="00AF3D27">
          <w:rPr>
            <w:rStyle w:val="Hyperlink"/>
            <w:rFonts w:hint="eastAsia"/>
            <w:noProof/>
            <w:rtl/>
          </w:rPr>
          <w:t>الله</w:t>
        </w:r>
        <w:r w:rsidR="004B16DE" w:rsidRPr="00AF3D27">
          <w:rPr>
            <w:rStyle w:val="Hyperlink"/>
            <w:noProof/>
            <w:rtl/>
          </w:rPr>
          <w:t xml:space="preserve"> </w:t>
        </w:r>
        <w:r w:rsidR="004B16DE" w:rsidRPr="00AF3D27">
          <w:rPr>
            <w:rStyle w:val="Hyperlink"/>
            <w:rFonts w:hint="eastAsia"/>
            <w:noProof/>
            <w:rtl/>
          </w:rPr>
          <w:t>و</w:t>
        </w:r>
        <w:r w:rsidR="004B16DE" w:rsidRPr="00AF3D27">
          <w:rPr>
            <w:rStyle w:val="Hyperlink"/>
            <w:noProof/>
            <w:rtl/>
          </w:rPr>
          <w:t xml:space="preserve"> </w:t>
        </w:r>
        <w:r w:rsidR="004B16DE" w:rsidRPr="00AF3D27">
          <w:rPr>
            <w:rStyle w:val="Hyperlink"/>
            <w:rFonts w:hint="eastAsia"/>
            <w:noProof/>
            <w:rtl/>
          </w:rPr>
          <w:t>انج</w:t>
        </w:r>
        <w:r w:rsidR="004B16DE" w:rsidRPr="00AF3D27">
          <w:rPr>
            <w:rStyle w:val="Hyperlink"/>
            <w:rFonts w:hint="cs"/>
            <w:noProof/>
            <w:rtl/>
          </w:rPr>
          <w:t>ی</w:t>
        </w:r>
        <w:r w:rsidR="004B16DE" w:rsidRPr="00AF3D27">
          <w:rPr>
            <w:rStyle w:val="Hyperlink"/>
            <w:rFonts w:hint="eastAsia"/>
            <w:noProof/>
            <w:rtl/>
          </w:rPr>
          <w:t>ل</w:t>
        </w:r>
        <w:r w:rsidR="004B16DE" w:rsidRPr="00AF3D27">
          <w:rPr>
            <w:rStyle w:val="Hyperlink"/>
            <w:noProof/>
            <w:rtl/>
          </w:rPr>
          <w:t xml:space="preserve"> </w:t>
        </w:r>
        <w:r w:rsidR="004B16DE" w:rsidRPr="00AF3D27">
          <w:rPr>
            <w:rStyle w:val="Hyperlink"/>
            <w:rFonts w:ascii="Times New Roman" w:hAnsi="Times New Roman" w:cs="Times New Roman"/>
            <w:noProof/>
          </w:rPr>
          <w:t>(Bible)</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434828006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75</w:t>
        </w:r>
        <w:r w:rsidR="004B16DE">
          <w:rPr>
            <w:noProof/>
            <w:webHidden/>
            <w:rtl/>
          </w:rPr>
          <w:fldChar w:fldCharType="end"/>
        </w:r>
      </w:hyperlink>
    </w:p>
    <w:p w:rsidR="004B16DE" w:rsidRDefault="009A1D62">
      <w:pPr>
        <w:pStyle w:val="TOC3"/>
        <w:tabs>
          <w:tab w:val="right" w:leader="dot" w:pos="6226"/>
        </w:tabs>
        <w:rPr>
          <w:rFonts w:asciiTheme="minorHAnsi" w:eastAsiaTheme="minorEastAsia" w:hAnsiTheme="minorHAnsi" w:cstheme="minorBidi"/>
          <w:noProof/>
          <w:sz w:val="22"/>
          <w:szCs w:val="22"/>
          <w:rtl/>
        </w:rPr>
      </w:pPr>
      <w:hyperlink w:anchor="_Toc434828007" w:history="1">
        <w:r w:rsidR="004B16DE" w:rsidRPr="00AF3D27">
          <w:rPr>
            <w:rStyle w:val="Hyperlink"/>
            <w:rFonts w:hint="eastAsia"/>
            <w:noProof/>
            <w:rtl/>
            <w:lang w:bidi="fa-IR"/>
          </w:rPr>
          <w:t>کتاب</w:t>
        </w:r>
        <w:r w:rsidR="004B16DE" w:rsidRPr="00AF3D27">
          <w:rPr>
            <w:rStyle w:val="Hyperlink"/>
            <w:noProof/>
            <w:rtl/>
            <w:lang w:bidi="fa-IR"/>
          </w:rPr>
          <w:t xml:space="preserve"> </w:t>
        </w:r>
        <w:r w:rsidR="004B16DE" w:rsidRPr="00AF3D27">
          <w:rPr>
            <w:rStyle w:val="Hyperlink"/>
            <w:rFonts w:hint="eastAsia"/>
            <w:noProof/>
            <w:rtl/>
            <w:lang w:bidi="fa-IR"/>
          </w:rPr>
          <w:t>هو</w:t>
        </w:r>
        <w:r w:rsidR="004B16DE" w:rsidRPr="00AF3D27">
          <w:rPr>
            <w:rStyle w:val="Hyperlink"/>
            <w:noProof/>
            <w:rtl/>
            <w:lang w:bidi="fa-IR"/>
          </w:rPr>
          <w:t xml:space="preserve"> </w:t>
        </w:r>
        <w:r w:rsidR="004B16DE" w:rsidRPr="00AF3D27">
          <w:rPr>
            <w:rStyle w:val="Hyperlink"/>
            <w:rFonts w:hint="cs"/>
            <w:noProof/>
            <w:rtl/>
            <w:lang w:bidi="fa-IR"/>
          </w:rPr>
          <w:t>ی</w:t>
        </w:r>
        <w:r w:rsidR="004B16DE" w:rsidRPr="00AF3D27">
          <w:rPr>
            <w:rStyle w:val="Hyperlink"/>
            <w:rFonts w:hint="eastAsia"/>
            <w:noProof/>
            <w:rtl/>
            <w:lang w:bidi="fa-IR"/>
          </w:rPr>
          <w:t>سع</w:t>
        </w:r>
        <w:r w:rsidR="004B16DE" w:rsidRPr="00AF3D27">
          <w:rPr>
            <w:rStyle w:val="Hyperlink"/>
            <w:noProof/>
            <w:rtl/>
            <w:lang w:bidi="fa-IR"/>
          </w:rPr>
          <w:t xml:space="preserve"> </w:t>
        </w:r>
        <w:r w:rsidR="004B16DE" w:rsidRPr="00AF3D27">
          <w:rPr>
            <w:rStyle w:val="Hyperlink"/>
            <w:rFonts w:hint="eastAsia"/>
            <w:noProof/>
            <w:rtl/>
            <w:lang w:bidi="fa-IR"/>
          </w:rPr>
          <w:t>باب</w:t>
        </w:r>
        <w:r w:rsidR="004B16DE" w:rsidRPr="00AF3D27">
          <w:rPr>
            <w:rStyle w:val="Hyperlink"/>
            <w:noProof/>
            <w:rtl/>
            <w:lang w:bidi="fa-IR"/>
          </w:rPr>
          <w:t xml:space="preserve"> </w:t>
        </w:r>
        <w:r w:rsidR="004B16DE" w:rsidRPr="00AF3D27">
          <w:rPr>
            <w:rStyle w:val="Hyperlink"/>
            <w:rFonts w:hint="eastAsia"/>
            <w:noProof/>
            <w:rtl/>
            <w:lang w:bidi="fa-IR"/>
          </w:rPr>
          <w:t>اول</w:t>
        </w:r>
        <w:r w:rsidR="004B16DE" w:rsidRPr="00AF3D27">
          <w:rPr>
            <w:rStyle w:val="Hyperlink"/>
            <w:noProof/>
            <w:rtl/>
            <w:lang w:bidi="fa-IR"/>
          </w:rPr>
          <w:t>: «</w:t>
        </w:r>
        <w:r w:rsidR="004B16DE" w:rsidRPr="00AF3D27">
          <w:rPr>
            <w:rStyle w:val="Hyperlink"/>
            <w:rFonts w:hint="eastAsia"/>
            <w:noProof/>
            <w:rtl/>
            <w:lang w:bidi="fa-IR"/>
          </w:rPr>
          <w:t>کلمه»</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434828007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75</w:t>
        </w:r>
        <w:r w:rsidR="004B16DE">
          <w:rPr>
            <w:noProof/>
            <w:webHidden/>
            <w:rtl/>
          </w:rPr>
          <w:fldChar w:fldCharType="end"/>
        </w:r>
      </w:hyperlink>
    </w:p>
    <w:p w:rsidR="004B16DE" w:rsidRDefault="009A1D62">
      <w:pPr>
        <w:pStyle w:val="TOC3"/>
        <w:tabs>
          <w:tab w:val="right" w:leader="dot" w:pos="6226"/>
        </w:tabs>
        <w:rPr>
          <w:rFonts w:asciiTheme="minorHAnsi" w:eastAsiaTheme="minorEastAsia" w:hAnsiTheme="minorHAnsi" w:cstheme="minorBidi"/>
          <w:noProof/>
          <w:sz w:val="22"/>
          <w:szCs w:val="22"/>
          <w:rtl/>
        </w:rPr>
      </w:pPr>
      <w:hyperlink w:anchor="_Toc434828008" w:history="1">
        <w:r w:rsidR="004B16DE" w:rsidRPr="00AF3D27">
          <w:rPr>
            <w:rStyle w:val="Hyperlink"/>
            <w:rFonts w:hint="eastAsia"/>
            <w:noProof/>
            <w:rtl/>
            <w:lang w:bidi="fa-IR"/>
          </w:rPr>
          <w:t>کلمه</w:t>
        </w:r>
        <w:r w:rsidR="004B16DE" w:rsidRPr="00AF3D27">
          <w:rPr>
            <w:rStyle w:val="Hyperlink"/>
            <w:noProof/>
            <w:rtl/>
            <w:lang w:bidi="fa-IR"/>
          </w:rPr>
          <w:t xml:space="preserve"> </w:t>
        </w:r>
        <w:r w:rsidR="004B16DE" w:rsidRPr="00AF3D27">
          <w:rPr>
            <w:rStyle w:val="Hyperlink"/>
            <w:rFonts w:hint="eastAsia"/>
            <w:noProof/>
            <w:rtl/>
            <w:lang w:bidi="fa-IR"/>
          </w:rPr>
          <w:t>الله</w:t>
        </w:r>
        <w:r w:rsidR="004B16DE" w:rsidRPr="00AF3D27">
          <w:rPr>
            <w:rStyle w:val="Hyperlink"/>
            <w:noProof/>
            <w:rtl/>
            <w:lang w:bidi="fa-IR"/>
          </w:rPr>
          <w:t xml:space="preserve"> </w:t>
        </w:r>
        <w:r w:rsidR="004B16DE" w:rsidRPr="00AF3D27">
          <w:rPr>
            <w:rStyle w:val="Hyperlink"/>
            <w:rFonts w:hint="eastAsia"/>
            <w:noProof/>
            <w:rtl/>
            <w:lang w:bidi="fa-IR"/>
          </w:rPr>
          <w:t>و</w:t>
        </w:r>
        <w:r w:rsidR="004B16DE" w:rsidRPr="00AF3D27">
          <w:rPr>
            <w:rStyle w:val="Hyperlink"/>
            <w:noProof/>
            <w:rtl/>
            <w:lang w:bidi="fa-IR"/>
          </w:rPr>
          <w:t xml:space="preserve"> </w:t>
        </w:r>
        <w:r w:rsidR="004B16DE" w:rsidRPr="00AF3D27">
          <w:rPr>
            <w:rStyle w:val="Hyperlink"/>
            <w:rFonts w:hint="eastAsia"/>
            <w:noProof/>
            <w:rtl/>
            <w:lang w:bidi="fa-IR"/>
          </w:rPr>
          <w:t>کلمة</w:t>
        </w:r>
        <w:r w:rsidR="004B16DE" w:rsidRPr="00AF3D27">
          <w:rPr>
            <w:rStyle w:val="Hyperlink"/>
            <w:noProof/>
            <w:rtl/>
            <w:lang w:bidi="fa-IR"/>
          </w:rPr>
          <w:t xml:space="preserve"> </w:t>
        </w:r>
        <w:r w:rsidR="004B16DE" w:rsidRPr="00AF3D27">
          <w:rPr>
            <w:rStyle w:val="Hyperlink"/>
            <w:rFonts w:hint="eastAsia"/>
            <w:noProof/>
            <w:rtl/>
            <w:lang w:bidi="fa-IR"/>
          </w:rPr>
          <w:t>تکو</w:t>
        </w:r>
        <w:r w:rsidR="004B16DE" w:rsidRPr="00AF3D27">
          <w:rPr>
            <w:rStyle w:val="Hyperlink"/>
            <w:rFonts w:hint="cs"/>
            <w:noProof/>
            <w:rtl/>
            <w:lang w:bidi="fa-IR"/>
          </w:rPr>
          <w:t>ی</w:t>
        </w:r>
        <w:r w:rsidR="004B16DE" w:rsidRPr="00AF3D27">
          <w:rPr>
            <w:rStyle w:val="Hyperlink"/>
            <w:rFonts w:hint="eastAsia"/>
            <w:noProof/>
            <w:rtl/>
            <w:lang w:bidi="fa-IR"/>
          </w:rPr>
          <w:t>ن</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434828008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76</w:t>
        </w:r>
        <w:r w:rsidR="004B16DE">
          <w:rPr>
            <w:noProof/>
            <w:webHidden/>
            <w:rtl/>
          </w:rPr>
          <w:fldChar w:fldCharType="end"/>
        </w:r>
      </w:hyperlink>
    </w:p>
    <w:p w:rsidR="004B16DE" w:rsidRDefault="009A1D62">
      <w:pPr>
        <w:pStyle w:val="TOC2"/>
        <w:tabs>
          <w:tab w:val="right" w:leader="dot" w:pos="6226"/>
        </w:tabs>
        <w:rPr>
          <w:rFonts w:asciiTheme="minorHAnsi" w:eastAsiaTheme="minorEastAsia" w:hAnsiTheme="minorHAnsi" w:cstheme="minorBidi"/>
          <w:noProof/>
          <w:sz w:val="22"/>
          <w:szCs w:val="22"/>
          <w:rtl/>
        </w:rPr>
      </w:pPr>
      <w:hyperlink w:anchor="_Toc434828009" w:history="1">
        <w:r w:rsidR="004B16DE" w:rsidRPr="00AF3D27">
          <w:rPr>
            <w:rStyle w:val="Hyperlink"/>
            <w:noProof/>
            <w:rtl/>
            <w:lang w:bidi="fa-IR"/>
          </w:rPr>
          <w:t xml:space="preserve">(12) </w:t>
        </w:r>
        <w:r w:rsidR="004B16DE" w:rsidRPr="00AF3D27">
          <w:rPr>
            <w:rStyle w:val="Hyperlink"/>
            <w:rFonts w:hint="eastAsia"/>
            <w:noProof/>
            <w:rtl/>
            <w:lang w:bidi="fa-IR"/>
          </w:rPr>
          <w:t>ردّ</w:t>
        </w:r>
        <w:r w:rsidR="004B16DE" w:rsidRPr="00AF3D27">
          <w:rPr>
            <w:rStyle w:val="Hyperlink"/>
            <w:noProof/>
            <w:rtl/>
            <w:lang w:bidi="fa-IR"/>
          </w:rPr>
          <w:t xml:space="preserve"> </w:t>
        </w:r>
        <w:r w:rsidR="004B16DE" w:rsidRPr="00AF3D27">
          <w:rPr>
            <w:rStyle w:val="Hyperlink"/>
            <w:rFonts w:hint="eastAsia"/>
            <w:noProof/>
            <w:rtl/>
            <w:lang w:bidi="fa-IR"/>
          </w:rPr>
          <w:t>اعتراضات</w:t>
        </w:r>
        <w:r w:rsidR="004B16DE" w:rsidRPr="00AF3D27">
          <w:rPr>
            <w:rStyle w:val="Hyperlink"/>
            <w:noProof/>
            <w:rtl/>
            <w:lang w:bidi="fa-IR"/>
          </w:rPr>
          <w:t xml:space="preserve"> </w:t>
        </w:r>
        <w:r w:rsidR="004B16DE" w:rsidRPr="00AF3D27">
          <w:rPr>
            <w:rStyle w:val="Hyperlink"/>
            <w:rFonts w:hint="eastAsia"/>
            <w:noProof/>
            <w:rtl/>
            <w:lang w:bidi="fa-IR"/>
          </w:rPr>
          <w:t>مستشرق</w:t>
        </w:r>
        <w:r w:rsidR="004B16DE" w:rsidRPr="00AF3D27">
          <w:rPr>
            <w:rStyle w:val="Hyperlink"/>
            <w:rFonts w:hint="cs"/>
            <w:noProof/>
            <w:rtl/>
            <w:lang w:bidi="fa-IR"/>
          </w:rPr>
          <w:t>ی</w:t>
        </w:r>
        <w:r w:rsidR="004B16DE" w:rsidRPr="00AF3D27">
          <w:rPr>
            <w:rStyle w:val="Hyperlink"/>
            <w:rFonts w:hint="eastAsia"/>
            <w:noProof/>
            <w:rtl/>
            <w:lang w:bidi="fa-IR"/>
          </w:rPr>
          <w:t>ن</w:t>
        </w:r>
        <w:r w:rsidR="004B16DE">
          <w:rPr>
            <w:noProof/>
            <w:webHidden/>
            <w:rtl/>
          </w:rPr>
          <w:tab/>
        </w:r>
        <w:r w:rsidR="004B16DE">
          <w:rPr>
            <w:noProof/>
            <w:webHidden/>
            <w:rtl/>
          </w:rPr>
          <w:fldChar w:fldCharType="begin"/>
        </w:r>
        <w:r w:rsidR="004B16DE">
          <w:rPr>
            <w:noProof/>
            <w:webHidden/>
            <w:rtl/>
          </w:rPr>
          <w:instrText xml:space="preserve"> </w:instrText>
        </w:r>
        <w:r w:rsidR="004B16DE">
          <w:rPr>
            <w:noProof/>
            <w:webHidden/>
          </w:rPr>
          <w:instrText>PAGEREF</w:instrText>
        </w:r>
        <w:r w:rsidR="004B16DE">
          <w:rPr>
            <w:noProof/>
            <w:webHidden/>
            <w:rtl/>
          </w:rPr>
          <w:instrText xml:space="preserve"> _</w:instrText>
        </w:r>
        <w:r w:rsidR="004B16DE">
          <w:rPr>
            <w:noProof/>
            <w:webHidden/>
          </w:rPr>
          <w:instrText>Toc</w:instrText>
        </w:r>
        <w:r w:rsidR="004B16DE">
          <w:rPr>
            <w:noProof/>
            <w:webHidden/>
            <w:rtl/>
          </w:rPr>
          <w:instrText xml:space="preserve">434828009 </w:instrText>
        </w:r>
        <w:r w:rsidR="004B16DE">
          <w:rPr>
            <w:noProof/>
            <w:webHidden/>
          </w:rPr>
          <w:instrText>\h</w:instrText>
        </w:r>
        <w:r w:rsidR="004B16DE">
          <w:rPr>
            <w:noProof/>
            <w:webHidden/>
            <w:rtl/>
          </w:rPr>
          <w:instrText xml:space="preserve"> </w:instrText>
        </w:r>
        <w:r w:rsidR="004B16DE">
          <w:rPr>
            <w:noProof/>
            <w:webHidden/>
            <w:rtl/>
          </w:rPr>
        </w:r>
        <w:r w:rsidR="004B16DE">
          <w:rPr>
            <w:noProof/>
            <w:webHidden/>
            <w:rtl/>
          </w:rPr>
          <w:fldChar w:fldCharType="separate"/>
        </w:r>
        <w:r w:rsidR="004B16DE">
          <w:rPr>
            <w:noProof/>
            <w:webHidden/>
            <w:rtl/>
          </w:rPr>
          <w:t>77</w:t>
        </w:r>
        <w:r w:rsidR="004B16DE">
          <w:rPr>
            <w:noProof/>
            <w:webHidden/>
            <w:rtl/>
          </w:rPr>
          <w:fldChar w:fldCharType="end"/>
        </w:r>
      </w:hyperlink>
    </w:p>
    <w:p w:rsidR="007A43A7" w:rsidRPr="00B03CCD" w:rsidRDefault="00B03CCD" w:rsidP="00B03CCD">
      <w:pPr>
        <w:pStyle w:val="a0"/>
        <w:rPr>
          <w:rtl/>
        </w:rPr>
        <w:sectPr w:rsidR="007A43A7" w:rsidRPr="00B03CCD" w:rsidSect="00B03CCD">
          <w:headerReference w:type="default" r:id="rId16"/>
          <w:headerReference w:type="first" r:id="rId17"/>
          <w:footnotePr>
            <w:numRestart w:val="eachPage"/>
          </w:footnotePr>
          <w:pgSz w:w="7938" w:h="11907" w:code="9"/>
          <w:pgMar w:top="567" w:right="851" w:bottom="851" w:left="851" w:header="454" w:footer="0" w:gutter="0"/>
          <w:pgNumType w:fmt="arabicAbjad" w:start="1"/>
          <w:cols w:space="720"/>
          <w:titlePg/>
          <w:bidi/>
          <w:rtlGutter/>
          <w:docGrid w:linePitch="272"/>
        </w:sectPr>
      </w:pPr>
      <w:r>
        <w:rPr>
          <w:rtl/>
        </w:rPr>
        <w:fldChar w:fldCharType="end"/>
      </w:r>
    </w:p>
    <w:p w:rsidR="00943C30" w:rsidRPr="004B16DE" w:rsidRDefault="003635B7" w:rsidP="004B16DE">
      <w:pPr>
        <w:pStyle w:val="a"/>
        <w:rPr>
          <w:rtl/>
        </w:rPr>
      </w:pPr>
      <w:bookmarkStart w:id="3" w:name="_Toc434827971"/>
      <w:r>
        <w:rPr>
          <w:rFonts w:hint="cs"/>
          <w:rtl/>
        </w:rPr>
        <w:lastRenderedPageBreak/>
        <w:t>اهدا</w:t>
      </w:r>
      <w:bookmarkEnd w:id="2"/>
      <w:bookmarkEnd w:id="3"/>
    </w:p>
    <w:p w:rsidR="003635B7" w:rsidRPr="004B16DE" w:rsidRDefault="003635B7" w:rsidP="004B16DE">
      <w:pPr>
        <w:ind w:firstLine="284"/>
        <w:jc w:val="both"/>
        <w:rPr>
          <w:rStyle w:val="Char0"/>
          <w:rtl/>
        </w:rPr>
      </w:pPr>
      <w:r w:rsidRPr="004B16DE">
        <w:rPr>
          <w:rStyle w:val="Char0"/>
          <w:rFonts w:hint="cs"/>
          <w:rtl/>
        </w:rPr>
        <w:t xml:space="preserve">ثواب </w:t>
      </w:r>
      <w:r w:rsidR="0082522C" w:rsidRPr="004B16DE">
        <w:rPr>
          <w:rStyle w:val="Char0"/>
          <w:rFonts w:hint="cs"/>
          <w:rtl/>
        </w:rPr>
        <w:t>این ترجمه را به روح مرحوم مادر عزیزم که در تمام عمر به سعادت و خو</w:t>
      </w:r>
      <w:r w:rsidR="007C11C3" w:rsidRPr="004B16DE">
        <w:rPr>
          <w:rStyle w:val="Char0"/>
          <w:rFonts w:hint="cs"/>
          <w:rtl/>
        </w:rPr>
        <w:t xml:space="preserve">شبختی من و فرزندانم می‌اندیشید و روح شاد روان عزیزم مهندس الحاج مسعود هاشم‌زهی که تمام هستی‌اش را در خدمت اسلام و مسلمانان سپری کرد، تقدیم می‌کنم. </w:t>
      </w:r>
    </w:p>
    <w:p w:rsidR="007C11C3" w:rsidRPr="004B16DE" w:rsidRDefault="007C11C3" w:rsidP="004B16DE">
      <w:pPr>
        <w:pStyle w:val="a1"/>
        <w:ind w:firstLine="0"/>
        <w:jc w:val="right"/>
        <w:rPr>
          <w:rtl/>
        </w:rPr>
      </w:pPr>
      <w:r w:rsidRPr="004B16DE">
        <w:rPr>
          <w:rFonts w:hint="cs"/>
          <w:rtl/>
        </w:rPr>
        <w:t xml:space="preserve">مترجم </w:t>
      </w:r>
    </w:p>
    <w:p w:rsidR="007A43A7" w:rsidRPr="004B16DE" w:rsidRDefault="007A43A7" w:rsidP="004B16DE">
      <w:pPr>
        <w:pStyle w:val="a"/>
        <w:rPr>
          <w:rtl/>
        </w:rPr>
        <w:sectPr w:rsidR="007A43A7" w:rsidRPr="004B16DE" w:rsidSect="004B16DE">
          <w:headerReference w:type="first" r:id="rId18"/>
          <w:footnotePr>
            <w:numRestart w:val="eachPage"/>
          </w:footnotePr>
          <w:type w:val="oddPage"/>
          <w:pgSz w:w="7938" w:h="11907" w:code="9"/>
          <w:pgMar w:top="567" w:right="851" w:bottom="851" w:left="851" w:header="454" w:footer="0" w:gutter="0"/>
          <w:pgNumType w:start="1"/>
          <w:cols w:space="720"/>
          <w:titlePg/>
          <w:bidi/>
          <w:rtlGutter/>
          <w:docGrid w:linePitch="272"/>
        </w:sectPr>
      </w:pPr>
    </w:p>
    <w:p w:rsidR="00943C30" w:rsidRPr="004B16DE" w:rsidRDefault="002A248C" w:rsidP="004B16DE">
      <w:pPr>
        <w:pStyle w:val="a"/>
        <w:rPr>
          <w:rtl/>
        </w:rPr>
      </w:pPr>
      <w:bookmarkStart w:id="4" w:name="_Toc177832133"/>
      <w:bookmarkStart w:id="5" w:name="_Toc434827972"/>
      <w:r w:rsidRPr="004B16DE">
        <w:rPr>
          <w:rFonts w:hint="cs"/>
          <w:rtl/>
        </w:rPr>
        <w:lastRenderedPageBreak/>
        <w:t>تقریظ</w:t>
      </w:r>
      <w:r w:rsidR="009211DF" w:rsidRPr="004B16DE">
        <w:rPr>
          <w:rFonts w:hint="cs"/>
          <w:rtl/>
        </w:rPr>
        <w:t xml:space="preserve"> حضرت شیخ‌الحدیث و التفسیر مولانا سید محمدیوسف حسین‌پور</w:t>
      </w:r>
      <w:bookmarkEnd w:id="4"/>
      <w:bookmarkEnd w:id="5"/>
      <w:r w:rsidR="009211DF" w:rsidRPr="004B16DE">
        <w:rPr>
          <w:rFonts w:hint="cs"/>
          <w:rtl/>
        </w:rPr>
        <w:t xml:space="preserve"> </w:t>
      </w:r>
    </w:p>
    <w:p w:rsidR="009211DF" w:rsidRPr="004B16DE" w:rsidRDefault="004F7344" w:rsidP="004B16DE">
      <w:pPr>
        <w:pStyle w:val="a2"/>
        <w:rPr>
          <w:rtl/>
        </w:rPr>
      </w:pPr>
      <w:r w:rsidRPr="004B16DE">
        <w:rPr>
          <w:rtl/>
        </w:rPr>
        <w:t>الحمدلله الذ</w:t>
      </w:r>
      <w:r w:rsidR="000A4D88" w:rsidRPr="004B16DE">
        <w:rPr>
          <w:rFonts w:hint="cs"/>
          <w:rtl/>
        </w:rPr>
        <w:t>ي</w:t>
      </w:r>
      <w:r w:rsidRPr="004B16DE">
        <w:rPr>
          <w:rtl/>
        </w:rPr>
        <w:t xml:space="preserve"> هدانا لهذا وما</w:t>
      </w:r>
      <w:r w:rsidR="000A4D88" w:rsidRPr="004B16DE">
        <w:rPr>
          <w:rFonts w:hint="cs"/>
          <w:rtl/>
        </w:rPr>
        <w:t xml:space="preserve"> </w:t>
      </w:r>
      <w:r w:rsidRPr="004B16DE">
        <w:rPr>
          <w:rtl/>
        </w:rPr>
        <w:t xml:space="preserve">کنا </w:t>
      </w:r>
      <w:r w:rsidR="000A4D88" w:rsidRPr="004B16DE">
        <w:rPr>
          <w:rFonts w:hint="cs"/>
          <w:rtl/>
        </w:rPr>
        <w:t>ل</w:t>
      </w:r>
      <w:r w:rsidRPr="004B16DE">
        <w:rPr>
          <w:rtl/>
        </w:rPr>
        <w:t>نهتد</w:t>
      </w:r>
      <w:r w:rsidR="000A4D88" w:rsidRPr="004B16DE">
        <w:rPr>
          <w:rFonts w:hint="cs"/>
          <w:rtl/>
        </w:rPr>
        <w:t>ي</w:t>
      </w:r>
      <w:r w:rsidRPr="004B16DE">
        <w:rPr>
          <w:rtl/>
        </w:rPr>
        <w:t xml:space="preserve"> لولا أن هدانا</w:t>
      </w:r>
      <w:r w:rsidR="000A4D88" w:rsidRPr="004B16DE">
        <w:rPr>
          <w:rtl/>
        </w:rPr>
        <w:t xml:space="preserve"> الله و</w:t>
      </w:r>
      <w:r w:rsidRPr="004B16DE">
        <w:rPr>
          <w:rtl/>
        </w:rPr>
        <w:t>الصل</w:t>
      </w:r>
      <w:r w:rsidR="00062781" w:rsidRPr="004B16DE">
        <w:rPr>
          <w:rFonts w:hint="cs"/>
          <w:rtl/>
        </w:rPr>
        <w:t>ا</w:t>
      </w:r>
      <w:r w:rsidRPr="004B16DE">
        <w:rPr>
          <w:rtl/>
        </w:rPr>
        <w:t>ة والسلام علی رسول</w:t>
      </w:r>
      <w:r w:rsidRPr="004B16DE">
        <w:rPr>
          <w:rFonts w:cs="B Badr"/>
          <w:rtl/>
        </w:rPr>
        <w:t>‌</w:t>
      </w:r>
      <w:r w:rsidRPr="004B16DE">
        <w:rPr>
          <w:rtl/>
        </w:rPr>
        <w:t>الله</w:t>
      </w:r>
      <w:r w:rsidR="000A4D88" w:rsidRPr="004B16DE">
        <w:rPr>
          <w:rFonts w:hint="cs"/>
          <w:rtl/>
        </w:rPr>
        <w:t xml:space="preserve"> </w:t>
      </w:r>
      <w:r w:rsidR="00F500BA" w:rsidRPr="004B16DE">
        <w:rPr>
          <w:rFonts w:cs="CTraditional Arabic" w:hint="cs"/>
          <w:rtl/>
        </w:rPr>
        <w:t>ج</w:t>
      </w:r>
      <w:r w:rsidRPr="004B16DE">
        <w:rPr>
          <w:rtl/>
        </w:rPr>
        <w:t xml:space="preserve"> و</w:t>
      </w:r>
      <w:r w:rsidR="000A4D88" w:rsidRPr="004B16DE">
        <w:rPr>
          <w:rtl/>
        </w:rPr>
        <w:t xml:space="preserve">علی آله وصحبه الذین جاهدوا </w:t>
      </w:r>
      <w:r w:rsidR="000A4D88" w:rsidRPr="004B16DE">
        <w:rPr>
          <w:rFonts w:hint="cs"/>
          <w:rtl/>
        </w:rPr>
        <w:t>في</w:t>
      </w:r>
      <w:r w:rsidRPr="004B16DE">
        <w:rPr>
          <w:rtl/>
        </w:rPr>
        <w:t xml:space="preserve"> سبیل الله. </w:t>
      </w:r>
    </w:p>
    <w:p w:rsidR="004F7344" w:rsidRPr="004B16DE" w:rsidRDefault="004F7344" w:rsidP="004B16DE">
      <w:pPr>
        <w:ind w:firstLine="284"/>
        <w:jc w:val="both"/>
        <w:rPr>
          <w:rStyle w:val="Char0"/>
          <w:rtl/>
        </w:rPr>
      </w:pPr>
      <w:r w:rsidRPr="004B16DE">
        <w:rPr>
          <w:rStyle w:val="Char0"/>
          <w:rFonts w:hint="cs"/>
          <w:rtl/>
        </w:rPr>
        <w:t>و بعد</w:t>
      </w:r>
      <w:r w:rsidR="005374E8" w:rsidRPr="004B16DE">
        <w:rPr>
          <w:rStyle w:val="Char0"/>
          <w:rFonts w:hint="cs"/>
          <w:rtl/>
        </w:rPr>
        <w:t>،</w:t>
      </w:r>
      <w:r w:rsidRPr="004B16DE">
        <w:rPr>
          <w:rStyle w:val="Char0"/>
          <w:rFonts w:hint="cs"/>
          <w:rtl/>
        </w:rPr>
        <w:t xml:space="preserve"> باید دانست که هدایت و سعادت </w:t>
      </w:r>
      <w:r w:rsidR="00C05909" w:rsidRPr="004B16DE">
        <w:rPr>
          <w:rStyle w:val="Char0"/>
          <w:rFonts w:hint="cs"/>
          <w:rtl/>
        </w:rPr>
        <w:t>بشر با برقراری روابط و بستگی با خداوند متعال است، اما از آنجا که چه نسبت خاک را با عالم پاک برقراری این ارتباط من غیر مستقیم برای هر کس امکان‌پذیر نیست خداوند جهت ارشاد و هدایت بشر پیامبران را واسطه قرار داده کلام خویش به صورت قانون زندگی انسان بر آنان نازل فرمود، تا بشر بتواند راه سعادت را پیمود به منزل اصلی خویش برسد، یکی از سلسل</w:t>
      </w:r>
      <w:r w:rsidR="004B5ADF" w:rsidRPr="004B16DE">
        <w:rPr>
          <w:rStyle w:val="Char0"/>
          <w:rFonts w:hint="cs"/>
          <w:rtl/>
        </w:rPr>
        <w:t>ۀ</w:t>
      </w:r>
      <w:r w:rsidR="00C05909" w:rsidRPr="004B16DE">
        <w:rPr>
          <w:rStyle w:val="Char0"/>
          <w:rFonts w:hint="cs"/>
          <w:rtl/>
        </w:rPr>
        <w:t xml:space="preserve"> انزال کتاب</w:t>
      </w:r>
      <w:r w:rsidR="00595DC0" w:rsidRPr="004B16DE">
        <w:rPr>
          <w:rStyle w:val="Char0"/>
          <w:rFonts w:hint="cs"/>
          <w:rtl/>
        </w:rPr>
        <w:t>،</w:t>
      </w:r>
      <w:r w:rsidR="00C05909" w:rsidRPr="004B16DE">
        <w:rPr>
          <w:rStyle w:val="Char0"/>
          <w:rFonts w:hint="cs"/>
          <w:rtl/>
        </w:rPr>
        <w:t xml:space="preserve"> قرآن مجید است که توسط جبرئیل بر خاتم الرسل محمد مصطفی</w:t>
      </w:r>
      <w:r w:rsidR="00F500BA" w:rsidRPr="004B16DE">
        <w:rPr>
          <w:rStyle w:val="Char0"/>
          <w:rFonts w:cs="CTraditional Arabic" w:hint="cs"/>
          <w:rtl/>
        </w:rPr>
        <w:t xml:space="preserve"> ج </w:t>
      </w:r>
      <w:r w:rsidR="00C05909" w:rsidRPr="004B16DE">
        <w:rPr>
          <w:rStyle w:val="Char0"/>
          <w:rFonts w:hint="cs"/>
          <w:rtl/>
        </w:rPr>
        <w:t xml:space="preserve">نازل گردید، اما با توجه به خاتم الکتب و به </w:t>
      </w:r>
      <w:r w:rsidR="00C67E99" w:rsidRPr="004B16DE">
        <w:rPr>
          <w:rStyle w:val="Char0"/>
          <w:rFonts w:hint="cs"/>
          <w:rtl/>
        </w:rPr>
        <w:t>علت ضعیف بودن</w:t>
      </w:r>
      <w:r w:rsidR="00C05909" w:rsidRPr="004B16DE">
        <w:rPr>
          <w:rStyle w:val="Char0"/>
          <w:rFonts w:hint="cs"/>
          <w:rtl/>
        </w:rPr>
        <w:t xml:space="preserve"> فصاحت و بلاغت</w:t>
      </w:r>
      <w:r w:rsidR="00C67E99" w:rsidRPr="004B16DE">
        <w:rPr>
          <w:rStyle w:val="Char0"/>
          <w:rFonts w:hint="cs"/>
          <w:rtl/>
        </w:rPr>
        <w:t xml:space="preserve"> </w:t>
      </w:r>
      <w:r w:rsidR="00C05909" w:rsidRPr="004B16DE">
        <w:rPr>
          <w:rStyle w:val="Char0"/>
          <w:rFonts w:hint="cs"/>
          <w:rtl/>
        </w:rPr>
        <w:t xml:space="preserve">دریافت مراد خداوندی برای همه کس آسان نیست، </w:t>
      </w:r>
      <w:r w:rsidR="006F1DF4" w:rsidRPr="004B16DE">
        <w:rPr>
          <w:rStyle w:val="Char0"/>
          <w:rFonts w:hint="cs"/>
          <w:rtl/>
        </w:rPr>
        <w:t>لذا خداوند رسول پاک خود را بیانگر و مبین آن قرار داد و نیاز پدید آمد که در این راستا بشر راهنمایی داشته باشد</w:t>
      </w:r>
      <w:r w:rsidR="007A129A" w:rsidRPr="004B16DE">
        <w:rPr>
          <w:rStyle w:val="Char0"/>
          <w:rFonts w:hint="cs"/>
          <w:rtl/>
        </w:rPr>
        <w:t>،</w:t>
      </w:r>
      <w:r w:rsidR="006F1DF4" w:rsidRPr="004B16DE">
        <w:rPr>
          <w:rStyle w:val="Char0"/>
          <w:rFonts w:hint="cs"/>
          <w:rtl/>
        </w:rPr>
        <w:t xml:space="preserve"> و در این باره رساله و کتابی که می‌تواند برای فارسی‌دانان </w:t>
      </w:r>
      <w:r w:rsidR="00470F91" w:rsidRPr="004B16DE">
        <w:rPr>
          <w:rStyle w:val="Char0"/>
          <w:rFonts w:hint="cs"/>
          <w:rtl/>
        </w:rPr>
        <w:t>هادی و راهنما قرار گیرد وجود نداشت؛ خداوند در علم و فضل برادر عزیز مولوی عبدالرحیم هاشم‌زهی برکت عنایت بفرماید که برای رفع این مشکل کتاب بسیار ارزشمند و گران</w:t>
      </w:r>
      <w:r w:rsidR="00F500BA" w:rsidRPr="004B16DE">
        <w:rPr>
          <w:rStyle w:val="Char0"/>
        </w:rPr>
        <w:t>‌</w:t>
      </w:r>
      <w:r w:rsidR="00470F91" w:rsidRPr="004B16DE">
        <w:rPr>
          <w:rStyle w:val="Char0"/>
          <w:rFonts w:hint="cs"/>
          <w:rtl/>
        </w:rPr>
        <w:t>بهای حضرت مو</w:t>
      </w:r>
      <w:r w:rsidR="00331953" w:rsidRPr="004B16DE">
        <w:rPr>
          <w:rStyle w:val="Char0"/>
          <w:rFonts w:hint="cs"/>
          <w:rtl/>
        </w:rPr>
        <w:t>لانا محمداویس نگرامی را که واقع</w:t>
      </w:r>
      <w:r w:rsidR="00470F91" w:rsidRPr="004B16DE">
        <w:rPr>
          <w:rStyle w:val="Char0"/>
          <w:rFonts w:hint="cs"/>
          <w:rtl/>
        </w:rPr>
        <w:t xml:space="preserve">اً کتاب بسیار گرانقدری قرار داد زیباترین عبارت به فارسی برگردانید و در اختیار پژوهشگران قرار داد تا کمال استفاده را از آن بنماید خداوند این کتاب را </w:t>
      </w:r>
      <w:r w:rsidR="00470F91" w:rsidRPr="004B16DE">
        <w:rPr>
          <w:rStyle w:val="Char0"/>
          <w:rFonts w:hint="cs"/>
          <w:rtl/>
        </w:rPr>
        <w:lastRenderedPageBreak/>
        <w:t xml:space="preserve">وسیله سعادت مؤلف و مترجم قرار داده حقیر را نیز شامل این سعادت قرار دهد. </w:t>
      </w:r>
    </w:p>
    <w:p w:rsidR="003D27EB" w:rsidRPr="004B16DE" w:rsidRDefault="003D27EB" w:rsidP="004B16DE">
      <w:pPr>
        <w:pStyle w:val="a1"/>
        <w:ind w:firstLine="0"/>
        <w:jc w:val="right"/>
        <w:rPr>
          <w:rtl/>
        </w:rPr>
      </w:pPr>
      <w:r w:rsidRPr="004B16DE">
        <w:rPr>
          <w:rFonts w:hint="cs"/>
          <w:rtl/>
        </w:rPr>
        <w:t xml:space="preserve">سیدمحمد یوسف حسین‌پور </w:t>
      </w:r>
    </w:p>
    <w:p w:rsidR="00FD0274" w:rsidRPr="004B16DE" w:rsidRDefault="003D27EB" w:rsidP="004B16DE">
      <w:pPr>
        <w:pStyle w:val="a1"/>
        <w:ind w:firstLine="0"/>
        <w:jc w:val="right"/>
      </w:pPr>
      <w:r w:rsidRPr="004B16DE">
        <w:rPr>
          <w:rFonts w:hint="cs"/>
          <w:rtl/>
        </w:rPr>
        <w:t>خادم مدرسه دینی عین العلوم گشت رمضان 1424 ه‍ ق 11/8/82</w:t>
      </w: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rtl/>
          <w:lang w:bidi="fa-IR"/>
        </w:rPr>
        <w:sectPr w:rsidR="00FD0274" w:rsidRPr="004B16DE" w:rsidSect="00D73A39">
          <w:footnotePr>
            <w:numRestart w:val="eachPage"/>
          </w:footnotePr>
          <w:type w:val="oddPage"/>
          <w:pgSz w:w="7938" w:h="11907" w:code="9"/>
          <w:pgMar w:top="567" w:right="851" w:bottom="851" w:left="851" w:header="454" w:footer="0" w:gutter="0"/>
          <w:cols w:space="720"/>
          <w:titlePg/>
          <w:bidi/>
          <w:rtlGutter/>
          <w:docGrid w:linePitch="272"/>
        </w:sectPr>
      </w:pPr>
    </w:p>
    <w:p w:rsidR="00943C30" w:rsidRPr="004B16DE" w:rsidRDefault="00A31D29" w:rsidP="004B16DE">
      <w:pPr>
        <w:pStyle w:val="a"/>
        <w:rPr>
          <w:rtl/>
        </w:rPr>
      </w:pPr>
      <w:bookmarkStart w:id="6" w:name="_Toc177832134"/>
      <w:bookmarkStart w:id="7" w:name="_Toc434827973"/>
      <w:r w:rsidRPr="004B16DE">
        <w:rPr>
          <w:rFonts w:hint="cs"/>
          <w:rtl/>
        </w:rPr>
        <w:t>سخنی از مترجم</w:t>
      </w:r>
      <w:bookmarkEnd w:id="6"/>
      <w:bookmarkEnd w:id="7"/>
      <w:r w:rsidRPr="004B16DE">
        <w:rPr>
          <w:rFonts w:hint="cs"/>
          <w:rtl/>
        </w:rPr>
        <w:t xml:space="preserve"> </w:t>
      </w:r>
    </w:p>
    <w:p w:rsidR="00943C30" w:rsidRPr="004B16DE" w:rsidRDefault="00C11AE0" w:rsidP="004B16DE">
      <w:pPr>
        <w:pStyle w:val="a2"/>
        <w:rPr>
          <w:sz w:val="28"/>
          <w:szCs w:val="28"/>
          <w:rtl/>
        </w:rPr>
      </w:pPr>
      <w:r w:rsidRPr="004B16DE">
        <w:rPr>
          <w:rtl/>
        </w:rPr>
        <w:t>الحمدلله الذی أنز</w:t>
      </w:r>
      <w:r w:rsidR="00815BC3" w:rsidRPr="004B16DE">
        <w:rPr>
          <w:rtl/>
        </w:rPr>
        <w:t>ل کتابه المبین هدایة للعالمین و</w:t>
      </w:r>
      <w:r w:rsidR="00A0637E" w:rsidRPr="004B16DE">
        <w:rPr>
          <w:rtl/>
        </w:rPr>
        <w:t>نوراً للمؤمنین ومحجّة للسالکین و</w:t>
      </w:r>
      <w:r w:rsidRPr="004B16DE">
        <w:rPr>
          <w:rtl/>
        </w:rPr>
        <w:t>حجة علی خلق الله أجمعین و</w:t>
      </w:r>
      <w:r w:rsidR="00A0637E" w:rsidRPr="004B16DE">
        <w:rPr>
          <w:rtl/>
        </w:rPr>
        <w:t>الصلاة و</w:t>
      </w:r>
      <w:r w:rsidRPr="004B16DE">
        <w:rPr>
          <w:rtl/>
        </w:rPr>
        <w:t>السلام علی مبیّن ذکره محمد وآله وصحبه أجمعین</w:t>
      </w:r>
      <w:r w:rsidRPr="004B16DE">
        <w:rPr>
          <w:sz w:val="28"/>
          <w:szCs w:val="28"/>
          <w:rtl/>
        </w:rPr>
        <w:t xml:space="preserve">. </w:t>
      </w:r>
    </w:p>
    <w:p w:rsidR="00C11AE0" w:rsidRPr="004B16DE" w:rsidRDefault="00C11AE0" w:rsidP="004B16DE">
      <w:pPr>
        <w:ind w:firstLine="284"/>
        <w:jc w:val="both"/>
        <w:rPr>
          <w:rStyle w:val="Char0"/>
          <w:rtl/>
        </w:rPr>
      </w:pPr>
      <w:r w:rsidRPr="004B16DE">
        <w:rPr>
          <w:rStyle w:val="Char0"/>
          <w:rFonts w:hint="cs"/>
          <w:rtl/>
        </w:rPr>
        <w:t xml:space="preserve">تاریخ در سیر دائم </w:t>
      </w:r>
      <w:r w:rsidR="00FC01BC" w:rsidRPr="004B16DE">
        <w:rPr>
          <w:rStyle w:val="Char0"/>
          <w:rFonts w:hint="cs"/>
          <w:rtl/>
        </w:rPr>
        <w:t xml:space="preserve">و مستمرش گاهی دچار لحظات حساسی می‌شود که آن را نقطه </w:t>
      </w:r>
      <w:r w:rsidR="00C60894" w:rsidRPr="004B16DE">
        <w:rPr>
          <w:rStyle w:val="Char0"/>
          <w:rFonts w:hint="cs"/>
          <w:rtl/>
        </w:rPr>
        <w:t xml:space="preserve">عطف تاریخ می‌دانند، بدون تردید حساس‌ترین فراز تاریخ یا دقیق‌ترین نقطه عطف آن زمانی است که در غار حرا ارتباط زمین با آسمان </w:t>
      </w:r>
      <w:r w:rsidR="00A02F49" w:rsidRPr="004B16DE">
        <w:rPr>
          <w:rStyle w:val="Char0"/>
          <w:rFonts w:hint="cs"/>
          <w:rtl/>
        </w:rPr>
        <w:t>برقرار می‌شود و خداوند متعال به وسیله جبرئیل امین</w:t>
      </w:r>
      <w:r w:rsidR="00F500BA" w:rsidRPr="004B16DE">
        <w:rPr>
          <w:rStyle w:val="Char0"/>
          <w:rFonts w:cs="CTraditional Arabic" w:hint="cs"/>
          <w:rtl/>
        </w:rPr>
        <w:t>÷</w:t>
      </w:r>
      <w:r w:rsidR="00A02F49" w:rsidRPr="004B16DE">
        <w:rPr>
          <w:rStyle w:val="Char0"/>
          <w:rFonts w:hint="cs"/>
          <w:rtl/>
        </w:rPr>
        <w:t xml:space="preserve"> پیام</w:t>
      </w:r>
      <w:r w:rsidR="00CD41C8" w:rsidRPr="004B16DE">
        <w:rPr>
          <w:rStyle w:val="Char0"/>
          <w:rFonts w:hint="cs"/>
          <w:rtl/>
        </w:rPr>
        <w:t>:</w:t>
      </w:r>
      <w:r w:rsidR="00A02F49" w:rsidRPr="004B16DE">
        <w:rPr>
          <w:rStyle w:val="Char0"/>
          <w:rFonts w:hint="cs"/>
          <w:rtl/>
        </w:rPr>
        <w:t xml:space="preserve"> </w:t>
      </w:r>
    </w:p>
    <w:p w:rsidR="00F500BA" w:rsidRPr="004B16DE" w:rsidRDefault="00F500BA" w:rsidP="004B16DE">
      <w:pPr>
        <w:pStyle w:val="a8"/>
        <w:rPr>
          <w:rStyle w:val="Char0"/>
          <w:rFonts w:cs="Arial"/>
          <w:szCs w:val="24"/>
          <w:rtl/>
        </w:rPr>
      </w:pPr>
      <w:r w:rsidRPr="004B16DE">
        <w:rPr>
          <w:rStyle w:val="Char0"/>
          <w:rFonts w:cs="Traditional Arabic"/>
          <w:rtl/>
        </w:rPr>
        <w:t>﴿</w:t>
      </w:r>
      <w:r w:rsidRPr="004B16DE">
        <w:rPr>
          <w:rStyle w:val="Char8"/>
          <w:rFonts w:hint="cs"/>
          <w:rtl/>
        </w:rPr>
        <w:t>ٱقۡرَأۡ</w:t>
      </w:r>
      <w:r w:rsidRPr="004B16DE">
        <w:rPr>
          <w:rStyle w:val="Char8"/>
          <w:rtl/>
        </w:rPr>
        <w:t xml:space="preserve"> بِ</w:t>
      </w:r>
      <w:r w:rsidRPr="004B16DE">
        <w:rPr>
          <w:rStyle w:val="Char8"/>
          <w:rFonts w:hint="cs"/>
          <w:rtl/>
        </w:rPr>
        <w:t>ٱسۡمِ</w:t>
      </w:r>
      <w:r w:rsidRPr="004B16DE">
        <w:rPr>
          <w:rStyle w:val="Char8"/>
          <w:rtl/>
        </w:rPr>
        <w:t xml:space="preserve"> رَبِّكَ </w:t>
      </w:r>
      <w:r w:rsidRPr="004B16DE">
        <w:rPr>
          <w:rStyle w:val="Char8"/>
          <w:rFonts w:hint="cs"/>
          <w:rtl/>
        </w:rPr>
        <w:t>ٱلَّذِي</w:t>
      </w:r>
      <w:r w:rsidRPr="004B16DE">
        <w:rPr>
          <w:rStyle w:val="Char8"/>
          <w:rtl/>
        </w:rPr>
        <w:t xml:space="preserve"> خَلَقَ١ خَلَقَ </w:t>
      </w:r>
      <w:r w:rsidRPr="004B16DE">
        <w:rPr>
          <w:rStyle w:val="Char8"/>
          <w:rFonts w:hint="cs"/>
          <w:rtl/>
        </w:rPr>
        <w:t>ٱلۡإِنسَٰنَ</w:t>
      </w:r>
      <w:r w:rsidRPr="004B16DE">
        <w:rPr>
          <w:rStyle w:val="Char8"/>
          <w:rtl/>
        </w:rPr>
        <w:t xml:space="preserve"> مِنۡ عَلَقٍ٢ </w:t>
      </w:r>
      <w:r w:rsidRPr="004B16DE">
        <w:rPr>
          <w:rStyle w:val="Char8"/>
          <w:rFonts w:hint="cs"/>
          <w:rtl/>
        </w:rPr>
        <w:t>ٱقۡرَأۡ</w:t>
      </w:r>
      <w:r w:rsidRPr="004B16DE">
        <w:rPr>
          <w:rStyle w:val="Char8"/>
          <w:rtl/>
        </w:rPr>
        <w:t xml:space="preserve"> وَرَبُّكَ </w:t>
      </w:r>
      <w:r w:rsidRPr="004B16DE">
        <w:rPr>
          <w:rStyle w:val="Char8"/>
          <w:rFonts w:hint="cs"/>
          <w:rtl/>
        </w:rPr>
        <w:t>ٱلۡأَكۡرَمُ</w:t>
      </w:r>
      <w:r w:rsidRPr="004B16DE">
        <w:rPr>
          <w:rStyle w:val="Char8"/>
          <w:rtl/>
        </w:rPr>
        <w:t xml:space="preserve">٣ </w:t>
      </w:r>
      <w:r w:rsidRPr="004B16DE">
        <w:rPr>
          <w:rStyle w:val="Char8"/>
          <w:rFonts w:hint="cs"/>
          <w:rtl/>
        </w:rPr>
        <w:t>ٱلَّذِي</w:t>
      </w:r>
      <w:r w:rsidRPr="004B16DE">
        <w:rPr>
          <w:rStyle w:val="Char8"/>
          <w:rtl/>
        </w:rPr>
        <w:t xml:space="preserve"> عَلَّمَ بِ</w:t>
      </w:r>
      <w:r w:rsidRPr="004B16DE">
        <w:rPr>
          <w:rStyle w:val="Char8"/>
          <w:rFonts w:hint="cs"/>
          <w:rtl/>
        </w:rPr>
        <w:t>ٱلۡقَلَمِ</w:t>
      </w:r>
      <w:r w:rsidRPr="004B16DE">
        <w:rPr>
          <w:rStyle w:val="Char8"/>
          <w:rtl/>
        </w:rPr>
        <w:t xml:space="preserve">٤ عَلَّمَ </w:t>
      </w:r>
      <w:r w:rsidRPr="004B16DE">
        <w:rPr>
          <w:rStyle w:val="Char8"/>
          <w:rFonts w:hint="cs"/>
          <w:rtl/>
        </w:rPr>
        <w:t>ٱلۡإِنسَٰنَ</w:t>
      </w:r>
      <w:r w:rsidRPr="004B16DE">
        <w:rPr>
          <w:rStyle w:val="Char8"/>
          <w:rtl/>
        </w:rPr>
        <w:t xml:space="preserve"> مَا لَمۡ يَعۡلَمۡ٥</w:t>
      </w:r>
      <w:r w:rsidRPr="004B16DE">
        <w:rPr>
          <w:rStyle w:val="Char0"/>
          <w:rFonts w:cs="Traditional Arabic"/>
          <w:rtl/>
        </w:rPr>
        <w:t>﴾</w:t>
      </w:r>
      <w:r w:rsidRPr="004B16DE">
        <w:rPr>
          <w:rStyle w:val="Char3"/>
          <w:rtl/>
        </w:rPr>
        <w:t xml:space="preserve"> [العلق: 1-5]</w:t>
      </w:r>
      <w:r w:rsidRPr="004B16DE">
        <w:rPr>
          <w:rStyle w:val="Char3"/>
          <w:rFonts w:hint="cs"/>
          <w:rtl/>
        </w:rPr>
        <w:t>.</w:t>
      </w:r>
    </w:p>
    <w:p w:rsidR="00AB40F2" w:rsidRPr="004B16DE" w:rsidRDefault="009B5460" w:rsidP="004B16DE">
      <w:pPr>
        <w:tabs>
          <w:tab w:val="right" w:pos="7371"/>
        </w:tabs>
        <w:ind w:left="-1" w:firstLine="283"/>
        <w:jc w:val="both"/>
        <w:rPr>
          <w:rStyle w:val="Char0"/>
          <w:rtl/>
        </w:rPr>
      </w:pPr>
      <w:r w:rsidRPr="004B16DE">
        <w:rPr>
          <w:rFonts w:hint="cs"/>
          <w:sz w:val="26"/>
          <w:szCs w:val="26"/>
          <w:rtl/>
          <w:lang w:bidi="fa-IR"/>
        </w:rPr>
        <w:t>«</w:t>
      </w:r>
      <w:r w:rsidR="00AB40F2" w:rsidRPr="004B16DE">
        <w:rPr>
          <w:rStyle w:val="Char0"/>
          <w:rtl/>
        </w:rPr>
        <w:t>بخوان به [</w:t>
      </w:r>
      <w:r w:rsidR="004B5ADF" w:rsidRPr="004B16DE">
        <w:rPr>
          <w:rStyle w:val="Char0"/>
          <w:rtl/>
        </w:rPr>
        <w:t>ی</w:t>
      </w:r>
      <w:r w:rsidR="00AB40F2" w:rsidRPr="004B16DE">
        <w:rPr>
          <w:rStyle w:val="Char0"/>
          <w:rtl/>
        </w:rPr>
        <w:t xml:space="preserve">من‏] نام پروردگارت </w:t>
      </w:r>
      <w:r w:rsidR="004B5ADF" w:rsidRPr="004B16DE">
        <w:rPr>
          <w:rStyle w:val="Char0"/>
          <w:rtl/>
        </w:rPr>
        <w:t>ک</w:t>
      </w:r>
      <w:r w:rsidR="00AB40F2" w:rsidRPr="004B16DE">
        <w:rPr>
          <w:rStyle w:val="Char0"/>
          <w:rtl/>
        </w:rPr>
        <w:t>ه [سراسر هستى را] آفر</w:t>
      </w:r>
      <w:r w:rsidR="004B5ADF" w:rsidRPr="004B16DE">
        <w:rPr>
          <w:rStyle w:val="Char0"/>
          <w:rtl/>
        </w:rPr>
        <w:t>ی</w:t>
      </w:r>
      <w:r w:rsidR="00AB40F2" w:rsidRPr="004B16DE">
        <w:rPr>
          <w:rStyle w:val="Char0"/>
          <w:rtl/>
        </w:rPr>
        <w:t>د</w:t>
      </w:r>
      <w:r w:rsidR="00AB40F2" w:rsidRPr="004B16DE">
        <w:rPr>
          <w:rStyle w:val="Char0"/>
          <w:rFonts w:hint="cs"/>
          <w:rtl/>
        </w:rPr>
        <w:t xml:space="preserve">. </w:t>
      </w:r>
      <w:r w:rsidR="00AB40F2" w:rsidRPr="004B16DE">
        <w:rPr>
          <w:rStyle w:val="Char0"/>
          <w:rtl/>
        </w:rPr>
        <w:t>انسان را از خونپاره‏هاى بسته آفر</w:t>
      </w:r>
      <w:r w:rsidR="004B5ADF" w:rsidRPr="004B16DE">
        <w:rPr>
          <w:rStyle w:val="Char0"/>
          <w:rtl/>
        </w:rPr>
        <w:t>ی</w:t>
      </w:r>
      <w:r w:rsidR="00AB40F2" w:rsidRPr="004B16DE">
        <w:rPr>
          <w:rStyle w:val="Char0"/>
          <w:rtl/>
        </w:rPr>
        <w:t>د</w:t>
      </w:r>
      <w:r w:rsidR="00AB40F2" w:rsidRPr="004B16DE">
        <w:rPr>
          <w:rStyle w:val="Char0"/>
          <w:rFonts w:hint="cs"/>
          <w:rtl/>
        </w:rPr>
        <w:t xml:space="preserve">. </w:t>
      </w:r>
      <w:r w:rsidR="00AB40F2" w:rsidRPr="004B16DE">
        <w:rPr>
          <w:rStyle w:val="Char0"/>
          <w:rtl/>
        </w:rPr>
        <w:t>بخوان و پروردگارت بس گرامى است</w:t>
      </w:r>
      <w:r w:rsidR="00AB40F2" w:rsidRPr="004B16DE">
        <w:rPr>
          <w:rStyle w:val="Char0"/>
          <w:rFonts w:hint="cs"/>
          <w:rtl/>
        </w:rPr>
        <w:t>. همان</w:t>
      </w:r>
      <w:r w:rsidR="00AB40F2" w:rsidRPr="004B16DE">
        <w:rPr>
          <w:rStyle w:val="Char0"/>
          <w:rtl/>
        </w:rPr>
        <w:t xml:space="preserve"> </w:t>
      </w:r>
      <w:r w:rsidR="004B5ADF" w:rsidRPr="004B16DE">
        <w:rPr>
          <w:rStyle w:val="Char0"/>
          <w:rtl/>
        </w:rPr>
        <w:t>ک</w:t>
      </w:r>
      <w:r w:rsidR="00AB40F2" w:rsidRPr="004B16DE">
        <w:rPr>
          <w:rStyle w:val="Char0"/>
          <w:rtl/>
        </w:rPr>
        <w:t>ه [نوشتن‏] با قلم آموخت</w:t>
      </w:r>
      <w:r w:rsidR="00AB40F2" w:rsidRPr="004B16DE">
        <w:rPr>
          <w:rStyle w:val="Char0"/>
          <w:rFonts w:hint="cs"/>
          <w:rtl/>
        </w:rPr>
        <w:t xml:space="preserve">. </w:t>
      </w:r>
      <w:r w:rsidR="00AB40F2" w:rsidRPr="004B16DE">
        <w:rPr>
          <w:rStyle w:val="Char0"/>
          <w:rtl/>
        </w:rPr>
        <w:t xml:space="preserve">به انسان آنچه را </w:t>
      </w:r>
      <w:r w:rsidR="004B5ADF" w:rsidRPr="004B16DE">
        <w:rPr>
          <w:rStyle w:val="Char0"/>
          <w:rtl/>
        </w:rPr>
        <w:t>ک</w:t>
      </w:r>
      <w:r w:rsidR="00AB40F2" w:rsidRPr="004B16DE">
        <w:rPr>
          <w:rStyle w:val="Char0"/>
          <w:rtl/>
        </w:rPr>
        <w:t>ه نمى‏دانست، آموخت‏</w:t>
      </w:r>
      <w:r w:rsidRPr="004B16DE">
        <w:rPr>
          <w:rFonts w:hint="cs"/>
          <w:sz w:val="26"/>
          <w:szCs w:val="26"/>
          <w:rtl/>
          <w:lang w:bidi="fa-IR"/>
        </w:rPr>
        <w:t>»</w:t>
      </w:r>
      <w:r w:rsidRPr="004B16DE">
        <w:rPr>
          <w:rStyle w:val="Char0"/>
          <w:rFonts w:hint="cs"/>
          <w:rtl/>
        </w:rPr>
        <w:t>.</w:t>
      </w:r>
    </w:p>
    <w:p w:rsidR="00A02F49" w:rsidRPr="004B16DE" w:rsidRDefault="00480E5F" w:rsidP="004B16DE">
      <w:pPr>
        <w:ind w:firstLine="284"/>
        <w:jc w:val="both"/>
        <w:rPr>
          <w:rStyle w:val="Char0"/>
          <w:rtl/>
        </w:rPr>
      </w:pPr>
      <w:r w:rsidRPr="004B16DE">
        <w:rPr>
          <w:rStyle w:val="Char0"/>
          <w:rFonts w:hint="cs"/>
          <w:rtl/>
        </w:rPr>
        <w:t>را بر حضرت محمد</w:t>
      </w:r>
      <w:r w:rsidR="00F500BA" w:rsidRPr="004B16DE">
        <w:rPr>
          <w:rStyle w:val="Char0"/>
        </w:rPr>
        <w:t xml:space="preserve"> </w:t>
      </w:r>
      <w:r w:rsidR="00F500BA" w:rsidRPr="004B16DE">
        <w:rPr>
          <w:rStyle w:val="Char0"/>
          <w:rFonts w:cs="CTraditional Arabic" w:hint="cs"/>
          <w:rtl/>
        </w:rPr>
        <w:t>ج</w:t>
      </w:r>
      <w:r w:rsidRPr="004B16DE">
        <w:rPr>
          <w:rStyle w:val="Char0"/>
          <w:rFonts w:hint="cs"/>
          <w:rtl/>
        </w:rPr>
        <w:t>، نازل می‌فرماید. آری</w:t>
      </w:r>
      <w:r w:rsidR="005726FE" w:rsidRPr="004B16DE">
        <w:rPr>
          <w:rStyle w:val="Char0"/>
          <w:rFonts w:hint="cs"/>
          <w:rtl/>
        </w:rPr>
        <w:t>،</w:t>
      </w:r>
      <w:r w:rsidRPr="004B16DE">
        <w:rPr>
          <w:rStyle w:val="Char0"/>
          <w:rFonts w:hint="cs"/>
          <w:rtl/>
        </w:rPr>
        <w:t xml:space="preserve"> این پیام سعادت و خوشبختی بشر بود. </w:t>
      </w:r>
    </w:p>
    <w:p w:rsidR="00480E5F" w:rsidRPr="004B16DE" w:rsidRDefault="00480E5F" w:rsidP="004B16DE">
      <w:pPr>
        <w:ind w:firstLine="284"/>
        <w:jc w:val="both"/>
        <w:rPr>
          <w:rStyle w:val="Char0"/>
          <w:rtl/>
        </w:rPr>
      </w:pPr>
      <w:r w:rsidRPr="004B16DE">
        <w:rPr>
          <w:rStyle w:val="Char0"/>
          <w:rFonts w:hint="cs"/>
          <w:rtl/>
        </w:rPr>
        <w:t>اعراب بادیه‌</w:t>
      </w:r>
      <w:r w:rsidR="00F500BA" w:rsidRPr="004B16DE">
        <w:rPr>
          <w:rStyle w:val="Char0"/>
        </w:rPr>
        <w:t xml:space="preserve"> </w:t>
      </w:r>
      <w:r w:rsidRPr="004B16DE">
        <w:rPr>
          <w:rStyle w:val="Char0"/>
          <w:rFonts w:hint="cs"/>
          <w:rtl/>
        </w:rPr>
        <w:t xml:space="preserve">نشین با پیروی از این پیام رستگاری و جاویدان کیان تمدن دو امپراطوری بزرگ ایران و بیزانس را متزلزل نمودند. </w:t>
      </w:r>
    </w:p>
    <w:p w:rsidR="00480E5F" w:rsidRPr="004B16DE" w:rsidRDefault="00480E5F" w:rsidP="004B16DE">
      <w:pPr>
        <w:ind w:firstLine="284"/>
        <w:jc w:val="both"/>
        <w:rPr>
          <w:rStyle w:val="Char0"/>
          <w:rtl/>
        </w:rPr>
      </w:pPr>
      <w:r w:rsidRPr="004B16DE">
        <w:rPr>
          <w:rStyle w:val="Char0"/>
          <w:rFonts w:hint="cs"/>
          <w:rtl/>
        </w:rPr>
        <w:t xml:space="preserve">مسیر حرکت تاریخ عوض شد و مرزهای جغرافیایی جهان از نو بنا گشت </w:t>
      </w:r>
      <w:r w:rsidR="0078344B" w:rsidRPr="004B16DE">
        <w:rPr>
          <w:rStyle w:val="Char0"/>
          <w:rFonts w:hint="cs"/>
          <w:rtl/>
        </w:rPr>
        <w:t xml:space="preserve">و پرچم شکوهمند اسلام بر اقصی نقاط عالم به اهتزاز درآمد و مشعل کفر و الحاد رو به یأس و خاموشی گرایید. </w:t>
      </w:r>
    </w:p>
    <w:p w:rsidR="0078344B" w:rsidRPr="004B16DE" w:rsidRDefault="0078344B" w:rsidP="004B16DE">
      <w:pPr>
        <w:pStyle w:val="a1"/>
        <w:ind w:hanging="2978"/>
        <w:jc w:val="left"/>
        <w:rPr>
          <w:rtl/>
        </w:rPr>
      </w:pPr>
      <w:r w:rsidRPr="004B16DE">
        <w:rPr>
          <w:rFonts w:hint="cs"/>
          <w:rtl/>
        </w:rPr>
        <w:t xml:space="preserve">دنیای کفر برای نابودی اسلام نقشه‌هایی را پیاده کرد. </w:t>
      </w:r>
    </w:p>
    <w:p w:rsidR="00A27AB1" w:rsidRPr="004B16DE" w:rsidRDefault="00A27AB1" w:rsidP="004B16DE">
      <w:pPr>
        <w:pStyle w:val="a1"/>
        <w:ind w:hanging="2978"/>
        <w:jc w:val="left"/>
        <w:rPr>
          <w:rtl/>
        </w:rPr>
      </w:pPr>
      <w:r w:rsidRPr="004B16DE">
        <w:rPr>
          <w:rFonts w:hint="cs"/>
          <w:rtl/>
        </w:rPr>
        <w:t>از مهمترین شیوه‌های تبلیغاتی آن</w:t>
      </w:r>
      <w:r w:rsidR="00CD41C8" w:rsidRPr="004B16DE">
        <w:rPr>
          <w:rFonts w:hint="cs"/>
          <w:rtl/>
        </w:rPr>
        <w:t>:</w:t>
      </w:r>
      <w:r w:rsidRPr="004B16DE">
        <w:rPr>
          <w:rFonts w:hint="cs"/>
          <w:rtl/>
        </w:rPr>
        <w:t xml:space="preserve"> </w:t>
      </w:r>
    </w:p>
    <w:p w:rsidR="00A27AB1" w:rsidRPr="004B16DE" w:rsidRDefault="003B0E91" w:rsidP="004B16DE">
      <w:pPr>
        <w:pStyle w:val="ListParagraph"/>
        <w:numPr>
          <w:ilvl w:val="0"/>
          <w:numId w:val="1"/>
        </w:numPr>
        <w:ind w:left="641" w:hanging="357"/>
        <w:jc w:val="both"/>
        <w:rPr>
          <w:rStyle w:val="Char0"/>
          <w:rtl/>
        </w:rPr>
      </w:pPr>
      <w:r w:rsidRPr="004B16DE">
        <w:rPr>
          <w:rStyle w:val="Char0"/>
          <w:rFonts w:hint="cs"/>
          <w:rtl/>
        </w:rPr>
        <w:t>ایجاد اعوجاع و انحراف در روش زندگی مسلمانان و نفی فرهنگ اصیل اسلامی و یا دست کم انکار قابلیت‌های کاربردی آن و مخدوش کردن ارزش‌های متعال</w:t>
      </w:r>
      <w:r w:rsidR="002C092E" w:rsidRPr="004B16DE">
        <w:rPr>
          <w:rStyle w:val="Char0"/>
          <w:rFonts w:hint="cs"/>
          <w:rtl/>
        </w:rPr>
        <w:t>ی</w:t>
      </w:r>
      <w:r w:rsidRPr="004B16DE">
        <w:rPr>
          <w:rStyle w:val="Char0"/>
          <w:rFonts w:hint="cs"/>
          <w:rtl/>
        </w:rPr>
        <w:t xml:space="preserve"> آن. </w:t>
      </w:r>
    </w:p>
    <w:p w:rsidR="00A27AB1" w:rsidRPr="004B16DE" w:rsidRDefault="00B358B4" w:rsidP="004B16DE">
      <w:pPr>
        <w:pStyle w:val="ListParagraph"/>
        <w:numPr>
          <w:ilvl w:val="0"/>
          <w:numId w:val="1"/>
        </w:numPr>
        <w:ind w:left="641" w:hanging="357"/>
        <w:jc w:val="both"/>
        <w:rPr>
          <w:rStyle w:val="Char0"/>
          <w:rtl/>
        </w:rPr>
      </w:pPr>
      <w:r w:rsidRPr="004B16DE">
        <w:rPr>
          <w:rStyle w:val="Char0"/>
          <w:rFonts w:hint="cs"/>
          <w:rtl/>
        </w:rPr>
        <w:t xml:space="preserve">دور نگه داشتن نسل جوان از مفاهیم قرآنی و یا جایگزین کردن احادیث پوچ و واهی در تفسیر قرآن. </w:t>
      </w:r>
    </w:p>
    <w:p w:rsidR="00A27AB1" w:rsidRPr="004B16DE" w:rsidRDefault="00B358B4" w:rsidP="004B16DE">
      <w:pPr>
        <w:pStyle w:val="ListParagraph"/>
        <w:numPr>
          <w:ilvl w:val="0"/>
          <w:numId w:val="1"/>
        </w:numPr>
        <w:ind w:left="641" w:hanging="357"/>
        <w:jc w:val="both"/>
        <w:rPr>
          <w:rStyle w:val="Char0"/>
          <w:rtl/>
        </w:rPr>
      </w:pPr>
      <w:r w:rsidRPr="004B16DE">
        <w:rPr>
          <w:rStyle w:val="Char0"/>
          <w:rFonts w:hint="cs"/>
          <w:rtl/>
        </w:rPr>
        <w:t xml:space="preserve">بکارگیری و تشویق افراد بی‌بضاعت به علوم دینی برای نگارش تفسیر به رأی و تراجم قرآن موافق با برداشت‌های شخصی و </w:t>
      </w:r>
      <w:r w:rsidR="00D25131" w:rsidRPr="004B16DE">
        <w:rPr>
          <w:rStyle w:val="Char0"/>
          <w:rFonts w:hint="cs"/>
          <w:rtl/>
        </w:rPr>
        <w:t xml:space="preserve">همخوانی با فرهنگ غرب. </w:t>
      </w:r>
    </w:p>
    <w:p w:rsidR="00BA5870" w:rsidRPr="004B16DE" w:rsidRDefault="00914543" w:rsidP="004B16DE">
      <w:pPr>
        <w:ind w:firstLine="284"/>
        <w:jc w:val="both"/>
        <w:rPr>
          <w:rStyle w:val="Char0"/>
          <w:rtl/>
        </w:rPr>
      </w:pPr>
      <w:r w:rsidRPr="004B16DE">
        <w:rPr>
          <w:rStyle w:val="Char0"/>
          <w:rFonts w:hint="cs"/>
          <w:rtl/>
        </w:rPr>
        <w:t xml:space="preserve">از آنجایی که تفسیر قرآن وابسته به درک عوامل و شرایطی است، علما و اندیشمندان اسلامی در این مورد کتاب‌ها و رسایل متعددی تألیف نموده‌اند. </w:t>
      </w:r>
    </w:p>
    <w:p w:rsidR="00914543" w:rsidRPr="004B16DE" w:rsidRDefault="00AD3925" w:rsidP="004B16DE">
      <w:pPr>
        <w:ind w:firstLine="284"/>
        <w:jc w:val="both"/>
        <w:rPr>
          <w:rStyle w:val="Char0"/>
          <w:rtl/>
        </w:rPr>
      </w:pPr>
      <w:r w:rsidRPr="004B16DE">
        <w:rPr>
          <w:rStyle w:val="Char0"/>
          <w:rFonts w:hint="cs"/>
          <w:rtl/>
        </w:rPr>
        <w:t>کتاب حاضر ترجمه فارسی کتاب «قرآن کا مطالعه کیس</w:t>
      </w:r>
      <w:r w:rsidR="003A1263" w:rsidRPr="004B16DE">
        <w:rPr>
          <w:rStyle w:val="Char0"/>
          <w:rFonts w:hint="cs"/>
          <w:rtl/>
        </w:rPr>
        <w:t>ـ</w:t>
      </w:r>
      <w:r w:rsidRPr="004B16DE">
        <w:rPr>
          <w:rStyle w:val="Char0"/>
          <w:rFonts w:hint="cs"/>
          <w:rtl/>
        </w:rPr>
        <w:t>؟</w:t>
      </w:r>
      <w:r w:rsidR="003A1263" w:rsidRPr="004B16DE">
        <w:rPr>
          <w:rStyle w:val="Char0"/>
          <w:rFonts w:hint="cs"/>
          <w:rtl/>
        </w:rPr>
        <w:t>»</w:t>
      </w:r>
      <w:r w:rsidRPr="004B16DE">
        <w:rPr>
          <w:rStyle w:val="Char0"/>
          <w:rFonts w:hint="cs"/>
          <w:rtl/>
        </w:rPr>
        <w:t xml:space="preserve"> تألیف حضرت مولانا محمد اویس نگرامی ندوی</w:t>
      </w:r>
      <w:r w:rsidR="00F500BA" w:rsidRPr="004B16DE">
        <w:rPr>
          <w:rStyle w:val="Char0"/>
          <w:rFonts w:cs="CTraditional Arabic" w:hint="cs"/>
          <w:rtl/>
        </w:rPr>
        <w:t>/</w:t>
      </w:r>
      <w:r w:rsidRPr="004B16DE">
        <w:rPr>
          <w:rStyle w:val="Char0"/>
          <w:rFonts w:hint="cs"/>
          <w:rtl/>
        </w:rPr>
        <w:t xml:space="preserve"> شیخ التفسیر دارالعلوم ندو</w:t>
      </w:r>
      <w:r w:rsidR="00B93BBA" w:rsidRPr="004B16DE">
        <w:rPr>
          <w:rFonts w:cs="B Badr" w:hint="cs"/>
          <w:sz w:val="28"/>
          <w:szCs w:val="28"/>
          <w:rtl/>
          <w:lang w:bidi="fa-IR"/>
        </w:rPr>
        <w:t>ة</w:t>
      </w:r>
      <w:r w:rsidRPr="004B16DE">
        <w:rPr>
          <w:rStyle w:val="Char0"/>
          <w:rFonts w:hint="cs"/>
          <w:rtl/>
        </w:rPr>
        <w:t xml:space="preserve"> العلوم لکنوء است. </w:t>
      </w:r>
    </w:p>
    <w:p w:rsidR="00B9508D" w:rsidRPr="004B16DE" w:rsidRDefault="00B9508D" w:rsidP="004B16DE">
      <w:pPr>
        <w:ind w:firstLine="284"/>
        <w:jc w:val="both"/>
        <w:rPr>
          <w:rStyle w:val="Char0"/>
          <w:rtl/>
        </w:rPr>
      </w:pPr>
      <w:r w:rsidRPr="004B16DE">
        <w:rPr>
          <w:rStyle w:val="Char0"/>
          <w:rFonts w:hint="cs"/>
          <w:rtl/>
        </w:rPr>
        <w:t xml:space="preserve">که با حجم کم‌اش، قدمی بزرگ، مؤثر و بسیار مفید در راه انجام این رسالت است. </w:t>
      </w:r>
    </w:p>
    <w:p w:rsidR="00B9508D" w:rsidRPr="004B16DE" w:rsidRDefault="00B9508D" w:rsidP="004B16DE">
      <w:pPr>
        <w:ind w:firstLine="284"/>
        <w:jc w:val="both"/>
        <w:rPr>
          <w:rStyle w:val="Char0"/>
          <w:rtl/>
        </w:rPr>
      </w:pPr>
      <w:r w:rsidRPr="004B16DE">
        <w:rPr>
          <w:rStyle w:val="Char0"/>
          <w:rFonts w:hint="cs"/>
          <w:rtl/>
        </w:rPr>
        <w:t xml:space="preserve">این جانب به لطف خداوند توفیق ترجمه فارسی آن را یافتم و برای استفاده بهتر از کتاب، مقدمه‌ای کوتاه درباره علم تفسیر در ابتدای کتاب افزوده شد. لازم به ذکر است که در اصل کتاب شرایط فقط با ذکر رقم بود که بنده عناوین را از متن بحث انتخاب کرده و به همراه شماره افزوده‌ام. </w:t>
      </w:r>
    </w:p>
    <w:p w:rsidR="00B9508D" w:rsidRPr="004B16DE" w:rsidRDefault="00B9508D" w:rsidP="004B16DE">
      <w:pPr>
        <w:ind w:firstLine="284"/>
        <w:jc w:val="both"/>
        <w:rPr>
          <w:rStyle w:val="Char0"/>
          <w:rtl/>
        </w:rPr>
      </w:pPr>
      <w:r w:rsidRPr="004B16DE">
        <w:rPr>
          <w:rStyle w:val="Char0"/>
          <w:rFonts w:hint="cs"/>
          <w:rtl/>
        </w:rPr>
        <w:t>امیدوارم خوانندگان محترم بر اساس فرمود</w:t>
      </w:r>
      <w:r w:rsidR="004B5ADF" w:rsidRPr="004B16DE">
        <w:rPr>
          <w:rStyle w:val="Char0"/>
          <w:rFonts w:hint="cs"/>
          <w:rtl/>
        </w:rPr>
        <w:t>ۀ</w:t>
      </w:r>
      <w:r w:rsidRPr="004B16DE">
        <w:rPr>
          <w:rStyle w:val="Char0"/>
          <w:rFonts w:hint="cs"/>
          <w:rtl/>
        </w:rPr>
        <w:t xml:space="preserve"> حضرت پیامبر</w:t>
      </w:r>
      <w:r w:rsidR="008862E9" w:rsidRPr="004B16DE">
        <w:rPr>
          <w:rStyle w:val="Char0"/>
          <w:rFonts w:hint="cs"/>
          <w:rtl/>
        </w:rPr>
        <w:t xml:space="preserve"> </w:t>
      </w:r>
      <w:r w:rsidR="00F500BA" w:rsidRPr="004B16DE">
        <w:rPr>
          <w:rStyle w:val="Char0"/>
          <w:rFonts w:cs="CTraditional Arabic" w:hint="cs"/>
          <w:rtl/>
        </w:rPr>
        <w:t>ج</w:t>
      </w:r>
      <w:r w:rsidRPr="004B16DE">
        <w:rPr>
          <w:rStyle w:val="Char0"/>
          <w:rFonts w:hint="cs"/>
          <w:rtl/>
        </w:rPr>
        <w:t>، که</w:t>
      </w:r>
      <w:r w:rsidR="00CD41C8" w:rsidRPr="004B16DE">
        <w:rPr>
          <w:rStyle w:val="Char0"/>
          <w:rFonts w:hint="cs"/>
          <w:rtl/>
        </w:rPr>
        <w:t>:</w:t>
      </w:r>
      <w:r w:rsidRPr="004B16DE">
        <w:rPr>
          <w:rStyle w:val="Char0"/>
          <w:rFonts w:hint="cs"/>
          <w:rtl/>
        </w:rPr>
        <w:t xml:space="preserve"> </w:t>
      </w:r>
      <w:r w:rsidRPr="004B16DE">
        <w:rPr>
          <w:rStyle w:val="Char2"/>
          <w:rtl/>
        </w:rPr>
        <w:t>«الدین النصیحة»</w:t>
      </w:r>
      <w:r w:rsidRPr="004B16DE">
        <w:rPr>
          <w:rStyle w:val="Char0"/>
          <w:rFonts w:hint="cs"/>
          <w:rtl/>
        </w:rPr>
        <w:t xml:space="preserve"> اگر در کتاب اشکال و یا اشتباهی را مشاهده فرمودند، مترجم </w:t>
      </w:r>
      <w:r w:rsidR="00441750" w:rsidRPr="004B16DE">
        <w:rPr>
          <w:rStyle w:val="Char0"/>
          <w:rFonts w:hint="cs"/>
          <w:rtl/>
        </w:rPr>
        <w:t xml:space="preserve">را آگاه سازند تا برای رفع آن اقدام شود. </w:t>
      </w:r>
    </w:p>
    <w:p w:rsidR="00441750" w:rsidRPr="004B16DE" w:rsidRDefault="00441750" w:rsidP="004B16DE">
      <w:pPr>
        <w:ind w:firstLine="284"/>
        <w:jc w:val="both"/>
        <w:rPr>
          <w:rStyle w:val="Char0"/>
          <w:rtl/>
        </w:rPr>
      </w:pPr>
      <w:r w:rsidRPr="004B16DE">
        <w:rPr>
          <w:rStyle w:val="Char0"/>
          <w:rFonts w:hint="cs"/>
          <w:rtl/>
        </w:rPr>
        <w:t>و در پایان از برادران بزرگوار جناب مولانا سید عبدالکریم حسین‌پور، استاد مدرسه علوم دینی گشت</w:t>
      </w:r>
      <w:r w:rsidR="003F143E" w:rsidRPr="004B16DE">
        <w:rPr>
          <w:rStyle w:val="Char0"/>
          <w:rFonts w:hint="cs"/>
          <w:rtl/>
        </w:rPr>
        <w:t>،</w:t>
      </w:r>
      <w:r w:rsidRPr="004B16DE">
        <w:rPr>
          <w:rStyle w:val="Char0"/>
          <w:rFonts w:hint="cs"/>
          <w:rtl/>
        </w:rPr>
        <w:t xml:space="preserve"> و استاد عبدالعزیز دولتی نماینده دوره پنجم مردم شهرستان سراوان در مجلس شورای اسلامی و مشاور فعلی وزیر آموزش و پرورش که در ویرایش کتاب بنده را یاری کردند کمال تشکر و قدردانی می‌شود. </w:t>
      </w:r>
    </w:p>
    <w:p w:rsidR="00441750" w:rsidRPr="004B16DE" w:rsidRDefault="00441750" w:rsidP="004B16DE">
      <w:pPr>
        <w:pStyle w:val="a2"/>
        <w:ind w:firstLine="0"/>
        <w:jc w:val="center"/>
        <w:rPr>
          <w:rtl/>
        </w:rPr>
      </w:pPr>
      <w:r w:rsidRPr="004B16DE">
        <w:rPr>
          <w:rtl/>
        </w:rPr>
        <w:t>وصلی</w:t>
      </w:r>
      <w:r w:rsidRPr="004B16DE">
        <w:rPr>
          <w:rFonts w:cs="B Badr"/>
          <w:rtl/>
        </w:rPr>
        <w:t>‌</w:t>
      </w:r>
      <w:r w:rsidRPr="004B16DE">
        <w:rPr>
          <w:rtl/>
        </w:rPr>
        <w:t>الله علی نبینا محمد</w:t>
      </w:r>
      <w:r w:rsidR="00F500BA" w:rsidRPr="004B16DE">
        <w:rPr>
          <w:rFonts w:cs="CTraditional Arabic"/>
          <w:rtl/>
        </w:rPr>
        <w:t xml:space="preserve"> ج </w:t>
      </w:r>
      <w:r w:rsidRPr="004B16DE">
        <w:rPr>
          <w:rtl/>
        </w:rPr>
        <w:t xml:space="preserve">و علی آله و صحبه و سلم أجمعین. </w:t>
      </w:r>
    </w:p>
    <w:p w:rsidR="00441750" w:rsidRPr="004B16DE" w:rsidRDefault="00441750" w:rsidP="004B16DE">
      <w:pPr>
        <w:pStyle w:val="a1"/>
        <w:ind w:firstLine="0"/>
        <w:jc w:val="right"/>
        <w:rPr>
          <w:rtl/>
        </w:rPr>
      </w:pPr>
      <w:r w:rsidRPr="004B16DE">
        <w:rPr>
          <w:rFonts w:hint="cs"/>
          <w:rtl/>
        </w:rPr>
        <w:t xml:space="preserve">عبدالرحیم هاشم‌زهی </w:t>
      </w:r>
    </w:p>
    <w:p w:rsidR="00441750" w:rsidRPr="004B16DE" w:rsidRDefault="00441750" w:rsidP="004B16DE">
      <w:pPr>
        <w:pStyle w:val="a1"/>
        <w:ind w:firstLine="0"/>
        <w:jc w:val="right"/>
        <w:rPr>
          <w:rtl/>
        </w:rPr>
      </w:pPr>
      <w:r w:rsidRPr="004B16DE">
        <w:rPr>
          <w:rFonts w:hint="cs"/>
          <w:rtl/>
        </w:rPr>
        <w:t xml:space="preserve">مدرسه علوم دینی عین‌العلوم گشت ـ سراوان </w:t>
      </w:r>
    </w:p>
    <w:p w:rsidR="00441750" w:rsidRPr="004B16DE" w:rsidRDefault="00441750" w:rsidP="004B16DE">
      <w:pPr>
        <w:pStyle w:val="a1"/>
        <w:ind w:firstLine="0"/>
        <w:jc w:val="right"/>
      </w:pPr>
      <w:r w:rsidRPr="004B16DE">
        <w:rPr>
          <w:rFonts w:hint="cs"/>
          <w:rtl/>
        </w:rPr>
        <w:t>مهرماه 1382</w:t>
      </w: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lang w:bidi="fa-IR"/>
        </w:rPr>
      </w:pPr>
    </w:p>
    <w:p w:rsidR="00FD0274" w:rsidRPr="004B16DE" w:rsidRDefault="00FD0274" w:rsidP="004B16DE">
      <w:pPr>
        <w:ind w:left="3260"/>
        <w:jc w:val="center"/>
        <w:rPr>
          <w:rFonts w:cs="B Lotus"/>
          <w:b/>
          <w:bCs/>
          <w:sz w:val="28"/>
          <w:szCs w:val="28"/>
          <w:rtl/>
          <w:lang w:bidi="fa-IR"/>
        </w:rPr>
        <w:sectPr w:rsidR="00FD0274" w:rsidRPr="004B16DE" w:rsidSect="00D73A39">
          <w:headerReference w:type="default" r:id="rId19"/>
          <w:footnotePr>
            <w:numRestart w:val="eachPage"/>
          </w:footnotePr>
          <w:type w:val="oddPage"/>
          <w:pgSz w:w="7938" w:h="11907" w:code="9"/>
          <w:pgMar w:top="567" w:right="851" w:bottom="851" w:left="851" w:header="454" w:footer="0" w:gutter="0"/>
          <w:cols w:space="720"/>
          <w:titlePg/>
          <w:bidi/>
          <w:rtlGutter/>
          <w:docGrid w:linePitch="272"/>
        </w:sectPr>
      </w:pPr>
    </w:p>
    <w:p w:rsidR="00AD3925" w:rsidRPr="004B16DE" w:rsidRDefault="00D22133" w:rsidP="004B16DE">
      <w:pPr>
        <w:pStyle w:val="a"/>
        <w:rPr>
          <w:rtl/>
        </w:rPr>
      </w:pPr>
      <w:bookmarkStart w:id="8" w:name="_Toc177832135"/>
      <w:bookmarkStart w:id="9" w:name="_Toc434827974"/>
      <w:r w:rsidRPr="004B16DE">
        <w:rPr>
          <w:rFonts w:hint="cs"/>
          <w:rtl/>
        </w:rPr>
        <w:t>مقدم</w:t>
      </w:r>
      <w:r w:rsidR="002A0AF3" w:rsidRPr="004B16DE">
        <w:rPr>
          <w:rFonts w:hint="cs"/>
          <w:rtl/>
        </w:rPr>
        <w:t>ۀ</w:t>
      </w:r>
      <w:r w:rsidRPr="004B16DE">
        <w:rPr>
          <w:rFonts w:hint="cs"/>
          <w:rtl/>
        </w:rPr>
        <w:t xml:space="preserve"> مترجم</w:t>
      </w:r>
      <w:bookmarkEnd w:id="8"/>
      <w:bookmarkEnd w:id="9"/>
      <w:r w:rsidRPr="004B16DE">
        <w:rPr>
          <w:rFonts w:hint="cs"/>
          <w:rtl/>
        </w:rPr>
        <w:t xml:space="preserve"> </w:t>
      </w:r>
    </w:p>
    <w:p w:rsidR="00D22133" w:rsidRPr="004B16DE" w:rsidRDefault="00D22133" w:rsidP="004B16DE">
      <w:pPr>
        <w:pStyle w:val="a"/>
        <w:rPr>
          <w:rtl/>
        </w:rPr>
      </w:pPr>
      <w:bookmarkStart w:id="10" w:name="_Toc177832136"/>
      <w:bookmarkStart w:id="11" w:name="_Toc434827975"/>
      <w:r w:rsidRPr="004B16DE">
        <w:rPr>
          <w:rFonts w:hint="cs"/>
          <w:rtl/>
        </w:rPr>
        <w:t>علم تفسیر</w:t>
      </w:r>
      <w:bookmarkEnd w:id="10"/>
      <w:bookmarkEnd w:id="11"/>
      <w:r w:rsidRPr="004B16DE">
        <w:rPr>
          <w:rFonts w:hint="cs"/>
          <w:rtl/>
        </w:rPr>
        <w:t xml:space="preserve"> </w:t>
      </w:r>
    </w:p>
    <w:p w:rsidR="00D22133" w:rsidRPr="004B16DE" w:rsidRDefault="00D22133" w:rsidP="004B16DE">
      <w:pPr>
        <w:pStyle w:val="a4"/>
        <w:rPr>
          <w:rtl/>
          <w:lang w:bidi="fa-IR"/>
        </w:rPr>
      </w:pPr>
      <w:bookmarkStart w:id="12" w:name="_Toc177832137"/>
      <w:bookmarkStart w:id="13" w:name="_Toc434827976"/>
      <w:r w:rsidRPr="004B16DE">
        <w:rPr>
          <w:rFonts w:hint="cs"/>
          <w:rtl/>
          <w:lang w:bidi="fa-IR"/>
        </w:rPr>
        <w:t>(1)</w:t>
      </w:r>
      <w:bookmarkStart w:id="14" w:name="_Toc177832138"/>
      <w:bookmarkEnd w:id="12"/>
      <w:r w:rsidR="00C04A1E" w:rsidRPr="004B16DE">
        <w:rPr>
          <w:rFonts w:hint="cs"/>
          <w:rtl/>
          <w:lang w:bidi="fa-IR"/>
        </w:rPr>
        <w:t xml:space="preserve"> </w:t>
      </w:r>
      <w:r w:rsidRPr="004B16DE">
        <w:rPr>
          <w:rFonts w:hint="cs"/>
          <w:rtl/>
          <w:lang w:bidi="fa-IR"/>
        </w:rPr>
        <w:t>معنای لغوی تفسیر</w:t>
      </w:r>
      <w:bookmarkEnd w:id="13"/>
      <w:bookmarkEnd w:id="14"/>
      <w:r w:rsidRPr="004B16DE">
        <w:rPr>
          <w:rFonts w:hint="cs"/>
          <w:rtl/>
          <w:lang w:bidi="fa-IR"/>
        </w:rPr>
        <w:t xml:space="preserve"> </w:t>
      </w:r>
    </w:p>
    <w:p w:rsidR="00877A85" w:rsidRPr="004B16DE" w:rsidRDefault="003C3515" w:rsidP="004B16DE">
      <w:pPr>
        <w:ind w:firstLine="284"/>
        <w:jc w:val="both"/>
        <w:rPr>
          <w:rStyle w:val="Char0"/>
        </w:rPr>
      </w:pPr>
      <w:r w:rsidRPr="004B16DE">
        <w:rPr>
          <w:rStyle w:val="Char0"/>
          <w:rFonts w:hint="cs"/>
          <w:rtl/>
        </w:rPr>
        <w:t>تفسیر در لغت به معنی «بیان و کشف» است که خداوند متعال در سوره مبارکه فرقان آیه 33 می‌فرماید</w:t>
      </w:r>
      <w:r w:rsidR="00CD41C8" w:rsidRPr="004B16DE">
        <w:rPr>
          <w:rStyle w:val="Char0"/>
          <w:rFonts w:hint="cs"/>
          <w:rtl/>
        </w:rPr>
        <w:t>:</w:t>
      </w:r>
      <w:r w:rsidRPr="004B16DE">
        <w:rPr>
          <w:rStyle w:val="Char0"/>
          <w:rFonts w:hint="cs"/>
          <w:rtl/>
        </w:rPr>
        <w:t xml:space="preserve"> </w:t>
      </w:r>
    </w:p>
    <w:p w:rsidR="006704BD" w:rsidRPr="004B16DE" w:rsidRDefault="00C04A1E" w:rsidP="004B16DE">
      <w:pPr>
        <w:ind w:firstLine="284"/>
        <w:jc w:val="both"/>
        <w:rPr>
          <w:rStyle w:val="Char0"/>
          <w:rtl/>
        </w:rPr>
      </w:pPr>
      <w:r w:rsidRPr="004B16DE">
        <w:rPr>
          <w:rStyle w:val="Char0"/>
          <w:rFonts w:cs="Traditional Arabic"/>
          <w:color w:val="000000"/>
          <w:shd w:val="clear" w:color="auto" w:fill="FFFFFF"/>
          <w:rtl/>
        </w:rPr>
        <w:t>﴿</w:t>
      </w:r>
      <w:r w:rsidRPr="004B16DE">
        <w:rPr>
          <w:rStyle w:val="Char8"/>
          <w:rtl/>
        </w:rPr>
        <w:t>وَلَا يَأۡتُونَكَ بِمَثَلٍ إِلَّا جِئۡنَٰكَ بِ</w:t>
      </w:r>
      <w:r w:rsidRPr="004B16DE">
        <w:rPr>
          <w:rStyle w:val="Char8"/>
          <w:rFonts w:hint="cs"/>
          <w:rtl/>
        </w:rPr>
        <w:t>ٱلۡحَقِّ</w:t>
      </w:r>
      <w:r w:rsidRPr="004B16DE">
        <w:rPr>
          <w:rStyle w:val="Char8"/>
          <w:rtl/>
        </w:rPr>
        <w:t xml:space="preserve"> وَأَحۡسَنَ تَفۡسِيرًا٣٣</w:t>
      </w:r>
      <w:r w:rsidRPr="004B16DE">
        <w:rPr>
          <w:rStyle w:val="Char0"/>
          <w:rFonts w:cs="Traditional Arabic"/>
          <w:color w:val="000000"/>
          <w:shd w:val="clear" w:color="auto" w:fill="FFFFFF"/>
          <w:rtl/>
        </w:rPr>
        <w:t>﴾</w:t>
      </w:r>
      <w:r w:rsidRPr="004B16DE">
        <w:rPr>
          <w:rStyle w:val="Char3"/>
          <w:rtl/>
        </w:rPr>
        <w:t xml:space="preserve"> [الفرقان: 33]</w:t>
      </w:r>
      <w:r w:rsidRPr="004B16DE">
        <w:rPr>
          <w:rStyle w:val="Char3"/>
          <w:rFonts w:hint="cs"/>
          <w:rtl/>
        </w:rPr>
        <w:t>.</w:t>
      </w:r>
    </w:p>
    <w:p w:rsidR="006704BD" w:rsidRPr="004B16DE" w:rsidRDefault="006704BD" w:rsidP="004B16DE">
      <w:pPr>
        <w:ind w:left="-1" w:firstLine="283"/>
        <w:jc w:val="both"/>
        <w:rPr>
          <w:rStyle w:val="Char0"/>
          <w:rtl/>
        </w:rPr>
      </w:pPr>
      <w:r w:rsidRPr="004B16DE">
        <w:rPr>
          <w:rStyle w:val="Char0"/>
          <w:rFonts w:hint="cs"/>
          <w:rtl/>
        </w:rPr>
        <w:t>«</w:t>
      </w:r>
      <w:r w:rsidR="008C1733" w:rsidRPr="004B16DE">
        <w:rPr>
          <w:rStyle w:val="Char0"/>
          <w:rFonts w:hint="cs"/>
          <w:rtl/>
        </w:rPr>
        <w:t>آنان هیچ مثلی برای تو نمی‌آورند مگر اینکه ما حق را برای تو می‌آوریم با تفصیل و بیان بهتری</w:t>
      </w:r>
      <w:r w:rsidRPr="004B16DE">
        <w:rPr>
          <w:rStyle w:val="Char0"/>
          <w:rFonts w:hint="cs"/>
          <w:rtl/>
        </w:rPr>
        <w:t>».</w:t>
      </w:r>
    </w:p>
    <w:p w:rsidR="00A31D29" w:rsidRPr="004B16DE" w:rsidRDefault="00A225F6" w:rsidP="004B16DE">
      <w:pPr>
        <w:ind w:firstLine="284"/>
        <w:jc w:val="both"/>
        <w:rPr>
          <w:rStyle w:val="Char0"/>
          <w:rtl/>
        </w:rPr>
      </w:pPr>
      <w:r w:rsidRPr="004B16DE">
        <w:rPr>
          <w:rStyle w:val="Char0"/>
          <w:rFonts w:hint="cs"/>
          <w:rtl/>
        </w:rPr>
        <w:t>پس «تفسیر» از «فسّر» مأخوذ است</w:t>
      </w:r>
      <w:r w:rsidR="00532FD8" w:rsidRPr="004B16DE">
        <w:rPr>
          <w:rStyle w:val="Char0"/>
          <w:rFonts w:hint="cs"/>
          <w:rtl/>
        </w:rPr>
        <w:t>،</w:t>
      </w:r>
      <w:r w:rsidRPr="004B16DE">
        <w:rPr>
          <w:rStyle w:val="Char0"/>
          <w:rFonts w:hint="cs"/>
          <w:rtl/>
        </w:rPr>
        <w:t xml:space="preserve"> و آن به معنی «بیان و کشف» است چنانکه در قاموس</w:t>
      </w:r>
      <w:r w:rsidRPr="004B16DE">
        <w:rPr>
          <w:rStyle w:val="Char2"/>
          <w:rFonts w:hint="cs"/>
          <w:rtl/>
        </w:rPr>
        <w:t xml:space="preserve"> «</w:t>
      </w:r>
      <w:r w:rsidR="009C7E0C" w:rsidRPr="004B16DE">
        <w:rPr>
          <w:rStyle w:val="Char2"/>
          <w:rtl/>
        </w:rPr>
        <w:t>الفسر ال</w:t>
      </w:r>
      <w:r w:rsidR="009C7E0C" w:rsidRPr="004B16DE">
        <w:rPr>
          <w:rStyle w:val="Char2"/>
          <w:rFonts w:hint="cs"/>
          <w:rtl/>
        </w:rPr>
        <w:t>إ</w:t>
      </w:r>
      <w:r w:rsidRPr="004B16DE">
        <w:rPr>
          <w:rStyle w:val="Char2"/>
          <w:rtl/>
        </w:rPr>
        <w:t>بان</w:t>
      </w:r>
      <w:r w:rsidR="009C7E0C" w:rsidRPr="004B16DE">
        <w:rPr>
          <w:rStyle w:val="Char2"/>
          <w:rFonts w:hint="cs"/>
          <w:rtl/>
        </w:rPr>
        <w:t>ة</w:t>
      </w:r>
      <w:r w:rsidR="009C7E0C" w:rsidRPr="004B16DE">
        <w:rPr>
          <w:rStyle w:val="Char2"/>
          <w:rtl/>
        </w:rPr>
        <w:t xml:space="preserve"> و</w:t>
      </w:r>
      <w:r w:rsidRPr="004B16DE">
        <w:rPr>
          <w:rStyle w:val="Char2"/>
          <w:rtl/>
        </w:rPr>
        <w:t>کشف المغطی کالتفسیر</w:t>
      </w:r>
      <w:r w:rsidRPr="004B16DE">
        <w:rPr>
          <w:rStyle w:val="Char2"/>
          <w:rFonts w:hint="cs"/>
          <w:rtl/>
        </w:rPr>
        <w:t xml:space="preserve">» </w:t>
      </w:r>
      <w:r w:rsidRPr="004B16DE">
        <w:rPr>
          <w:rStyle w:val="Char0"/>
          <w:rFonts w:hint="cs"/>
          <w:rtl/>
        </w:rPr>
        <w:t>آمده است</w:t>
      </w:r>
      <w:r w:rsidR="009C7E0C" w:rsidRPr="004B16DE">
        <w:rPr>
          <w:rStyle w:val="Char0"/>
          <w:rFonts w:hint="cs"/>
          <w:rtl/>
        </w:rPr>
        <w:t>،</w:t>
      </w:r>
      <w:r w:rsidRPr="004B16DE">
        <w:rPr>
          <w:rStyle w:val="Char0"/>
          <w:rFonts w:hint="cs"/>
          <w:rtl/>
        </w:rPr>
        <w:t xml:space="preserve"> و فعل ثلاثی آن از باب «ضَرَب و نَصَرَ» است</w:t>
      </w:r>
      <w:r w:rsidRPr="004B16DE">
        <w:rPr>
          <w:rStyle w:val="Char0"/>
          <w:vertAlign w:val="superscript"/>
          <w:rtl/>
        </w:rPr>
        <w:footnoteReference w:id="1"/>
      </w:r>
      <w:r w:rsidR="009C7E0C" w:rsidRPr="004B16DE">
        <w:rPr>
          <w:rStyle w:val="Char0"/>
          <w:rFonts w:hint="cs"/>
          <w:rtl/>
        </w:rPr>
        <w:t>.</w:t>
      </w:r>
      <w:r w:rsidRPr="004B16DE">
        <w:rPr>
          <w:rStyle w:val="Char0"/>
          <w:rFonts w:hint="cs"/>
          <w:rtl/>
        </w:rPr>
        <w:t xml:space="preserve"> </w:t>
      </w:r>
    </w:p>
    <w:p w:rsidR="001B2081" w:rsidRPr="004B16DE" w:rsidRDefault="001B2081" w:rsidP="004B16DE">
      <w:pPr>
        <w:ind w:firstLine="284"/>
        <w:jc w:val="both"/>
        <w:rPr>
          <w:rStyle w:val="Char0"/>
          <w:rtl/>
        </w:rPr>
      </w:pPr>
      <w:r w:rsidRPr="004B16DE">
        <w:rPr>
          <w:rStyle w:val="Char0"/>
          <w:rFonts w:hint="cs"/>
          <w:rtl/>
        </w:rPr>
        <w:t>علامه ابن منظور افریقی</w:t>
      </w:r>
      <w:r w:rsidR="00C04A1E" w:rsidRPr="004B16DE">
        <w:rPr>
          <w:rStyle w:val="Char0"/>
          <w:rFonts w:cs="CTraditional Arabic" w:hint="cs"/>
          <w:rtl/>
        </w:rPr>
        <w:t>/</w:t>
      </w:r>
      <w:r w:rsidRPr="004B16DE">
        <w:rPr>
          <w:rStyle w:val="Char0"/>
          <w:rFonts w:hint="cs"/>
          <w:rtl/>
        </w:rPr>
        <w:t xml:space="preserve"> </w:t>
      </w:r>
      <w:r w:rsidR="0086688E" w:rsidRPr="004B16DE">
        <w:rPr>
          <w:rStyle w:val="Char0"/>
          <w:rFonts w:hint="cs"/>
          <w:rtl/>
        </w:rPr>
        <w:t>در «لسان العرب» می‌گوید</w:t>
      </w:r>
      <w:r w:rsidR="00CD41C8" w:rsidRPr="004B16DE">
        <w:rPr>
          <w:rStyle w:val="Char0"/>
          <w:rFonts w:hint="cs"/>
          <w:rtl/>
        </w:rPr>
        <w:t>:</w:t>
      </w:r>
      <w:r w:rsidR="0086688E" w:rsidRPr="004B16DE">
        <w:rPr>
          <w:rStyle w:val="Char0"/>
          <w:rFonts w:hint="cs"/>
          <w:rtl/>
        </w:rPr>
        <w:t xml:space="preserve"> «الفسر» یعنی «بیان» چنانکه </w:t>
      </w:r>
      <w:r w:rsidR="00FF2932" w:rsidRPr="004B16DE">
        <w:rPr>
          <w:rStyle w:val="Char0"/>
          <w:rFonts w:hint="cs"/>
          <w:rtl/>
        </w:rPr>
        <w:t>گفته می‌شود</w:t>
      </w:r>
      <w:r w:rsidR="00CD41C8" w:rsidRPr="004B16DE">
        <w:rPr>
          <w:rStyle w:val="Char0"/>
          <w:rFonts w:hint="cs"/>
          <w:rtl/>
        </w:rPr>
        <w:t>:</w:t>
      </w:r>
      <w:r w:rsidR="00FF2932" w:rsidRPr="004B16DE">
        <w:rPr>
          <w:rStyle w:val="Char0"/>
          <w:rFonts w:hint="cs"/>
          <w:rtl/>
        </w:rPr>
        <w:t xml:space="preserve"> </w:t>
      </w:r>
      <w:r w:rsidR="00FF2932" w:rsidRPr="004B16DE">
        <w:rPr>
          <w:rStyle w:val="Char2"/>
          <w:rFonts w:hint="cs"/>
          <w:rtl/>
        </w:rPr>
        <w:t>«</w:t>
      </w:r>
      <w:r w:rsidR="00FF2932" w:rsidRPr="004B16DE">
        <w:rPr>
          <w:rStyle w:val="Char2"/>
          <w:rtl/>
        </w:rPr>
        <w:t>فَسَرَ الشیءَ وَ</w:t>
      </w:r>
      <w:r w:rsidR="0086688E" w:rsidRPr="004B16DE">
        <w:rPr>
          <w:rStyle w:val="Char2"/>
          <w:rtl/>
        </w:rPr>
        <w:t>فَسَّرَه</w:t>
      </w:r>
      <w:r w:rsidR="0086688E" w:rsidRPr="004B16DE">
        <w:rPr>
          <w:rStyle w:val="Char2"/>
          <w:rFonts w:hint="cs"/>
          <w:rtl/>
        </w:rPr>
        <w:t>»</w:t>
      </w:r>
      <w:r w:rsidR="0086688E" w:rsidRPr="004B16DE">
        <w:rPr>
          <w:rStyle w:val="Char0"/>
          <w:rFonts w:hint="cs"/>
          <w:rtl/>
        </w:rPr>
        <w:t xml:space="preserve"> آن را بیان کرد. </w:t>
      </w:r>
    </w:p>
    <w:p w:rsidR="0086688E" w:rsidRPr="004B16DE" w:rsidRDefault="0080441E" w:rsidP="004B16DE">
      <w:pPr>
        <w:ind w:firstLine="284"/>
        <w:jc w:val="both"/>
        <w:rPr>
          <w:rStyle w:val="Char0"/>
          <w:rtl/>
        </w:rPr>
      </w:pPr>
      <w:r w:rsidRPr="004B16DE">
        <w:rPr>
          <w:rStyle w:val="Char0"/>
          <w:rFonts w:hint="cs"/>
          <w:rtl/>
        </w:rPr>
        <w:t xml:space="preserve">و تفسیر به معنی بیان و آن هم بیان مراد الفاظ مشکل. </w:t>
      </w:r>
    </w:p>
    <w:p w:rsidR="000C0D74" w:rsidRPr="004B16DE" w:rsidRDefault="00BF54B8" w:rsidP="004B16DE">
      <w:pPr>
        <w:ind w:firstLine="284"/>
        <w:jc w:val="both"/>
        <w:rPr>
          <w:rStyle w:val="Char0"/>
        </w:rPr>
      </w:pPr>
      <w:r w:rsidRPr="004B16DE">
        <w:rPr>
          <w:rStyle w:val="Char0"/>
          <w:rFonts w:hint="cs"/>
          <w:rtl/>
        </w:rPr>
        <w:t>و چون تمام مشتقات ماده «فسّر» بر معنی «بیان، کشف، توضیح و اظهار» دلالت دارد، پس می‌توان گفت</w:t>
      </w:r>
      <w:r w:rsidR="00CD41C8" w:rsidRPr="004B16DE">
        <w:rPr>
          <w:rStyle w:val="Char0"/>
          <w:rFonts w:hint="cs"/>
          <w:rtl/>
        </w:rPr>
        <w:t>:</w:t>
      </w:r>
      <w:r w:rsidRPr="004B16DE">
        <w:rPr>
          <w:rStyle w:val="Char0"/>
          <w:rFonts w:hint="cs"/>
          <w:rtl/>
        </w:rPr>
        <w:t xml:space="preserve"> تفسیر کلام یعنی بیان معنی، شرح، توضیح، کشف مراد و برطرف نمودن اشکال آن.</w:t>
      </w:r>
    </w:p>
    <w:p w:rsidR="0073025B" w:rsidRPr="004B16DE" w:rsidRDefault="0073025B" w:rsidP="004B16DE">
      <w:pPr>
        <w:ind w:firstLine="284"/>
        <w:jc w:val="both"/>
        <w:rPr>
          <w:rStyle w:val="Char0"/>
          <w:rtl/>
        </w:rPr>
      </w:pPr>
      <w:r w:rsidRPr="004B16DE">
        <w:rPr>
          <w:rStyle w:val="Char0"/>
          <w:rFonts w:hint="cs"/>
          <w:rtl/>
        </w:rPr>
        <w:t>بنابراین</w:t>
      </w:r>
      <w:r w:rsidR="001A6AE6" w:rsidRPr="004B16DE">
        <w:rPr>
          <w:rStyle w:val="Char0"/>
          <w:rFonts w:hint="cs"/>
          <w:rtl/>
        </w:rPr>
        <w:t>،</w:t>
      </w:r>
      <w:r w:rsidRPr="004B16DE">
        <w:rPr>
          <w:rStyle w:val="Char0"/>
          <w:rFonts w:hint="cs"/>
          <w:rtl/>
        </w:rPr>
        <w:t xml:space="preserve"> بعضی از اهل علم گفته‌اند</w:t>
      </w:r>
      <w:r w:rsidR="00CD41C8" w:rsidRPr="004B16DE">
        <w:rPr>
          <w:rStyle w:val="Char0"/>
          <w:rFonts w:hint="cs"/>
          <w:rtl/>
        </w:rPr>
        <w:t>:</w:t>
      </w:r>
      <w:r w:rsidRPr="004B16DE">
        <w:rPr>
          <w:rStyle w:val="Char0"/>
          <w:rFonts w:hint="cs"/>
          <w:rtl/>
        </w:rPr>
        <w:t xml:space="preserve"> «تفسیر» آن علمی است که ابهام و مشکلات کلام را حل می‌کند</w:t>
      </w:r>
      <w:r w:rsidRPr="004B16DE">
        <w:rPr>
          <w:rStyle w:val="Char0"/>
          <w:vertAlign w:val="superscript"/>
          <w:rtl/>
        </w:rPr>
        <w:footnoteReference w:id="2"/>
      </w:r>
      <w:r w:rsidR="004728E9" w:rsidRPr="004B16DE">
        <w:rPr>
          <w:rStyle w:val="Char0"/>
          <w:rFonts w:hint="cs"/>
          <w:rtl/>
        </w:rPr>
        <w:t>.</w:t>
      </w:r>
      <w:r w:rsidRPr="004B16DE">
        <w:rPr>
          <w:rStyle w:val="Char0"/>
          <w:rFonts w:hint="cs"/>
          <w:rtl/>
        </w:rPr>
        <w:t xml:space="preserve"> </w:t>
      </w:r>
    </w:p>
    <w:p w:rsidR="00E15F1B" w:rsidRPr="004B16DE" w:rsidRDefault="00E15F1B" w:rsidP="004B16DE">
      <w:pPr>
        <w:pStyle w:val="a4"/>
        <w:rPr>
          <w:rtl/>
          <w:lang w:bidi="fa-IR"/>
        </w:rPr>
      </w:pPr>
      <w:bookmarkStart w:id="15" w:name="_Toc177832139"/>
      <w:bookmarkStart w:id="16" w:name="_Toc434827977"/>
      <w:r w:rsidRPr="004B16DE">
        <w:rPr>
          <w:rFonts w:hint="cs"/>
          <w:rtl/>
          <w:lang w:bidi="fa-IR"/>
        </w:rPr>
        <w:t>(2)</w:t>
      </w:r>
      <w:bookmarkEnd w:id="15"/>
      <w:r w:rsidRPr="004B16DE">
        <w:rPr>
          <w:rFonts w:hint="cs"/>
          <w:rtl/>
          <w:lang w:bidi="fa-IR"/>
        </w:rPr>
        <w:t xml:space="preserve"> </w:t>
      </w:r>
      <w:bookmarkStart w:id="17" w:name="_Toc177832140"/>
      <w:r w:rsidRPr="004B16DE">
        <w:rPr>
          <w:rFonts w:hint="cs"/>
          <w:rtl/>
          <w:lang w:bidi="fa-IR"/>
        </w:rPr>
        <w:t>تفسیر در اصطلاح</w:t>
      </w:r>
      <w:bookmarkEnd w:id="16"/>
      <w:bookmarkEnd w:id="17"/>
      <w:r w:rsidRPr="004B16DE">
        <w:rPr>
          <w:rFonts w:hint="cs"/>
          <w:rtl/>
          <w:lang w:bidi="fa-IR"/>
        </w:rPr>
        <w:t xml:space="preserve"> </w:t>
      </w:r>
    </w:p>
    <w:p w:rsidR="002E029E" w:rsidRPr="004B16DE" w:rsidRDefault="00B51300" w:rsidP="004B16DE">
      <w:pPr>
        <w:ind w:firstLine="284"/>
        <w:jc w:val="both"/>
        <w:rPr>
          <w:rStyle w:val="Char0"/>
          <w:rtl/>
        </w:rPr>
      </w:pPr>
      <w:r w:rsidRPr="004B16DE">
        <w:rPr>
          <w:rStyle w:val="Char0"/>
          <w:rFonts w:hint="cs"/>
          <w:rtl/>
        </w:rPr>
        <w:t xml:space="preserve">مفسران قرآن در تعریف اصطلاحی تفسیر آرا و اقوال مختلفی </w:t>
      </w:r>
      <w:r w:rsidR="0071656B" w:rsidRPr="004B16DE">
        <w:rPr>
          <w:rStyle w:val="Char0"/>
          <w:rFonts w:hint="cs"/>
          <w:rtl/>
        </w:rPr>
        <w:t>دارند که امام جلال‌الدین سیوطی رحمه‌الله در کتاب «الاتقان» در این مورد با تفصیل بحث نموده، ما از میان آن</w:t>
      </w:r>
      <w:r w:rsidR="008A274D" w:rsidRPr="004B16DE">
        <w:rPr>
          <w:rStyle w:val="Char0"/>
          <w:rFonts w:hint="cs"/>
          <w:rtl/>
        </w:rPr>
        <w:t>‌</w:t>
      </w:r>
      <w:r w:rsidR="0071656B" w:rsidRPr="004B16DE">
        <w:rPr>
          <w:rStyle w:val="Char0"/>
          <w:rFonts w:hint="cs"/>
          <w:rtl/>
        </w:rPr>
        <w:t>ها چند قول را برگزیده در ذیل به بیان آن می‌پردازیم</w:t>
      </w:r>
      <w:r w:rsidR="00CD41C8" w:rsidRPr="004B16DE">
        <w:rPr>
          <w:rStyle w:val="Char0"/>
          <w:rFonts w:hint="cs"/>
          <w:rtl/>
        </w:rPr>
        <w:t>:</w:t>
      </w:r>
      <w:r w:rsidR="0071656B" w:rsidRPr="004B16DE">
        <w:rPr>
          <w:rStyle w:val="Char0"/>
          <w:rFonts w:hint="cs"/>
          <w:rtl/>
        </w:rPr>
        <w:t xml:space="preserve"> </w:t>
      </w:r>
    </w:p>
    <w:p w:rsidR="0071656B" w:rsidRPr="004B16DE" w:rsidRDefault="0071656B" w:rsidP="004B16DE">
      <w:pPr>
        <w:pStyle w:val="ListParagraph"/>
        <w:numPr>
          <w:ilvl w:val="0"/>
          <w:numId w:val="2"/>
        </w:numPr>
        <w:jc w:val="both"/>
        <w:rPr>
          <w:rStyle w:val="Char0"/>
          <w:rtl/>
        </w:rPr>
      </w:pPr>
      <w:r w:rsidRPr="004B16DE">
        <w:rPr>
          <w:rStyle w:val="Char0"/>
          <w:rFonts w:hint="cs"/>
          <w:rtl/>
        </w:rPr>
        <w:t>بسیاری از علما گفته‌اند</w:t>
      </w:r>
      <w:r w:rsidR="0057597C" w:rsidRPr="004B16DE">
        <w:rPr>
          <w:rStyle w:val="Char0"/>
          <w:rFonts w:hint="cs"/>
          <w:rtl/>
        </w:rPr>
        <w:t>:</w:t>
      </w:r>
      <w:r w:rsidRPr="004B16DE">
        <w:rPr>
          <w:rStyle w:val="Char0"/>
          <w:rFonts w:hint="cs"/>
          <w:rtl/>
        </w:rPr>
        <w:t xml:space="preserve"> «تفسیر» در اصطلاح، علم به نزول آیات قرآن، حالات، قصص، اسباب نزول، مکی، مدنی، محکم، متشابه، ناسخ، منسوخ، خاص، عام، مطلق، مقید، مجمل، </w:t>
      </w:r>
      <w:r w:rsidR="003E12DF" w:rsidRPr="004B16DE">
        <w:rPr>
          <w:rStyle w:val="Char0"/>
          <w:rFonts w:hint="cs"/>
          <w:rtl/>
        </w:rPr>
        <w:t xml:space="preserve">مفسر، حلال، حرام، وعده، وعید، اوامر، نواهی، تعبیرات و مثال‌هاست. </w:t>
      </w:r>
    </w:p>
    <w:p w:rsidR="0071656B" w:rsidRPr="004B16DE" w:rsidRDefault="00095AD9" w:rsidP="004B16DE">
      <w:pPr>
        <w:pStyle w:val="ListParagraph"/>
        <w:numPr>
          <w:ilvl w:val="0"/>
          <w:numId w:val="2"/>
        </w:numPr>
        <w:jc w:val="both"/>
        <w:rPr>
          <w:rStyle w:val="Char0"/>
          <w:rtl/>
        </w:rPr>
      </w:pPr>
      <w:r w:rsidRPr="004B16DE">
        <w:rPr>
          <w:rStyle w:val="Char0"/>
          <w:rFonts w:hint="cs"/>
          <w:rtl/>
        </w:rPr>
        <w:t>علامه ابوحیان اندلسی‌ رحمه‌الله، می‌گوید</w:t>
      </w:r>
      <w:r w:rsidR="00CD41C8" w:rsidRPr="004B16DE">
        <w:rPr>
          <w:rStyle w:val="Char0"/>
          <w:rFonts w:hint="cs"/>
          <w:rtl/>
        </w:rPr>
        <w:t>:</w:t>
      </w:r>
      <w:r w:rsidRPr="004B16DE">
        <w:rPr>
          <w:rStyle w:val="Char0"/>
          <w:rFonts w:hint="cs"/>
          <w:rtl/>
        </w:rPr>
        <w:t xml:space="preserve"> «تفسیر» علمی است که در آن از کیفیت تلفظ الفاظ قرآن مجید، معنی و مراد الفاظ، حکم افرادی و ترکیبی و آنچه وابسته به آن است بحث می‌شود. </w:t>
      </w:r>
    </w:p>
    <w:p w:rsidR="00095AD9" w:rsidRPr="004B16DE" w:rsidRDefault="00095AD9" w:rsidP="004B16DE">
      <w:pPr>
        <w:pStyle w:val="ListParagraph"/>
        <w:numPr>
          <w:ilvl w:val="0"/>
          <w:numId w:val="2"/>
        </w:numPr>
        <w:jc w:val="both"/>
        <w:rPr>
          <w:rStyle w:val="Char0"/>
          <w:rtl/>
        </w:rPr>
      </w:pPr>
      <w:r w:rsidRPr="004B16DE">
        <w:rPr>
          <w:rStyle w:val="Char0"/>
          <w:rFonts w:hint="cs"/>
          <w:rtl/>
        </w:rPr>
        <w:t>علامه زرکشی</w:t>
      </w:r>
      <w:r w:rsidR="008A274D" w:rsidRPr="004B16DE">
        <w:rPr>
          <w:rStyle w:val="Char0"/>
          <w:rFonts w:cs="CTraditional Arabic" w:hint="cs"/>
          <w:rtl/>
        </w:rPr>
        <w:t>/</w:t>
      </w:r>
      <w:r w:rsidRPr="004B16DE">
        <w:rPr>
          <w:rStyle w:val="Char0"/>
          <w:rFonts w:hint="cs"/>
          <w:rtl/>
        </w:rPr>
        <w:t xml:space="preserve"> می‌گوید</w:t>
      </w:r>
      <w:r w:rsidR="00CD41C8" w:rsidRPr="004B16DE">
        <w:rPr>
          <w:rStyle w:val="Char0"/>
          <w:rFonts w:hint="cs"/>
          <w:rtl/>
        </w:rPr>
        <w:t>:</w:t>
      </w:r>
      <w:r w:rsidRPr="004B16DE">
        <w:rPr>
          <w:rStyle w:val="Char0"/>
          <w:rFonts w:hint="cs"/>
          <w:rtl/>
        </w:rPr>
        <w:t xml:space="preserve"> «تفسیر» آن علمی است که با استفاده از علوم مختلفی</w:t>
      </w:r>
      <w:r w:rsidR="00CD41C8" w:rsidRPr="004B16DE">
        <w:rPr>
          <w:rStyle w:val="Char0"/>
          <w:rFonts w:hint="cs"/>
          <w:rtl/>
        </w:rPr>
        <w:t>:</w:t>
      </w:r>
      <w:r w:rsidRPr="004B16DE">
        <w:rPr>
          <w:rStyle w:val="Char0"/>
          <w:rFonts w:hint="cs"/>
          <w:rtl/>
        </w:rPr>
        <w:t xml:space="preserve"> صرف، نحو، بیان، اصول فقه، قراءات، اسباب نزول، ناسخ و منسوخ، مفهوم احکام و حکمت‌های قرآن مجید دانسته می‌شود. </w:t>
      </w:r>
    </w:p>
    <w:p w:rsidR="00095AD9" w:rsidRPr="004B16DE" w:rsidRDefault="00095AD9" w:rsidP="004B16DE">
      <w:pPr>
        <w:ind w:firstLine="284"/>
        <w:jc w:val="both"/>
        <w:rPr>
          <w:rStyle w:val="Char0"/>
          <w:rtl/>
        </w:rPr>
      </w:pPr>
      <w:r w:rsidRPr="004B16DE">
        <w:rPr>
          <w:rStyle w:val="Char0"/>
          <w:rFonts w:hint="cs"/>
          <w:rtl/>
        </w:rPr>
        <w:t>دکتر ذهبی می‌گوید</w:t>
      </w:r>
      <w:r w:rsidR="00CD41C8" w:rsidRPr="004B16DE">
        <w:rPr>
          <w:rStyle w:val="Char0"/>
          <w:rFonts w:hint="cs"/>
          <w:rtl/>
        </w:rPr>
        <w:t>:</w:t>
      </w:r>
      <w:r w:rsidRPr="004B16DE">
        <w:rPr>
          <w:rStyle w:val="Char0"/>
          <w:rFonts w:hint="cs"/>
          <w:rtl/>
        </w:rPr>
        <w:t xml:space="preserve"> در حقیقت همه تعاریف یک مطلب را می‌رساند. اینکه</w:t>
      </w:r>
      <w:r w:rsidR="00CD41C8" w:rsidRPr="004B16DE">
        <w:rPr>
          <w:rStyle w:val="Char0"/>
          <w:rFonts w:hint="cs"/>
          <w:rtl/>
        </w:rPr>
        <w:t>:</w:t>
      </w:r>
      <w:r w:rsidRPr="004B16DE">
        <w:rPr>
          <w:rStyle w:val="Char0"/>
          <w:rFonts w:hint="cs"/>
          <w:rtl/>
        </w:rPr>
        <w:t xml:space="preserve"> علم تفسیر آن علمی است که با آن در تعیین مراد الهی به انداز</w:t>
      </w:r>
      <w:r w:rsidR="004B5ADF" w:rsidRPr="004B16DE">
        <w:rPr>
          <w:rStyle w:val="Char0"/>
          <w:rFonts w:hint="cs"/>
          <w:rtl/>
        </w:rPr>
        <w:t>ۀ</w:t>
      </w:r>
      <w:r w:rsidRPr="004B16DE">
        <w:rPr>
          <w:rStyle w:val="Char0"/>
          <w:rFonts w:hint="cs"/>
          <w:rtl/>
        </w:rPr>
        <w:t xml:space="preserve"> و</w:t>
      </w:r>
      <w:r w:rsidR="00702A12" w:rsidRPr="004B16DE">
        <w:rPr>
          <w:rStyle w:val="Char0"/>
          <w:rFonts w:hint="cs"/>
          <w:rtl/>
        </w:rPr>
        <w:t>س</w:t>
      </w:r>
      <w:r w:rsidRPr="004B16DE">
        <w:rPr>
          <w:rStyle w:val="Char0"/>
          <w:rFonts w:hint="cs"/>
          <w:rtl/>
        </w:rPr>
        <w:t>ع و توان بشری بحث می‌شود</w:t>
      </w:r>
      <w:r w:rsidR="0033731C" w:rsidRPr="004B16DE">
        <w:rPr>
          <w:rStyle w:val="Char0"/>
          <w:rFonts w:hint="cs"/>
          <w:rtl/>
        </w:rPr>
        <w:t>.</w:t>
      </w:r>
      <w:r w:rsidRPr="004B16DE">
        <w:rPr>
          <w:rStyle w:val="Char0"/>
          <w:rFonts w:hint="cs"/>
          <w:rtl/>
        </w:rPr>
        <w:t xml:space="preserve"> و به عبارتی دیگر</w:t>
      </w:r>
      <w:r w:rsidR="0033731C" w:rsidRPr="004B16DE">
        <w:rPr>
          <w:rStyle w:val="Char0"/>
          <w:rFonts w:hint="cs"/>
          <w:rtl/>
        </w:rPr>
        <w:t>،</w:t>
      </w:r>
      <w:r w:rsidRPr="004B16DE">
        <w:rPr>
          <w:rStyle w:val="Char0"/>
          <w:rFonts w:hint="cs"/>
          <w:rtl/>
        </w:rPr>
        <w:t xml:space="preserve"> آن را فهم قر</w:t>
      </w:r>
      <w:r w:rsidR="00F1694A" w:rsidRPr="004B16DE">
        <w:rPr>
          <w:rStyle w:val="Char0"/>
          <w:rFonts w:hint="cs"/>
          <w:rtl/>
        </w:rPr>
        <w:t>آ</w:t>
      </w:r>
      <w:r w:rsidRPr="004B16DE">
        <w:rPr>
          <w:rStyle w:val="Char0"/>
          <w:rFonts w:hint="cs"/>
          <w:rtl/>
        </w:rPr>
        <w:t xml:space="preserve">ن </w:t>
      </w:r>
      <w:r w:rsidR="00FA494C" w:rsidRPr="004B16DE">
        <w:rPr>
          <w:rStyle w:val="Char0"/>
          <w:rFonts w:hint="cs"/>
          <w:rtl/>
        </w:rPr>
        <w:t>می‌گویند و من از بیان تمام آن تعاریف، تعریف امام زرکشی را ترجیح می‌دهم</w:t>
      </w:r>
      <w:r w:rsidR="00FA494C" w:rsidRPr="004B16DE">
        <w:rPr>
          <w:rStyle w:val="Char0"/>
          <w:vertAlign w:val="superscript"/>
          <w:rtl/>
        </w:rPr>
        <w:footnoteReference w:id="3"/>
      </w:r>
      <w:r w:rsidR="002D0C46" w:rsidRPr="004B16DE">
        <w:rPr>
          <w:rStyle w:val="Char0"/>
          <w:rFonts w:hint="cs"/>
          <w:rtl/>
        </w:rPr>
        <w:t>.</w:t>
      </w:r>
      <w:r w:rsidR="00FA494C" w:rsidRPr="004B16DE">
        <w:rPr>
          <w:rStyle w:val="Char0"/>
          <w:rFonts w:hint="cs"/>
          <w:rtl/>
        </w:rPr>
        <w:t xml:space="preserve"> </w:t>
      </w:r>
    </w:p>
    <w:p w:rsidR="00FA494C" w:rsidRPr="004B16DE" w:rsidRDefault="00FA494C" w:rsidP="004B16DE">
      <w:pPr>
        <w:ind w:firstLine="284"/>
        <w:jc w:val="both"/>
        <w:rPr>
          <w:rStyle w:val="Char0"/>
          <w:rtl/>
        </w:rPr>
      </w:pPr>
      <w:r w:rsidRPr="004B16DE">
        <w:rPr>
          <w:rStyle w:val="Char0"/>
          <w:rFonts w:hint="cs"/>
          <w:rtl/>
        </w:rPr>
        <w:t>علامه محمدتقی عثمانی در علوم القرآن نیز تعریف امام زرکشی را برگزیده است</w:t>
      </w:r>
      <w:r w:rsidRPr="004B16DE">
        <w:rPr>
          <w:rStyle w:val="Char0"/>
          <w:vertAlign w:val="superscript"/>
          <w:rtl/>
        </w:rPr>
        <w:footnoteReference w:id="4"/>
      </w:r>
      <w:r w:rsidR="00AB5164" w:rsidRPr="004B16DE">
        <w:rPr>
          <w:rStyle w:val="Char0"/>
          <w:rFonts w:hint="cs"/>
          <w:rtl/>
        </w:rPr>
        <w:t>.</w:t>
      </w:r>
      <w:r w:rsidRPr="004B16DE">
        <w:rPr>
          <w:rStyle w:val="Char0"/>
          <w:rFonts w:hint="cs"/>
          <w:rtl/>
        </w:rPr>
        <w:t xml:space="preserve"> </w:t>
      </w:r>
    </w:p>
    <w:p w:rsidR="002371C9" w:rsidRPr="004B16DE" w:rsidRDefault="002371C9" w:rsidP="004B16DE">
      <w:pPr>
        <w:ind w:firstLine="284"/>
        <w:jc w:val="both"/>
        <w:rPr>
          <w:rStyle w:val="Char0"/>
          <w:rtl/>
        </w:rPr>
      </w:pPr>
      <w:r w:rsidRPr="004B16DE">
        <w:rPr>
          <w:rStyle w:val="Char0"/>
          <w:rFonts w:hint="cs"/>
          <w:rtl/>
        </w:rPr>
        <w:t>ولی دکتر خالدی می‌گوید</w:t>
      </w:r>
      <w:r w:rsidR="00CD41C8" w:rsidRPr="004B16DE">
        <w:rPr>
          <w:rStyle w:val="Char0"/>
          <w:rFonts w:hint="cs"/>
          <w:rtl/>
        </w:rPr>
        <w:t>:</w:t>
      </w:r>
      <w:r w:rsidRPr="004B16DE">
        <w:rPr>
          <w:rStyle w:val="Char0"/>
          <w:rFonts w:hint="cs"/>
          <w:rtl/>
        </w:rPr>
        <w:t xml:space="preserve"> زیباترین و جامع‌ترین تعریف را امام </w:t>
      </w:r>
      <w:r w:rsidR="007A53B4" w:rsidRPr="004B16DE">
        <w:rPr>
          <w:rStyle w:val="Char0"/>
          <w:rFonts w:hint="cs"/>
          <w:rtl/>
        </w:rPr>
        <w:t>ط</w:t>
      </w:r>
      <w:r w:rsidRPr="004B16DE">
        <w:rPr>
          <w:rStyle w:val="Char0"/>
          <w:rFonts w:hint="cs"/>
          <w:rtl/>
        </w:rPr>
        <w:t xml:space="preserve">اهربن عاشور در مقدمه </w:t>
      </w:r>
      <w:r w:rsidR="0085578D" w:rsidRPr="004B16DE">
        <w:rPr>
          <w:rStyle w:val="Char0"/>
          <w:rFonts w:hint="cs"/>
          <w:rtl/>
        </w:rPr>
        <w:t>تفسیر «التحریر والتنو</w:t>
      </w:r>
      <w:r w:rsidR="00AB5164" w:rsidRPr="004B16DE">
        <w:rPr>
          <w:rStyle w:val="Char0"/>
          <w:rFonts w:hint="cs"/>
          <w:rtl/>
        </w:rPr>
        <w:t>یر» بیان کرده و آن اینکه تفسیر آ</w:t>
      </w:r>
      <w:r w:rsidR="0085578D" w:rsidRPr="004B16DE">
        <w:rPr>
          <w:rStyle w:val="Char0"/>
          <w:rFonts w:hint="cs"/>
          <w:rtl/>
        </w:rPr>
        <w:t>ن علمی است</w:t>
      </w:r>
      <w:r w:rsidR="00CD41C8" w:rsidRPr="004B16DE">
        <w:rPr>
          <w:rStyle w:val="Char0"/>
          <w:rFonts w:hint="cs"/>
          <w:rtl/>
        </w:rPr>
        <w:t>:</w:t>
      </w:r>
      <w:r w:rsidR="00AB5164" w:rsidRPr="004B16DE">
        <w:rPr>
          <w:rStyle w:val="Char0"/>
          <w:rFonts w:hint="cs"/>
          <w:rtl/>
        </w:rPr>
        <w:t xml:space="preserve"> که در بیان معنی الفاظ قرآ</w:t>
      </w:r>
      <w:r w:rsidR="0085578D" w:rsidRPr="004B16DE">
        <w:rPr>
          <w:rStyle w:val="Char0"/>
          <w:rFonts w:hint="cs"/>
          <w:rtl/>
        </w:rPr>
        <w:t xml:space="preserve">ن و استنباط و استخراج احکام از آن به طور مختصر و یا مفصل بحث می‌گردد. </w:t>
      </w:r>
    </w:p>
    <w:p w:rsidR="0085578D" w:rsidRPr="004B16DE" w:rsidRDefault="0085578D" w:rsidP="004B16DE">
      <w:pPr>
        <w:ind w:firstLine="284"/>
        <w:jc w:val="both"/>
        <w:rPr>
          <w:rStyle w:val="Char0"/>
          <w:rtl/>
        </w:rPr>
      </w:pPr>
      <w:r w:rsidRPr="004B16DE">
        <w:rPr>
          <w:rStyle w:val="Char0"/>
          <w:rFonts w:hint="cs"/>
          <w:rtl/>
        </w:rPr>
        <w:t>ابن عاشور</w:t>
      </w:r>
      <w:r w:rsidR="008A274D" w:rsidRPr="004B16DE">
        <w:rPr>
          <w:rStyle w:val="Char0"/>
          <w:rFonts w:cs="CTraditional Arabic" w:hint="cs"/>
          <w:rtl/>
        </w:rPr>
        <w:t>/</w:t>
      </w:r>
      <w:r w:rsidR="008A274D" w:rsidRPr="004B16DE">
        <w:rPr>
          <w:rStyle w:val="Char0"/>
          <w:rFonts w:hint="cs"/>
          <w:rtl/>
        </w:rPr>
        <w:t xml:space="preserve"> </w:t>
      </w:r>
      <w:r w:rsidRPr="004B16DE">
        <w:rPr>
          <w:rStyle w:val="Char0"/>
          <w:rFonts w:hint="cs"/>
          <w:rtl/>
        </w:rPr>
        <w:t>می‌گوید</w:t>
      </w:r>
      <w:r w:rsidR="00CD41C8" w:rsidRPr="004B16DE">
        <w:rPr>
          <w:rStyle w:val="Char0"/>
          <w:rFonts w:hint="cs"/>
          <w:rtl/>
        </w:rPr>
        <w:t>:</w:t>
      </w:r>
      <w:r w:rsidRPr="004B16DE">
        <w:rPr>
          <w:rStyle w:val="Char0"/>
          <w:rFonts w:hint="cs"/>
          <w:rtl/>
        </w:rPr>
        <w:t xml:space="preserve"> موضوع علم تفسیر، الفاظ قرآن مجید هستند که از نظر معنی و استنبا</w:t>
      </w:r>
      <w:r w:rsidR="00DE23F0" w:rsidRPr="004B16DE">
        <w:rPr>
          <w:rStyle w:val="Char0"/>
          <w:rFonts w:hint="cs"/>
          <w:rtl/>
        </w:rPr>
        <w:t>ط احکام بحث می‌شوند</w:t>
      </w:r>
      <w:r w:rsidRPr="004B16DE">
        <w:rPr>
          <w:rStyle w:val="Char0"/>
          <w:vertAlign w:val="superscript"/>
          <w:rtl/>
        </w:rPr>
        <w:footnoteReference w:id="5"/>
      </w:r>
      <w:r w:rsidR="00DE23F0" w:rsidRPr="004B16DE">
        <w:rPr>
          <w:rStyle w:val="Char0"/>
          <w:rFonts w:hint="cs"/>
          <w:rtl/>
        </w:rPr>
        <w:t>.</w:t>
      </w:r>
      <w:r w:rsidRPr="004B16DE">
        <w:rPr>
          <w:rStyle w:val="Char0"/>
          <w:rFonts w:hint="cs"/>
          <w:rtl/>
        </w:rPr>
        <w:t xml:space="preserve"> </w:t>
      </w:r>
    </w:p>
    <w:p w:rsidR="008A274D" w:rsidRPr="004B16DE" w:rsidRDefault="008A274D" w:rsidP="004B16DE">
      <w:pPr>
        <w:ind w:firstLine="284"/>
        <w:jc w:val="both"/>
        <w:rPr>
          <w:rStyle w:val="Char0"/>
          <w:rtl/>
        </w:rPr>
        <w:sectPr w:rsidR="008A274D" w:rsidRPr="004B16DE" w:rsidSect="00D73A39">
          <w:headerReference w:type="default" r:id="rId20"/>
          <w:footnotePr>
            <w:numRestart w:val="eachPage"/>
          </w:footnotePr>
          <w:type w:val="oddPage"/>
          <w:pgSz w:w="7938" w:h="11907" w:code="9"/>
          <w:pgMar w:top="567" w:right="851" w:bottom="851" w:left="851" w:header="454" w:footer="0" w:gutter="0"/>
          <w:cols w:space="720"/>
          <w:titlePg/>
          <w:bidi/>
          <w:rtlGutter/>
          <w:docGrid w:linePitch="272"/>
        </w:sectPr>
      </w:pPr>
    </w:p>
    <w:p w:rsidR="004A3AC7" w:rsidRPr="004B16DE" w:rsidRDefault="004A3AC7" w:rsidP="004B16DE">
      <w:pPr>
        <w:pStyle w:val="a"/>
        <w:rPr>
          <w:rtl/>
        </w:rPr>
      </w:pPr>
      <w:bookmarkStart w:id="18" w:name="_Toc177832141"/>
      <w:bookmarkStart w:id="19" w:name="_Toc434827978"/>
      <w:r w:rsidRPr="004B16DE">
        <w:rPr>
          <w:rFonts w:hint="cs"/>
          <w:rtl/>
        </w:rPr>
        <w:t>تعریف تأویل</w:t>
      </w:r>
      <w:bookmarkEnd w:id="18"/>
      <w:bookmarkEnd w:id="19"/>
      <w:r w:rsidRPr="004B16DE">
        <w:rPr>
          <w:rFonts w:hint="cs"/>
          <w:rtl/>
        </w:rPr>
        <w:t xml:space="preserve"> </w:t>
      </w:r>
    </w:p>
    <w:p w:rsidR="004A3AC7" w:rsidRPr="004B16DE" w:rsidRDefault="004A3AC7" w:rsidP="004B16DE">
      <w:pPr>
        <w:pStyle w:val="a4"/>
        <w:rPr>
          <w:rtl/>
          <w:lang w:bidi="fa-IR"/>
        </w:rPr>
      </w:pPr>
      <w:bookmarkStart w:id="20" w:name="_Toc177832142"/>
      <w:bookmarkStart w:id="21" w:name="_Toc434827979"/>
      <w:r w:rsidRPr="004B16DE">
        <w:rPr>
          <w:rFonts w:hint="cs"/>
          <w:rtl/>
          <w:lang w:bidi="fa-IR"/>
        </w:rPr>
        <w:t>1- معنای لغوی تأویل</w:t>
      </w:r>
      <w:bookmarkEnd w:id="20"/>
      <w:bookmarkEnd w:id="21"/>
    </w:p>
    <w:p w:rsidR="004A3AC7" w:rsidRPr="004B16DE" w:rsidRDefault="00F93647" w:rsidP="004B16DE">
      <w:pPr>
        <w:ind w:firstLine="284"/>
        <w:jc w:val="both"/>
        <w:rPr>
          <w:rStyle w:val="Char0"/>
          <w:rtl/>
        </w:rPr>
      </w:pPr>
      <w:r w:rsidRPr="004B16DE">
        <w:rPr>
          <w:rStyle w:val="Char0"/>
          <w:rFonts w:hint="cs"/>
          <w:rtl/>
        </w:rPr>
        <w:t xml:space="preserve">تأویل مأخوذ از </w:t>
      </w:r>
      <w:r w:rsidRPr="004B16DE">
        <w:rPr>
          <w:rStyle w:val="Char2"/>
          <w:rFonts w:hint="cs"/>
          <w:rtl/>
        </w:rPr>
        <w:t>«الأ</w:t>
      </w:r>
      <w:r w:rsidR="004A3AC7" w:rsidRPr="004B16DE">
        <w:rPr>
          <w:rStyle w:val="Char2"/>
          <w:rFonts w:hint="cs"/>
          <w:rtl/>
        </w:rPr>
        <w:t>ول»</w:t>
      </w:r>
      <w:r w:rsidR="004A3AC7" w:rsidRPr="004B16DE">
        <w:rPr>
          <w:rStyle w:val="Char0"/>
          <w:rFonts w:hint="cs"/>
          <w:rtl/>
        </w:rPr>
        <w:t xml:space="preserve"> </w:t>
      </w:r>
      <w:r w:rsidR="00083EC8" w:rsidRPr="004B16DE">
        <w:rPr>
          <w:rStyle w:val="Char0"/>
          <w:rFonts w:hint="cs"/>
          <w:rtl/>
        </w:rPr>
        <w:t>به معنی رجوع است. در قاموس آمده است</w:t>
      </w:r>
      <w:r w:rsidR="00CD41C8" w:rsidRPr="004B16DE">
        <w:rPr>
          <w:rStyle w:val="Char0"/>
          <w:rFonts w:hint="cs"/>
          <w:rtl/>
        </w:rPr>
        <w:t>:</w:t>
      </w:r>
      <w:r w:rsidR="00083EC8" w:rsidRPr="004B16DE">
        <w:rPr>
          <w:rStyle w:val="Char0"/>
          <w:rFonts w:hint="cs"/>
          <w:rtl/>
        </w:rPr>
        <w:t xml:space="preserve"> </w:t>
      </w:r>
    </w:p>
    <w:p w:rsidR="00083EC8" w:rsidRPr="004B16DE" w:rsidRDefault="00083EC8" w:rsidP="004B16DE">
      <w:pPr>
        <w:ind w:firstLine="284"/>
        <w:jc w:val="both"/>
        <w:rPr>
          <w:rStyle w:val="Char0"/>
          <w:rtl/>
        </w:rPr>
      </w:pPr>
      <w:r w:rsidRPr="004B16DE">
        <w:rPr>
          <w:rStyle w:val="Char2"/>
          <w:rFonts w:hint="cs"/>
          <w:rtl/>
        </w:rPr>
        <w:t>«</w:t>
      </w:r>
      <w:r w:rsidR="008C7536" w:rsidRPr="004B16DE">
        <w:rPr>
          <w:rStyle w:val="Char2"/>
          <w:rtl/>
        </w:rPr>
        <w:t xml:space="preserve">آل </w:t>
      </w:r>
      <w:r w:rsidR="008C7536" w:rsidRPr="004B16DE">
        <w:rPr>
          <w:rStyle w:val="Char2"/>
          <w:rFonts w:hint="cs"/>
          <w:rtl/>
        </w:rPr>
        <w:t>إ</w:t>
      </w:r>
      <w:r w:rsidR="008C7536" w:rsidRPr="004B16DE">
        <w:rPr>
          <w:rStyle w:val="Char2"/>
          <w:rtl/>
        </w:rPr>
        <w:t xml:space="preserve">لیه </w:t>
      </w:r>
      <w:r w:rsidR="008C7536" w:rsidRPr="004B16DE">
        <w:rPr>
          <w:rStyle w:val="Char2"/>
          <w:rFonts w:hint="cs"/>
          <w:rtl/>
        </w:rPr>
        <w:t>أ</w:t>
      </w:r>
      <w:r w:rsidR="008C7536" w:rsidRPr="004B16DE">
        <w:rPr>
          <w:rStyle w:val="Char2"/>
          <w:rtl/>
        </w:rPr>
        <w:t>ولاً و</w:t>
      </w:r>
      <w:r w:rsidRPr="004B16DE">
        <w:rPr>
          <w:rStyle w:val="Char2"/>
          <w:rtl/>
        </w:rPr>
        <w:t>مآلاً</w:t>
      </w:r>
      <w:r w:rsidRPr="004B16DE">
        <w:rPr>
          <w:rStyle w:val="Char2"/>
          <w:rFonts w:hint="cs"/>
          <w:rtl/>
        </w:rPr>
        <w:t>»</w:t>
      </w:r>
      <w:r w:rsidRPr="004B16DE">
        <w:rPr>
          <w:rStyle w:val="Char0"/>
          <w:rFonts w:hint="cs"/>
          <w:rtl/>
        </w:rPr>
        <w:t xml:space="preserve"> به سوی او برگشت، به او مراجعت نمود. </w:t>
      </w:r>
    </w:p>
    <w:p w:rsidR="00083EC8" w:rsidRPr="004B16DE" w:rsidRDefault="00083EC8" w:rsidP="004B16DE">
      <w:pPr>
        <w:ind w:firstLine="284"/>
        <w:jc w:val="both"/>
        <w:rPr>
          <w:rStyle w:val="Char0"/>
          <w:rtl/>
        </w:rPr>
      </w:pPr>
      <w:r w:rsidRPr="004B16DE">
        <w:rPr>
          <w:rStyle w:val="Char2"/>
          <w:rFonts w:hint="cs"/>
          <w:rtl/>
        </w:rPr>
        <w:t>«</w:t>
      </w:r>
      <w:r w:rsidR="008C7536" w:rsidRPr="004B16DE">
        <w:rPr>
          <w:rStyle w:val="Char2"/>
          <w:rFonts w:hint="cs"/>
          <w:rtl/>
        </w:rPr>
        <w:t>أ</w:t>
      </w:r>
      <w:r w:rsidRPr="004B16DE">
        <w:rPr>
          <w:rStyle w:val="Char2"/>
          <w:rFonts w:hint="cs"/>
          <w:rtl/>
        </w:rPr>
        <w:t>ول الکلام تأویلاً»</w:t>
      </w:r>
      <w:r w:rsidRPr="004B16DE">
        <w:rPr>
          <w:rStyle w:val="Char0"/>
          <w:rFonts w:hint="cs"/>
          <w:rtl/>
        </w:rPr>
        <w:t xml:space="preserve"> سخن را تشریح، تفسیر و در آن تدبر نمود. </w:t>
      </w:r>
    </w:p>
    <w:p w:rsidR="00083EC8" w:rsidRPr="004B16DE" w:rsidRDefault="00083EC8" w:rsidP="004B16DE">
      <w:pPr>
        <w:ind w:firstLine="284"/>
        <w:jc w:val="both"/>
        <w:rPr>
          <w:rStyle w:val="Char0"/>
          <w:rtl/>
        </w:rPr>
      </w:pPr>
      <w:r w:rsidRPr="004B16DE">
        <w:rPr>
          <w:rStyle w:val="Char0"/>
          <w:rFonts w:hint="cs"/>
          <w:rtl/>
        </w:rPr>
        <w:t>امام ابن منظور</w:t>
      </w:r>
      <w:r w:rsidR="008A274D" w:rsidRPr="004B16DE">
        <w:rPr>
          <w:rStyle w:val="Char0"/>
          <w:rFonts w:cs="CTraditional Arabic" w:hint="cs"/>
          <w:rtl/>
        </w:rPr>
        <w:t>/</w:t>
      </w:r>
      <w:r w:rsidR="008A274D" w:rsidRPr="004B16DE">
        <w:rPr>
          <w:rStyle w:val="Char0"/>
          <w:rFonts w:hint="cs"/>
          <w:rtl/>
        </w:rPr>
        <w:t xml:space="preserve"> </w:t>
      </w:r>
      <w:r w:rsidRPr="004B16DE">
        <w:rPr>
          <w:rStyle w:val="Char0"/>
          <w:rFonts w:hint="cs"/>
          <w:rtl/>
        </w:rPr>
        <w:t>در «لسان العرب» می‌گوید</w:t>
      </w:r>
      <w:r w:rsidR="00CD41C8" w:rsidRPr="004B16DE">
        <w:rPr>
          <w:rStyle w:val="Char0"/>
          <w:rFonts w:hint="cs"/>
          <w:rtl/>
        </w:rPr>
        <w:t>:</w:t>
      </w:r>
      <w:r w:rsidRPr="004B16DE">
        <w:rPr>
          <w:rStyle w:val="Char0"/>
          <w:rFonts w:hint="cs"/>
          <w:rtl/>
        </w:rPr>
        <w:t xml:space="preserve"> </w:t>
      </w:r>
      <w:r w:rsidRPr="004B16DE">
        <w:rPr>
          <w:rStyle w:val="Char2"/>
          <w:rFonts w:hint="cs"/>
          <w:rtl/>
        </w:rPr>
        <w:t>«ا</w:t>
      </w:r>
      <w:r w:rsidR="008C7536" w:rsidRPr="004B16DE">
        <w:rPr>
          <w:rStyle w:val="Char2"/>
          <w:rFonts w:hint="cs"/>
          <w:rtl/>
        </w:rPr>
        <w:t>لأ</w:t>
      </w:r>
      <w:r w:rsidRPr="004B16DE">
        <w:rPr>
          <w:rStyle w:val="Char2"/>
          <w:rFonts w:hint="cs"/>
          <w:rtl/>
        </w:rPr>
        <w:t>ول»</w:t>
      </w:r>
      <w:r w:rsidRPr="004B16DE">
        <w:rPr>
          <w:rStyle w:val="Char0"/>
          <w:rFonts w:hint="cs"/>
          <w:rtl/>
        </w:rPr>
        <w:t xml:space="preserve"> مراجعت </w:t>
      </w:r>
      <w:r w:rsidR="00532A9E" w:rsidRPr="004B16DE">
        <w:rPr>
          <w:rStyle w:val="Char0"/>
          <w:rFonts w:hint="cs"/>
          <w:rtl/>
        </w:rPr>
        <w:t xml:space="preserve">کردن، بازگشتن و </w:t>
      </w:r>
      <w:r w:rsidR="00532A9E" w:rsidRPr="004B16DE">
        <w:rPr>
          <w:rStyle w:val="Char2"/>
          <w:rFonts w:hint="cs"/>
          <w:rtl/>
        </w:rPr>
        <w:t>«آل شیء یؤول أولاً»</w:t>
      </w:r>
      <w:r w:rsidR="00532A9E" w:rsidRPr="004B16DE">
        <w:rPr>
          <w:rStyle w:val="Char0"/>
          <w:rFonts w:hint="cs"/>
          <w:rtl/>
        </w:rPr>
        <w:t xml:space="preserve"> چیزی بازگشت، مراجعت کرد و </w:t>
      </w:r>
      <w:r w:rsidR="00532A9E" w:rsidRPr="004B16DE">
        <w:rPr>
          <w:rStyle w:val="Char2"/>
          <w:rFonts w:hint="cs"/>
          <w:rtl/>
        </w:rPr>
        <w:t>«</w:t>
      </w:r>
      <w:r w:rsidR="008C7536" w:rsidRPr="004B16DE">
        <w:rPr>
          <w:rStyle w:val="Char2"/>
          <w:rFonts w:hint="cs"/>
          <w:rtl/>
        </w:rPr>
        <w:t>أ</w:t>
      </w:r>
      <w:r w:rsidR="00532A9E" w:rsidRPr="004B16DE">
        <w:rPr>
          <w:rStyle w:val="Char2"/>
          <w:rFonts w:hint="cs"/>
          <w:rtl/>
        </w:rPr>
        <w:t>ول الشیء»</w:t>
      </w:r>
      <w:r w:rsidR="00532A9E" w:rsidRPr="004B16DE">
        <w:rPr>
          <w:rStyle w:val="Char0"/>
          <w:rFonts w:hint="cs"/>
          <w:rtl/>
        </w:rPr>
        <w:t xml:space="preserve"> آن را به اصلش ارجاع داد</w:t>
      </w:r>
      <w:r w:rsidR="008C7536" w:rsidRPr="004B16DE">
        <w:rPr>
          <w:rStyle w:val="Char0"/>
          <w:rFonts w:hint="cs"/>
          <w:rtl/>
        </w:rPr>
        <w:t>،</w:t>
      </w:r>
      <w:r w:rsidR="00532A9E" w:rsidRPr="004B16DE">
        <w:rPr>
          <w:rStyle w:val="Char0"/>
          <w:rFonts w:hint="cs"/>
          <w:rtl/>
        </w:rPr>
        <w:t xml:space="preserve"> و </w:t>
      </w:r>
      <w:r w:rsidR="00532A9E" w:rsidRPr="004B16DE">
        <w:rPr>
          <w:rStyle w:val="Char2"/>
          <w:rFonts w:hint="cs"/>
          <w:rtl/>
        </w:rPr>
        <w:t xml:space="preserve">«آلت عن </w:t>
      </w:r>
      <w:r w:rsidR="00F81D67" w:rsidRPr="004B16DE">
        <w:rPr>
          <w:rStyle w:val="Char2"/>
          <w:rFonts w:hint="cs"/>
          <w:rtl/>
        </w:rPr>
        <w:t>الشیءِ</w:t>
      </w:r>
      <w:r w:rsidR="008C7536" w:rsidRPr="004B16DE">
        <w:rPr>
          <w:rStyle w:val="Char2"/>
          <w:rFonts w:hint="cs"/>
          <w:rtl/>
        </w:rPr>
        <w:t>»</w:t>
      </w:r>
      <w:r w:rsidR="008C7536" w:rsidRPr="004B16DE">
        <w:rPr>
          <w:rStyle w:val="Char0"/>
          <w:rFonts w:hint="cs"/>
          <w:rtl/>
        </w:rPr>
        <w:t xml:space="preserve"> از آن روی گرداند</w:t>
      </w:r>
      <w:r w:rsidR="00F81D67" w:rsidRPr="004B16DE">
        <w:rPr>
          <w:rStyle w:val="Char0"/>
          <w:vertAlign w:val="superscript"/>
          <w:rtl/>
        </w:rPr>
        <w:footnoteReference w:id="6"/>
      </w:r>
      <w:r w:rsidR="008C7536" w:rsidRPr="004B16DE">
        <w:rPr>
          <w:rStyle w:val="Char0"/>
          <w:rFonts w:hint="cs"/>
          <w:rtl/>
        </w:rPr>
        <w:t>.</w:t>
      </w:r>
    </w:p>
    <w:p w:rsidR="00F81D67" w:rsidRPr="004B16DE" w:rsidRDefault="00F81D67" w:rsidP="004B16DE">
      <w:pPr>
        <w:pStyle w:val="a4"/>
        <w:rPr>
          <w:rtl/>
          <w:lang w:bidi="fa-IR"/>
        </w:rPr>
      </w:pPr>
      <w:bookmarkStart w:id="22" w:name="_Toc177832143"/>
      <w:bookmarkStart w:id="23" w:name="_Toc434827980"/>
      <w:r w:rsidRPr="004B16DE">
        <w:rPr>
          <w:rFonts w:hint="cs"/>
          <w:rtl/>
          <w:lang w:bidi="fa-IR"/>
        </w:rPr>
        <w:t>2- تأویل در اصطلاح</w:t>
      </w:r>
      <w:bookmarkEnd w:id="22"/>
      <w:bookmarkEnd w:id="23"/>
      <w:r w:rsidRPr="004B16DE">
        <w:rPr>
          <w:rFonts w:hint="cs"/>
          <w:rtl/>
          <w:lang w:bidi="fa-IR"/>
        </w:rPr>
        <w:t xml:space="preserve"> </w:t>
      </w:r>
    </w:p>
    <w:p w:rsidR="00DB074C" w:rsidRPr="004B16DE" w:rsidRDefault="00513C5F" w:rsidP="004B16DE">
      <w:pPr>
        <w:ind w:firstLine="284"/>
        <w:jc w:val="both"/>
        <w:rPr>
          <w:rStyle w:val="Char0"/>
          <w:rtl/>
        </w:rPr>
      </w:pPr>
      <w:r w:rsidRPr="004B16DE">
        <w:rPr>
          <w:rStyle w:val="Char0"/>
          <w:rFonts w:hint="cs"/>
          <w:rtl/>
        </w:rPr>
        <w:t>بهترین و دقیق‌ترین تعریف اصطلاحی را امام راغب</w:t>
      </w:r>
      <w:r w:rsidR="008A274D" w:rsidRPr="004B16DE">
        <w:rPr>
          <w:rStyle w:val="Char0"/>
          <w:rFonts w:cs="CTraditional Arabic" w:hint="cs"/>
          <w:rtl/>
        </w:rPr>
        <w:t>/</w:t>
      </w:r>
      <w:r w:rsidR="008A274D" w:rsidRPr="004B16DE">
        <w:rPr>
          <w:rStyle w:val="Char0"/>
          <w:rFonts w:hint="cs"/>
          <w:rtl/>
        </w:rPr>
        <w:t xml:space="preserve"> </w:t>
      </w:r>
      <w:r w:rsidRPr="004B16DE">
        <w:rPr>
          <w:rStyle w:val="Char0"/>
          <w:rFonts w:hint="cs"/>
          <w:rtl/>
        </w:rPr>
        <w:t>نموده که</w:t>
      </w:r>
      <w:r w:rsidR="00CD41C8" w:rsidRPr="004B16DE">
        <w:rPr>
          <w:rStyle w:val="Char0"/>
          <w:rFonts w:hint="cs"/>
          <w:rtl/>
        </w:rPr>
        <w:t>:</w:t>
      </w:r>
      <w:r w:rsidRPr="004B16DE">
        <w:rPr>
          <w:rStyle w:val="Char0"/>
          <w:rFonts w:hint="cs"/>
          <w:rtl/>
        </w:rPr>
        <w:t xml:space="preserve"> تأویل در اصطلاح یعنی باز گردانیدن چیزی با علم و یا عمل به سوی مراد حقیقی آن. </w:t>
      </w:r>
    </w:p>
    <w:p w:rsidR="00513C5F" w:rsidRPr="004B16DE" w:rsidRDefault="00513C5F" w:rsidP="004B16DE">
      <w:pPr>
        <w:ind w:firstLine="284"/>
        <w:jc w:val="both"/>
        <w:rPr>
          <w:rStyle w:val="Char0"/>
          <w:rtl/>
        </w:rPr>
      </w:pPr>
      <w:r w:rsidRPr="004B16DE">
        <w:rPr>
          <w:rStyle w:val="Char0"/>
          <w:rFonts w:hint="cs"/>
          <w:rtl/>
        </w:rPr>
        <w:t>امام ابن تیمیه</w:t>
      </w:r>
      <w:r w:rsidR="008A274D" w:rsidRPr="004B16DE">
        <w:rPr>
          <w:rStyle w:val="Char0"/>
          <w:rFonts w:cs="CTraditional Arabic" w:hint="cs"/>
          <w:rtl/>
        </w:rPr>
        <w:t>/</w:t>
      </w:r>
      <w:r w:rsidR="008A274D" w:rsidRPr="004B16DE">
        <w:rPr>
          <w:rStyle w:val="Char0"/>
          <w:rFonts w:hint="cs"/>
          <w:rtl/>
        </w:rPr>
        <w:t xml:space="preserve"> </w:t>
      </w:r>
      <w:r w:rsidR="008C7536" w:rsidRPr="004B16DE">
        <w:rPr>
          <w:rStyle w:val="Char0"/>
          <w:rFonts w:hint="cs"/>
          <w:rtl/>
        </w:rPr>
        <w:t>در کتاب «</w:t>
      </w:r>
      <w:r w:rsidR="008C7536" w:rsidRPr="004B16DE">
        <w:rPr>
          <w:rStyle w:val="Char0"/>
          <w:rtl/>
        </w:rPr>
        <w:t>الإکلیل فی المتشابه و</w:t>
      </w:r>
      <w:r w:rsidRPr="004B16DE">
        <w:rPr>
          <w:rStyle w:val="Char0"/>
          <w:rtl/>
        </w:rPr>
        <w:t>التأویل</w:t>
      </w:r>
      <w:r w:rsidRPr="004B16DE">
        <w:rPr>
          <w:rStyle w:val="Char0"/>
          <w:rFonts w:hint="cs"/>
          <w:rtl/>
        </w:rPr>
        <w:t>» می‌گوید</w:t>
      </w:r>
      <w:r w:rsidR="00CD41C8" w:rsidRPr="004B16DE">
        <w:rPr>
          <w:rStyle w:val="Char0"/>
          <w:rFonts w:hint="cs"/>
          <w:rtl/>
        </w:rPr>
        <w:t>:</w:t>
      </w:r>
      <w:r w:rsidRPr="004B16DE">
        <w:rPr>
          <w:rStyle w:val="Char0"/>
          <w:rFonts w:hint="cs"/>
          <w:rtl/>
        </w:rPr>
        <w:t xml:space="preserve"> از دیدگاه علمای متقدمین «تأویل» دو معنی دارد</w:t>
      </w:r>
      <w:r w:rsidR="00CD41C8" w:rsidRPr="004B16DE">
        <w:rPr>
          <w:rStyle w:val="Char0"/>
          <w:rFonts w:hint="cs"/>
          <w:rtl/>
        </w:rPr>
        <w:t>:</w:t>
      </w:r>
      <w:r w:rsidRPr="004B16DE">
        <w:rPr>
          <w:rStyle w:val="Char0"/>
          <w:rFonts w:hint="cs"/>
          <w:rtl/>
        </w:rPr>
        <w:t xml:space="preserve"> </w:t>
      </w:r>
    </w:p>
    <w:p w:rsidR="00513C5F" w:rsidRPr="004B16DE" w:rsidRDefault="00513C5F" w:rsidP="004B16DE">
      <w:pPr>
        <w:pStyle w:val="ListParagraph"/>
        <w:numPr>
          <w:ilvl w:val="0"/>
          <w:numId w:val="3"/>
        </w:numPr>
        <w:jc w:val="both"/>
        <w:rPr>
          <w:rStyle w:val="Char0"/>
          <w:rtl/>
        </w:rPr>
      </w:pPr>
      <w:r w:rsidRPr="004B16DE">
        <w:rPr>
          <w:rStyle w:val="Char0"/>
          <w:rFonts w:hint="cs"/>
          <w:rtl/>
        </w:rPr>
        <w:t xml:space="preserve">تفسیر کلام و بیان معنی آن، چه موافق ظاهرش باشد چه مخالف و به نظر این گروه «تفسیر و تأویل» مترادف هستند. </w:t>
      </w:r>
    </w:p>
    <w:p w:rsidR="00513C5F" w:rsidRPr="004B16DE" w:rsidRDefault="00513C5F" w:rsidP="004B16DE">
      <w:pPr>
        <w:pStyle w:val="ListParagraph"/>
        <w:numPr>
          <w:ilvl w:val="0"/>
          <w:numId w:val="3"/>
        </w:numPr>
        <w:jc w:val="both"/>
        <w:rPr>
          <w:rStyle w:val="Char0"/>
          <w:rtl/>
        </w:rPr>
      </w:pPr>
      <w:r w:rsidRPr="004B16DE">
        <w:rPr>
          <w:rStyle w:val="Char0"/>
          <w:rFonts w:hint="cs"/>
          <w:rtl/>
        </w:rPr>
        <w:t>بعضی از علمای متقدمین می‌گویند</w:t>
      </w:r>
      <w:r w:rsidR="00CD41C8" w:rsidRPr="004B16DE">
        <w:rPr>
          <w:rStyle w:val="Char0"/>
          <w:rFonts w:hint="cs"/>
          <w:rtl/>
        </w:rPr>
        <w:t>:</w:t>
      </w:r>
      <w:r w:rsidRPr="004B16DE">
        <w:rPr>
          <w:rStyle w:val="Char0"/>
          <w:rFonts w:hint="cs"/>
          <w:rtl/>
        </w:rPr>
        <w:t xml:space="preserve"> «تأویل» حقیقت کلام است، پس اگر کلام، طلبی (امر، نهی) باشد، تأویل آن امتثال مطلوب است</w:t>
      </w:r>
      <w:r w:rsidR="00B86149" w:rsidRPr="004B16DE">
        <w:rPr>
          <w:rStyle w:val="Char0"/>
          <w:rFonts w:hint="cs"/>
          <w:rtl/>
        </w:rPr>
        <w:t>،</w:t>
      </w:r>
      <w:r w:rsidRPr="004B16DE">
        <w:rPr>
          <w:rStyle w:val="Char0"/>
          <w:rFonts w:hint="cs"/>
          <w:rtl/>
        </w:rPr>
        <w:t xml:space="preserve"> و اگر جمله خبری باشد، تأویلش حقیقت خبر است</w:t>
      </w:r>
      <w:r w:rsidRPr="004B16DE">
        <w:rPr>
          <w:rStyle w:val="Char0"/>
          <w:vertAlign w:val="superscript"/>
          <w:rtl/>
        </w:rPr>
        <w:footnoteReference w:id="7"/>
      </w:r>
      <w:r w:rsidR="00B86149" w:rsidRPr="004B16DE">
        <w:rPr>
          <w:rStyle w:val="Char0"/>
          <w:rFonts w:hint="cs"/>
          <w:rtl/>
        </w:rPr>
        <w:t>.</w:t>
      </w:r>
      <w:r w:rsidRPr="004B16DE">
        <w:rPr>
          <w:rStyle w:val="Char0"/>
          <w:rFonts w:hint="cs"/>
          <w:rtl/>
        </w:rPr>
        <w:t xml:space="preserve"> </w:t>
      </w:r>
    </w:p>
    <w:p w:rsidR="00ED6D2C" w:rsidRPr="004B16DE" w:rsidRDefault="00ED6D2C" w:rsidP="004B16DE">
      <w:pPr>
        <w:pStyle w:val="a4"/>
        <w:rPr>
          <w:rtl/>
          <w:lang w:bidi="fa-IR"/>
        </w:rPr>
      </w:pPr>
      <w:bookmarkStart w:id="24" w:name="_Toc177832144"/>
      <w:bookmarkStart w:id="25" w:name="_Toc434827981"/>
      <w:r w:rsidRPr="004B16DE">
        <w:rPr>
          <w:rFonts w:hint="cs"/>
          <w:rtl/>
          <w:lang w:bidi="fa-IR"/>
        </w:rPr>
        <w:t>فرق بین تفسیر و تأویل</w:t>
      </w:r>
      <w:bookmarkEnd w:id="24"/>
      <w:bookmarkEnd w:id="25"/>
      <w:r w:rsidRPr="004B16DE">
        <w:rPr>
          <w:rFonts w:hint="cs"/>
          <w:rtl/>
          <w:lang w:bidi="fa-IR"/>
        </w:rPr>
        <w:t xml:space="preserve"> </w:t>
      </w:r>
    </w:p>
    <w:p w:rsidR="00ED6D2C" w:rsidRPr="004B16DE" w:rsidRDefault="00830E57" w:rsidP="004B16DE">
      <w:pPr>
        <w:ind w:firstLine="284"/>
        <w:jc w:val="both"/>
        <w:rPr>
          <w:rStyle w:val="Char0"/>
          <w:rtl/>
        </w:rPr>
      </w:pPr>
      <w:r w:rsidRPr="004B16DE">
        <w:rPr>
          <w:rStyle w:val="Char0"/>
          <w:rFonts w:hint="cs"/>
          <w:rtl/>
        </w:rPr>
        <w:t>علما در تعریف شرعی و اصطلاحی تفسیر و تأویل اقوال مختلفی دارند</w:t>
      </w:r>
      <w:r w:rsidR="00CD41C8" w:rsidRPr="004B16DE">
        <w:rPr>
          <w:rStyle w:val="Char0"/>
          <w:rFonts w:hint="cs"/>
          <w:rtl/>
        </w:rPr>
        <w:t>:</w:t>
      </w:r>
      <w:r w:rsidRPr="004B16DE">
        <w:rPr>
          <w:rStyle w:val="Char0"/>
          <w:rFonts w:hint="cs"/>
          <w:rtl/>
        </w:rPr>
        <w:t xml:space="preserve"> </w:t>
      </w:r>
    </w:p>
    <w:p w:rsidR="00830E57" w:rsidRPr="004B16DE" w:rsidRDefault="004B514C" w:rsidP="004B16DE">
      <w:pPr>
        <w:pStyle w:val="ListParagraph"/>
        <w:numPr>
          <w:ilvl w:val="0"/>
          <w:numId w:val="4"/>
        </w:numPr>
        <w:jc w:val="both"/>
        <w:rPr>
          <w:rStyle w:val="Char0"/>
          <w:rtl/>
        </w:rPr>
      </w:pPr>
      <w:r w:rsidRPr="004B16DE">
        <w:rPr>
          <w:rStyle w:val="Char0"/>
          <w:rFonts w:hint="cs"/>
          <w:rtl/>
        </w:rPr>
        <w:t>ابوعبید و گروهی از علما می‌گویند</w:t>
      </w:r>
      <w:r w:rsidR="00CD41C8" w:rsidRPr="004B16DE">
        <w:rPr>
          <w:rStyle w:val="Char0"/>
          <w:rFonts w:hint="cs"/>
          <w:rtl/>
        </w:rPr>
        <w:t>:</w:t>
      </w:r>
      <w:r w:rsidRPr="004B16DE">
        <w:rPr>
          <w:rStyle w:val="Char0"/>
          <w:rFonts w:hint="cs"/>
          <w:rtl/>
        </w:rPr>
        <w:t xml:space="preserve"> هر دو یک معنی دارند و این در بین علمای متقدمین رایج بود. </w:t>
      </w:r>
    </w:p>
    <w:p w:rsidR="00830E57" w:rsidRPr="004B16DE" w:rsidRDefault="004B514C" w:rsidP="004B16DE">
      <w:pPr>
        <w:pStyle w:val="ListParagraph"/>
        <w:numPr>
          <w:ilvl w:val="0"/>
          <w:numId w:val="4"/>
        </w:numPr>
        <w:jc w:val="both"/>
        <w:rPr>
          <w:rStyle w:val="Char0"/>
          <w:rtl/>
        </w:rPr>
      </w:pPr>
      <w:r w:rsidRPr="004B16DE">
        <w:rPr>
          <w:rStyle w:val="Char0"/>
          <w:rFonts w:hint="cs"/>
          <w:rtl/>
        </w:rPr>
        <w:t>امام راغب</w:t>
      </w:r>
      <w:r w:rsidR="008A274D" w:rsidRPr="004B16DE">
        <w:rPr>
          <w:rStyle w:val="Char0"/>
          <w:rFonts w:cs="CTraditional Arabic" w:hint="cs"/>
          <w:rtl/>
        </w:rPr>
        <w:t>/</w:t>
      </w:r>
      <w:r w:rsidR="008A274D" w:rsidRPr="004B16DE">
        <w:rPr>
          <w:rStyle w:val="Char0"/>
          <w:rFonts w:hint="cs"/>
          <w:rtl/>
        </w:rPr>
        <w:t xml:space="preserve"> </w:t>
      </w:r>
      <w:r w:rsidRPr="004B16DE">
        <w:rPr>
          <w:rStyle w:val="Char0"/>
          <w:rFonts w:hint="cs"/>
          <w:rtl/>
        </w:rPr>
        <w:t xml:space="preserve"> می‌فرماید</w:t>
      </w:r>
      <w:r w:rsidR="00CD41C8" w:rsidRPr="004B16DE">
        <w:rPr>
          <w:rStyle w:val="Char0"/>
          <w:rFonts w:hint="cs"/>
          <w:rtl/>
        </w:rPr>
        <w:t>:</w:t>
      </w:r>
      <w:r w:rsidRPr="004B16DE">
        <w:rPr>
          <w:rStyle w:val="Char0"/>
          <w:rFonts w:hint="cs"/>
          <w:rtl/>
        </w:rPr>
        <w:t xml:space="preserve"> «تفسیر» از «تأویل» عام‌تر است؛ زیرا تفسیر در الفاظ و تشریح کلام الهی و کلام </w:t>
      </w:r>
      <w:r w:rsidR="00E06411" w:rsidRPr="004B16DE">
        <w:rPr>
          <w:rStyle w:val="Char0"/>
          <w:rFonts w:hint="cs"/>
          <w:rtl/>
        </w:rPr>
        <w:t xml:space="preserve">انسان‌ها و مفردات کلمه بکار می‌رود ولی «تأویل» در معانی و تشریح کتب الهیات و معنی جملات. </w:t>
      </w:r>
    </w:p>
    <w:p w:rsidR="00830E57" w:rsidRPr="004B16DE" w:rsidRDefault="00CE2D4A" w:rsidP="004B16DE">
      <w:pPr>
        <w:pStyle w:val="ListParagraph"/>
        <w:numPr>
          <w:ilvl w:val="0"/>
          <w:numId w:val="4"/>
        </w:numPr>
        <w:jc w:val="both"/>
        <w:rPr>
          <w:rStyle w:val="Char0"/>
          <w:rtl/>
        </w:rPr>
      </w:pPr>
      <w:r w:rsidRPr="004B16DE">
        <w:rPr>
          <w:rStyle w:val="Char0"/>
          <w:rFonts w:hint="cs"/>
          <w:rtl/>
        </w:rPr>
        <w:t>امام ابومنصور ماتریدی</w:t>
      </w:r>
      <w:r w:rsidR="008A274D" w:rsidRPr="004B16DE">
        <w:rPr>
          <w:rStyle w:val="Char0"/>
          <w:rFonts w:cs="CTraditional Arabic" w:hint="cs"/>
          <w:rtl/>
        </w:rPr>
        <w:t>/</w:t>
      </w:r>
      <w:r w:rsidR="008A274D" w:rsidRPr="004B16DE">
        <w:rPr>
          <w:rStyle w:val="Char0"/>
          <w:rFonts w:hint="cs"/>
          <w:rtl/>
        </w:rPr>
        <w:t xml:space="preserve"> </w:t>
      </w:r>
      <w:r w:rsidRPr="004B16DE">
        <w:rPr>
          <w:rStyle w:val="Char0"/>
          <w:rFonts w:hint="cs"/>
          <w:rtl/>
        </w:rPr>
        <w:t>می‌گوید</w:t>
      </w:r>
      <w:r w:rsidR="00CD41C8" w:rsidRPr="004B16DE">
        <w:rPr>
          <w:rStyle w:val="Char0"/>
          <w:rFonts w:hint="cs"/>
          <w:rtl/>
        </w:rPr>
        <w:t>:</w:t>
      </w:r>
      <w:r w:rsidRPr="004B16DE">
        <w:rPr>
          <w:rStyle w:val="Char0"/>
          <w:rFonts w:hint="cs"/>
          <w:rtl/>
        </w:rPr>
        <w:t xml:space="preserve"> «تفسیر» تعیین مراد قطعی قرآن است که اگر با دلیل قاطعی همراه باشد، شهادتی بر مراد قطعی خداوند است که آن را تفسیر صحیح می‌نامند و اگر</w:t>
      </w:r>
      <w:r w:rsidR="00E37ED0" w:rsidRPr="004B16DE">
        <w:rPr>
          <w:rStyle w:val="Char0"/>
          <w:rFonts w:hint="cs"/>
          <w:rtl/>
        </w:rPr>
        <w:t xml:space="preserve"> </w:t>
      </w:r>
      <w:r w:rsidRPr="004B16DE">
        <w:rPr>
          <w:rStyle w:val="Char0"/>
          <w:rFonts w:hint="cs"/>
          <w:rtl/>
        </w:rPr>
        <w:t>نه «تفسیر به رأی» است که شرع آن را ممنوع کرده است ولی «تأویل» ترجی</w:t>
      </w:r>
      <w:r w:rsidR="00F25D61" w:rsidRPr="004B16DE">
        <w:rPr>
          <w:rStyle w:val="Char0"/>
          <w:rFonts w:hint="cs"/>
          <w:rtl/>
        </w:rPr>
        <w:t>ح غیر قطعی یکی از احتمالات الفاظ</w:t>
      </w:r>
      <w:r w:rsidRPr="004B16DE">
        <w:rPr>
          <w:rStyle w:val="Char0"/>
          <w:rFonts w:hint="cs"/>
          <w:rtl/>
        </w:rPr>
        <w:t xml:space="preserve"> قرآن را گویند. </w:t>
      </w:r>
    </w:p>
    <w:p w:rsidR="00830E57" w:rsidRPr="004B16DE" w:rsidRDefault="00E91530" w:rsidP="004B16DE">
      <w:pPr>
        <w:pStyle w:val="ListParagraph"/>
        <w:numPr>
          <w:ilvl w:val="0"/>
          <w:numId w:val="4"/>
        </w:numPr>
        <w:jc w:val="both"/>
        <w:rPr>
          <w:rStyle w:val="Char0"/>
          <w:rtl/>
        </w:rPr>
      </w:pPr>
      <w:r w:rsidRPr="004B16DE">
        <w:rPr>
          <w:rStyle w:val="Char0"/>
          <w:rFonts w:hint="cs"/>
          <w:rtl/>
        </w:rPr>
        <w:t>جمعی از علما گفته‌اند</w:t>
      </w:r>
      <w:r w:rsidR="00CD41C8" w:rsidRPr="004B16DE">
        <w:rPr>
          <w:rStyle w:val="Char0"/>
          <w:rFonts w:hint="cs"/>
          <w:rtl/>
        </w:rPr>
        <w:t>:</w:t>
      </w:r>
      <w:r w:rsidRPr="004B16DE">
        <w:rPr>
          <w:rStyle w:val="Char0"/>
          <w:rFonts w:hint="cs"/>
          <w:rtl/>
        </w:rPr>
        <w:t xml:space="preserve"> «تفسیر» معنی با روایت</w:t>
      </w:r>
      <w:r w:rsidR="0074514E" w:rsidRPr="004B16DE">
        <w:rPr>
          <w:rStyle w:val="Char0"/>
          <w:rFonts w:hint="cs"/>
          <w:rtl/>
        </w:rPr>
        <w:t>،</w:t>
      </w:r>
      <w:r w:rsidRPr="004B16DE">
        <w:rPr>
          <w:rStyle w:val="Char0"/>
          <w:rFonts w:hint="cs"/>
          <w:rtl/>
        </w:rPr>
        <w:t xml:space="preserve"> و «تأویل» معنی با درایت است. </w:t>
      </w:r>
    </w:p>
    <w:p w:rsidR="00830E57" w:rsidRPr="004B16DE" w:rsidRDefault="00E91530" w:rsidP="004B16DE">
      <w:pPr>
        <w:pStyle w:val="ListParagraph"/>
        <w:numPr>
          <w:ilvl w:val="0"/>
          <w:numId w:val="4"/>
        </w:numPr>
        <w:jc w:val="both"/>
        <w:rPr>
          <w:rStyle w:val="Char0"/>
          <w:rtl/>
        </w:rPr>
      </w:pPr>
      <w:r w:rsidRPr="004B16DE">
        <w:rPr>
          <w:rStyle w:val="Char0"/>
          <w:rFonts w:hint="cs"/>
          <w:rtl/>
        </w:rPr>
        <w:t xml:space="preserve">«تفسیر» بیان </w:t>
      </w:r>
      <w:r w:rsidR="00B5038D" w:rsidRPr="004B16DE">
        <w:rPr>
          <w:rStyle w:val="Char0"/>
          <w:rFonts w:hint="cs"/>
          <w:rtl/>
        </w:rPr>
        <w:t>معنی و مط</w:t>
      </w:r>
      <w:r w:rsidR="005802DD" w:rsidRPr="004B16DE">
        <w:rPr>
          <w:rStyle w:val="Char0"/>
          <w:rFonts w:hint="cs"/>
          <w:rtl/>
        </w:rPr>
        <w:t>ل</w:t>
      </w:r>
      <w:r w:rsidR="00B5038D" w:rsidRPr="004B16DE">
        <w:rPr>
          <w:rStyle w:val="Char0"/>
          <w:rFonts w:hint="cs"/>
          <w:rtl/>
        </w:rPr>
        <w:t xml:space="preserve">بی که از عبارت قرآن، مفهوم می‌شود و «تأویل» آن مطلبی که از اشاره قرآن معلوم می‌گردد. </w:t>
      </w:r>
    </w:p>
    <w:p w:rsidR="00B5038D" w:rsidRPr="004B16DE" w:rsidRDefault="00B5038D" w:rsidP="004B16DE">
      <w:pPr>
        <w:ind w:firstLine="284"/>
        <w:jc w:val="both"/>
        <w:rPr>
          <w:rStyle w:val="Char0"/>
          <w:rtl/>
        </w:rPr>
      </w:pPr>
      <w:r w:rsidRPr="004B16DE">
        <w:rPr>
          <w:rStyle w:val="Char0"/>
          <w:rFonts w:hint="cs"/>
          <w:rtl/>
        </w:rPr>
        <w:t xml:space="preserve">و این نظریه مشهور علمای متأخرین </w:t>
      </w:r>
      <w:r w:rsidR="00AB4D8C" w:rsidRPr="004B16DE">
        <w:rPr>
          <w:rStyle w:val="Char0"/>
          <w:rFonts w:hint="cs"/>
          <w:rtl/>
        </w:rPr>
        <w:t>است که علامه آلوسی</w:t>
      </w:r>
      <w:r w:rsidR="008A274D" w:rsidRPr="004B16DE">
        <w:rPr>
          <w:rStyle w:val="Char0"/>
          <w:rFonts w:cs="CTraditional Arabic" w:hint="cs"/>
          <w:rtl/>
        </w:rPr>
        <w:t>/</w:t>
      </w:r>
      <w:r w:rsidR="008A274D" w:rsidRPr="004B16DE">
        <w:rPr>
          <w:rStyle w:val="Char0"/>
          <w:rFonts w:hint="cs"/>
          <w:rtl/>
        </w:rPr>
        <w:t xml:space="preserve"> </w:t>
      </w:r>
      <w:r w:rsidR="00AB4D8C" w:rsidRPr="004B16DE">
        <w:rPr>
          <w:rStyle w:val="Char0"/>
          <w:rFonts w:hint="cs"/>
          <w:rtl/>
        </w:rPr>
        <w:t>در مقدمه تفسیر «روح المعانی» به آن اشاره نمود، او پس از بررسی اقوال علما در این موضوع می‌گوید</w:t>
      </w:r>
      <w:r w:rsidR="00CD41C8" w:rsidRPr="004B16DE">
        <w:rPr>
          <w:rStyle w:val="Char0"/>
          <w:rFonts w:hint="cs"/>
          <w:rtl/>
        </w:rPr>
        <w:t>:</w:t>
      </w:r>
      <w:r w:rsidR="00AB4D8C" w:rsidRPr="004B16DE">
        <w:rPr>
          <w:rStyle w:val="Char0"/>
          <w:rFonts w:hint="cs"/>
          <w:rtl/>
        </w:rPr>
        <w:t xml:space="preserve"> به نظر</w:t>
      </w:r>
      <w:r w:rsidR="004C40DC" w:rsidRPr="004B16DE">
        <w:rPr>
          <w:rStyle w:val="Char0"/>
          <w:rFonts w:hint="cs"/>
          <w:rtl/>
        </w:rPr>
        <w:t xml:space="preserve"> </w:t>
      </w:r>
      <w:r w:rsidR="00AB4D8C" w:rsidRPr="004B16DE">
        <w:rPr>
          <w:rStyle w:val="Char0"/>
          <w:rFonts w:hint="cs"/>
          <w:rtl/>
        </w:rPr>
        <w:t xml:space="preserve">من فرق در میان «تفسیر و تأویل» بر حسب عرف بود که مخالف عرف فعلی ماست. </w:t>
      </w:r>
    </w:p>
    <w:p w:rsidR="005939FB" w:rsidRPr="004B16DE" w:rsidRDefault="005939FB" w:rsidP="004B16DE">
      <w:pPr>
        <w:ind w:firstLine="284"/>
        <w:jc w:val="both"/>
        <w:rPr>
          <w:rStyle w:val="Char0"/>
          <w:rtl/>
        </w:rPr>
      </w:pPr>
      <w:r w:rsidRPr="004B16DE">
        <w:rPr>
          <w:rStyle w:val="Char0"/>
          <w:rFonts w:hint="cs"/>
          <w:rtl/>
        </w:rPr>
        <w:t xml:space="preserve">دکتر </w:t>
      </w:r>
      <w:r w:rsidR="00D573E8" w:rsidRPr="004B16DE">
        <w:rPr>
          <w:rStyle w:val="Char0"/>
          <w:rFonts w:hint="cs"/>
          <w:rtl/>
        </w:rPr>
        <w:t>ذهبی آن تعریفی را که «تفسیر» به روایت</w:t>
      </w:r>
      <w:r w:rsidR="00391083" w:rsidRPr="004B16DE">
        <w:rPr>
          <w:rStyle w:val="Char0"/>
          <w:rFonts w:hint="cs"/>
          <w:rtl/>
        </w:rPr>
        <w:t xml:space="preserve"> و «تأویل» به درایت است برگزیده</w:t>
      </w:r>
      <w:r w:rsidR="00D573E8" w:rsidRPr="004B16DE">
        <w:rPr>
          <w:rStyle w:val="Char0"/>
          <w:vertAlign w:val="superscript"/>
          <w:rtl/>
        </w:rPr>
        <w:footnoteReference w:id="8"/>
      </w:r>
      <w:r w:rsidR="00391083" w:rsidRPr="004B16DE">
        <w:rPr>
          <w:rStyle w:val="Char0"/>
          <w:rFonts w:hint="cs"/>
          <w:rtl/>
        </w:rPr>
        <w:t>.</w:t>
      </w:r>
      <w:r w:rsidR="00D573E8" w:rsidRPr="004B16DE">
        <w:rPr>
          <w:rStyle w:val="Char0"/>
          <w:rFonts w:hint="cs"/>
          <w:rtl/>
        </w:rPr>
        <w:t xml:space="preserve"> </w:t>
      </w:r>
    </w:p>
    <w:p w:rsidR="00530F48" w:rsidRPr="004B16DE" w:rsidRDefault="00E019C3" w:rsidP="004B16DE">
      <w:pPr>
        <w:ind w:firstLine="284"/>
        <w:jc w:val="both"/>
        <w:rPr>
          <w:rStyle w:val="Char0"/>
          <w:rtl/>
        </w:rPr>
      </w:pPr>
      <w:r w:rsidRPr="004B16DE">
        <w:rPr>
          <w:rStyle w:val="Char0"/>
          <w:rFonts w:hint="cs"/>
          <w:rtl/>
        </w:rPr>
        <w:t>علامه محمد تقی عثمانی در علوم القرآ</w:t>
      </w:r>
      <w:r w:rsidR="00B5568D" w:rsidRPr="004B16DE">
        <w:rPr>
          <w:rStyle w:val="Char0"/>
          <w:rFonts w:hint="cs"/>
          <w:rtl/>
        </w:rPr>
        <w:t>ن قول ابوعبید را ترجیح داده است</w:t>
      </w:r>
      <w:r w:rsidRPr="004B16DE">
        <w:rPr>
          <w:rStyle w:val="Char0"/>
          <w:vertAlign w:val="superscript"/>
          <w:rtl/>
        </w:rPr>
        <w:footnoteReference w:id="9"/>
      </w:r>
      <w:r w:rsidR="00B5568D" w:rsidRPr="004B16DE">
        <w:rPr>
          <w:rStyle w:val="Char0"/>
          <w:rFonts w:hint="cs"/>
          <w:rtl/>
        </w:rPr>
        <w:t>.</w:t>
      </w:r>
      <w:r w:rsidRPr="004B16DE">
        <w:rPr>
          <w:rStyle w:val="Char0"/>
          <w:rFonts w:hint="cs"/>
          <w:rtl/>
        </w:rPr>
        <w:t xml:space="preserve"> </w:t>
      </w:r>
    </w:p>
    <w:p w:rsidR="007D23AA" w:rsidRPr="004B16DE" w:rsidRDefault="000068CD" w:rsidP="004B16DE">
      <w:pPr>
        <w:ind w:firstLine="284"/>
        <w:jc w:val="both"/>
        <w:rPr>
          <w:rStyle w:val="Char0"/>
          <w:rtl/>
        </w:rPr>
      </w:pPr>
      <w:r w:rsidRPr="004B16DE">
        <w:rPr>
          <w:rStyle w:val="Char0"/>
          <w:rFonts w:hint="cs"/>
          <w:rtl/>
        </w:rPr>
        <w:t>دکتر احمد حسن فرحات، یکی از علمای معاصر می‌گوید</w:t>
      </w:r>
      <w:r w:rsidR="00CD41C8" w:rsidRPr="004B16DE">
        <w:rPr>
          <w:rStyle w:val="Char0"/>
          <w:rFonts w:hint="cs"/>
          <w:rtl/>
        </w:rPr>
        <w:t>:</w:t>
      </w:r>
      <w:r w:rsidRPr="004B16DE">
        <w:rPr>
          <w:rStyle w:val="Char0"/>
          <w:rFonts w:hint="cs"/>
          <w:rtl/>
        </w:rPr>
        <w:t xml:space="preserve"> به نظر من چون «تفسیر» به معنی کشف، بیان و توضیح است و «تأویل» یعنی بازگشتن، باز گردانیدن، صرف و تدبیر. </w:t>
      </w:r>
      <w:r w:rsidR="00393923" w:rsidRPr="004B16DE">
        <w:rPr>
          <w:rStyle w:val="Char0"/>
          <w:rFonts w:hint="cs"/>
          <w:rtl/>
        </w:rPr>
        <w:t>پس در بین اقوال علما تعارضی وجود ندارد؛ زیرا هر یکی از آن</w:t>
      </w:r>
      <w:r w:rsidR="008A274D" w:rsidRPr="004B16DE">
        <w:rPr>
          <w:rStyle w:val="Char0"/>
          <w:rFonts w:hint="cs"/>
          <w:rtl/>
        </w:rPr>
        <w:t>‌</w:t>
      </w:r>
      <w:r w:rsidR="00393923" w:rsidRPr="004B16DE">
        <w:rPr>
          <w:rStyle w:val="Char0"/>
          <w:rFonts w:hint="cs"/>
          <w:rtl/>
        </w:rPr>
        <w:t xml:space="preserve">ها به بررسی بخشی از معنی «تفسیر و تأویل» پرداخته است. </w:t>
      </w:r>
    </w:p>
    <w:p w:rsidR="00393923" w:rsidRPr="004B16DE" w:rsidRDefault="00D2281D" w:rsidP="004B16DE">
      <w:pPr>
        <w:ind w:firstLine="284"/>
        <w:jc w:val="both"/>
        <w:rPr>
          <w:rStyle w:val="Char0"/>
          <w:rtl/>
        </w:rPr>
      </w:pPr>
      <w:r w:rsidRPr="004B16DE">
        <w:rPr>
          <w:rStyle w:val="Char0"/>
          <w:rFonts w:hint="cs"/>
          <w:rtl/>
        </w:rPr>
        <w:t>دکتر صلاح عبدالفتاح خالدی می‌گوید</w:t>
      </w:r>
      <w:r w:rsidR="00CD41C8" w:rsidRPr="004B16DE">
        <w:rPr>
          <w:rStyle w:val="Char0"/>
          <w:rFonts w:hint="cs"/>
          <w:rtl/>
        </w:rPr>
        <w:t>:</w:t>
      </w:r>
      <w:r w:rsidRPr="004B16DE">
        <w:rPr>
          <w:rStyle w:val="Char0"/>
          <w:rFonts w:hint="cs"/>
          <w:rtl/>
        </w:rPr>
        <w:t xml:space="preserve"> رأی استاد دکتر فرحات درست است که تقریباً اکثر اقوال گذشته با یکدیگر چندان تفاوتی ندارند ولی فهم حقیقی قرآن مجید و استخراج احکام از آن به هر دو امر اساسی (تفسیر و تأویل) وابسته است، و کسی که می‌خواهد در آیات قرآن مجید تدب</w:t>
      </w:r>
      <w:r w:rsidR="00FB583E" w:rsidRPr="004B16DE">
        <w:rPr>
          <w:rStyle w:val="Char0"/>
          <w:rFonts w:hint="cs"/>
          <w:rtl/>
        </w:rPr>
        <w:t>ّ</w:t>
      </w:r>
      <w:r w:rsidRPr="004B16DE">
        <w:rPr>
          <w:rStyle w:val="Char0"/>
          <w:rFonts w:hint="cs"/>
          <w:rtl/>
        </w:rPr>
        <w:t xml:space="preserve">ر و اندیشه‌ای داشته باشد باید به </w:t>
      </w:r>
      <w:r w:rsidR="00FB583E" w:rsidRPr="004B16DE">
        <w:rPr>
          <w:rStyle w:val="Char0"/>
          <w:rFonts w:hint="cs"/>
          <w:rtl/>
        </w:rPr>
        <w:t>هر دو امر مهم و اساسی (تفسیر</w:t>
      </w:r>
      <w:r w:rsidR="00B5568D" w:rsidRPr="004B16DE">
        <w:rPr>
          <w:rStyle w:val="Char0"/>
          <w:rFonts w:hint="cs"/>
          <w:rtl/>
        </w:rPr>
        <w:t xml:space="preserve"> و تأویل) آگاهی کامل داشته باشد</w:t>
      </w:r>
      <w:r w:rsidR="00FB583E" w:rsidRPr="004B16DE">
        <w:rPr>
          <w:rStyle w:val="Char0"/>
          <w:vertAlign w:val="superscript"/>
          <w:rtl/>
        </w:rPr>
        <w:footnoteReference w:id="10"/>
      </w:r>
      <w:r w:rsidR="00B5568D" w:rsidRPr="004B16DE">
        <w:rPr>
          <w:rStyle w:val="Char0"/>
          <w:rFonts w:hint="cs"/>
          <w:rtl/>
        </w:rPr>
        <w:t>.</w:t>
      </w:r>
      <w:r w:rsidR="00FB583E" w:rsidRPr="004B16DE">
        <w:rPr>
          <w:rStyle w:val="Char0"/>
          <w:rFonts w:hint="cs"/>
          <w:rtl/>
        </w:rPr>
        <w:t xml:space="preserve"> </w:t>
      </w:r>
    </w:p>
    <w:p w:rsidR="008A274D" w:rsidRPr="004B16DE" w:rsidRDefault="008A274D" w:rsidP="004B16DE">
      <w:pPr>
        <w:ind w:firstLine="284"/>
        <w:jc w:val="both"/>
        <w:rPr>
          <w:rStyle w:val="Char0"/>
          <w:rtl/>
        </w:rPr>
        <w:sectPr w:rsidR="008A274D" w:rsidRPr="004B16DE" w:rsidSect="00D73A39">
          <w:headerReference w:type="default" r:id="rId21"/>
          <w:footnotePr>
            <w:numRestart w:val="eachPage"/>
          </w:footnotePr>
          <w:type w:val="oddPage"/>
          <w:pgSz w:w="7938" w:h="11907" w:code="9"/>
          <w:pgMar w:top="567" w:right="851" w:bottom="851" w:left="851" w:header="454" w:footer="0" w:gutter="0"/>
          <w:cols w:space="720"/>
          <w:titlePg/>
          <w:bidi/>
          <w:rtlGutter/>
          <w:docGrid w:linePitch="272"/>
        </w:sectPr>
      </w:pPr>
    </w:p>
    <w:p w:rsidR="00481198" w:rsidRPr="004B16DE" w:rsidRDefault="00481198" w:rsidP="004B16DE">
      <w:pPr>
        <w:pStyle w:val="a"/>
        <w:rPr>
          <w:rtl/>
        </w:rPr>
      </w:pPr>
      <w:bookmarkStart w:id="26" w:name="_Toc177832145"/>
      <w:bookmarkStart w:id="27" w:name="_Toc434827982"/>
      <w:r w:rsidRPr="004B16DE">
        <w:rPr>
          <w:rFonts w:hint="cs"/>
          <w:rtl/>
        </w:rPr>
        <w:t>پیدایش علم تفسیر</w:t>
      </w:r>
      <w:bookmarkEnd w:id="26"/>
      <w:bookmarkEnd w:id="27"/>
      <w:r w:rsidRPr="004B16DE">
        <w:rPr>
          <w:rFonts w:hint="cs"/>
          <w:rtl/>
        </w:rPr>
        <w:t xml:space="preserve"> </w:t>
      </w:r>
    </w:p>
    <w:p w:rsidR="00D573E8" w:rsidRPr="004B16DE" w:rsidRDefault="00481198" w:rsidP="004B16DE">
      <w:pPr>
        <w:ind w:firstLine="284"/>
        <w:jc w:val="both"/>
        <w:rPr>
          <w:rStyle w:val="Char0"/>
          <w:rtl/>
        </w:rPr>
      </w:pPr>
      <w:r w:rsidRPr="004B16DE">
        <w:rPr>
          <w:rStyle w:val="Char0"/>
          <w:rFonts w:hint="cs"/>
          <w:rtl/>
        </w:rPr>
        <w:t xml:space="preserve">تفسیر قرآن مجید دوران‌های زیادی را پشت سر نهاده تا به این شکل امروزی در اختیار ما قرار گرفته است. </w:t>
      </w:r>
    </w:p>
    <w:p w:rsidR="00481198" w:rsidRPr="004B16DE" w:rsidRDefault="00481198" w:rsidP="004B16DE">
      <w:pPr>
        <w:ind w:firstLine="284"/>
        <w:jc w:val="both"/>
        <w:rPr>
          <w:rStyle w:val="Char0"/>
          <w:rtl/>
        </w:rPr>
      </w:pPr>
      <w:r w:rsidRPr="004B16DE">
        <w:rPr>
          <w:rStyle w:val="Char0"/>
          <w:rFonts w:hint="cs"/>
          <w:rtl/>
        </w:rPr>
        <w:t>سرآغاز این علم همان عصر حضرت پیامبر</w:t>
      </w:r>
      <w:r w:rsidR="00F500BA" w:rsidRPr="004B16DE">
        <w:rPr>
          <w:rStyle w:val="Char0"/>
          <w:rFonts w:cs="CTraditional Arabic" w:hint="cs"/>
          <w:rtl/>
        </w:rPr>
        <w:t xml:space="preserve"> ج </w:t>
      </w:r>
      <w:r w:rsidRPr="004B16DE">
        <w:rPr>
          <w:rStyle w:val="Char0"/>
          <w:rFonts w:hint="cs"/>
          <w:rtl/>
        </w:rPr>
        <w:t>است، صحابه پیامبر اسلام</w:t>
      </w:r>
      <w:r w:rsidR="00071531" w:rsidRPr="004B16DE">
        <w:rPr>
          <w:rStyle w:val="Char0"/>
          <w:rFonts w:cs="CTraditional Arabic" w:hint="cs"/>
          <w:rtl/>
        </w:rPr>
        <w:t>ش</w:t>
      </w:r>
      <w:r w:rsidRPr="004B16DE">
        <w:rPr>
          <w:rStyle w:val="Char0"/>
          <w:rFonts w:hint="cs"/>
          <w:rtl/>
        </w:rPr>
        <w:t xml:space="preserve"> اعراب خالص بودند و بیانات قرآنی را با ذوق عربیت خودشان درمی‌یافتند و آیات بی</w:t>
      </w:r>
      <w:r w:rsidR="0036370D" w:rsidRPr="004B16DE">
        <w:rPr>
          <w:rStyle w:val="Char0"/>
          <w:rFonts w:hint="cs"/>
          <w:rtl/>
        </w:rPr>
        <w:t>ّ</w:t>
      </w:r>
      <w:r w:rsidRPr="004B16DE">
        <w:rPr>
          <w:rStyle w:val="Char0"/>
          <w:rFonts w:hint="cs"/>
          <w:rtl/>
        </w:rPr>
        <w:t>نات قرآن را که بر رسول خدا</w:t>
      </w:r>
      <w:r w:rsidR="00F500BA" w:rsidRPr="004B16DE">
        <w:rPr>
          <w:rStyle w:val="Char0"/>
          <w:rFonts w:cs="CTraditional Arabic" w:hint="cs"/>
          <w:rtl/>
        </w:rPr>
        <w:t xml:space="preserve"> ج </w:t>
      </w:r>
      <w:r w:rsidRPr="004B16DE">
        <w:rPr>
          <w:rStyle w:val="Char0"/>
          <w:rFonts w:hint="cs"/>
          <w:rtl/>
        </w:rPr>
        <w:t>نازل می‌گر</w:t>
      </w:r>
      <w:r w:rsidR="005C2283" w:rsidRPr="004B16DE">
        <w:rPr>
          <w:rStyle w:val="Char0"/>
          <w:rFonts w:hint="cs"/>
          <w:rtl/>
        </w:rPr>
        <w:t>دیدند، به راحتی می‌فهمیدند و هر</w:t>
      </w:r>
      <w:r w:rsidRPr="004B16DE">
        <w:rPr>
          <w:rStyle w:val="Char0"/>
          <w:rFonts w:hint="cs"/>
          <w:rtl/>
        </w:rPr>
        <w:t>گاه فهم قسمتی از قرآن برای</w:t>
      </w:r>
      <w:r w:rsidR="00071531" w:rsidRPr="004B16DE">
        <w:rPr>
          <w:rStyle w:val="Char0"/>
          <w:rFonts w:hint="cs"/>
          <w:rtl/>
        </w:rPr>
        <w:t>‌</w:t>
      </w:r>
      <w:r w:rsidRPr="004B16DE">
        <w:rPr>
          <w:rStyle w:val="Char0"/>
          <w:rFonts w:hint="cs"/>
          <w:rtl/>
        </w:rPr>
        <w:t>شان دشوار می‌آمد، از حضرت رسول اکرم</w:t>
      </w:r>
      <w:r w:rsidR="00F500BA" w:rsidRPr="004B16DE">
        <w:rPr>
          <w:rStyle w:val="Char0"/>
          <w:rFonts w:cs="CTraditional Arabic" w:hint="cs"/>
          <w:rtl/>
        </w:rPr>
        <w:t xml:space="preserve"> ج </w:t>
      </w:r>
      <w:r w:rsidRPr="004B16DE">
        <w:rPr>
          <w:rStyle w:val="Char0"/>
          <w:rFonts w:hint="cs"/>
          <w:rtl/>
        </w:rPr>
        <w:t>سؤال می‌کردند</w:t>
      </w:r>
      <w:r w:rsidRPr="004B16DE">
        <w:rPr>
          <w:rStyle w:val="Char0"/>
          <w:vertAlign w:val="superscript"/>
          <w:rtl/>
        </w:rPr>
        <w:footnoteReference w:id="11"/>
      </w:r>
      <w:r w:rsidR="005C2283" w:rsidRPr="004B16DE">
        <w:rPr>
          <w:rStyle w:val="Char0"/>
          <w:rFonts w:hint="cs"/>
          <w:rtl/>
        </w:rPr>
        <w:t>.</w:t>
      </w:r>
      <w:r w:rsidRPr="004B16DE">
        <w:rPr>
          <w:rStyle w:val="Char0"/>
          <w:rFonts w:hint="cs"/>
          <w:rtl/>
        </w:rPr>
        <w:t xml:space="preserve"> </w:t>
      </w:r>
    </w:p>
    <w:p w:rsidR="00481198" w:rsidRPr="004B16DE" w:rsidRDefault="00481198" w:rsidP="004B16DE">
      <w:pPr>
        <w:pStyle w:val="a4"/>
        <w:rPr>
          <w:rtl/>
          <w:lang w:bidi="fa-IR"/>
        </w:rPr>
      </w:pPr>
      <w:bookmarkStart w:id="28" w:name="_Toc177832146"/>
      <w:bookmarkStart w:id="29" w:name="_Toc434827983"/>
      <w:r w:rsidRPr="004B16DE">
        <w:rPr>
          <w:rFonts w:hint="cs"/>
          <w:rtl/>
          <w:lang w:bidi="fa-IR"/>
        </w:rPr>
        <w:t>منابع تفسیر</w:t>
      </w:r>
      <w:bookmarkEnd w:id="28"/>
      <w:bookmarkEnd w:id="29"/>
      <w:r w:rsidRPr="004B16DE">
        <w:rPr>
          <w:rFonts w:hint="cs"/>
          <w:rtl/>
          <w:lang w:bidi="fa-IR"/>
        </w:rPr>
        <w:t xml:space="preserve"> </w:t>
      </w:r>
    </w:p>
    <w:p w:rsidR="00481198" w:rsidRPr="004B16DE" w:rsidRDefault="00481198" w:rsidP="004B16DE">
      <w:pPr>
        <w:ind w:firstLine="284"/>
        <w:jc w:val="both"/>
        <w:rPr>
          <w:rStyle w:val="Char0"/>
          <w:rtl/>
        </w:rPr>
      </w:pPr>
      <w:r w:rsidRPr="004B16DE">
        <w:rPr>
          <w:rStyle w:val="Char0"/>
          <w:rFonts w:hint="cs"/>
          <w:rtl/>
        </w:rPr>
        <w:t>اساسی‌ترین منابع تفسیر به شرح ذیل‌اند</w:t>
      </w:r>
      <w:r w:rsidR="00CD41C8" w:rsidRPr="004B16DE">
        <w:rPr>
          <w:rStyle w:val="Char0"/>
          <w:rFonts w:hint="cs"/>
          <w:rtl/>
        </w:rPr>
        <w:t>:</w:t>
      </w:r>
      <w:r w:rsidRPr="004B16DE">
        <w:rPr>
          <w:rStyle w:val="Char0"/>
          <w:rFonts w:hint="cs"/>
          <w:rtl/>
        </w:rPr>
        <w:t xml:space="preserve"> </w:t>
      </w:r>
    </w:p>
    <w:p w:rsidR="00481198" w:rsidRPr="004B16DE" w:rsidRDefault="00481198" w:rsidP="004B16DE">
      <w:pPr>
        <w:pStyle w:val="a6"/>
        <w:rPr>
          <w:rtl/>
          <w:lang w:bidi="fa-IR"/>
        </w:rPr>
      </w:pPr>
      <w:bookmarkStart w:id="30" w:name="_Toc177832147"/>
      <w:bookmarkStart w:id="31" w:name="_Toc434827984"/>
      <w:r w:rsidRPr="004B16DE">
        <w:rPr>
          <w:rFonts w:hint="cs"/>
          <w:rtl/>
          <w:lang w:bidi="fa-IR"/>
        </w:rPr>
        <w:t xml:space="preserve">1- </w:t>
      </w:r>
      <w:r w:rsidR="00407C91" w:rsidRPr="004B16DE">
        <w:rPr>
          <w:rFonts w:hint="cs"/>
          <w:rtl/>
          <w:lang w:bidi="fa-IR"/>
        </w:rPr>
        <w:t>قرآن مجید</w:t>
      </w:r>
      <w:bookmarkEnd w:id="30"/>
      <w:bookmarkEnd w:id="31"/>
    </w:p>
    <w:p w:rsidR="00481198" w:rsidRPr="004B16DE" w:rsidRDefault="00481198" w:rsidP="004B16DE">
      <w:pPr>
        <w:ind w:firstLine="284"/>
        <w:jc w:val="both"/>
        <w:rPr>
          <w:rStyle w:val="Char0"/>
        </w:rPr>
      </w:pPr>
      <w:r w:rsidRPr="004B16DE">
        <w:rPr>
          <w:rStyle w:val="Char0"/>
          <w:rFonts w:hint="cs"/>
          <w:rtl/>
        </w:rPr>
        <w:t xml:space="preserve">نخستین منبع و مأخذ تفسیر قرآن، خود قرآن مجید است؛ زیرا قرآن را خداوند نازل فرموده و به اهداف آن آگاهی و علم کامل </w:t>
      </w:r>
      <w:r w:rsidR="00B420D6" w:rsidRPr="004B16DE">
        <w:rPr>
          <w:rStyle w:val="Char0"/>
          <w:rFonts w:hint="cs"/>
          <w:rtl/>
        </w:rPr>
        <w:t>دارد و اگر بعضی از آیات آن را بنابر حکمتی در جایی به صورت مجمل و یا مبهم آورده در آیات دیگری آن را تفصیل و رفع ابهام بیان نموده، مثلاً</w:t>
      </w:r>
      <w:r w:rsidR="00CD41C8" w:rsidRPr="004B16DE">
        <w:rPr>
          <w:rStyle w:val="Char0"/>
          <w:rFonts w:hint="cs"/>
          <w:rtl/>
        </w:rPr>
        <w:t>:</w:t>
      </w:r>
      <w:r w:rsidR="00B420D6" w:rsidRPr="004B16DE">
        <w:rPr>
          <w:rStyle w:val="Char0"/>
          <w:rFonts w:hint="cs"/>
          <w:rtl/>
        </w:rPr>
        <w:t xml:space="preserve"> در آیه 2 سوره طارق می‌فرماید</w:t>
      </w:r>
      <w:r w:rsidR="00CD41C8" w:rsidRPr="004B16DE">
        <w:rPr>
          <w:rStyle w:val="Char0"/>
          <w:rFonts w:hint="cs"/>
          <w:rtl/>
        </w:rPr>
        <w:t>:</w:t>
      </w:r>
      <w:r w:rsidR="00B420D6" w:rsidRPr="004B16DE">
        <w:rPr>
          <w:rStyle w:val="Char0"/>
          <w:rFonts w:hint="cs"/>
          <w:rtl/>
        </w:rPr>
        <w:t xml:space="preserve"> </w:t>
      </w:r>
    </w:p>
    <w:p w:rsidR="00C423FC" w:rsidRPr="004B16DE" w:rsidRDefault="00071531" w:rsidP="004B16DE">
      <w:pPr>
        <w:ind w:firstLine="284"/>
        <w:jc w:val="both"/>
        <w:rPr>
          <w:rStyle w:val="Char0"/>
          <w:rtl/>
        </w:rPr>
      </w:pPr>
      <w:r w:rsidRPr="004B16DE">
        <w:rPr>
          <w:rStyle w:val="Char0"/>
          <w:rFonts w:cs="Traditional Arabic"/>
          <w:color w:val="000000"/>
          <w:shd w:val="clear" w:color="auto" w:fill="FFFFFF"/>
          <w:rtl/>
        </w:rPr>
        <w:t>﴿</w:t>
      </w:r>
      <w:r w:rsidRPr="004B16DE">
        <w:rPr>
          <w:rStyle w:val="Char8"/>
          <w:rtl/>
        </w:rPr>
        <w:t xml:space="preserve">وَمَآ أَدۡرَىٰكَ مَا </w:t>
      </w:r>
      <w:r w:rsidRPr="004B16DE">
        <w:rPr>
          <w:rStyle w:val="Char8"/>
          <w:rFonts w:hint="cs"/>
          <w:rtl/>
        </w:rPr>
        <w:t>ٱلطَّارِقُ</w:t>
      </w:r>
      <w:r w:rsidRPr="004B16DE">
        <w:rPr>
          <w:rStyle w:val="Char8"/>
          <w:rtl/>
        </w:rPr>
        <w:t>٢</w:t>
      </w:r>
      <w:r w:rsidRPr="004B16DE">
        <w:rPr>
          <w:rStyle w:val="Char0"/>
          <w:rFonts w:cs="Traditional Arabic"/>
          <w:color w:val="000000"/>
          <w:shd w:val="clear" w:color="auto" w:fill="FFFFFF"/>
          <w:rtl/>
        </w:rPr>
        <w:t>﴾</w:t>
      </w:r>
      <w:r w:rsidRPr="004B16DE">
        <w:rPr>
          <w:rStyle w:val="Char3"/>
          <w:rtl/>
        </w:rPr>
        <w:t xml:space="preserve"> [الطارق: 2]</w:t>
      </w:r>
      <w:r w:rsidRPr="004B16DE">
        <w:rPr>
          <w:rStyle w:val="Char3"/>
          <w:rFonts w:hint="cs"/>
          <w:rtl/>
        </w:rPr>
        <w:t>.</w:t>
      </w:r>
    </w:p>
    <w:p w:rsidR="00C423FC" w:rsidRPr="004B16DE" w:rsidRDefault="00C423FC" w:rsidP="004B16DE">
      <w:pPr>
        <w:ind w:left="1134" w:hanging="852"/>
        <w:jc w:val="both"/>
        <w:rPr>
          <w:rStyle w:val="Char0"/>
          <w:rtl/>
        </w:rPr>
      </w:pPr>
      <w:r w:rsidRPr="004B16DE">
        <w:rPr>
          <w:rStyle w:val="Char0"/>
          <w:rFonts w:hint="cs"/>
          <w:rtl/>
        </w:rPr>
        <w:t>«و تو چه می‌دانی کوبند</w:t>
      </w:r>
      <w:r w:rsidR="004B5ADF" w:rsidRPr="004B16DE">
        <w:rPr>
          <w:rStyle w:val="Char0"/>
          <w:rFonts w:hint="cs"/>
          <w:rtl/>
        </w:rPr>
        <w:t>ۀ</w:t>
      </w:r>
      <w:r w:rsidRPr="004B16DE">
        <w:rPr>
          <w:rStyle w:val="Char0"/>
          <w:rFonts w:hint="cs"/>
          <w:rtl/>
        </w:rPr>
        <w:t xml:space="preserve"> شب چیست؟!».</w:t>
      </w:r>
    </w:p>
    <w:p w:rsidR="00C423FC" w:rsidRPr="004B16DE" w:rsidRDefault="00C423FC" w:rsidP="004B16DE">
      <w:pPr>
        <w:ind w:firstLine="284"/>
        <w:jc w:val="both"/>
        <w:rPr>
          <w:rStyle w:val="Char0"/>
          <w:rtl/>
        </w:rPr>
      </w:pPr>
      <w:r w:rsidRPr="004B16DE">
        <w:rPr>
          <w:rStyle w:val="Char0"/>
          <w:rFonts w:hint="cs"/>
          <w:rtl/>
        </w:rPr>
        <w:t>و در آیه 3 آن را تفسیر می‌کند</w:t>
      </w:r>
      <w:r w:rsidR="00CD41C8" w:rsidRPr="004B16DE">
        <w:rPr>
          <w:rStyle w:val="Char0"/>
          <w:rFonts w:hint="cs"/>
          <w:rtl/>
        </w:rPr>
        <w:t>:</w:t>
      </w:r>
      <w:r w:rsidRPr="004B16DE">
        <w:rPr>
          <w:rStyle w:val="Char0"/>
          <w:rFonts w:hint="cs"/>
          <w:rtl/>
        </w:rPr>
        <w:t xml:space="preserve"> </w:t>
      </w:r>
    </w:p>
    <w:p w:rsidR="00C423FC" w:rsidRPr="004B16DE" w:rsidRDefault="00010E9D" w:rsidP="004B16DE">
      <w:pPr>
        <w:ind w:firstLine="284"/>
        <w:jc w:val="both"/>
        <w:rPr>
          <w:rStyle w:val="Char0"/>
          <w:rtl/>
        </w:rPr>
      </w:pPr>
      <w:r w:rsidRPr="004B16DE">
        <w:rPr>
          <w:rStyle w:val="Char0"/>
          <w:rFonts w:cs="Traditional Arabic"/>
          <w:color w:val="000000"/>
          <w:shd w:val="clear" w:color="auto" w:fill="FFFFFF"/>
          <w:rtl/>
        </w:rPr>
        <w:t>﴿</w:t>
      </w:r>
      <w:r w:rsidRPr="004B16DE">
        <w:rPr>
          <w:rStyle w:val="Char8"/>
          <w:rFonts w:hint="cs"/>
          <w:rtl/>
        </w:rPr>
        <w:t>ٱلنَّجۡمُ</w:t>
      </w:r>
      <w:r w:rsidRPr="004B16DE">
        <w:rPr>
          <w:rStyle w:val="Char8"/>
          <w:rtl/>
        </w:rPr>
        <w:t xml:space="preserve"> </w:t>
      </w:r>
      <w:r w:rsidRPr="004B16DE">
        <w:rPr>
          <w:rStyle w:val="Char8"/>
          <w:rFonts w:hint="cs"/>
          <w:rtl/>
        </w:rPr>
        <w:t>ٱلثَّاقِبُ</w:t>
      </w:r>
      <w:r w:rsidRPr="004B16DE">
        <w:rPr>
          <w:rStyle w:val="Char8"/>
          <w:rtl/>
        </w:rPr>
        <w:t>٣</w:t>
      </w:r>
      <w:r w:rsidRPr="004B16DE">
        <w:rPr>
          <w:rStyle w:val="Char0"/>
          <w:rFonts w:cs="Traditional Arabic"/>
          <w:color w:val="000000"/>
          <w:shd w:val="clear" w:color="auto" w:fill="FFFFFF"/>
          <w:rtl/>
        </w:rPr>
        <w:t>﴾</w:t>
      </w:r>
      <w:r w:rsidRPr="004B16DE">
        <w:rPr>
          <w:rStyle w:val="Char8"/>
          <w:rtl/>
        </w:rPr>
        <w:t xml:space="preserve"> </w:t>
      </w:r>
      <w:r w:rsidRPr="004B16DE">
        <w:rPr>
          <w:rStyle w:val="Char3"/>
          <w:rtl/>
        </w:rPr>
        <w:t>[الطارق: 3]</w:t>
      </w:r>
      <w:r w:rsidRPr="004B16DE">
        <w:rPr>
          <w:rStyle w:val="Char3"/>
          <w:rFonts w:hint="cs"/>
          <w:rtl/>
        </w:rPr>
        <w:t>.</w:t>
      </w:r>
    </w:p>
    <w:p w:rsidR="00C423FC" w:rsidRPr="004B16DE" w:rsidRDefault="00C423FC" w:rsidP="004B16DE">
      <w:pPr>
        <w:ind w:firstLine="284"/>
        <w:jc w:val="both"/>
        <w:rPr>
          <w:rStyle w:val="Char0"/>
          <w:rtl/>
        </w:rPr>
      </w:pPr>
      <w:r w:rsidRPr="004B16DE">
        <w:rPr>
          <w:rStyle w:val="Char0"/>
          <w:rFonts w:hint="cs"/>
          <w:rtl/>
        </w:rPr>
        <w:t>«همان ستار</w:t>
      </w:r>
      <w:r w:rsidR="004B5ADF" w:rsidRPr="004B16DE">
        <w:rPr>
          <w:rStyle w:val="Char0"/>
          <w:rFonts w:hint="cs"/>
          <w:rtl/>
        </w:rPr>
        <w:t>ۀ</w:t>
      </w:r>
      <w:r w:rsidRPr="004B16DE">
        <w:rPr>
          <w:rStyle w:val="Char0"/>
          <w:rFonts w:hint="cs"/>
          <w:rtl/>
        </w:rPr>
        <w:t xml:space="preserve"> درخشان و شکافند</w:t>
      </w:r>
      <w:r w:rsidR="004B5ADF" w:rsidRPr="004B16DE">
        <w:rPr>
          <w:rStyle w:val="Char0"/>
          <w:rFonts w:hint="cs"/>
          <w:rtl/>
        </w:rPr>
        <w:t>ۀ</w:t>
      </w:r>
      <w:r w:rsidRPr="004B16DE">
        <w:rPr>
          <w:rStyle w:val="Char0"/>
          <w:rFonts w:hint="cs"/>
          <w:rtl/>
        </w:rPr>
        <w:t xml:space="preserve"> تاریکی‌هاست!».</w:t>
      </w:r>
    </w:p>
    <w:p w:rsidR="00C423FC" w:rsidRPr="004B16DE" w:rsidRDefault="00034344" w:rsidP="004B16DE">
      <w:pPr>
        <w:ind w:firstLine="284"/>
        <w:jc w:val="both"/>
        <w:rPr>
          <w:rStyle w:val="Char0"/>
          <w:rtl/>
        </w:rPr>
      </w:pPr>
      <w:r w:rsidRPr="004B16DE">
        <w:rPr>
          <w:rStyle w:val="Char0"/>
          <w:rFonts w:hint="cs"/>
          <w:rtl/>
        </w:rPr>
        <w:t>و یا در آیه 30 سوره نازعات می‌فرماید</w:t>
      </w:r>
      <w:r w:rsidR="00CD41C8" w:rsidRPr="004B16DE">
        <w:rPr>
          <w:rStyle w:val="Char0"/>
          <w:rFonts w:hint="cs"/>
          <w:rtl/>
        </w:rPr>
        <w:t>:</w:t>
      </w:r>
      <w:r w:rsidRPr="004B16DE">
        <w:rPr>
          <w:rStyle w:val="Char0"/>
          <w:rFonts w:hint="cs"/>
          <w:rtl/>
        </w:rPr>
        <w:t xml:space="preserve"> </w:t>
      </w:r>
    </w:p>
    <w:p w:rsidR="00034344" w:rsidRPr="004B16DE" w:rsidRDefault="00010E9D" w:rsidP="004B16DE">
      <w:pPr>
        <w:ind w:firstLine="284"/>
        <w:jc w:val="both"/>
        <w:rPr>
          <w:rStyle w:val="Char0"/>
          <w:rtl/>
        </w:rPr>
      </w:pPr>
      <w:r w:rsidRPr="004B16DE">
        <w:rPr>
          <w:rStyle w:val="Char0"/>
          <w:rFonts w:cs="Traditional Arabic"/>
          <w:color w:val="000000"/>
          <w:shd w:val="clear" w:color="auto" w:fill="FFFFFF"/>
          <w:rtl/>
        </w:rPr>
        <w:t>﴿</w:t>
      </w:r>
      <w:r w:rsidRPr="004B16DE">
        <w:rPr>
          <w:rStyle w:val="Char8"/>
          <w:rtl/>
        </w:rPr>
        <w:t>وَ</w:t>
      </w:r>
      <w:r w:rsidRPr="004B16DE">
        <w:rPr>
          <w:rStyle w:val="Char8"/>
          <w:rFonts w:hint="cs"/>
          <w:rtl/>
        </w:rPr>
        <w:t>ٱلۡأَرۡضَ</w:t>
      </w:r>
      <w:r w:rsidRPr="004B16DE">
        <w:rPr>
          <w:rStyle w:val="Char8"/>
          <w:rtl/>
        </w:rPr>
        <w:t xml:space="preserve"> بَعۡدَ ذَٰلِكَ دَحَىٰهَآ٣٠</w:t>
      </w:r>
      <w:r w:rsidRPr="004B16DE">
        <w:rPr>
          <w:rStyle w:val="Char0"/>
          <w:rFonts w:cs="Traditional Arabic"/>
          <w:color w:val="000000"/>
          <w:shd w:val="clear" w:color="auto" w:fill="FFFFFF"/>
          <w:rtl/>
        </w:rPr>
        <w:t>﴾</w:t>
      </w:r>
      <w:r w:rsidRPr="004B16DE">
        <w:rPr>
          <w:rStyle w:val="Char3"/>
          <w:rtl/>
        </w:rPr>
        <w:t xml:space="preserve"> [النازعات: 30]</w:t>
      </w:r>
      <w:r w:rsidRPr="004B16DE">
        <w:rPr>
          <w:rStyle w:val="Char3"/>
          <w:rFonts w:hint="cs"/>
          <w:rtl/>
        </w:rPr>
        <w:t>.</w:t>
      </w:r>
    </w:p>
    <w:p w:rsidR="00034344" w:rsidRPr="004B16DE" w:rsidRDefault="00034344" w:rsidP="004B16DE">
      <w:pPr>
        <w:ind w:left="1134" w:hanging="852"/>
        <w:jc w:val="both"/>
        <w:rPr>
          <w:rStyle w:val="Char0"/>
          <w:rtl/>
        </w:rPr>
      </w:pPr>
      <w:r w:rsidRPr="004B16DE">
        <w:rPr>
          <w:rStyle w:val="Char0"/>
          <w:rFonts w:hint="cs"/>
          <w:rtl/>
        </w:rPr>
        <w:t>«و زمین را بعد از آن گسترش داد».</w:t>
      </w:r>
    </w:p>
    <w:p w:rsidR="00034344" w:rsidRPr="004B16DE" w:rsidRDefault="00781E9D" w:rsidP="004B16DE">
      <w:pPr>
        <w:ind w:firstLine="284"/>
        <w:jc w:val="both"/>
        <w:rPr>
          <w:rStyle w:val="Char0"/>
          <w:rtl/>
        </w:rPr>
      </w:pPr>
      <w:r w:rsidRPr="004B16DE">
        <w:rPr>
          <w:rStyle w:val="Char0"/>
          <w:rFonts w:hint="cs"/>
          <w:rtl/>
        </w:rPr>
        <w:t>و در آیه</w:t>
      </w:r>
      <w:r w:rsidR="00034344" w:rsidRPr="004B16DE">
        <w:rPr>
          <w:rStyle w:val="Char0"/>
          <w:rFonts w:hint="cs"/>
          <w:rtl/>
        </w:rPr>
        <w:t xml:space="preserve"> 31 و 32 «دحها» را تفسیر می‌کند</w:t>
      </w:r>
      <w:r w:rsidR="00CD41C8" w:rsidRPr="004B16DE">
        <w:rPr>
          <w:rStyle w:val="Char0"/>
          <w:rFonts w:hint="cs"/>
          <w:rtl/>
        </w:rPr>
        <w:t>:</w:t>
      </w:r>
      <w:r w:rsidR="00034344" w:rsidRPr="004B16DE">
        <w:rPr>
          <w:rStyle w:val="Char0"/>
          <w:rFonts w:hint="cs"/>
          <w:rtl/>
        </w:rPr>
        <w:t xml:space="preserve"> </w:t>
      </w:r>
    </w:p>
    <w:p w:rsidR="00B6773B" w:rsidRPr="004B16DE" w:rsidRDefault="004A1384" w:rsidP="004B16DE">
      <w:pPr>
        <w:ind w:firstLine="284"/>
        <w:jc w:val="both"/>
        <w:rPr>
          <w:rStyle w:val="Char0"/>
          <w:color w:val="FF0000"/>
          <w:rtl/>
        </w:rPr>
      </w:pPr>
      <w:r w:rsidRPr="004B16DE">
        <w:rPr>
          <w:rStyle w:val="Char0"/>
          <w:rFonts w:cs="Traditional Arabic"/>
          <w:color w:val="000000"/>
          <w:shd w:val="clear" w:color="auto" w:fill="FFFFFF"/>
          <w:rtl/>
        </w:rPr>
        <w:t>﴿</w:t>
      </w:r>
      <w:r w:rsidRPr="004B16DE">
        <w:rPr>
          <w:rStyle w:val="Char8"/>
          <w:rtl/>
        </w:rPr>
        <w:t>أَخۡرَجَ مِنۡهَا مَآءَهَا وَمَرۡعَىٰهَا٣١ وَ</w:t>
      </w:r>
      <w:r w:rsidRPr="004B16DE">
        <w:rPr>
          <w:rStyle w:val="Char8"/>
          <w:rFonts w:hint="cs"/>
          <w:rtl/>
        </w:rPr>
        <w:t>ٱلۡجِبَالَ</w:t>
      </w:r>
      <w:r w:rsidRPr="004B16DE">
        <w:rPr>
          <w:rStyle w:val="Char8"/>
          <w:rtl/>
        </w:rPr>
        <w:t xml:space="preserve"> أَرۡسَىٰهَا٣٢</w:t>
      </w:r>
      <w:r w:rsidRPr="004B16DE">
        <w:rPr>
          <w:rStyle w:val="Char0"/>
          <w:rFonts w:cs="Traditional Arabic"/>
          <w:color w:val="000000"/>
          <w:shd w:val="clear" w:color="auto" w:fill="FFFFFF"/>
          <w:rtl/>
        </w:rPr>
        <w:t>﴾</w:t>
      </w:r>
      <w:r w:rsidRPr="004B16DE">
        <w:rPr>
          <w:rStyle w:val="Char3"/>
          <w:rtl/>
        </w:rPr>
        <w:t xml:space="preserve"> [النازعات: 31-32]</w:t>
      </w:r>
      <w:r w:rsidRPr="004B16DE">
        <w:rPr>
          <w:rStyle w:val="Char3"/>
          <w:rFonts w:hint="cs"/>
          <w:rtl/>
        </w:rPr>
        <w:t>.</w:t>
      </w:r>
    </w:p>
    <w:p w:rsidR="00B6773B" w:rsidRPr="004B16DE" w:rsidRDefault="00B6773B" w:rsidP="004B16DE">
      <w:pPr>
        <w:pStyle w:val="a0"/>
        <w:rPr>
          <w:rtl/>
        </w:rPr>
      </w:pPr>
      <w:r w:rsidRPr="004B16DE">
        <w:rPr>
          <w:rFonts w:hint="cs"/>
          <w:rtl/>
        </w:rPr>
        <w:t>«</w:t>
      </w:r>
      <w:r w:rsidR="00E33FC4" w:rsidRPr="004B16DE">
        <w:rPr>
          <w:rFonts w:hint="cs"/>
          <w:rtl/>
        </w:rPr>
        <w:t>از آن آب و چراگاهش را بیرون آورد و کوه‌ها را ثابت و محکم نمود</w:t>
      </w:r>
      <w:r w:rsidRPr="004B16DE">
        <w:rPr>
          <w:rFonts w:hint="cs"/>
          <w:rtl/>
        </w:rPr>
        <w:t>».</w:t>
      </w:r>
    </w:p>
    <w:p w:rsidR="00034344" w:rsidRPr="004B16DE" w:rsidRDefault="00E33FC4" w:rsidP="004B16DE">
      <w:pPr>
        <w:ind w:firstLine="284"/>
        <w:jc w:val="both"/>
        <w:rPr>
          <w:rStyle w:val="Char0"/>
          <w:rtl/>
        </w:rPr>
      </w:pPr>
      <w:r w:rsidRPr="004B16DE">
        <w:rPr>
          <w:rStyle w:val="Char0"/>
          <w:rFonts w:hint="cs"/>
          <w:rtl/>
        </w:rPr>
        <w:t>و هنگامی که فهم آیه 82 سوره انعام</w:t>
      </w:r>
      <w:r w:rsidR="00CD41C8" w:rsidRPr="004B16DE">
        <w:rPr>
          <w:rStyle w:val="Char0"/>
          <w:rFonts w:hint="cs"/>
          <w:rtl/>
        </w:rPr>
        <w:t>:</w:t>
      </w:r>
      <w:r w:rsidRPr="004B16DE">
        <w:rPr>
          <w:rStyle w:val="Char0"/>
          <w:rFonts w:hint="cs"/>
          <w:rtl/>
        </w:rPr>
        <w:t xml:space="preserve"> </w:t>
      </w:r>
    </w:p>
    <w:p w:rsidR="00E33FC4" w:rsidRPr="004B16DE" w:rsidRDefault="004A1384" w:rsidP="004B16DE">
      <w:pPr>
        <w:ind w:firstLine="284"/>
        <w:jc w:val="both"/>
        <w:rPr>
          <w:rtl/>
        </w:rPr>
      </w:pPr>
      <w:r w:rsidRPr="004B16DE">
        <w:rPr>
          <w:rStyle w:val="Char0"/>
          <w:rFonts w:cs="Traditional Arabic"/>
          <w:color w:val="000000"/>
          <w:shd w:val="clear" w:color="auto" w:fill="FFFFFF"/>
          <w:rtl/>
        </w:rPr>
        <w:t>﴿</w:t>
      </w:r>
      <w:r w:rsidRPr="004B16DE">
        <w:rPr>
          <w:rStyle w:val="Char8"/>
          <w:rFonts w:hint="cs"/>
          <w:rtl/>
        </w:rPr>
        <w:t>ٱلَّذِينَ</w:t>
      </w:r>
      <w:r w:rsidRPr="004B16DE">
        <w:rPr>
          <w:rStyle w:val="Char8"/>
          <w:rtl/>
        </w:rPr>
        <w:t xml:space="preserve"> ءَامَنُواْ وَلَمۡ يَلۡبِسُوٓاْ إِيمَٰنَهُم بِظُلۡمٍ أُوْلَٰٓئِكَ لَهُمُ </w:t>
      </w:r>
      <w:r w:rsidRPr="004B16DE">
        <w:rPr>
          <w:rStyle w:val="Char8"/>
          <w:rFonts w:hint="cs"/>
          <w:rtl/>
        </w:rPr>
        <w:t>ٱلۡأَمۡنُ</w:t>
      </w:r>
      <w:r w:rsidRPr="004B16DE">
        <w:rPr>
          <w:rStyle w:val="Char8"/>
          <w:rtl/>
        </w:rPr>
        <w:t xml:space="preserve"> وَهُم مُّهۡتَدُونَ٨٢</w:t>
      </w:r>
      <w:r w:rsidRPr="004B16DE">
        <w:rPr>
          <w:rStyle w:val="Char0"/>
          <w:rFonts w:cs="Traditional Arabic"/>
          <w:color w:val="000000"/>
          <w:shd w:val="clear" w:color="auto" w:fill="FFFFFF"/>
          <w:rtl/>
        </w:rPr>
        <w:t>﴾</w:t>
      </w:r>
      <w:r w:rsidRPr="004B16DE">
        <w:rPr>
          <w:rStyle w:val="Char3"/>
          <w:rtl/>
        </w:rPr>
        <w:t xml:space="preserve"> [الأنعام: 82]</w:t>
      </w:r>
      <w:r w:rsidRPr="004B16DE">
        <w:rPr>
          <w:rStyle w:val="Char3"/>
          <w:rFonts w:hint="cs"/>
          <w:rtl/>
        </w:rPr>
        <w:t>.</w:t>
      </w:r>
    </w:p>
    <w:p w:rsidR="00E33FC4" w:rsidRPr="004B16DE" w:rsidRDefault="00E33FC4" w:rsidP="004B16DE">
      <w:pPr>
        <w:pStyle w:val="a0"/>
        <w:rPr>
          <w:rtl/>
        </w:rPr>
      </w:pPr>
      <w:r w:rsidRPr="004B16DE">
        <w:rPr>
          <w:rFonts w:hint="cs"/>
          <w:rtl/>
        </w:rPr>
        <w:t>«آن</w:t>
      </w:r>
      <w:r w:rsidR="004A1384" w:rsidRPr="004B16DE">
        <w:rPr>
          <w:rFonts w:hint="cs"/>
          <w:rtl/>
        </w:rPr>
        <w:t>‌</w:t>
      </w:r>
      <w:r w:rsidRPr="004B16DE">
        <w:rPr>
          <w:rFonts w:hint="cs"/>
          <w:rtl/>
        </w:rPr>
        <w:t>ها که ایمان آوردند و ایمان خود را</w:t>
      </w:r>
      <w:r w:rsidR="00781E9D" w:rsidRPr="004B16DE">
        <w:rPr>
          <w:rFonts w:hint="cs"/>
          <w:rtl/>
        </w:rPr>
        <w:t xml:space="preserve">  با</w:t>
      </w:r>
      <w:r w:rsidRPr="004B16DE">
        <w:rPr>
          <w:rFonts w:hint="cs"/>
          <w:rtl/>
        </w:rPr>
        <w:t xml:space="preserve"> ستم نیالودند، ایمنی تنها از آن آن</w:t>
      </w:r>
      <w:r w:rsidR="004A1384" w:rsidRPr="004B16DE">
        <w:rPr>
          <w:rFonts w:hint="cs"/>
          <w:rtl/>
        </w:rPr>
        <w:t>‌</w:t>
      </w:r>
      <w:r w:rsidRPr="004B16DE">
        <w:rPr>
          <w:rFonts w:hint="cs"/>
          <w:rtl/>
        </w:rPr>
        <w:t>هاست، و آن</w:t>
      </w:r>
      <w:r w:rsidR="004A1384" w:rsidRPr="004B16DE">
        <w:rPr>
          <w:rFonts w:hint="cs"/>
          <w:rtl/>
        </w:rPr>
        <w:t>‌</w:t>
      </w:r>
      <w:r w:rsidRPr="004B16DE">
        <w:rPr>
          <w:rFonts w:hint="cs"/>
          <w:rtl/>
        </w:rPr>
        <w:t>ها هدایت</w:t>
      </w:r>
      <w:r w:rsidR="00D85224" w:rsidRPr="004B16DE">
        <w:rPr>
          <w:rFonts w:hint="cs"/>
          <w:rtl/>
        </w:rPr>
        <w:t>‌</w:t>
      </w:r>
      <w:r w:rsidRPr="004B16DE">
        <w:rPr>
          <w:rFonts w:hint="cs"/>
          <w:rtl/>
        </w:rPr>
        <w:t>یافتگانند».</w:t>
      </w:r>
    </w:p>
    <w:p w:rsidR="00DA7211" w:rsidRPr="004B16DE" w:rsidRDefault="00DA7211" w:rsidP="004B16DE">
      <w:pPr>
        <w:pStyle w:val="a0"/>
        <w:rPr>
          <w:rtl/>
        </w:rPr>
      </w:pPr>
      <w:r w:rsidRPr="004B16DE">
        <w:rPr>
          <w:rFonts w:hint="cs"/>
          <w:rtl/>
        </w:rPr>
        <w:t>بر اصحاب پیامبر</w:t>
      </w:r>
      <w:r w:rsidR="00F500BA" w:rsidRPr="004B16DE">
        <w:rPr>
          <w:rFonts w:cs="CTraditional Arabic" w:hint="cs"/>
          <w:rtl/>
        </w:rPr>
        <w:t xml:space="preserve"> ج </w:t>
      </w:r>
      <w:r w:rsidRPr="004B16DE">
        <w:rPr>
          <w:rFonts w:hint="cs"/>
          <w:rtl/>
        </w:rPr>
        <w:t>دشوار آمد از رسول خدا</w:t>
      </w:r>
      <w:r w:rsidR="00F500BA" w:rsidRPr="004B16DE">
        <w:rPr>
          <w:rFonts w:cs="CTraditional Arabic" w:hint="cs"/>
          <w:rtl/>
        </w:rPr>
        <w:t xml:space="preserve"> ج </w:t>
      </w:r>
      <w:r w:rsidRPr="004B16DE">
        <w:rPr>
          <w:rFonts w:hint="cs"/>
          <w:rtl/>
        </w:rPr>
        <w:t>پرسیدند</w:t>
      </w:r>
      <w:r w:rsidR="00CD41C8" w:rsidRPr="004B16DE">
        <w:rPr>
          <w:rFonts w:hint="cs"/>
          <w:rtl/>
        </w:rPr>
        <w:t>:</w:t>
      </w:r>
      <w:r w:rsidRPr="004B16DE">
        <w:rPr>
          <w:rFonts w:hint="cs"/>
          <w:rtl/>
        </w:rPr>
        <w:t xml:space="preserve"> </w:t>
      </w:r>
      <w:r w:rsidR="004F260D" w:rsidRPr="004B16DE">
        <w:rPr>
          <w:rStyle w:val="Char2"/>
          <w:rFonts w:hint="cs"/>
          <w:rtl/>
        </w:rPr>
        <w:t>«</w:t>
      </w:r>
      <w:r w:rsidR="004F260D" w:rsidRPr="004B16DE">
        <w:rPr>
          <w:rStyle w:val="Char2"/>
          <w:rtl/>
        </w:rPr>
        <w:t>أیّنا لم یظلم نفسه</w:t>
      </w:r>
      <w:r w:rsidR="004F260D" w:rsidRPr="004B16DE">
        <w:rPr>
          <w:rStyle w:val="Char2"/>
          <w:rFonts w:hint="cs"/>
          <w:rtl/>
        </w:rPr>
        <w:t>»</w:t>
      </w:r>
      <w:r w:rsidR="004F260D" w:rsidRPr="004B16DE">
        <w:rPr>
          <w:rFonts w:hint="cs"/>
          <w:rtl/>
        </w:rPr>
        <w:t>، «</w:t>
      </w:r>
      <w:r w:rsidR="00DE3EFD" w:rsidRPr="004B16DE">
        <w:rPr>
          <w:rFonts w:hint="cs"/>
          <w:rtl/>
        </w:rPr>
        <w:t>چه کسی از ماست که به خویشتن دست کم ظلم نکرده باشد</w:t>
      </w:r>
      <w:r w:rsidR="004F260D" w:rsidRPr="004B16DE">
        <w:rPr>
          <w:rFonts w:hint="cs"/>
          <w:rtl/>
        </w:rPr>
        <w:t xml:space="preserve">؟!». </w:t>
      </w:r>
    </w:p>
    <w:p w:rsidR="003261E1" w:rsidRPr="004B16DE" w:rsidRDefault="003261E1" w:rsidP="004B16DE">
      <w:pPr>
        <w:ind w:firstLine="284"/>
        <w:jc w:val="both"/>
        <w:rPr>
          <w:rStyle w:val="Char0"/>
          <w:rtl/>
        </w:rPr>
      </w:pPr>
      <w:r w:rsidRPr="004B16DE">
        <w:rPr>
          <w:rStyle w:val="Char0"/>
          <w:rFonts w:hint="cs"/>
          <w:rtl/>
        </w:rPr>
        <w:t>پیامبر اکرم</w:t>
      </w:r>
      <w:r w:rsidR="004A1384" w:rsidRPr="004B16DE">
        <w:rPr>
          <w:rStyle w:val="Char0"/>
          <w:rFonts w:hint="cs"/>
          <w:rtl/>
        </w:rPr>
        <w:t xml:space="preserve"> </w:t>
      </w:r>
      <w:r w:rsidR="004A1384" w:rsidRPr="004B16DE">
        <w:rPr>
          <w:rStyle w:val="Char0"/>
          <w:rFonts w:cs="CTraditional Arabic" w:hint="cs"/>
          <w:rtl/>
        </w:rPr>
        <w:t>ج</w:t>
      </w:r>
      <w:r w:rsidRPr="004B16DE">
        <w:rPr>
          <w:rStyle w:val="Char0"/>
          <w:rFonts w:hint="cs"/>
          <w:rtl/>
        </w:rPr>
        <w:t>، در پاسخ آنان قرآن را با قرآن تفسیر نمود و آیه 13 سوره لقمان را تلاوت نمود</w:t>
      </w:r>
      <w:r w:rsidR="00CD41C8" w:rsidRPr="004B16DE">
        <w:rPr>
          <w:rStyle w:val="Char0"/>
          <w:rFonts w:hint="cs"/>
          <w:rtl/>
        </w:rPr>
        <w:t>:</w:t>
      </w:r>
      <w:r w:rsidRPr="004B16DE">
        <w:rPr>
          <w:rStyle w:val="Char0"/>
          <w:rFonts w:hint="cs"/>
          <w:rtl/>
        </w:rPr>
        <w:t xml:space="preserve"> </w:t>
      </w:r>
    </w:p>
    <w:p w:rsidR="003261E1" w:rsidRPr="004B16DE" w:rsidRDefault="004A1384"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إِنَّ </w:t>
      </w:r>
      <w:r w:rsidRPr="004B16DE">
        <w:rPr>
          <w:rStyle w:val="Char8"/>
          <w:rFonts w:hint="cs"/>
          <w:rtl/>
        </w:rPr>
        <w:t>ٱلشِّرۡكَ</w:t>
      </w:r>
      <w:r w:rsidRPr="004B16DE">
        <w:rPr>
          <w:rStyle w:val="Char8"/>
          <w:rtl/>
        </w:rPr>
        <w:t xml:space="preserve"> لَظُلۡمٌ عَظِيمٞ١٣</w:t>
      </w:r>
      <w:r w:rsidRPr="004B16DE">
        <w:rPr>
          <w:rStyle w:val="Char0"/>
          <w:rFonts w:cs="Traditional Arabic"/>
          <w:color w:val="000000"/>
          <w:shd w:val="clear" w:color="auto" w:fill="FFFFFF"/>
          <w:rtl/>
        </w:rPr>
        <w:t>﴾</w:t>
      </w:r>
      <w:r w:rsidRPr="004B16DE">
        <w:rPr>
          <w:rStyle w:val="Char3"/>
          <w:rtl/>
        </w:rPr>
        <w:t xml:space="preserve"> [لقمان: 13]</w:t>
      </w:r>
      <w:r w:rsidRPr="004B16DE">
        <w:rPr>
          <w:rStyle w:val="Char3"/>
          <w:rFonts w:hint="cs"/>
          <w:rtl/>
        </w:rPr>
        <w:t>.</w:t>
      </w:r>
    </w:p>
    <w:p w:rsidR="003261E1" w:rsidRPr="004B16DE" w:rsidRDefault="003261E1" w:rsidP="004B16DE">
      <w:pPr>
        <w:pStyle w:val="a0"/>
        <w:rPr>
          <w:rtl/>
        </w:rPr>
      </w:pPr>
      <w:r w:rsidRPr="004B16DE">
        <w:rPr>
          <w:rFonts w:hint="cs"/>
          <w:rtl/>
        </w:rPr>
        <w:t>«همانا شرک ظلم بزرگی است».</w:t>
      </w:r>
    </w:p>
    <w:p w:rsidR="009D2305" w:rsidRPr="004B16DE" w:rsidRDefault="009D2305" w:rsidP="004B16DE">
      <w:pPr>
        <w:pStyle w:val="a6"/>
        <w:rPr>
          <w:rtl/>
          <w:lang w:bidi="fa-IR"/>
        </w:rPr>
      </w:pPr>
      <w:bookmarkStart w:id="32" w:name="_Toc177832148"/>
      <w:bookmarkStart w:id="33" w:name="_Toc434827985"/>
      <w:r w:rsidRPr="004B16DE">
        <w:rPr>
          <w:rFonts w:hint="cs"/>
          <w:rtl/>
          <w:lang w:bidi="fa-IR"/>
        </w:rPr>
        <w:t>2- احادیث پیامبر</w:t>
      </w:r>
      <w:bookmarkEnd w:id="32"/>
      <w:r w:rsidR="004A1384" w:rsidRPr="004B16DE">
        <w:rPr>
          <w:rFonts w:cs="CTraditional Arabic" w:hint="cs"/>
          <w:rtl/>
          <w:lang w:bidi="fa-IR"/>
        </w:rPr>
        <w:t>ج</w:t>
      </w:r>
      <w:bookmarkEnd w:id="33"/>
      <w:r w:rsidR="0039163F" w:rsidRPr="004B16DE">
        <w:rPr>
          <w:rFonts w:ascii="Times New Roman" w:hAnsi="Times New Roman"/>
          <w:lang w:bidi="fa-IR"/>
        </w:rPr>
        <w:t xml:space="preserve"> </w:t>
      </w:r>
      <w:r w:rsidRPr="004B16DE">
        <w:rPr>
          <w:rFonts w:hint="cs"/>
          <w:rtl/>
          <w:lang w:bidi="fa-IR"/>
        </w:rPr>
        <w:t xml:space="preserve"> </w:t>
      </w:r>
    </w:p>
    <w:p w:rsidR="009D2305" w:rsidRPr="004B16DE" w:rsidRDefault="007D6F19" w:rsidP="004B16DE">
      <w:pPr>
        <w:ind w:firstLine="284"/>
        <w:jc w:val="both"/>
        <w:rPr>
          <w:rStyle w:val="Char0"/>
          <w:rtl/>
        </w:rPr>
      </w:pPr>
      <w:r w:rsidRPr="004B16DE">
        <w:rPr>
          <w:rStyle w:val="Char0"/>
          <w:rFonts w:hint="cs"/>
          <w:rtl/>
        </w:rPr>
        <w:t>دومین منبع تفسیر قرآن، احادیث حضرت پیامبر</w:t>
      </w:r>
      <w:r w:rsidR="00F500BA" w:rsidRPr="004B16DE">
        <w:rPr>
          <w:rStyle w:val="Char0"/>
          <w:rFonts w:cs="CTraditional Arabic" w:hint="cs"/>
          <w:rtl/>
        </w:rPr>
        <w:t xml:space="preserve"> ج </w:t>
      </w:r>
      <w:r w:rsidRPr="004B16DE">
        <w:rPr>
          <w:rStyle w:val="Char0"/>
          <w:rFonts w:hint="cs"/>
          <w:rtl/>
        </w:rPr>
        <w:t>هستند چون خداوند متعال قرآن را بر حضرت محمد</w:t>
      </w:r>
      <w:r w:rsidR="004A1384" w:rsidRPr="004B16DE">
        <w:rPr>
          <w:rStyle w:val="Char0"/>
          <w:rFonts w:hint="cs"/>
          <w:rtl/>
        </w:rPr>
        <w:t xml:space="preserve"> </w:t>
      </w:r>
      <w:r w:rsidR="004A1384" w:rsidRPr="004B16DE">
        <w:rPr>
          <w:rStyle w:val="Char0"/>
          <w:rFonts w:cs="CTraditional Arabic" w:hint="cs"/>
          <w:rtl/>
        </w:rPr>
        <w:t>ج</w:t>
      </w:r>
      <w:r w:rsidR="0039163F" w:rsidRPr="004B16DE">
        <w:rPr>
          <w:rStyle w:val="Char0"/>
          <w:rtl/>
        </w:rPr>
        <w:t xml:space="preserve"> </w:t>
      </w:r>
      <w:r w:rsidRPr="004B16DE">
        <w:rPr>
          <w:rStyle w:val="Char0"/>
          <w:rFonts w:hint="cs"/>
          <w:rtl/>
        </w:rPr>
        <w:t xml:space="preserve"> نازل فرمود و در آیات متعددی هدف از بعثت ایشان را تبیین آیات قرآنی ذکر نموده است می‌فرماید</w:t>
      </w:r>
      <w:r w:rsidR="00CD41C8" w:rsidRPr="004B16DE">
        <w:rPr>
          <w:rStyle w:val="Char0"/>
          <w:rFonts w:hint="cs"/>
          <w:rtl/>
        </w:rPr>
        <w:t>:</w:t>
      </w:r>
      <w:r w:rsidRPr="004B16DE">
        <w:rPr>
          <w:rStyle w:val="Char0"/>
          <w:rFonts w:hint="cs"/>
          <w:rtl/>
        </w:rPr>
        <w:t xml:space="preserve"> </w:t>
      </w:r>
    </w:p>
    <w:p w:rsidR="007D6F19" w:rsidRPr="004B16DE" w:rsidRDefault="002E0014"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وَأَنزَلۡنَآ إِلَيۡكَ </w:t>
      </w:r>
      <w:r w:rsidRPr="004B16DE">
        <w:rPr>
          <w:rStyle w:val="Char8"/>
          <w:rFonts w:hint="cs"/>
          <w:rtl/>
        </w:rPr>
        <w:t>ٱلذِّكۡرَ</w:t>
      </w:r>
      <w:r w:rsidRPr="004B16DE">
        <w:rPr>
          <w:rStyle w:val="Char8"/>
          <w:rtl/>
        </w:rPr>
        <w:t xml:space="preserve"> لِتُبَيِّنَ لِلنَّاسِ مَا نُزِّلَ إِلَيۡهِمۡ وَلَعَلَّهُمۡ يَتَفَكَّرُونَ٤٤</w:t>
      </w:r>
      <w:r w:rsidRPr="004B16DE">
        <w:rPr>
          <w:rStyle w:val="Char0"/>
          <w:rFonts w:cs="Traditional Arabic"/>
          <w:color w:val="000000"/>
          <w:shd w:val="clear" w:color="auto" w:fill="FFFFFF"/>
          <w:rtl/>
        </w:rPr>
        <w:t>﴾</w:t>
      </w:r>
      <w:r w:rsidRPr="004B16DE">
        <w:rPr>
          <w:rStyle w:val="Char3"/>
          <w:rtl/>
        </w:rPr>
        <w:t xml:space="preserve"> [النحل: 44]</w:t>
      </w:r>
      <w:r w:rsidRPr="004B16DE">
        <w:rPr>
          <w:rStyle w:val="Char3"/>
          <w:rFonts w:hint="cs"/>
          <w:rtl/>
        </w:rPr>
        <w:t>.</w:t>
      </w:r>
    </w:p>
    <w:p w:rsidR="007D6F19" w:rsidRPr="004B16DE" w:rsidRDefault="007D6F19" w:rsidP="004B16DE">
      <w:pPr>
        <w:pStyle w:val="a0"/>
        <w:rPr>
          <w:rtl/>
        </w:rPr>
      </w:pPr>
      <w:r w:rsidRPr="004B16DE">
        <w:rPr>
          <w:rFonts w:hint="cs"/>
          <w:rtl/>
        </w:rPr>
        <w:t>«این قرآن را بر تو نازل کردیم، تا آنچه را که به سوی آن</w:t>
      </w:r>
      <w:r w:rsidR="002E0014" w:rsidRPr="004B16DE">
        <w:rPr>
          <w:rFonts w:hint="cs"/>
          <w:rtl/>
        </w:rPr>
        <w:t>‌</w:t>
      </w:r>
      <w:r w:rsidRPr="004B16DE">
        <w:rPr>
          <w:rFonts w:hint="cs"/>
          <w:rtl/>
        </w:rPr>
        <w:t>ها (مردم) نازل شده است برای آن</w:t>
      </w:r>
      <w:r w:rsidR="002E0014" w:rsidRPr="004B16DE">
        <w:rPr>
          <w:rFonts w:hint="cs"/>
          <w:rtl/>
        </w:rPr>
        <w:t>‌</w:t>
      </w:r>
      <w:r w:rsidRPr="004B16DE">
        <w:rPr>
          <w:rFonts w:hint="cs"/>
          <w:rtl/>
        </w:rPr>
        <w:t>ها روشن سازی و شاید اندیشه کنند».</w:t>
      </w:r>
    </w:p>
    <w:p w:rsidR="007D6F19" w:rsidRPr="004B16DE" w:rsidRDefault="007D6F19" w:rsidP="004B16DE">
      <w:pPr>
        <w:ind w:firstLine="284"/>
        <w:jc w:val="both"/>
        <w:rPr>
          <w:rStyle w:val="Char0"/>
          <w:rtl/>
        </w:rPr>
      </w:pPr>
      <w:r w:rsidRPr="004B16DE">
        <w:rPr>
          <w:rStyle w:val="Char0"/>
          <w:rFonts w:hint="cs"/>
          <w:rtl/>
        </w:rPr>
        <w:t>و چنانکه در تفسیر آیه 26 سوره یونس</w:t>
      </w:r>
      <w:r w:rsidR="00CD41C8" w:rsidRPr="004B16DE">
        <w:rPr>
          <w:rStyle w:val="Char0"/>
          <w:rFonts w:hint="cs"/>
          <w:rtl/>
        </w:rPr>
        <w:t>:</w:t>
      </w:r>
      <w:r w:rsidRPr="004B16DE">
        <w:rPr>
          <w:rStyle w:val="Char0"/>
          <w:rFonts w:hint="cs"/>
          <w:rtl/>
        </w:rPr>
        <w:t xml:space="preserve"> </w:t>
      </w:r>
    </w:p>
    <w:p w:rsidR="007D6F19" w:rsidRPr="004B16DE" w:rsidRDefault="002E0014"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۞لِّلَّذِينَ أَحۡسَنُواْ </w:t>
      </w:r>
      <w:r w:rsidRPr="004B16DE">
        <w:rPr>
          <w:rStyle w:val="Char8"/>
          <w:rFonts w:hint="cs"/>
          <w:rtl/>
        </w:rPr>
        <w:t>ٱلۡحُسۡنَىٰ</w:t>
      </w:r>
      <w:r w:rsidRPr="004B16DE">
        <w:rPr>
          <w:rStyle w:val="Char0"/>
          <w:rFonts w:cs="Traditional Arabic"/>
          <w:color w:val="000000"/>
          <w:shd w:val="clear" w:color="auto" w:fill="FFFFFF"/>
          <w:rtl/>
        </w:rPr>
        <w:t>﴾</w:t>
      </w:r>
      <w:r w:rsidRPr="004B16DE">
        <w:rPr>
          <w:rStyle w:val="Char3"/>
          <w:rtl/>
        </w:rPr>
        <w:t xml:space="preserve"> [يونس: 26]</w:t>
      </w:r>
      <w:r w:rsidRPr="004B16DE">
        <w:rPr>
          <w:rStyle w:val="Char3"/>
          <w:rFonts w:hint="cs"/>
          <w:rtl/>
        </w:rPr>
        <w:t>.</w:t>
      </w:r>
    </w:p>
    <w:p w:rsidR="007D6F19" w:rsidRPr="004B16DE" w:rsidRDefault="007D6F19" w:rsidP="004B16DE">
      <w:pPr>
        <w:pStyle w:val="a0"/>
        <w:rPr>
          <w:rtl/>
        </w:rPr>
      </w:pPr>
      <w:r w:rsidRPr="004B16DE">
        <w:rPr>
          <w:rFonts w:hint="cs"/>
          <w:rtl/>
        </w:rPr>
        <w:t>«کسانی که نیکی کردند پاداش نیک و افزون بر آن دارند».</w:t>
      </w:r>
    </w:p>
    <w:p w:rsidR="007D6F19" w:rsidRPr="004B16DE" w:rsidRDefault="007D6F19" w:rsidP="004B16DE">
      <w:pPr>
        <w:pStyle w:val="a0"/>
        <w:rPr>
          <w:rtl/>
        </w:rPr>
      </w:pPr>
      <w:r w:rsidRPr="004B16DE">
        <w:rPr>
          <w:rFonts w:hint="cs"/>
          <w:rtl/>
        </w:rPr>
        <w:t>طبق حدیثی که صحیح مسلم به روایت حضرت صهیب‌بن سنان</w:t>
      </w:r>
      <w:r w:rsidR="002E0014" w:rsidRPr="004B16DE">
        <w:rPr>
          <w:rFonts w:cs="CTraditional Arabic" w:hint="cs"/>
          <w:rtl/>
        </w:rPr>
        <w:t>س</w:t>
      </w:r>
      <w:r w:rsidRPr="004B16DE">
        <w:rPr>
          <w:rFonts w:hint="cs"/>
          <w:rtl/>
        </w:rPr>
        <w:t xml:space="preserve"> نقل می‌کند، حضرت پیامبر اکرم</w:t>
      </w:r>
      <w:r w:rsidR="00F500BA" w:rsidRPr="004B16DE">
        <w:rPr>
          <w:rFonts w:cs="CTraditional Arabic" w:hint="cs"/>
          <w:rtl/>
        </w:rPr>
        <w:t xml:space="preserve"> ج </w:t>
      </w:r>
      <w:r w:rsidRPr="004B16DE">
        <w:rPr>
          <w:rFonts w:hint="cs"/>
          <w:rtl/>
        </w:rPr>
        <w:t>در تفسیر کلم</w:t>
      </w:r>
      <w:r w:rsidR="004B5ADF" w:rsidRPr="004B16DE">
        <w:rPr>
          <w:rFonts w:hint="cs"/>
          <w:rtl/>
        </w:rPr>
        <w:t>ۀ</w:t>
      </w:r>
      <w:r w:rsidRPr="004B16DE">
        <w:rPr>
          <w:rFonts w:hint="cs"/>
          <w:rtl/>
        </w:rPr>
        <w:t xml:space="preserve"> «زیاده» فرمود</w:t>
      </w:r>
      <w:r w:rsidR="00CD41C8" w:rsidRPr="004B16DE">
        <w:rPr>
          <w:rFonts w:hint="cs"/>
          <w:rtl/>
        </w:rPr>
        <w:t>:</w:t>
      </w:r>
      <w:r w:rsidRPr="004B16DE">
        <w:rPr>
          <w:rFonts w:hint="cs"/>
          <w:rtl/>
        </w:rPr>
        <w:t xml:space="preserve"> </w:t>
      </w:r>
      <w:r w:rsidRPr="004B16DE">
        <w:rPr>
          <w:rStyle w:val="Char7"/>
          <w:rtl/>
        </w:rPr>
        <w:t>«</w:t>
      </w:r>
      <w:r w:rsidR="00694138" w:rsidRPr="004B16DE">
        <w:rPr>
          <w:rStyle w:val="Char7"/>
          <w:rtl/>
        </w:rPr>
        <w:t xml:space="preserve">فیکشف الحجاب فما أعطوا شیئاً </w:t>
      </w:r>
      <w:r w:rsidR="00694138" w:rsidRPr="004B16DE">
        <w:rPr>
          <w:rStyle w:val="Char7"/>
          <w:rFonts w:hint="cs"/>
          <w:rtl/>
        </w:rPr>
        <w:t>أ</w:t>
      </w:r>
      <w:r w:rsidRPr="004B16DE">
        <w:rPr>
          <w:rStyle w:val="Char7"/>
          <w:rtl/>
        </w:rPr>
        <w:t>حبّ إلیهم من النظر</w:t>
      </w:r>
      <w:r w:rsidR="00694138" w:rsidRPr="004B16DE">
        <w:rPr>
          <w:rStyle w:val="Char7"/>
          <w:rtl/>
        </w:rPr>
        <w:t xml:space="preserve"> إلی ربهم عزوجل ثم تلا هذه الآی</w:t>
      </w:r>
      <w:r w:rsidR="00694138" w:rsidRPr="004B16DE">
        <w:rPr>
          <w:rStyle w:val="Char7"/>
          <w:rFonts w:hint="cs"/>
          <w:rtl/>
        </w:rPr>
        <w:t>ة:</w:t>
      </w:r>
      <w:r w:rsidRPr="004B16DE">
        <w:rPr>
          <w:rFonts w:ascii="Lotus Linotype" w:hAnsi="Lotus Linotype" w:cs="Lotus Linotype"/>
          <w:sz w:val="30"/>
          <w:szCs w:val="30"/>
          <w:rtl/>
        </w:rPr>
        <w:t xml:space="preserve"> </w:t>
      </w:r>
      <w:r w:rsidR="007A43A7" w:rsidRPr="004B16DE">
        <w:rPr>
          <w:rFonts w:ascii="Lotus Linotype" w:hAnsi="Lotus Linotype" w:cs="Traditional Arabic"/>
          <w:color w:val="000000"/>
          <w:sz w:val="30"/>
          <w:shd w:val="clear" w:color="auto" w:fill="FFFFFF"/>
          <w:rtl/>
        </w:rPr>
        <w:t>﴿</w:t>
      </w:r>
      <w:r w:rsidR="007A43A7" w:rsidRPr="004B16DE">
        <w:rPr>
          <w:rStyle w:val="Char8"/>
          <w:rtl/>
        </w:rPr>
        <w:t xml:space="preserve">۞لِّلَّذِينَ أَحۡسَنُواْ </w:t>
      </w:r>
      <w:r w:rsidR="007A43A7" w:rsidRPr="004B16DE">
        <w:rPr>
          <w:rStyle w:val="Char8"/>
          <w:rFonts w:hint="cs"/>
          <w:rtl/>
        </w:rPr>
        <w:t>ٱلۡحُسۡنَىٰ</w:t>
      </w:r>
      <w:r w:rsidR="007A43A7" w:rsidRPr="004B16DE">
        <w:rPr>
          <w:rFonts w:ascii="Lotus Linotype" w:hAnsi="Lotus Linotype" w:cs="Traditional Arabic"/>
          <w:color w:val="000000"/>
          <w:sz w:val="30"/>
          <w:shd w:val="clear" w:color="auto" w:fill="FFFFFF"/>
          <w:rtl/>
        </w:rPr>
        <w:t>﴾</w:t>
      </w:r>
      <w:r w:rsidR="007A43A7" w:rsidRPr="004B16DE">
        <w:rPr>
          <w:rStyle w:val="Char3"/>
          <w:rtl/>
        </w:rPr>
        <w:t xml:space="preserve"> [يونس: 26]</w:t>
      </w:r>
      <w:r w:rsidR="007A43A7" w:rsidRPr="004B16DE">
        <w:rPr>
          <w:rStyle w:val="Char3"/>
          <w:rFonts w:hint="cs"/>
          <w:rtl/>
        </w:rPr>
        <w:t>.</w:t>
      </w:r>
      <w:r w:rsidRPr="004B16DE">
        <w:rPr>
          <w:rFonts w:hint="cs"/>
          <w:color w:val="FF0000"/>
          <w:rtl/>
        </w:rPr>
        <w:t xml:space="preserve"> </w:t>
      </w:r>
      <w:r w:rsidRPr="004B16DE">
        <w:rPr>
          <w:rFonts w:hint="cs"/>
          <w:rtl/>
        </w:rPr>
        <w:t>«پس خداوند حجاب نورانی را کنار می‌زند که به بهشتیان چیزی دوست‌تر و محبوب‌تر از مشاهده و رؤیت پروردگارشان داده نشده بود و پیامبر اکرم</w:t>
      </w:r>
      <w:r w:rsidR="00F500BA" w:rsidRPr="004B16DE">
        <w:rPr>
          <w:rFonts w:cs="CTraditional Arabic" w:hint="cs"/>
          <w:rtl/>
        </w:rPr>
        <w:t xml:space="preserve"> ج </w:t>
      </w:r>
      <w:r w:rsidRPr="004B16DE">
        <w:rPr>
          <w:rFonts w:hint="cs"/>
          <w:rtl/>
        </w:rPr>
        <w:t xml:space="preserve">آیه مذکور را تلاوت فرمود». </w:t>
      </w:r>
    </w:p>
    <w:p w:rsidR="00292FF1" w:rsidRPr="004B16DE" w:rsidRDefault="00075B2D" w:rsidP="004B16DE">
      <w:pPr>
        <w:ind w:firstLine="284"/>
        <w:jc w:val="both"/>
        <w:rPr>
          <w:rStyle w:val="Char0"/>
          <w:rtl/>
        </w:rPr>
      </w:pPr>
      <w:r w:rsidRPr="004B16DE">
        <w:rPr>
          <w:rStyle w:val="Char0"/>
          <w:rFonts w:hint="cs"/>
          <w:rtl/>
        </w:rPr>
        <w:t>و یا مثلاً</w:t>
      </w:r>
      <w:r w:rsidR="00CD41C8" w:rsidRPr="004B16DE">
        <w:rPr>
          <w:rStyle w:val="Char0"/>
          <w:rFonts w:hint="cs"/>
          <w:rtl/>
        </w:rPr>
        <w:t>:</w:t>
      </w:r>
      <w:r w:rsidRPr="004B16DE">
        <w:rPr>
          <w:rStyle w:val="Char0"/>
          <w:rFonts w:hint="cs"/>
          <w:rtl/>
        </w:rPr>
        <w:t xml:space="preserve"> آیه 60 سوره انفال</w:t>
      </w:r>
      <w:r w:rsidR="00CD41C8" w:rsidRPr="004B16DE">
        <w:rPr>
          <w:rStyle w:val="Char0"/>
          <w:rFonts w:hint="cs"/>
          <w:rtl/>
        </w:rPr>
        <w:t>:</w:t>
      </w:r>
      <w:r w:rsidRPr="004B16DE">
        <w:rPr>
          <w:rStyle w:val="Char0"/>
          <w:rFonts w:hint="cs"/>
          <w:rtl/>
        </w:rPr>
        <w:t xml:space="preserve"> </w:t>
      </w:r>
    </w:p>
    <w:p w:rsidR="00505EF6" w:rsidRPr="004B16DE" w:rsidRDefault="0070679A"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وَأَعِدُّواْ لَهُم مَّا </w:t>
      </w:r>
      <w:r w:rsidRPr="004B16DE">
        <w:rPr>
          <w:rStyle w:val="Char8"/>
          <w:rFonts w:hint="cs"/>
          <w:rtl/>
        </w:rPr>
        <w:t>ٱسۡتَطَعۡتُم</w:t>
      </w:r>
      <w:r w:rsidRPr="004B16DE">
        <w:rPr>
          <w:rStyle w:val="Char8"/>
          <w:rtl/>
        </w:rPr>
        <w:t xml:space="preserve"> مِّن قُوَّةٖ</w:t>
      </w:r>
      <w:r w:rsidRPr="004B16DE">
        <w:rPr>
          <w:rStyle w:val="Char0"/>
          <w:rFonts w:cs="Traditional Arabic"/>
          <w:color w:val="000000"/>
          <w:shd w:val="clear" w:color="auto" w:fill="FFFFFF"/>
          <w:rtl/>
        </w:rPr>
        <w:t>﴾</w:t>
      </w:r>
      <w:r w:rsidRPr="004B16DE">
        <w:rPr>
          <w:rStyle w:val="Char3"/>
          <w:rtl/>
        </w:rPr>
        <w:t xml:space="preserve"> [الأنفال: 60]</w:t>
      </w:r>
      <w:r w:rsidRPr="004B16DE">
        <w:rPr>
          <w:rStyle w:val="Char3"/>
          <w:rFonts w:hint="cs"/>
          <w:rtl/>
        </w:rPr>
        <w:t>.</w:t>
      </w:r>
    </w:p>
    <w:p w:rsidR="00505EF6" w:rsidRPr="004B16DE" w:rsidRDefault="00505EF6" w:rsidP="004B16DE">
      <w:pPr>
        <w:pStyle w:val="a0"/>
        <w:rPr>
          <w:rtl/>
        </w:rPr>
      </w:pPr>
      <w:r w:rsidRPr="004B16DE">
        <w:rPr>
          <w:rFonts w:hint="cs"/>
          <w:rtl/>
        </w:rPr>
        <w:t>«</w:t>
      </w:r>
      <w:r w:rsidR="00075B2D" w:rsidRPr="004B16DE">
        <w:rPr>
          <w:rFonts w:hint="cs"/>
          <w:rtl/>
        </w:rPr>
        <w:t>و هر نیرویی در قدرت دارید برای مقابله با آن</w:t>
      </w:r>
      <w:r w:rsidR="0070679A" w:rsidRPr="004B16DE">
        <w:rPr>
          <w:rFonts w:hint="cs"/>
          <w:rtl/>
        </w:rPr>
        <w:t>‌</w:t>
      </w:r>
      <w:r w:rsidR="00075B2D" w:rsidRPr="004B16DE">
        <w:rPr>
          <w:rFonts w:hint="cs"/>
          <w:rtl/>
        </w:rPr>
        <w:t>ها آماده سازید</w:t>
      </w:r>
      <w:r w:rsidRPr="004B16DE">
        <w:rPr>
          <w:rFonts w:hint="cs"/>
          <w:rtl/>
        </w:rPr>
        <w:t>».</w:t>
      </w:r>
    </w:p>
    <w:p w:rsidR="007D6F19" w:rsidRPr="004B16DE" w:rsidRDefault="00075B2D" w:rsidP="004B16DE">
      <w:pPr>
        <w:pStyle w:val="a0"/>
        <w:rPr>
          <w:rtl/>
        </w:rPr>
      </w:pPr>
      <w:r w:rsidRPr="004B16DE">
        <w:rPr>
          <w:rFonts w:hint="cs"/>
          <w:rtl/>
        </w:rPr>
        <w:t>بنابر احادیث مختلف، پیامبر اکرم</w:t>
      </w:r>
      <w:r w:rsidR="00F500BA" w:rsidRPr="004B16DE">
        <w:rPr>
          <w:rFonts w:cs="CTraditional Arabic" w:hint="cs"/>
          <w:rtl/>
        </w:rPr>
        <w:t xml:space="preserve"> ج </w:t>
      </w:r>
      <w:r w:rsidRPr="004B16DE">
        <w:rPr>
          <w:rFonts w:hint="cs"/>
          <w:rtl/>
        </w:rPr>
        <w:t>کلمه «قوه» را ب</w:t>
      </w:r>
      <w:r w:rsidR="009D50A8" w:rsidRPr="004B16DE">
        <w:rPr>
          <w:rFonts w:hint="cs"/>
          <w:rtl/>
        </w:rPr>
        <w:t>ه «الرّمی» تیراندازی تفسیر نمود</w:t>
      </w:r>
      <w:r w:rsidR="00FF3A0B" w:rsidRPr="004B16DE">
        <w:rPr>
          <w:vertAlign w:val="superscript"/>
          <w:rtl/>
        </w:rPr>
        <w:footnoteReference w:id="12"/>
      </w:r>
      <w:r w:rsidR="009D50A8" w:rsidRPr="004B16DE">
        <w:rPr>
          <w:rFonts w:hint="cs"/>
          <w:rtl/>
        </w:rPr>
        <w:t>.</w:t>
      </w:r>
      <w:r w:rsidR="00FF3A0B" w:rsidRPr="004B16DE">
        <w:rPr>
          <w:rFonts w:hint="cs"/>
          <w:rtl/>
        </w:rPr>
        <w:t xml:space="preserve"> </w:t>
      </w:r>
    </w:p>
    <w:p w:rsidR="000C549A" w:rsidRPr="004B16DE" w:rsidRDefault="000C549A" w:rsidP="004B16DE">
      <w:pPr>
        <w:pStyle w:val="a6"/>
        <w:rPr>
          <w:rtl/>
          <w:lang w:bidi="fa-IR"/>
        </w:rPr>
      </w:pPr>
      <w:bookmarkStart w:id="34" w:name="_Toc177832149"/>
      <w:bookmarkStart w:id="35" w:name="_Toc434827986"/>
      <w:r w:rsidRPr="004B16DE">
        <w:rPr>
          <w:rFonts w:hint="cs"/>
          <w:rtl/>
          <w:lang w:bidi="fa-IR"/>
        </w:rPr>
        <w:t>3- اصحاب پیامبر</w:t>
      </w:r>
      <w:bookmarkEnd w:id="34"/>
      <w:r w:rsidR="0070679A" w:rsidRPr="004B16DE">
        <w:rPr>
          <w:rFonts w:cs="CTraditional Arabic" w:hint="cs"/>
          <w:rtl/>
          <w:lang w:bidi="fa-IR"/>
        </w:rPr>
        <w:t>ج</w:t>
      </w:r>
      <w:bookmarkEnd w:id="35"/>
      <w:r w:rsidR="008970E5" w:rsidRPr="004B16DE">
        <w:rPr>
          <w:rFonts w:ascii="Times New Roman" w:hAnsi="Times New Roman"/>
          <w:lang w:bidi="fa-IR"/>
        </w:rPr>
        <w:t xml:space="preserve"> </w:t>
      </w:r>
      <w:r w:rsidRPr="004B16DE">
        <w:rPr>
          <w:rFonts w:hint="cs"/>
          <w:rtl/>
          <w:lang w:bidi="fa-IR"/>
        </w:rPr>
        <w:t xml:space="preserve"> </w:t>
      </w:r>
    </w:p>
    <w:p w:rsidR="000C549A" w:rsidRPr="004B16DE" w:rsidRDefault="008931E1" w:rsidP="004B16DE">
      <w:pPr>
        <w:ind w:firstLine="284"/>
        <w:jc w:val="both"/>
        <w:rPr>
          <w:rStyle w:val="Char0"/>
        </w:rPr>
      </w:pPr>
      <w:r w:rsidRPr="004B16DE">
        <w:rPr>
          <w:rStyle w:val="Char0"/>
          <w:rFonts w:hint="cs"/>
          <w:rtl/>
        </w:rPr>
        <w:t>سومین منبع تفسیر قرآن، بیانات و برداشت‌های اصحاب پیامبر</w:t>
      </w:r>
      <w:r w:rsidR="00F500BA" w:rsidRPr="004B16DE">
        <w:rPr>
          <w:rStyle w:val="Char0"/>
          <w:rFonts w:cs="CTraditional Arabic" w:hint="cs"/>
          <w:rtl/>
        </w:rPr>
        <w:t xml:space="preserve"> ج </w:t>
      </w:r>
      <w:r w:rsidRPr="004B16DE">
        <w:rPr>
          <w:rStyle w:val="Char0"/>
          <w:rFonts w:hint="cs"/>
          <w:rtl/>
        </w:rPr>
        <w:t>است؛ زیرا قرآن به زبان آن</w:t>
      </w:r>
      <w:r w:rsidR="0070679A" w:rsidRPr="004B16DE">
        <w:rPr>
          <w:rStyle w:val="Char0"/>
          <w:rFonts w:hint="cs"/>
          <w:rtl/>
        </w:rPr>
        <w:t>‌</w:t>
      </w:r>
      <w:r w:rsidRPr="004B16DE">
        <w:rPr>
          <w:rStyle w:val="Char0"/>
          <w:rFonts w:hint="cs"/>
          <w:rtl/>
        </w:rPr>
        <w:t>ها نازل شده و آنان بدون واسطه در محضر پیامبر اکرم</w:t>
      </w:r>
      <w:r w:rsidR="00F500BA" w:rsidRPr="004B16DE">
        <w:rPr>
          <w:rStyle w:val="Char0"/>
          <w:rFonts w:cs="CTraditional Arabic" w:hint="cs"/>
          <w:rtl/>
        </w:rPr>
        <w:t xml:space="preserve">ج </w:t>
      </w:r>
      <w:r w:rsidRPr="004B16DE">
        <w:rPr>
          <w:rStyle w:val="Char0"/>
          <w:rFonts w:hint="cs"/>
          <w:rtl/>
        </w:rPr>
        <w:t>حاضر می‌شدند و کسب علم و دانش می‌نمودند و مفاهیم قرآنی را از ایشان درمی‌یافتند و ایشان بعد از انبیا</w:t>
      </w:r>
      <w:r w:rsidR="0070679A" w:rsidRPr="004B16DE">
        <w:rPr>
          <w:rStyle w:val="Char0"/>
          <w:rFonts w:cs="CTraditional Arabic" w:hint="cs"/>
          <w:rtl/>
        </w:rPr>
        <w:t>†</w:t>
      </w:r>
      <w:r w:rsidRPr="004B16DE">
        <w:rPr>
          <w:rStyle w:val="Char0"/>
          <w:rFonts w:hint="cs"/>
          <w:rtl/>
        </w:rPr>
        <w:t>از هر جهت برترین و بهترین و دانشمندترین افراد بشر هستند که خداوند می‌فرماید</w:t>
      </w:r>
      <w:r w:rsidR="00CD41C8" w:rsidRPr="004B16DE">
        <w:rPr>
          <w:rStyle w:val="Char0"/>
          <w:rFonts w:hint="cs"/>
          <w:rtl/>
        </w:rPr>
        <w:t>:</w:t>
      </w:r>
      <w:r w:rsidRPr="004B16DE">
        <w:rPr>
          <w:rStyle w:val="Char0"/>
          <w:rFonts w:hint="cs"/>
          <w:rtl/>
        </w:rPr>
        <w:t xml:space="preserve"> </w:t>
      </w:r>
    </w:p>
    <w:p w:rsidR="00E10A70" w:rsidRPr="004B16DE" w:rsidRDefault="0070679A" w:rsidP="004B16DE">
      <w:pPr>
        <w:ind w:firstLine="284"/>
        <w:jc w:val="both"/>
        <w:rPr>
          <w:rtl/>
        </w:rPr>
      </w:pPr>
      <w:r w:rsidRPr="004B16DE">
        <w:rPr>
          <w:rStyle w:val="Char0"/>
          <w:rFonts w:cs="Traditional Arabic"/>
          <w:color w:val="000000"/>
          <w:shd w:val="clear" w:color="auto" w:fill="FFFFFF"/>
          <w:rtl/>
        </w:rPr>
        <w:t>﴿</w:t>
      </w:r>
      <w:r w:rsidRPr="004B16DE">
        <w:rPr>
          <w:rStyle w:val="Char8"/>
          <w:rtl/>
        </w:rPr>
        <w:t>كُنتُمۡ خَيۡرَ أُمَّةٍ أُخۡرِجَتۡ لِلنَّاسِ تَأۡمُرُونَ بِ</w:t>
      </w:r>
      <w:r w:rsidRPr="004B16DE">
        <w:rPr>
          <w:rStyle w:val="Char8"/>
          <w:rFonts w:hint="cs"/>
          <w:rtl/>
        </w:rPr>
        <w:t>ٱلۡمَعۡرُوفِ</w:t>
      </w:r>
      <w:r w:rsidRPr="004B16DE">
        <w:rPr>
          <w:rStyle w:val="Char8"/>
          <w:rtl/>
        </w:rPr>
        <w:t xml:space="preserve"> وَتَنۡهَوۡنَ عَنِ </w:t>
      </w:r>
      <w:r w:rsidRPr="004B16DE">
        <w:rPr>
          <w:rStyle w:val="Char8"/>
          <w:rFonts w:hint="cs"/>
          <w:rtl/>
        </w:rPr>
        <w:t>ٱلۡمُنكَرِ</w:t>
      </w:r>
      <w:r w:rsidRPr="004B16DE">
        <w:rPr>
          <w:rStyle w:val="Char8"/>
          <w:rtl/>
        </w:rPr>
        <w:t xml:space="preserve"> وَتُؤۡمِنُونَ بِ</w:t>
      </w:r>
      <w:r w:rsidRPr="004B16DE">
        <w:rPr>
          <w:rStyle w:val="Char8"/>
          <w:rFonts w:hint="cs"/>
          <w:rtl/>
        </w:rPr>
        <w:t>ٱللَّهِۗ</w:t>
      </w:r>
      <w:r w:rsidRPr="004B16DE">
        <w:rPr>
          <w:rStyle w:val="Char0"/>
          <w:rFonts w:cs="Traditional Arabic"/>
          <w:color w:val="000000"/>
          <w:shd w:val="clear" w:color="auto" w:fill="FFFFFF"/>
          <w:rtl/>
        </w:rPr>
        <w:t>﴾</w:t>
      </w:r>
      <w:r w:rsidRPr="004B16DE">
        <w:rPr>
          <w:rStyle w:val="Char3"/>
          <w:rtl/>
        </w:rPr>
        <w:t xml:space="preserve"> [آل عمران: 110]</w:t>
      </w:r>
      <w:r w:rsidRPr="004B16DE">
        <w:rPr>
          <w:rStyle w:val="Char3"/>
          <w:rFonts w:hint="cs"/>
          <w:rtl/>
        </w:rPr>
        <w:t>.</w:t>
      </w:r>
    </w:p>
    <w:p w:rsidR="00E10A70" w:rsidRPr="004B16DE" w:rsidRDefault="00E10A70" w:rsidP="004B16DE">
      <w:pPr>
        <w:pStyle w:val="a0"/>
        <w:rPr>
          <w:rtl/>
        </w:rPr>
      </w:pPr>
      <w:r w:rsidRPr="004B16DE">
        <w:rPr>
          <w:rFonts w:hint="cs"/>
          <w:rtl/>
        </w:rPr>
        <w:t>«شما بهترین امتی بودید که به سود انسان‌ها آفریده شده‌اید که امر به معروف و نهی از منکر می‌کنید و به خدا ایمان دارید».</w:t>
      </w:r>
    </w:p>
    <w:p w:rsidR="008931E1" w:rsidRPr="004B16DE" w:rsidRDefault="009B1D3A" w:rsidP="004B16DE">
      <w:pPr>
        <w:ind w:firstLine="284"/>
        <w:jc w:val="both"/>
        <w:rPr>
          <w:rStyle w:val="Char0"/>
          <w:rtl/>
        </w:rPr>
      </w:pPr>
      <w:r w:rsidRPr="004B16DE">
        <w:rPr>
          <w:rStyle w:val="Char0"/>
          <w:rFonts w:hint="cs"/>
          <w:rtl/>
        </w:rPr>
        <w:t>چنانکه در تفسیر آیه 43 سوره نساء</w:t>
      </w:r>
      <w:r w:rsidR="00CD41C8" w:rsidRPr="004B16DE">
        <w:rPr>
          <w:rStyle w:val="Char0"/>
          <w:rFonts w:hint="cs"/>
          <w:rtl/>
        </w:rPr>
        <w:t>:</w:t>
      </w:r>
      <w:r w:rsidRPr="004B16DE">
        <w:rPr>
          <w:rStyle w:val="Char0"/>
          <w:rFonts w:hint="cs"/>
          <w:rtl/>
        </w:rPr>
        <w:t xml:space="preserve"> </w:t>
      </w:r>
    </w:p>
    <w:p w:rsidR="0009341A" w:rsidRPr="004B16DE" w:rsidRDefault="0009341A" w:rsidP="004B16DE">
      <w:pPr>
        <w:ind w:firstLine="284"/>
        <w:jc w:val="both"/>
        <w:rPr>
          <w:rStyle w:val="Char3"/>
          <w:rtl/>
        </w:rPr>
      </w:pPr>
      <w:r w:rsidRPr="004B16DE">
        <w:rPr>
          <w:rStyle w:val="Char0"/>
          <w:rFonts w:cs="Traditional Arabic"/>
          <w:color w:val="000000"/>
          <w:shd w:val="clear" w:color="auto" w:fill="FFFFFF"/>
          <w:rtl/>
        </w:rPr>
        <w:t>﴿</w:t>
      </w:r>
      <w:r w:rsidRPr="004B16DE">
        <w:rPr>
          <w:rStyle w:val="Char8"/>
          <w:rtl/>
        </w:rPr>
        <w:t xml:space="preserve">وَإِن كُنتُم مَّرۡضَىٰٓ أَوۡ عَلَىٰ سَفَرٍ أَوۡ جَآءَ أَحَدٞ مِّنكُم مِّنَ </w:t>
      </w:r>
      <w:r w:rsidRPr="004B16DE">
        <w:rPr>
          <w:rStyle w:val="Char8"/>
          <w:rFonts w:hint="cs"/>
          <w:rtl/>
        </w:rPr>
        <w:t>ٱ</w:t>
      </w:r>
      <w:r w:rsidRPr="004B16DE">
        <w:rPr>
          <w:rStyle w:val="Char8"/>
          <w:rtl/>
        </w:rPr>
        <w:t xml:space="preserve">لۡغَآئِطِ أَوۡ لَٰمَسۡتُمُ </w:t>
      </w:r>
      <w:r w:rsidRPr="004B16DE">
        <w:rPr>
          <w:rStyle w:val="Char8"/>
          <w:rFonts w:hint="cs"/>
          <w:rtl/>
        </w:rPr>
        <w:t>ٱلنِّسَآءَ</w:t>
      </w:r>
      <w:r w:rsidRPr="004B16DE">
        <w:rPr>
          <w:rStyle w:val="Char0"/>
          <w:rFonts w:cs="Traditional Arabic"/>
          <w:color w:val="000000"/>
          <w:shd w:val="clear" w:color="auto" w:fill="FFFFFF"/>
          <w:rtl/>
        </w:rPr>
        <w:t>﴾</w:t>
      </w:r>
      <w:r w:rsidRPr="004B16DE">
        <w:rPr>
          <w:rStyle w:val="Char3"/>
          <w:rtl/>
        </w:rPr>
        <w:t xml:space="preserve"> [النساء: 43]</w:t>
      </w:r>
      <w:r w:rsidRPr="004B16DE">
        <w:rPr>
          <w:rStyle w:val="Char3"/>
          <w:rFonts w:hint="cs"/>
          <w:rtl/>
        </w:rPr>
        <w:t>.</w:t>
      </w:r>
    </w:p>
    <w:p w:rsidR="009B1D3A" w:rsidRPr="004B16DE" w:rsidRDefault="009B1D3A" w:rsidP="004B16DE">
      <w:pPr>
        <w:pStyle w:val="a0"/>
        <w:rPr>
          <w:rtl/>
        </w:rPr>
      </w:pPr>
      <w:r w:rsidRPr="004B16DE">
        <w:rPr>
          <w:rFonts w:hint="cs"/>
          <w:rtl/>
        </w:rPr>
        <w:t>«و اگر بیمارید، یا مسافرید و یا قضای حاجت کرده‌اید و یا به زنان ملامسه».</w:t>
      </w:r>
    </w:p>
    <w:p w:rsidR="009B1D3A" w:rsidRPr="004B16DE" w:rsidRDefault="00942520" w:rsidP="004B16DE">
      <w:pPr>
        <w:pStyle w:val="a0"/>
        <w:rPr>
          <w:rtl/>
        </w:rPr>
      </w:pPr>
      <w:r w:rsidRPr="004B16DE">
        <w:rPr>
          <w:rFonts w:hint="cs"/>
          <w:rtl/>
        </w:rPr>
        <w:t>بنابر قول راجح و صحیح</w:t>
      </w:r>
      <w:r w:rsidR="009A139E" w:rsidRPr="004B16DE">
        <w:rPr>
          <w:rFonts w:hint="cs"/>
          <w:rtl/>
        </w:rPr>
        <w:t>،</w:t>
      </w:r>
      <w:r w:rsidRPr="004B16DE">
        <w:rPr>
          <w:rFonts w:hint="cs"/>
          <w:rtl/>
        </w:rPr>
        <w:t xml:space="preserve"> حضرت عبدالله بن عباس</w:t>
      </w:r>
      <w:r w:rsidR="00693721" w:rsidRPr="004B16DE">
        <w:rPr>
          <w:rFonts w:cs="CTraditional Arabic" w:hint="cs"/>
          <w:rtl/>
        </w:rPr>
        <w:t>ب</w:t>
      </w:r>
      <w:r w:rsidRPr="004B16DE">
        <w:rPr>
          <w:rFonts w:hint="cs"/>
          <w:rtl/>
        </w:rPr>
        <w:t xml:space="preserve"> ملامسه را به</w:t>
      </w:r>
      <w:r w:rsidR="00E32117" w:rsidRPr="004B16DE">
        <w:rPr>
          <w:rFonts w:hint="cs"/>
          <w:rtl/>
        </w:rPr>
        <w:t xml:space="preserve"> جماع و آمیزش زنان تفسیر نمودند</w:t>
      </w:r>
      <w:r w:rsidR="00813E34" w:rsidRPr="004B16DE">
        <w:rPr>
          <w:vertAlign w:val="superscript"/>
          <w:rtl/>
        </w:rPr>
        <w:footnoteReference w:id="13"/>
      </w:r>
      <w:r w:rsidR="00E32117" w:rsidRPr="004B16DE">
        <w:rPr>
          <w:rFonts w:hint="cs"/>
          <w:rtl/>
        </w:rPr>
        <w:t>.</w:t>
      </w:r>
      <w:r w:rsidR="00813E34" w:rsidRPr="004B16DE">
        <w:rPr>
          <w:rFonts w:hint="cs"/>
          <w:rtl/>
        </w:rPr>
        <w:t xml:space="preserve"> </w:t>
      </w:r>
    </w:p>
    <w:p w:rsidR="00744C34" w:rsidRPr="004B16DE" w:rsidRDefault="00744C34" w:rsidP="004B16DE">
      <w:pPr>
        <w:pStyle w:val="a6"/>
        <w:rPr>
          <w:rtl/>
          <w:lang w:bidi="fa-IR"/>
        </w:rPr>
      </w:pPr>
      <w:bookmarkStart w:id="36" w:name="_Toc177832150"/>
      <w:bookmarkStart w:id="37" w:name="_Toc434827987"/>
      <w:r w:rsidRPr="004B16DE">
        <w:rPr>
          <w:rFonts w:hint="cs"/>
          <w:rtl/>
          <w:lang w:bidi="fa-IR"/>
        </w:rPr>
        <w:t>4- تابعین</w:t>
      </w:r>
      <w:bookmarkEnd w:id="36"/>
      <w:bookmarkEnd w:id="37"/>
      <w:r w:rsidRPr="004B16DE">
        <w:rPr>
          <w:rFonts w:hint="cs"/>
          <w:rtl/>
          <w:lang w:bidi="fa-IR"/>
        </w:rPr>
        <w:t xml:space="preserve"> </w:t>
      </w:r>
    </w:p>
    <w:p w:rsidR="00942520" w:rsidRPr="004B16DE" w:rsidRDefault="00744C34" w:rsidP="004B16DE">
      <w:pPr>
        <w:ind w:firstLine="284"/>
        <w:jc w:val="both"/>
        <w:rPr>
          <w:rStyle w:val="Char0"/>
          <w:rtl/>
        </w:rPr>
      </w:pPr>
      <w:r w:rsidRPr="004B16DE">
        <w:rPr>
          <w:rStyle w:val="Char0"/>
          <w:rFonts w:hint="cs"/>
          <w:rtl/>
        </w:rPr>
        <w:t>چهارمین منبع تفسیر، آرا و اقوال تابعین است؛ زیرا ایشان شاگردان اصحاب</w:t>
      </w:r>
      <w:r w:rsidR="00DA1296" w:rsidRPr="004B16DE">
        <w:rPr>
          <w:rStyle w:val="Char0"/>
          <w:rFonts w:cs="CTraditional Arabic" w:hint="cs"/>
          <w:rtl/>
        </w:rPr>
        <w:t>ش</w:t>
      </w:r>
      <w:r w:rsidRPr="004B16DE">
        <w:rPr>
          <w:rStyle w:val="Char0"/>
          <w:rFonts w:hint="cs"/>
          <w:rtl/>
        </w:rPr>
        <w:t xml:space="preserve"> هستند و در خیر القرون می‌زیستند و تفسیر قرآن را با شرکت در مدارس تفسیری صحابه</w:t>
      </w:r>
      <w:r w:rsidR="00DA1296" w:rsidRPr="004B16DE">
        <w:rPr>
          <w:rStyle w:val="Char0"/>
          <w:rFonts w:cs="CTraditional Arabic" w:hint="cs"/>
          <w:rtl/>
        </w:rPr>
        <w:t>ش</w:t>
      </w:r>
      <w:r w:rsidRPr="004B16DE">
        <w:rPr>
          <w:rStyle w:val="Char0"/>
          <w:rFonts w:hint="cs"/>
          <w:rtl/>
        </w:rPr>
        <w:t xml:space="preserve"> آموختند و در عصر آنان زبان عربی دچار تغییرات و تحولات زیادی نشده بود بنابر این آنها نسبت به کسانی که بعدشان می‌آیند، بهتر معانی و مفاهیم قرآنی را در</w:t>
      </w:r>
      <w:r w:rsidR="00007808" w:rsidRPr="004B16DE">
        <w:rPr>
          <w:rStyle w:val="Char0"/>
          <w:rFonts w:hint="cs"/>
          <w:rtl/>
        </w:rPr>
        <w:t>ک</w:t>
      </w:r>
      <w:r w:rsidRPr="004B16DE">
        <w:rPr>
          <w:rStyle w:val="Char0"/>
          <w:rFonts w:hint="cs"/>
          <w:rtl/>
        </w:rPr>
        <w:t xml:space="preserve"> می‌کردند. </w:t>
      </w:r>
    </w:p>
    <w:p w:rsidR="00744C34" w:rsidRPr="004B16DE" w:rsidRDefault="00B91E9C" w:rsidP="004B16DE">
      <w:pPr>
        <w:ind w:firstLine="284"/>
        <w:jc w:val="both"/>
        <w:rPr>
          <w:rStyle w:val="Char0"/>
          <w:rtl/>
        </w:rPr>
      </w:pPr>
      <w:r w:rsidRPr="004B16DE">
        <w:rPr>
          <w:rStyle w:val="Char0"/>
          <w:rFonts w:hint="cs"/>
          <w:rtl/>
        </w:rPr>
        <w:t>حضرت شیخ الاسلام، ابن تیمیه</w:t>
      </w:r>
      <w:r w:rsidR="00DA1296" w:rsidRPr="004B16DE">
        <w:rPr>
          <w:rStyle w:val="Char0"/>
          <w:rFonts w:cs="CTraditional Arabic" w:hint="cs"/>
          <w:rtl/>
        </w:rPr>
        <w:t>/</w:t>
      </w:r>
      <w:r w:rsidR="00DA1296" w:rsidRPr="004B16DE">
        <w:rPr>
          <w:rStyle w:val="Char0"/>
          <w:rFonts w:hint="cs"/>
          <w:rtl/>
        </w:rPr>
        <w:t xml:space="preserve"> </w:t>
      </w:r>
      <w:r w:rsidRPr="004B16DE">
        <w:rPr>
          <w:rStyle w:val="Char0"/>
          <w:rFonts w:hint="cs"/>
          <w:rtl/>
        </w:rPr>
        <w:t>می‌گوید</w:t>
      </w:r>
      <w:r w:rsidR="00CD41C8" w:rsidRPr="004B16DE">
        <w:rPr>
          <w:rStyle w:val="Char0"/>
          <w:rFonts w:hint="cs"/>
          <w:rtl/>
        </w:rPr>
        <w:t>:</w:t>
      </w:r>
      <w:r w:rsidRPr="004B16DE">
        <w:rPr>
          <w:rStyle w:val="Char0"/>
          <w:rFonts w:hint="cs"/>
          <w:rtl/>
        </w:rPr>
        <w:t xml:space="preserve"> اگر تابعین بر رأی و نظری اجماع کردند، آن نظریه برای دیگران حجت قرار می‌گیرد و اگر نظرات و آرا آنان مختلف ‌شد، پس قول هیچ یکی از آن</w:t>
      </w:r>
      <w:r w:rsidR="00DA1296" w:rsidRPr="004B16DE">
        <w:rPr>
          <w:rStyle w:val="Char0"/>
          <w:rFonts w:hint="cs"/>
          <w:rtl/>
        </w:rPr>
        <w:t>‌</w:t>
      </w:r>
      <w:r w:rsidRPr="004B16DE">
        <w:rPr>
          <w:rStyle w:val="Char0"/>
          <w:rFonts w:hint="cs"/>
          <w:rtl/>
        </w:rPr>
        <w:t>ها برای دیگران حجت نیست و در آن صورت به قرآن، سنت، اقوال ص</w:t>
      </w:r>
      <w:r w:rsidR="00110B6E" w:rsidRPr="004B16DE">
        <w:rPr>
          <w:rStyle w:val="Char0"/>
          <w:rFonts w:hint="cs"/>
          <w:rtl/>
        </w:rPr>
        <w:t>حابه و عموم لغت عربی مراجعه شود</w:t>
      </w:r>
      <w:r w:rsidRPr="004B16DE">
        <w:rPr>
          <w:rStyle w:val="Char0"/>
          <w:vertAlign w:val="superscript"/>
          <w:rtl/>
        </w:rPr>
        <w:footnoteReference w:id="14"/>
      </w:r>
      <w:r w:rsidR="00110B6E" w:rsidRPr="004B16DE">
        <w:rPr>
          <w:rStyle w:val="Char0"/>
          <w:rFonts w:hint="cs"/>
          <w:rtl/>
        </w:rPr>
        <w:t>.</w:t>
      </w:r>
      <w:r w:rsidRPr="004B16DE">
        <w:rPr>
          <w:rStyle w:val="Char0"/>
          <w:rFonts w:hint="cs"/>
          <w:rtl/>
        </w:rPr>
        <w:t xml:space="preserve"> </w:t>
      </w:r>
    </w:p>
    <w:p w:rsidR="00B91E9C" w:rsidRPr="004B16DE" w:rsidRDefault="00B91E9C" w:rsidP="004B16DE">
      <w:pPr>
        <w:pStyle w:val="a6"/>
        <w:rPr>
          <w:rtl/>
          <w:lang w:bidi="fa-IR"/>
        </w:rPr>
      </w:pPr>
      <w:bookmarkStart w:id="38" w:name="_Toc177832151"/>
      <w:bookmarkStart w:id="39" w:name="_Toc434827988"/>
      <w:r w:rsidRPr="004B16DE">
        <w:rPr>
          <w:rFonts w:hint="cs"/>
          <w:rtl/>
          <w:lang w:bidi="fa-IR"/>
        </w:rPr>
        <w:t>5- لغت عربی</w:t>
      </w:r>
      <w:bookmarkEnd w:id="38"/>
      <w:bookmarkEnd w:id="39"/>
      <w:r w:rsidRPr="004B16DE">
        <w:rPr>
          <w:rFonts w:hint="cs"/>
          <w:rtl/>
          <w:lang w:bidi="fa-IR"/>
        </w:rPr>
        <w:t xml:space="preserve"> </w:t>
      </w:r>
    </w:p>
    <w:p w:rsidR="00B91E9C" w:rsidRPr="004B16DE" w:rsidRDefault="00B91E9C" w:rsidP="004B16DE">
      <w:pPr>
        <w:ind w:firstLine="284"/>
        <w:jc w:val="both"/>
        <w:rPr>
          <w:rStyle w:val="Char0"/>
          <w:rtl/>
        </w:rPr>
      </w:pPr>
      <w:r w:rsidRPr="004B16DE">
        <w:rPr>
          <w:rStyle w:val="Char0"/>
          <w:rFonts w:hint="cs"/>
          <w:rtl/>
        </w:rPr>
        <w:t xml:space="preserve">پنجمین منبع تفسیر، لغت عربی است. </w:t>
      </w:r>
    </w:p>
    <w:p w:rsidR="00B91E9C" w:rsidRPr="004B16DE" w:rsidRDefault="00B91E9C" w:rsidP="004B16DE">
      <w:pPr>
        <w:pStyle w:val="a0"/>
        <w:rPr>
          <w:rtl/>
        </w:rPr>
      </w:pPr>
      <w:r w:rsidRPr="004B16DE">
        <w:rPr>
          <w:rFonts w:hint="cs"/>
          <w:rtl/>
        </w:rPr>
        <w:t xml:space="preserve">اگر مفهوم آیات قرآنی روشن باشد و در آن ابهام و اجمالی </w:t>
      </w:r>
      <w:r w:rsidR="00C8614E" w:rsidRPr="004B16DE">
        <w:rPr>
          <w:rFonts w:hint="cs"/>
          <w:rtl/>
        </w:rPr>
        <w:t>نباشد و نیازی به ذکر حوادث تاریخی. پس لغت عربی تنها منبع تفسیر قرآن به حساب می‌آید چنانکه خداوند می‌فرماید</w:t>
      </w:r>
      <w:r w:rsidR="00CD41C8" w:rsidRPr="004B16DE">
        <w:rPr>
          <w:rFonts w:hint="cs"/>
          <w:rtl/>
        </w:rPr>
        <w:t>:</w:t>
      </w:r>
      <w:r w:rsidR="00C8614E" w:rsidRPr="004B16DE">
        <w:rPr>
          <w:rFonts w:hint="cs"/>
          <w:rtl/>
        </w:rPr>
        <w:t xml:space="preserve"> </w:t>
      </w:r>
    </w:p>
    <w:p w:rsidR="00C8614E" w:rsidRPr="004B16DE" w:rsidRDefault="001A2B56" w:rsidP="004B16DE">
      <w:pPr>
        <w:pStyle w:val="a0"/>
        <w:rPr>
          <w:rtl/>
        </w:rPr>
      </w:pPr>
      <w:r w:rsidRPr="004B16DE">
        <w:rPr>
          <w:rFonts w:cs="Traditional Arabic"/>
          <w:color w:val="000000"/>
          <w:shd w:val="clear" w:color="auto" w:fill="FFFFFF"/>
          <w:rtl/>
        </w:rPr>
        <w:t>﴿</w:t>
      </w:r>
      <w:r w:rsidRPr="004B16DE">
        <w:rPr>
          <w:rStyle w:val="Char8"/>
          <w:rtl/>
        </w:rPr>
        <w:t>إِنَّا جَعَلۡنَٰهُ قُرۡءَٰنًا عَرَبِيّٗا لَّعَلَّكُمۡ تَعۡقِلُونَ٣</w:t>
      </w:r>
      <w:r w:rsidRPr="004B16DE">
        <w:rPr>
          <w:rFonts w:cs="Traditional Arabic"/>
          <w:color w:val="000000"/>
          <w:shd w:val="clear" w:color="auto" w:fill="FFFFFF"/>
          <w:rtl/>
        </w:rPr>
        <w:t>﴾</w:t>
      </w:r>
      <w:r w:rsidRPr="004B16DE">
        <w:rPr>
          <w:rStyle w:val="Char3"/>
          <w:rtl/>
        </w:rPr>
        <w:t xml:space="preserve"> [الزخرف: 3]</w:t>
      </w:r>
      <w:r w:rsidRPr="004B16DE">
        <w:rPr>
          <w:rStyle w:val="Char3"/>
          <w:rFonts w:hint="cs"/>
          <w:rtl/>
        </w:rPr>
        <w:t>.</w:t>
      </w:r>
    </w:p>
    <w:p w:rsidR="00C8614E" w:rsidRPr="004B16DE" w:rsidRDefault="00C8614E" w:rsidP="004B16DE">
      <w:pPr>
        <w:pStyle w:val="a0"/>
        <w:rPr>
          <w:rtl/>
        </w:rPr>
      </w:pPr>
      <w:r w:rsidRPr="004B16DE">
        <w:rPr>
          <w:rFonts w:hint="cs"/>
          <w:rtl/>
        </w:rPr>
        <w:t>«ما قرآن را عربی فصیح قرار دادیم شاید شما آن را درک کنید».</w:t>
      </w:r>
    </w:p>
    <w:p w:rsidR="00C8614E" w:rsidRPr="004B16DE" w:rsidRDefault="009901AF" w:rsidP="004B16DE">
      <w:pPr>
        <w:ind w:firstLine="284"/>
        <w:jc w:val="both"/>
        <w:rPr>
          <w:rStyle w:val="Char0"/>
          <w:rtl/>
        </w:rPr>
      </w:pPr>
      <w:r w:rsidRPr="004B16DE">
        <w:rPr>
          <w:rStyle w:val="Char0"/>
          <w:rFonts w:hint="cs"/>
          <w:rtl/>
        </w:rPr>
        <w:t>و اگر در میان معنای لغوی و معنای شرعی یک کلمه تعارض</w:t>
      </w:r>
      <w:r w:rsidR="00C42F1F" w:rsidRPr="004B16DE">
        <w:rPr>
          <w:rStyle w:val="Char0"/>
          <w:rFonts w:hint="cs"/>
          <w:rtl/>
        </w:rPr>
        <w:t xml:space="preserve"> واقع</w:t>
      </w:r>
      <w:r w:rsidRPr="004B16DE">
        <w:rPr>
          <w:rStyle w:val="Char0"/>
          <w:rFonts w:hint="cs"/>
          <w:rtl/>
        </w:rPr>
        <w:t xml:space="preserve"> شد، آنگاه بر تقاضای معنی شرعی عمل شود؛ زیرا قرآن برای ابلاغ احکام شرعی نازل شده و نه برای اثبات مفاهیم لغوی مگر آنکه بر</w:t>
      </w:r>
      <w:r w:rsidR="0033340B" w:rsidRPr="004B16DE">
        <w:rPr>
          <w:rStyle w:val="Char0"/>
          <w:rFonts w:hint="cs"/>
          <w:rtl/>
        </w:rPr>
        <w:t>ای معنی لغوی قرین</w:t>
      </w:r>
      <w:r w:rsidR="004B5ADF" w:rsidRPr="004B16DE">
        <w:rPr>
          <w:rStyle w:val="Char0"/>
          <w:rFonts w:hint="cs"/>
          <w:rtl/>
        </w:rPr>
        <w:t>ۀ</w:t>
      </w:r>
      <w:r w:rsidR="0033340B" w:rsidRPr="004B16DE">
        <w:rPr>
          <w:rStyle w:val="Char0"/>
          <w:rFonts w:hint="cs"/>
          <w:rtl/>
        </w:rPr>
        <w:t xml:space="preserve"> اولویتی باشد</w:t>
      </w:r>
      <w:r w:rsidRPr="004B16DE">
        <w:rPr>
          <w:rStyle w:val="Char0"/>
          <w:vertAlign w:val="superscript"/>
          <w:rtl/>
        </w:rPr>
        <w:footnoteReference w:id="15"/>
      </w:r>
      <w:r w:rsidR="0033340B" w:rsidRPr="004B16DE">
        <w:rPr>
          <w:rStyle w:val="Char0"/>
          <w:rFonts w:hint="cs"/>
          <w:rtl/>
        </w:rPr>
        <w:t>.</w:t>
      </w:r>
      <w:r w:rsidRPr="004B16DE">
        <w:rPr>
          <w:rStyle w:val="Char0"/>
          <w:rFonts w:hint="cs"/>
          <w:rtl/>
        </w:rPr>
        <w:t xml:space="preserve"> </w:t>
      </w:r>
    </w:p>
    <w:p w:rsidR="00D9726B" w:rsidRPr="004B16DE" w:rsidRDefault="00D9726B" w:rsidP="004B16DE">
      <w:pPr>
        <w:pStyle w:val="a4"/>
        <w:rPr>
          <w:rtl/>
          <w:lang w:bidi="fa-IR"/>
        </w:rPr>
      </w:pPr>
      <w:bookmarkStart w:id="40" w:name="_Toc177832152"/>
      <w:bookmarkStart w:id="41" w:name="_Toc434827989"/>
      <w:r w:rsidRPr="004B16DE">
        <w:rPr>
          <w:rFonts w:hint="cs"/>
          <w:rtl/>
          <w:lang w:bidi="fa-IR"/>
        </w:rPr>
        <w:t>مفسران صحابه</w:t>
      </w:r>
      <w:bookmarkEnd w:id="40"/>
      <w:bookmarkEnd w:id="41"/>
      <w:r w:rsidRPr="004B16DE">
        <w:rPr>
          <w:rFonts w:hint="cs"/>
          <w:rtl/>
          <w:lang w:bidi="fa-IR"/>
        </w:rPr>
        <w:t xml:space="preserve"> </w:t>
      </w:r>
    </w:p>
    <w:p w:rsidR="00D9726B" w:rsidRPr="004B16DE" w:rsidRDefault="00D9726B" w:rsidP="004B16DE">
      <w:pPr>
        <w:ind w:firstLine="284"/>
        <w:jc w:val="both"/>
        <w:rPr>
          <w:rStyle w:val="Char0"/>
          <w:rtl/>
        </w:rPr>
      </w:pPr>
      <w:r w:rsidRPr="004B16DE">
        <w:rPr>
          <w:rStyle w:val="Char0"/>
          <w:rFonts w:hint="cs"/>
          <w:rtl/>
        </w:rPr>
        <w:t>مفسران صحابه بسیارند که البته مشاهیرشان ده نفرند</w:t>
      </w:r>
      <w:r w:rsidR="00CD41C8" w:rsidRPr="004B16DE">
        <w:rPr>
          <w:rStyle w:val="Char0"/>
          <w:rFonts w:hint="cs"/>
          <w:rtl/>
        </w:rPr>
        <w:t>:</w:t>
      </w:r>
      <w:r w:rsidRPr="004B16DE">
        <w:rPr>
          <w:rStyle w:val="Char0"/>
          <w:rFonts w:hint="cs"/>
          <w:rtl/>
        </w:rPr>
        <w:t xml:space="preserve"> </w:t>
      </w:r>
    </w:p>
    <w:p w:rsidR="00D9726B" w:rsidRPr="004B16DE" w:rsidRDefault="00D9726B" w:rsidP="004B16DE">
      <w:pPr>
        <w:ind w:firstLine="284"/>
        <w:jc w:val="both"/>
        <w:rPr>
          <w:rStyle w:val="Char0"/>
          <w:rtl/>
        </w:rPr>
      </w:pPr>
      <w:r w:rsidRPr="004B16DE">
        <w:rPr>
          <w:rStyle w:val="Char0"/>
          <w:rFonts w:hint="cs"/>
          <w:rtl/>
        </w:rPr>
        <w:t>خلفای راشدین، ابن مسعود، ابن عباس، اُبی‌بن کعب، زیدبن ثابت، ابوموسی اشعری و عبدالله بن زبیر ـ</w:t>
      </w:r>
      <w:r w:rsidR="00CE1351" w:rsidRPr="004B16DE">
        <w:rPr>
          <w:rStyle w:val="Char0"/>
          <w:rFonts w:cs="CTraditional Arabic" w:hint="cs"/>
          <w:rtl/>
        </w:rPr>
        <w:t>ش</w:t>
      </w:r>
      <w:r w:rsidR="00CE1351" w:rsidRPr="004B16DE">
        <w:rPr>
          <w:rStyle w:val="Char0"/>
          <w:rFonts w:hint="cs"/>
          <w:rtl/>
        </w:rPr>
        <w:t xml:space="preserve"> </w:t>
      </w:r>
      <w:r w:rsidRPr="004B16DE">
        <w:rPr>
          <w:rStyle w:val="Char0"/>
          <w:rFonts w:hint="cs"/>
          <w:rtl/>
        </w:rPr>
        <w:t>اجمعین ـ</w:t>
      </w:r>
      <w:r w:rsidR="00F9309B" w:rsidRPr="004B16DE">
        <w:rPr>
          <w:rStyle w:val="Char0"/>
          <w:rFonts w:hint="cs"/>
          <w:rtl/>
        </w:rPr>
        <w:t xml:space="preserve"> .</w:t>
      </w:r>
      <w:r w:rsidRPr="004B16DE">
        <w:rPr>
          <w:rStyle w:val="Char0"/>
          <w:rFonts w:hint="cs"/>
          <w:rtl/>
        </w:rPr>
        <w:t xml:space="preserve"> در میان خلفای راشدین بیش از همه از حضرت علی ابن ابیطالب</w:t>
      </w:r>
      <w:r w:rsidR="00CE1351" w:rsidRPr="004B16DE">
        <w:rPr>
          <w:rStyle w:val="Char0"/>
          <w:rFonts w:cs="CTraditional Arabic" w:hint="cs"/>
          <w:rtl/>
        </w:rPr>
        <w:t>س</w:t>
      </w:r>
      <w:r w:rsidRPr="004B16DE">
        <w:rPr>
          <w:rStyle w:val="Char0"/>
          <w:rFonts w:hint="cs"/>
          <w:rtl/>
        </w:rPr>
        <w:t xml:space="preserve"> «روایات» تفسیری رسیده است</w:t>
      </w:r>
      <w:r w:rsidR="00916FC7" w:rsidRPr="004B16DE">
        <w:rPr>
          <w:rStyle w:val="Char0"/>
          <w:rFonts w:hint="cs"/>
          <w:rtl/>
        </w:rPr>
        <w:t>،</w:t>
      </w:r>
      <w:r w:rsidRPr="004B16DE">
        <w:rPr>
          <w:rStyle w:val="Char0"/>
          <w:rFonts w:hint="cs"/>
          <w:rtl/>
        </w:rPr>
        <w:t xml:space="preserve"> و از سه خلیفه دیگر بسیار کم نقل شده است، و علت این تفاوت، زودتر از دنیا رفتن آنان است و اشتغال</w:t>
      </w:r>
      <w:r w:rsidR="00CE1351" w:rsidRPr="004B16DE">
        <w:rPr>
          <w:rStyle w:val="Char0"/>
          <w:rFonts w:hint="cs"/>
          <w:rtl/>
        </w:rPr>
        <w:t>‌</w:t>
      </w:r>
      <w:r w:rsidRPr="004B16DE">
        <w:rPr>
          <w:rStyle w:val="Char0"/>
          <w:rFonts w:hint="cs"/>
          <w:rtl/>
        </w:rPr>
        <w:t xml:space="preserve">شان به امور مملکت و نیاز کمتر به نقل روایات تفسیری؛ زیرا در عصر آنان علما و مفسران زیادی وجود داشت. </w:t>
      </w:r>
    </w:p>
    <w:p w:rsidR="00D9726B" w:rsidRPr="004B16DE" w:rsidRDefault="00D9726B" w:rsidP="004B16DE">
      <w:pPr>
        <w:ind w:firstLine="284"/>
        <w:jc w:val="both"/>
        <w:rPr>
          <w:rStyle w:val="Char0"/>
          <w:rtl/>
        </w:rPr>
      </w:pPr>
      <w:r w:rsidRPr="004B16DE">
        <w:rPr>
          <w:rStyle w:val="Char0"/>
          <w:rFonts w:hint="cs"/>
          <w:rtl/>
        </w:rPr>
        <w:t>از جمله صحابه‌ای که غیر از آن ده نفر روایاتی در تفسیر دارند، حضرت ابوهریره، انس‌بن مالک، عبدالله بن عمر، جابربن عبدالله و سیده عایشه ام‌المؤمنین ـ</w:t>
      </w:r>
      <w:r w:rsidR="00CE1351" w:rsidRPr="004B16DE">
        <w:rPr>
          <w:rStyle w:val="Char0"/>
          <w:rFonts w:cs="CTraditional Arabic" w:hint="cs"/>
          <w:rtl/>
        </w:rPr>
        <w:t>ش</w:t>
      </w:r>
      <w:r w:rsidR="00CE1351" w:rsidRPr="004B16DE">
        <w:rPr>
          <w:rStyle w:val="Char0"/>
          <w:rFonts w:hint="cs"/>
          <w:rtl/>
        </w:rPr>
        <w:t xml:space="preserve"> </w:t>
      </w:r>
      <w:r w:rsidRPr="004B16DE">
        <w:rPr>
          <w:rStyle w:val="Char0"/>
          <w:rFonts w:hint="cs"/>
          <w:rtl/>
        </w:rPr>
        <w:t xml:space="preserve">اجمعین ـ را نیز باید نام برد، البته روایات تفسیری که از این بزرگواران رسیده در مقایسه </w:t>
      </w:r>
      <w:r w:rsidR="005E37C0" w:rsidRPr="004B16DE">
        <w:rPr>
          <w:rStyle w:val="Char0"/>
          <w:rFonts w:hint="cs"/>
          <w:rtl/>
        </w:rPr>
        <w:t>با آن ده نفر که قبلاً نام برده شدند بسیار اندک است</w:t>
      </w:r>
      <w:r w:rsidR="005E37C0" w:rsidRPr="004B16DE">
        <w:rPr>
          <w:rStyle w:val="Char0"/>
          <w:vertAlign w:val="superscript"/>
          <w:rtl/>
        </w:rPr>
        <w:footnoteReference w:id="16"/>
      </w:r>
      <w:r w:rsidR="00E56129" w:rsidRPr="004B16DE">
        <w:rPr>
          <w:rStyle w:val="Char0"/>
          <w:rFonts w:hint="cs"/>
          <w:rtl/>
        </w:rPr>
        <w:t>.</w:t>
      </w:r>
      <w:r w:rsidR="005E37C0" w:rsidRPr="004B16DE">
        <w:rPr>
          <w:rStyle w:val="Char0"/>
          <w:rFonts w:hint="cs"/>
          <w:rtl/>
        </w:rPr>
        <w:t xml:space="preserve"> </w:t>
      </w:r>
    </w:p>
    <w:p w:rsidR="00FD0526" w:rsidRPr="004B16DE" w:rsidRDefault="00FD0526" w:rsidP="004B16DE">
      <w:pPr>
        <w:pStyle w:val="a4"/>
        <w:rPr>
          <w:rtl/>
          <w:lang w:bidi="fa-IR"/>
        </w:rPr>
      </w:pPr>
      <w:bookmarkStart w:id="42" w:name="_Toc177832153"/>
      <w:bookmarkStart w:id="43" w:name="_Toc434827990"/>
      <w:r w:rsidRPr="004B16DE">
        <w:rPr>
          <w:rFonts w:hint="cs"/>
          <w:rtl/>
          <w:lang w:bidi="fa-IR"/>
        </w:rPr>
        <w:t>مدارس تفسیری</w:t>
      </w:r>
      <w:bookmarkEnd w:id="42"/>
      <w:bookmarkEnd w:id="43"/>
      <w:r w:rsidRPr="004B16DE">
        <w:rPr>
          <w:rFonts w:hint="cs"/>
          <w:rtl/>
          <w:lang w:bidi="fa-IR"/>
        </w:rPr>
        <w:t xml:space="preserve"> </w:t>
      </w:r>
    </w:p>
    <w:p w:rsidR="00FD0526" w:rsidRPr="004B16DE" w:rsidRDefault="00FD0526" w:rsidP="004B16DE">
      <w:pPr>
        <w:ind w:firstLine="284"/>
        <w:jc w:val="both"/>
        <w:rPr>
          <w:rStyle w:val="Char0"/>
          <w:rtl/>
        </w:rPr>
      </w:pPr>
      <w:r w:rsidRPr="004B16DE">
        <w:rPr>
          <w:rStyle w:val="Char0"/>
          <w:rFonts w:hint="cs"/>
          <w:rtl/>
        </w:rPr>
        <w:t>با پیروزی شکوهمند دین اسلام و گسترش قلمرو حکومت اسلامی در عصر حضرت پیامبر</w:t>
      </w:r>
      <w:r w:rsidR="00F500BA" w:rsidRPr="004B16DE">
        <w:rPr>
          <w:rStyle w:val="Char0"/>
          <w:rFonts w:cs="CTraditional Arabic" w:hint="cs"/>
          <w:rtl/>
        </w:rPr>
        <w:t xml:space="preserve"> ج </w:t>
      </w:r>
      <w:r w:rsidRPr="004B16DE">
        <w:rPr>
          <w:rStyle w:val="Char0"/>
          <w:rFonts w:hint="cs"/>
          <w:rtl/>
        </w:rPr>
        <w:t>و خلفای راشدین</w:t>
      </w:r>
      <w:r w:rsidR="00CE1351" w:rsidRPr="004B16DE">
        <w:rPr>
          <w:rStyle w:val="Char0"/>
          <w:rFonts w:cs="CTraditional Arabic" w:hint="cs"/>
          <w:rtl/>
        </w:rPr>
        <w:t>ش</w:t>
      </w:r>
      <w:r w:rsidRPr="004B16DE">
        <w:rPr>
          <w:rStyle w:val="Char0"/>
          <w:rFonts w:hint="cs"/>
          <w:rtl/>
        </w:rPr>
        <w:t xml:space="preserve"> اصحاب برای حفظ و انجام مسئولیت‌های مختلف استانداری، فرمانداری، قضاوت، تعلیم و تربیت به استان‌ها و شهرها فرستاده شدند که این افراد، علوم اسلامی را برای مردم آنجا به ارمغان بردند و در ضمن انجام وظایف محوله به بشر و ترویج علوم اسلامی نیز پرداختند. </w:t>
      </w:r>
    </w:p>
    <w:p w:rsidR="00FD0526" w:rsidRPr="004B16DE" w:rsidRDefault="00FD0526" w:rsidP="004B16DE">
      <w:pPr>
        <w:ind w:firstLine="284"/>
        <w:jc w:val="both"/>
        <w:rPr>
          <w:rStyle w:val="Char0"/>
          <w:rtl/>
        </w:rPr>
      </w:pPr>
      <w:r w:rsidRPr="004B16DE">
        <w:rPr>
          <w:rStyle w:val="Char0"/>
          <w:rFonts w:hint="cs"/>
          <w:rtl/>
        </w:rPr>
        <w:t>و تابعین بزرگوار در بلاد مختلف اسلامی اقوال صحابه</w:t>
      </w:r>
      <w:r w:rsidR="00CE1351" w:rsidRPr="004B16DE">
        <w:rPr>
          <w:rStyle w:val="Char0"/>
          <w:rFonts w:cs="CTraditional Arabic" w:hint="cs"/>
          <w:rtl/>
        </w:rPr>
        <w:t>ش</w:t>
      </w:r>
      <w:r w:rsidRPr="004B16DE">
        <w:rPr>
          <w:rStyle w:val="Char0"/>
          <w:rFonts w:hint="cs"/>
          <w:rtl/>
        </w:rPr>
        <w:t xml:space="preserve"> </w:t>
      </w:r>
      <w:r w:rsidR="00C85605" w:rsidRPr="004B16DE">
        <w:rPr>
          <w:rStyle w:val="Char0"/>
          <w:rFonts w:hint="cs"/>
          <w:rtl/>
        </w:rPr>
        <w:t>را فراگرفتند و نخستین مدرس</w:t>
      </w:r>
      <w:r w:rsidR="004B5ADF" w:rsidRPr="004B16DE">
        <w:rPr>
          <w:rStyle w:val="Char0"/>
          <w:rFonts w:hint="cs"/>
          <w:rtl/>
        </w:rPr>
        <w:t>ۀ</w:t>
      </w:r>
      <w:r w:rsidR="00C85605" w:rsidRPr="004B16DE">
        <w:rPr>
          <w:rStyle w:val="Char0"/>
          <w:rFonts w:hint="cs"/>
          <w:rtl/>
        </w:rPr>
        <w:t xml:space="preserve"> تفسیر در مکه و دومین مدرس</w:t>
      </w:r>
      <w:r w:rsidR="004B5ADF" w:rsidRPr="004B16DE">
        <w:rPr>
          <w:rStyle w:val="Char0"/>
          <w:rFonts w:hint="cs"/>
          <w:rtl/>
        </w:rPr>
        <w:t>ۀ</w:t>
      </w:r>
      <w:r w:rsidR="00C85605" w:rsidRPr="004B16DE">
        <w:rPr>
          <w:rStyle w:val="Char0"/>
          <w:rFonts w:hint="cs"/>
          <w:rtl/>
        </w:rPr>
        <w:t xml:space="preserve"> تفسیر در مدینه و مدرس</w:t>
      </w:r>
      <w:r w:rsidR="004B5ADF" w:rsidRPr="004B16DE">
        <w:rPr>
          <w:rStyle w:val="Char0"/>
          <w:rFonts w:hint="cs"/>
          <w:rtl/>
        </w:rPr>
        <w:t>ۀ</w:t>
      </w:r>
      <w:r w:rsidR="00C85605" w:rsidRPr="004B16DE">
        <w:rPr>
          <w:rStyle w:val="Char0"/>
          <w:rFonts w:hint="cs"/>
          <w:rtl/>
        </w:rPr>
        <w:t xml:space="preserve"> سوم در عراق پدید آمد. </w:t>
      </w:r>
    </w:p>
    <w:p w:rsidR="00C85605" w:rsidRPr="004B16DE" w:rsidRDefault="00C85605" w:rsidP="004B16DE">
      <w:pPr>
        <w:ind w:firstLine="284"/>
        <w:jc w:val="both"/>
        <w:rPr>
          <w:rStyle w:val="Char0"/>
          <w:rtl/>
        </w:rPr>
      </w:pPr>
      <w:r w:rsidRPr="004B16DE">
        <w:rPr>
          <w:rStyle w:val="Char0"/>
          <w:rFonts w:hint="cs"/>
          <w:rtl/>
        </w:rPr>
        <w:t>مؤسس مدرسه تفسیر مکه حضرت عبدالله بن عباساست که حضرت شیخ الاسلام ابن تیمیه</w:t>
      </w:r>
      <w:r w:rsidR="00CE1351" w:rsidRPr="004B16DE">
        <w:rPr>
          <w:rStyle w:val="Char0"/>
          <w:rFonts w:cs="CTraditional Arabic" w:hint="cs"/>
          <w:rtl/>
        </w:rPr>
        <w:t>/</w:t>
      </w:r>
      <w:r w:rsidR="00CE1351" w:rsidRPr="004B16DE">
        <w:rPr>
          <w:rStyle w:val="Char0"/>
          <w:rFonts w:hint="cs"/>
          <w:rtl/>
        </w:rPr>
        <w:t xml:space="preserve"> </w:t>
      </w:r>
      <w:r w:rsidRPr="004B16DE">
        <w:rPr>
          <w:rStyle w:val="Char0"/>
          <w:rFonts w:hint="cs"/>
          <w:rtl/>
        </w:rPr>
        <w:t>می‌گوید</w:t>
      </w:r>
      <w:r w:rsidR="00CD41C8" w:rsidRPr="004B16DE">
        <w:rPr>
          <w:rStyle w:val="Char0"/>
          <w:rFonts w:hint="cs"/>
          <w:rtl/>
        </w:rPr>
        <w:t>:</w:t>
      </w:r>
      <w:r w:rsidRPr="004B16DE">
        <w:rPr>
          <w:rStyle w:val="Char0"/>
          <w:rFonts w:hint="cs"/>
          <w:rtl/>
        </w:rPr>
        <w:t xml:space="preserve"> عالم‌ترین مردم به تفسیر، اهل مکه هستند؛ زیرا اصحاب ابن عباس‌اند از قبیل</w:t>
      </w:r>
      <w:r w:rsidR="00CD41C8" w:rsidRPr="004B16DE">
        <w:rPr>
          <w:rStyle w:val="Char0"/>
          <w:rFonts w:hint="cs"/>
          <w:rtl/>
        </w:rPr>
        <w:t>:</w:t>
      </w:r>
      <w:r w:rsidRPr="004B16DE">
        <w:rPr>
          <w:rStyle w:val="Char0"/>
          <w:rFonts w:hint="cs"/>
          <w:rtl/>
        </w:rPr>
        <w:t xml:space="preserve"> مجاهد، عطاءبن ابی‌ریاح، عکرمه مولی‌ابن عباس، سعیدبن جُبیر و طاووس. </w:t>
      </w:r>
    </w:p>
    <w:p w:rsidR="003A082F" w:rsidRPr="004B16DE" w:rsidRDefault="003A082F" w:rsidP="004B16DE">
      <w:pPr>
        <w:ind w:firstLine="284"/>
        <w:jc w:val="both"/>
        <w:rPr>
          <w:rStyle w:val="Char0"/>
          <w:rtl/>
        </w:rPr>
      </w:pPr>
      <w:r w:rsidRPr="004B16DE">
        <w:rPr>
          <w:rStyle w:val="Char0"/>
          <w:rFonts w:hint="cs"/>
          <w:rtl/>
        </w:rPr>
        <w:t>در مدینه منوره جمعی از اصحاب</w:t>
      </w:r>
      <w:r w:rsidR="00CE1351" w:rsidRPr="004B16DE">
        <w:rPr>
          <w:rStyle w:val="Char0"/>
          <w:rFonts w:cs="CTraditional Arabic" w:hint="cs"/>
          <w:rtl/>
        </w:rPr>
        <w:t>ش</w:t>
      </w:r>
      <w:r w:rsidRPr="004B16DE">
        <w:rPr>
          <w:rStyle w:val="Char0"/>
          <w:rFonts w:hint="cs"/>
          <w:rtl/>
        </w:rPr>
        <w:t xml:space="preserve"> به ترویج و نشر علوم اسلامی اشتغال داشتند ولی می‌توان گفت مؤسس مدرس</w:t>
      </w:r>
      <w:r w:rsidR="004B5ADF" w:rsidRPr="004B16DE">
        <w:rPr>
          <w:rStyle w:val="Char0"/>
          <w:rFonts w:hint="cs"/>
          <w:rtl/>
        </w:rPr>
        <w:t>ۀ</w:t>
      </w:r>
      <w:r w:rsidRPr="004B16DE">
        <w:rPr>
          <w:rStyle w:val="Char0"/>
          <w:rFonts w:hint="cs"/>
          <w:rtl/>
        </w:rPr>
        <w:t xml:space="preserve"> تفسیر، حضرت اُبی‌بن کعب</w:t>
      </w:r>
      <w:r w:rsidR="00CE1351" w:rsidRPr="004B16DE">
        <w:rPr>
          <w:rStyle w:val="Char0"/>
          <w:rFonts w:cs="CTraditional Arabic" w:hint="cs"/>
          <w:rtl/>
        </w:rPr>
        <w:t>س</w:t>
      </w:r>
      <w:r w:rsidRPr="004B16DE">
        <w:rPr>
          <w:rStyle w:val="Char0"/>
          <w:rFonts w:hint="cs"/>
          <w:rtl/>
        </w:rPr>
        <w:t xml:space="preserve"> است. </w:t>
      </w:r>
    </w:p>
    <w:p w:rsidR="003A082F" w:rsidRPr="004B16DE" w:rsidRDefault="003A082F" w:rsidP="004B16DE">
      <w:pPr>
        <w:ind w:firstLine="284"/>
        <w:jc w:val="both"/>
        <w:rPr>
          <w:rStyle w:val="Char0"/>
          <w:rtl/>
        </w:rPr>
      </w:pPr>
      <w:r w:rsidRPr="004B16DE">
        <w:rPr>
          <w:rStyle w:val="Char0"/>
          <w:rFonts w:hint="cs"/>
          <w:rtl/>
        </w:rPr>
        <w:t>و از علمای اهل مدینه در تفسیر می‌توان حضرت زیدبن اسلم، ابوالعالیه، محمدبن کعب قرظی و حضرت مالک بن انس رحمه</w:t>
      </w:r>
      <w:r w:rsidR="001B4AA2" w:rsidRPr="004B16DE">
        <w:rPr>
          <w:rStyle w:val="Char0"/>
          <w:rFonts w:hint="cs"/>
          <w:rtl/>
        </w:rPr>
        <w:t xml:space="preserve">م </w:t>
      </w:r>
      <w:r w:rsidRPr="004B16DE">
        <w:rPr>
          <w:rStyle w:val="Char0"/>
          <w:rFonts w:hint="cs"/>
          <w:rtl/>
        </w:rPr>
        <w:t xml:space="preserve">‌الله را نام برد. </w:t>
      </w:r>
    </w:p>
    <w:p w:rsidR="003A082F" w:rsidRPr="004B16DE" w:rsidRDefault="003A082F" w:rsidP="004B16DE">
      <w:pPr>
        <w:ind w:firstLine="284"/>
        <w:jc w:val="both"/>
        <w:rPr>
          <w:rStyle w:val="Char0"/>
          <w:rtl/>
        </w:rPr>
      </w:pPr>
      <w:r w:rsidRPr="004B16DE">
        <w:rPr>
          <w:rStyle w:val="Char0"/>
          <w:rFonts w:hint="cs"/>
          <w:rtl/>
        </w:rPr>
        <w:t>بنیانگذار مدرسه تفسیر کوفه، حضرت عبدالله بن مسعود</w:t>
      </w:r>
      <w:r w:rsidR="00CE1351" w:rsidRPr="004B16DE">
        <w:rPr>
          <w:rStyle w:val="Char0"/>
          <w:rFonts w:cs="CTraditional Arabic" w:hint="cs"/>
          <w:rtl/>
        </w:rPr>
        <w:t>س</w:t>
      </w:r>
      <w:r w:rsidR="00CE1351" w:rsidRPr="004B16DE">
        <w:rPr>
          <w:rStyle w:val="Char0"/>
          <w:rFonts w:hint="cs"/>
          <w:rtl/>
        </w:rPr>
        <w:t xml:space="preserve"> </w:t>
      </w:r>
      <w:r w:rsidRPr="004B16DE">
        <w:rPr>
          <w:rStyle w:val="Char0"/>
          <w:rFonts w:hint="cs"/>
          <w:rtl/>
        </w:rPr>
        <w:t>است؛ زیرا حضرت امیرالمؤمنین عمربن خطاب</w:t>
      </w:r>
      <w:r w:rsidRPr="004B16DE">
        <w:rPr>
          <w:rStyle w:val="Char0"/>
          <w:rFonts w:hint="cs"/>
          <w:rtl/>
        </w:rPr>
        <w:sym w:font="AGA Arabesque" w:char="F074"/>
      </w:r>
      <w:r w:rsidRPr="004B16DE">
        <w:rPr>
          <w:rStyle w:val="Char0"/>
          <w:rFonts w:hint="cs"/>
          <w:rtl/>
        </w:rPr>
        <w:t xml:space="preserve">، ایشان را برای مسئولیت وزارت و به عنوان معلم به کوفه فرستاد. </w:t>
      </w:r>
    </w:p>
    <w:p w:rsidR="003A082F" w:rsidRPr="004B16DE" w:rsidRDefault="003A082F" w:rsidP="004B16DE">
      <w:pPr>
        <w:ind w:firstLine="284"/>
        <w:jc w:val="both"/>
        <w:rPr>
          <w:rStyle w:val="Char0"/>
          <w:rtl/>
        </w:rPr>
      </w:pPr>
      <w:r w:rsidRPr="004B16DE">
        <w:rPr>
          <w:rStyle w:val="Char0"/>
          <w:rFonts w:hint="cs"/>
          <w:rtl/>
        </w:rPr>
        <w:t>در کوفه علمای زیادی از تابعین وجود داشت ولی معروف‌ترین علمای تفسیر عبارتند از</w:t>
      </w:r>
      <w:r w:rsidR="00CD41C8" w:rsidRPr="004B16DE">
        <w:rPr>
          <w:rStyle w:val="Char0"/>
          <w:rFonts w:hint="cs"/>
          <w:rtl/>
        </w:rPr>
        <w:t>:</w:t>
      </w:r>
      <w:r w:rsidRPr="004B16DE">
        <w:rPr>
          <w:rStyle w:val="Char0"/>
          <w:rFonts w:hint="cs"/>
          <w:rtl/>
        </w:rPr>
        <w:t xml:space="preserve"> علقمه بن قیس، مسروق‌بن اجدع، اسودبن یزید، مره همدانی، عامر شعبی، حسن بصری و قتاده بن دعامه سدوسی</w:t>
      </w:r>
      <w:r w:rsidRPr="004B16DE">
        <w:rPr>
          <w:rStyle w:val="Char0"/>
          <w:vertAlign w:val="superscript"/>
          <w:rtl/>
        </w:rPr>
        <w:footnoteReference w:id="17"/>
      </w:r>
      <w:r w:rsidR="00F032BF" w:rsidRPr="004B16DE">
        <w:rPr>
          <w:rStyle w:val="Char0"/>
          <w:rFonts w:hint="cs"/>
          <w:rtl/>
        </w:rPr>
        <w:t>.</w:t>
      </w:r>
      <w:r w:rsidRPr="004B16DE">
        <w:rPr>
          <w:rStyle w:val="Char0"/>
          <w:rFonts w:hint="cs"/>
          <w:rtl/>
        </w:rPr>
        <w:t xml:space="preserve"> </w:t>
      </w:r>
    </w:p>
    <w:p w:rsidR="003A082F" w:rsidRPr="004B16DE" w:rsidRDefault="003A082F" w:rsidP="004B16DE">
      <w:pPr>
        <w:ind w:firstLine="284"/>
        <w:jc w:val="both"/>
        <w:rPr>
          <w:rStyle w:val="Char0"/>
        </w:rPr>
      </w:pPr>
      <w:r w:rsidRPr="004B16DE">
        <w:rPr>
          <w:rStyle w:val="Char0"/>
          <w:rFonts w:hint="cs"/>
          <w:rtl/>
        </w:rPr>
        <w:t>اتباع تابعین، تفسیر را از تابعین فراگرفتند و اقوال گذشتگان</w:t>
      </w:r>
      <w:r w:rsidR="00CE1351" w:rsidRPr="004B16DE">
        <w:rPr>
          <w:rStyle w:val="Char0"/>
        </w:rPr>
        <w:t>‌</w:t>
      </w:r>
      <w:r w:rsidRPr="004B16DE">
        <w:rPr>
          <w:rStyle w:val="Char0"/>
          <w:rFonts w:hint="cs"/>
          <w:rtl/>
        </w:rPr>
        <w:t>شان را گردآوری کردند و تفاسیری را تصنیف کردند، از جمله</w:t>
      </w:r>
      <w:r w:rsidR="00CD41C8" w:rsidRPr="004B16DE">
        <w:rPr>
          <w:rStyle w:val="Char0"/>
          <w:rFonts w:hint="cs"/>
          <w:rtl/>
        </w:rPr>
        <w:t>:</w:t>
      </w:r>
      <w:r w:rsidRPr="004B16DE">
        <w:rPr>
          <w:rStyle w:val="Char0"/>
          <w:rFonts w:hint="cs"/>
          <w:rtl/>
        </w:rPr>
        <w:t xml:space="preserve"> سفیان‌بن عیینه، وکیع‌بن جراح، شعبه‌بن حجاج، یزیدبن هارون و عبدبن حمید. این مفسران زمینه را برای کار ابن جریر طبری فراهم کردند که تقریباً می‌توان گفت</w:t>
      </w:r>
      <w:r w:rsidR="00CD41C8" w:rsidRPr="004B16DE">
        <w:rPr>
          <w:rStyle w:val="Char0"/>
          <w:rFonts w:hint="cs"/>
          <w:rtl/>
        </w:rPr>
        <w:t>:</w:t>
      </w:r>
      <w:r w:rsidRPr="004B16DE">
        <w:rPr>
          <w:rStyle w:val="Char0"/>
          <w:rFonts w:hint="cs"/>
          <w:rtl/>
        </w:rPr>
        <w:t xml:space="preserve"> مفسران پس از وی همواره سر سفر</w:t>
      </w:r>
      <w:r w:rsidR="004B5ADF" w:rsidRPr="004B16DE">
        <w:rPr>
          <w:rStyle w:val="Char0"/>
          <w:rFonts w:hint="cs"/>
          <w:rtl/>
        </w:rPr>
        <w:t>ۀ</w:t>
      </w:r>
      <w:r w:rsidRPr="004B16DE">
        <w:rPr>
          <w:rStyle w:val="Char0"/>
          <w:rFonts w:hint="cs"/>
          <w:rtl/>
        </w:rPr>
        <w:t xml:space="preserve"> او بودند؛ پس از آن علما و اندیشمندان در تفاسیرشان روش‌های مختلفی را پیش گرفتند</w:t>
      </w:r>
      <w:r w:rsidRPr="004B16DE">
        <w:rPr>
          <w:rStyle w:val="Char0"/>
          <w:vertAlign w:val="superscript"/>
          <w:rtl/>
        </w:rPr>
        <w:footnoteReference w:id="18"/>
      </w:r>
      <w:r w:rsidR="00863B36" w:rsidRPr="004B16DE">
        <w:rPr>
          <w:rStyle w:val="Char0"/>
          <w:rFonts w:hint="cs"/>
          <w:rtl/>
        </w:rPr>
        <w:t>.</w:t>
      </w:r>
      <w:r w:rsidRPr="004B16DE">
        <w:rPr>
          <w:rStyle w:val="Char0"/>
          <w:rFonts w:hint="cs"/>
          <w:rtl/>
        </w:rPr>
        <w:t xml:space="preserve"> </w:t>
      </w:r>
    </w:p>
    <w:p w:rsidR="00CE1351" w:rsidRPr="004B16DE" w:rsidRDefault="00CE1351" w:rsidP="004B16DE">
      <w:pPr>
        <w:ind w:firstLine="284"/>
        <w:jc w:val="both"/>
        <w:rPr>
          <w:rStyle w:val="Char0"/>
          <w:rtl/>
        </w:rPr>
        <w:sectPr w:rsidR="00CE1351" w:rsidRPr="004B16DE" w:rsidSect="00D73A39">
          <w:headerReference w:type="default" r:id="rId22"/>
          <w:footnotePr>
            <w:numRestart w:val="eachPage"/>
          </w:footnotePr>
          <w:type w:val="oddPage"/>
          <w:pgSz w:w="7938" w:h="11907" w:code="9"/>
          <w:pgMar w:top="567" w:right="851" w:bottom="851" w:left="851" w:header="454" w:footer="0" w:gutter="0"/>
          <w:cols w:space="720"/>
          <w:titlePg/>
          <w:bidi/>
          <w:rtlGutter/>
          <w:docGrid w:linePitch="272"/>
        </w:sectPr>
      </w:pPr>
    </w:p>
    <w:p w:rsidR="00AA5F35" w:rsidRPr="004B16DE" w:rsidRDefault="00AA5F35" w:rsidP="004B16DE">
      <w:pPr>
        <w:pStyle w:val="a"/>
        <w:rPr>
          <w:rtl/>
        </w:rPr>
      </w:pPr>
      <w:bookmarkStart w:id="44" w:name="_Toc177832154"/>
      <w:bookmarkStart w:id="45" w:name="_Toc434827991"/>
      <w:r w:rsidRPr="004B16DE">
        <w:rPr>
          <w:rFonts w:hint="cs"/>
          <w:rtl/>
        </w:rPr>
        <w:t>پیشگفتار</w:t>
      </w:r>
      <w:bookmarkEnd w:id="44"/>
      <w:bookmarkEnd w:id="45"/>
      <w:r w:rsidRPr="004B16DE">
        <w:rPr>
          <w:rFonts w:hint="cs"/>
          <w:rtl/>
        </w:rPr>
        <w:t xml:space="preserve"> </w:t>
      </w:r>
    </w:p>
    <w:p w:rsidR="00AA5F35" w:rsidRPr="004B16DE" w:rsidRDefault="00AA5F35" w:rsidP="004B16DE">
      <w:pPr>
        <w:pStyle w:val="a1"/>
        <w:ind w:left="0" w:firstLine="0"/>
        <w:rPr>
          <w:rtl/>
        </w:rPr>
      </w:pPr>
      <w:bookmarkStart w:id="46" w:name="_Toc177832155"/>
      <w:r w:rsidRPr="004B16DE">
        <w:rPr>
          <w:rFonts w:hint="cs"/>
          <w:rtl/>
        </w:rPr>
        <w:t>به قلم مفسر شهیر قرآن مجید مولانا عبدالماجد دریاآبادی</w:t>
      </w:r>
      <w:r w:rsidR="0000430D" w:rsidRPr="004B16DE">
        <w:rPr>
          <w:rFonts w:cs="CTraditional Arabic" w:hint="cs"/>
          <w:b/>
          <w:bCs w:val="0"/>
          <w:rtl/>
        </w:rPr>
        <w:t>/</w:t>
      </w:r>
      <w:bookmarkEnd w:id="46"/>
      <w:r w:rsidRPr="004B16DE">
        <w:rPr>
          <w:rFonts w:hint="cs"/>
          <w:rtl/>
        </w:rPr>
        <w:t xml:space="preserve"> </w:t>
      </w:r>
    </w:p>
    <w:p w:rsidR="003A082F" w:rsidRPr="004B16DE" w:rsidRDefault="004F0982" w:rsidP="004B16DE">
      <w:pPr>
        <w:ind w:firstLine="284"/>
        <w:jc w:val="both"/>
        <w:rPr>
          <w:rStyle w:val="Char0"/>
          <w:rtl/>
        </w:rPr>
      </w:pPr>
      <w:r w:rsidRPr="004B16DE">
        <w:rPr>
          <w:rStyle w:val="Char0"/>
          <w:rFonts w:hint="cs"/>
          <w:rtl/>
        </w:rPr>
        <w:t xml:space="preserve">هنگام تلاوت قرآن مجید باید قوانین تجویدی رعایت شوند و اگر شخصی همراه تلاوت، قصد درک مطالب قرآن را دارد باید دستورات و شرایط مهمتری را نیز بداند. </w:t>
      </w:r>
    </w:p>
    <w:p w:rsidR="004F0982" w:rsidRPr="004B16DE" w:rsidRDefault="004F0982" w:rsidP="004B16DE">
      <w:pPr>
        <w:ind w:firstLine="284"/>
        <w:jc w:val="both"/>
        <w:rPr>
          <w:rStyle w:val="Char0"/>
          <w:rtl/>
        </w:rPr>
      </w:pPr>
      <w:r w:rsidRPr="004B16DE">
        <w:rPr>
          <w:rStyle w:val="Char1"/>
          <w:rFonts w:hint="cs"/>
          <w:rtl/>
        </w:rPr>
        <w:t>نخست اینکه</w:t>
      </w:r>
      <w:r w:rsidR="00CD41C8" w:rsidRPr="004B16DE">
        <w:rPr>
          <w:rStyle w:val="Char1"/>
          <w:rFonts w:hint="cs"/>
          <w:rtl/>
        </w:rPr>
        <w:t>:</w:t>
      </w:r>
      <w:r w:rsidRPr="004B16DE">
        <w:rPr>
          <w:rStyle w:val="Char0"/>
          <w:rFonts w:hint="cs"/>
          <w:rtl/>
        </w:rPr>
        <w:t xml:space="preserve"> قلب شخص، </w:t>
      </w:r>
      <w:r w:rsidR="00BB5472" w:rsidRPr="004B16DE">
        <w:rPr>
          <w:rStyle w:val="Char0"/>
          <w:rFonts w:hint="cs"/>
          <w:rtl/>
        </w:rPr>
        <w:t xml:space="preserve">هنگام تلاوت هر چه ارتباط و دلبستگی بیشتری به قرآن داشته باشد و در آن خشیت، شوق و استحضار کلام الهی باشد به همان نسبت از گنجینه فیوض آن بهره‌مند شده و اسرار و مطالب آن کتاب با حکمت برایش آشکار می‌شوند. </w:t>
      </w:r>
    </w:p>
    <w:p w:rsidR="00BB5472" w:rsidRPr="004B16DE" w:rsidRDefault="00F10389" w:rsidP="004B16DE">
      <w:pPr>
        <w:ind w:firstLine="284"/>
        <w:jc w:val="both"/>
        <w:rPr>
          <w:rStyle w:val="Char0"/>
          <w:rtl/>
        </w:rPr>
      </w:pPr>
      <w:r w:rsidRPr="004B16DE">
        <w:rPr>
          <w:rStyle w:val="Char1"/>
          <w:rFonts w:hint="cs"/>
          <w:rtl/>
        </w:rPr>
        <w:t>دوم</w:t>
      </w:r>
      <w:r w:rsidR="00CD41C8" w:rsidRPr="004B16DE">
        <w:rPr>
          <w:rStyle w:val="Char1"/>
          <w:rFonts w:hint="cs"/>
          <w:rtl/>
        </w:rPr>
        <w:t>:</w:t>
      </w:r>
      <w:r w:rsidRPr="004B16DE">
        <w:rPr>
          <w:rStyle w:val="Char0"/>
          <w:rFonts w:hint="cs"/>
          <w:rtl/>
        </w:rPr>
        <w:t xml:space="preserve"> تقوی و طهارت از اساسی‌ترین و نخستین شرایط مهم اسرار قرآن مجید هستند و کسی که شیو</w:t>
      </w:r>
      <w:r w:rsidR="004B5ADF" w:rsidRPr="004B16DE">
        <w:rPr>
          <w:rStyle w:val="Char0"/>
          <w:rFonts w:hint="cs"/>
          <w:rtl/>
        </w:rPr>
        <w:t>ۀ</w:t>
      </w:r>
      <w:r w:rsidRPr="004B16DE">
        <w:rPr>
          <w:rStyle w:val="Char0"/>
          <w:rFonts w:hint="cs"/>
          <w:rtl/>
        </w:rPr>
        <w:t xml:space="preserve"> زندگانیش </w:t>
      </w:r>
      <w:r w:rsidR="002433FE" w:rsidRPr="004B16DE">
        <w:rPr>
          <w:rStyle w:val="Char0"/>
          <w:rFonts w:hint="cs"/>
          <w:rtl/>
        </w:rPr>
        <w:t xml:space="preserve">خلاف شریعت اسلام باشد و آلوده به گناه و معاصی شود هرگز مفاهیم قرآنی را درک نمی‌کند. </w:t>
      </w:r>
    </w:p>
    <w:p w:rsidR="002433FE" w:rsidRPr="004B16DE" w:rsidRDefault="002433FE" w:rsidP="004B16DE">
      <w:pPr>
        <w:ind w:firstLine="284"/>
        <w:jc w:val="both"/>
        <w:rPr>
          <w:rStyle w:val="Char0"/>
          <w:rtl/>
        </w:rPr>
      </w:pPr>
      <w:r w:rsidRPr="004B16DE">
        <w:rPr>
          <w:rStyle w:val="Char0"/>
          <w:rFonts w:hint="cs"/>
          <w:rtl/>
        </w:rPr>
        <w:t>و علاوه بر دو شرط اساسی مذکور آنچه لازم است، عبارتند از</w:t>
      </w:r>
      <w:r w:rsidR="00CD41C8" w:rsidRPr="004B16DE">
        <w:rPr>
          <w:rStyle w:val="Char0"/>
          <w:rFonts w:hint="cs"/>
          <w:rtl/>
        </w:rPr>
        <w:t>:</w:t>
      </w:r>
      <w:r w:rsidRPr="004B16DE">
        <w:rPr>
          <w:rStyle w:val="Char0"/>
          <w:rFonts w:hint="cs"/>
          <w:rtl/>
        </w:rPr>
        <w:t xml:space="preserve"> </w:t>
      </w:r>
    </w:p>
    <w:p w:rsidR="002433FE" w:rsidRPr="004B16DE" w:rsidRDefault="002433FE" w:rsidP="004B16DE">
      <w:pPr>
        <w:ind w:firstLine="284"/>
        <w:jc w:val="both"/>
        <w:rPr>
          <w:rStyle w:val="Char0"/>
          <w:rtl/>
        </w:rPr>
      </w:pPr>
      <w:r w:rsidRPr="004B16DE">
        <w:rPr>
          <w:rStyle w:val="Char0"/>
          <w:rFonts w:hint="cs"/>
          <w:rtl/>
        </w:rPr>
        <w:t xml:space="preserve">تسلط کافی بر زبان و ادبیات عربی داشته باشد، بر روش زندگانی، عقاید و تاریخ اقوام و مللی که هنگام نزول قرآن وجود داشته‌اند، آگاهی کامل داشته باشد. </w:t>
      </w:r>
    </w:p>
    <w:p w:rsidR="002433FE" w:rsidRPr="004B16DE" w:rsidRDefault="002433FE" w:rsidP="004B16DE">
      <w:pPr>
        <w:ind w:firstLine="284"/>
        <w:jc w:val="both"/>
        <w:rPr>
          <w:rStyle w:val="Char0"/>
        </w:rPr>
      </w:pPr>
      <w:r w:rsidRPr="004B16DE">
        <w:rPr>
          <w:rStyle w:val="Char0"/>
          <w:rFonts w:hint="cs"/>
          <w:rtl/>
        </w:rPr>
        <w:t>برای استفاد</w:t>
      </w:r>
      <w:r w:rsidR="004B5ADF" w:rsidRPr="004B16DE">
        <w:rPr>
          <w:rStyle w:val="Char0"/>
          <w:rFonts w:hint="cs"/>
          <w:rtl/>
        </w:rPr>
        <w:t>ۀ</w:t>
      </w:r>
      <w:r w:rsidRPr="004B16DE">
        <w:rPr>
          <w:rStyle w:val="Char0"/>
          <w:rFonts w:hint="cs"/>
          <w:rtl/>
        </w:rPr>
        <w:t xml:space="preserve"> درست از کتاب الهی لازم بود که شخصی عالم، کتابی در راهنمایی با علم تفسیر بنگارد که این آرزوی </w:t>
      </w:r>
      <w:r w:rsidR="009C1306" w:rsidRPr="004B16DE">
        <w:rPr>
          <w:rStyle w:val="Char0"/>
          <w:rFonts w:hint="cs"/>
          <w:rtl/>
        </w:rPr>
        <w:t>قلبی مرا شخصیتی فرزانه برآورده نمود ایشان آن دانشمند فرهیخته‌ای است که نه تنها سال‌های متمادی منصب استادی تفسیر قرآن مجید را در دانشگاه دارالعلوم ندو</w:t>
      </w:r>
      <w:r w:rsidR="00204C9F" w:rsidRPr="004B16DE">
        <w:rPr>
          <w:rFonts w:cs="B Badr" w:hint="cs"/>
          <w:sz w:val="28"/>
          <w:szCs w:val="28"/>
          <w:rtl/>
          <w:lang w:bidi="fa-IR"/>
        </w:rPr>
        <w:t>ة</w:t>
      </w:r>
      <w:r w:rsidR="009C1306" w:rsidRPr="004B16DE">
        <w:rPr>
          <w:rStyle w:val="Char0"/>
          <w:rFonts w:hint="cs"/>
          <w:rtl/>
        </w:rPr>
        <w:t xml:space="preserve"> العلما</w:t>
      </w:r>
      <w:r w:rsidR="00204C9F" w:rsidRPr="004B16DE">
        <w:rPr>
          <w:rStyle w:val="Char0"/>
          <w:rFonts w:hint="cs"/>
          <w:rtl/>
        </w:rPr>
        <w:t>ء</w:t>
      </w:r>
      <w:r w:rsidR="009C1306" w:rsidRPr="004B16DE">
        <w:rPr>
          <w:rStyle w:val="Char0"/>
          <w:rFonts w:hint="cs"/>
          <w:rtl/>
        </w:rPr>
        <w:t xml:space="preserve"> به عهده داشته، بلکه در باب مطالعه و تحقیق علوم قرآنی، کارشناس و محقق بسیار توانایی است. این کتاب اگرچه مختصر است، ولی در موضوع خود بسیار مفید به حساب می‌آید. </w:t>
      </w:r>
    </w:p>
    <w:p w:rsidR="00E566F7" w:rsidRPr="004B16DE" w:rsidRDefault="00E566F7" w:rsidP="004B16DE">
      <w:pPr>
        <w:jc w:val="center"/>
        <w:rPr>
          <w:rStyle w:val="Char0"/>
          <w:rFonts w:cs="Arial"/>
          <w:color w:val="000000"/>
          <w:szCs w:val="24"/>
          <w:rtl/>
        </w:rPr>
      </w:pPr>
      <w:r w:rsidRPr="004B16DE">
        <w:rPr>
          <w:rStyle w:val="Char0"/>
          <w:rFonts w:cs="Traditional Arabic"/>
          <w:color w:val="000000"/>
          <w:shd w:val="clear" w:color="auto" w:fill="FFFFFF"/>
          <w:rtl/>
        </w:rPr>
        <w:t>﴿</w:t>
      </w:r>
      <w:r w:rsidRPr="004B16DE">
        <w:rPr>
          <w:rStyle w:val="Char8"/>
          <w:rtl/>
        </w:rPr>
        <w:t xml:space="preserve">ذَٰلِكَ فَضۡلُ </w:t>
      </w:r>
      <w:r w:rsidRPr="004B16DE">
        <w:rPr>
          <w:rStyle w:val="Char8"/>
          <w:rFonts w:hint="cs"/>
          <w:rtl/>
        </w:rPr>
        <w:t>ٱللَّهِ</w:t>
      </w:r>
      <w:r w:rsidRPr="004B16DE">
        <w:rPr>
          <w:rStyle w:val="Char8"/>
          <w:rtl/>
        </w:rPr>
        <w:t xml:space="preserve"> يُؤۡتِيهِ مَن يَشَآءُۚ</w:t>
      </w:r>
      <w:r w:rsidRPr="004B16DE">
        <w:rPr>
          <w:rStyle w:val="Char0"/>
          <w:rFonts w:cs="Traditional Arabic"/>
          <w:color w:val="000000"/>
          <w:shd w:val="clear" w:color="auto" w:fill="FFFFFF"/>
          <w:rtl/>
        </w:rPr>
        <w:t>﴾</w:t>
      </w:r>
    </w:p>
    <w:p w:rsidR="00877D79" w:rsidRPr="004B16DE" w:rsidRDefault="009C1306" w:rsidP="004B16DE">
      <w:pPr>
        <w:pStyle w:val="a1"/>
        <w:ind w:firstLine="0"/>
        <w:jc w:val="right"/>
        <w:rPr>
          <w:rtl/>
        </w:rPr>
      </w:pPr>
      <w:r w:rsidRPr="004B16DE">
        <w:rPr>
          <w:rFonts w:hint="cs"/>
          <w:rtl/>
        </w:rPr>
        <w:t>عبدالماجد دریاآبادی</w:t>
      </w:r>
    </w:p>
    <w:p w:rsidR="009C1306" w:rsidRPr="004B16DE" w:rsidRDefault="009C1306" w:rsidP="004B16DE">
      <w:pPr>
        <w:pStyle w:val="a1"/>
        <w:ind w:firstLine="0"/>
        <w:jc w:val="right"/>
        <w:rPr>
          <w:rtl/>
        </w:rPr>
      </w:pPr>
      <w:r w:rsidRPr="004B16DE">
        <w:rPr>
          <w:rFonts w:hint="cs"/>
          <w:rtl/>
        </w:rPr>
        <w:t xml:space="preserve">باره‌بنکی 14 سپتامبر 1965 </w:t>
      </w:r>
    </w:p>
    <w:p w:rsidR="00E13D9E" w:rsidRPr="004B16DE" w:rsidRDefault="00E13D9E" w:rsidP="004B16DE">
      <w:pPr>
        <w:pStyle w:val="Heading1"/>
        <w:rPr>
          <w:rtl/>
          <w:lang w:bidi="fa-IR"/>
        </w:rPr>
        <w:sectPr w:rsidR="00E13D9E" w:rsidRPr="004B16DE" w:rsidSect="007A43A7">
          <w:footnotePr>
            <w:numRestart w:val="eachPage"/>
          </w:footnotePr>
          <w:type w:val="oddPage"/>
          <w:pgSz w:w="7938" w:h="11907" w:code="9"/>
          <w:pgMar w:top="567" w:right="851" w:bottom="851" w:left="851" w:header="454" w:footer="0" w:gutter="0"/>
          <w:cols w:space="720"/>
          <w:titlePg/>
          <w:bidi/>
          <w:rtlGutter/>
          <w:docGrid w:linePitch="272"/>
        </w:sectPr>
      </w:pPr>
    </w:p>
    <w:p w:rsidR="004F0982" w:rsidRPr="004B16DE" w:rsidRDefault="00E92DB8" w:rsidP="004B16DE">
      <w:pPr>
        <w:pStyle w:val="a"/>
        <w:rPr>
          <w:rtl/>
        </w:rPr>
      </w:pPr>
      <w:bookmarkStart w:id="47" w:name="_Toc177832156"/>
      <w:bookmarkStart w:id="48" w:name="_Toc434827992"/>
      <w:r w:rsidRPr="004B16DE">
        <w:rPr>
          <w:rFonts w:hint="cs"/>
          <w:rtl/>
        </w:rPr>
        <w:t>مقدم</w:t>
      </w:r>
      <w:r w:rsidR="00E13D9E" w:rsidRPr="004B16DE">
        <w:rPr>
          <w:rFonts w:hint="cs"/>
          <w:rtl/>
        </w:rPr>
        <w:t>ۀ</w:t>
      </w:r>
      <w:r w:rsidRPr="004B16DE">
        <w:rPr>
          <w:rFonts w:hint="cs"/>
          <w:rtl/>
        </w:rPr>
        <w:t xml:space="preserve"> مؤلف</w:t>
      </w:r>
      <w:bookmarkEnd w:id="47"/>
      <w:bookmarkEnd w:id="48"/>
      <w:r w:rsidRPr="004B16DE">
        <w:rPr>
          <w:rFonts w:hint="cs"/>
          <w:rtl/>
        </w:rPr>
        <w:t xml:space="preserve"> </w:t>
      </w:r>
    </w:p>
    <w:p w:rsidR="003A082F" w:rsidRPr="004B16DE" w:rsidRDefault="000E1A1B" w:rsidP="004B16DE">
      <w:pPr>
        <w:ind w:firstLine="284"/>
        <w:jc w:val="both"/>
        <w:rPr>
          <w:rStyle w:val="Char0"/>
          <w:rtl/>
        </w:rPr>
      </w:pPr>
      <w:r w:rsidRPr="004B16DE">
        <w:rPr>
          <w:rStyle w:val="Char0"/>
          <w:rFonts w:hint="cs"/>
          <w:rtl/>
        </w:rPr>
        <w:t>قرآن مجید کلام خداوند متعال است</w:t>
      </w:r>
      <w:r w:rsidR="00120E9A" w:rsidRPr="004B16DE">
        <w:rPr>
          <w:rStyle w:val="Char0"/>
          <w:rFonts w:hint="cs"/>
          <w:rtl/>
        </w:rPr>
        <w:t>، و این نخستین</w:t>
      </w:r>
      <w:r w:rsidRPr="004B16DE">
        <w:rPr>
          <w:rStyle w:val="Char0"/>
          <w:rFonts w:hint="cs"/>
          <w:rtl/>
        </w:rPr>
        <w:t xml:space="preserve"> برتری مقام واقعی این کتاب می‌باشد</w:t>
      </w:r>
      <w:r w:rsidR="00120E9A" w:rsidRPr="004B16DE">
        <w:rPr>
          <w:rStyle w:val="Char0"/>
          <w:rFonts w:hint="cs"/>
          <w:rtl/>
        </w:rPr>
        <w:t>.</w:t>
      </w:r>
      <w:r w:rsidRPr="004B16DE">
        <w:rPr>
          <w:rStyle w:val="Char0"/>
          <w:rFonts w:hint="cs"/>
          <w:rtl/>
        </w:rPr>
        <w:t xml:space="preserve"> و برتری و شرافت دیگر آن اینکه تعلیم و تشریح این کتاب بر عهد</w:t>
      </w:r>
      <w:r w:rsidR="004B5ADF" w:rsidRPr="004B16DE">
        <w:rPr>
          <w:rStyle w:val="Char0"/>
          <w:rFonts w:hint="cs"/>
          <w:rtl/>
        </w:rPr>
        <w:t>ۀ</w:t>
      </w:r>
      <w:r w:rsidRPr="004B16DE">
        <w:rPr>
          <w:rStyle w:val="Char0"/>
          <w:rFonts w:hint="cs"/>
          <w:rtl/>
        </w:rPr>
        <w:t xml:space="preserve"> حضرت محمد</w:t>
      </w:r>
      <w:r w:rsidR="00092FD2" w:rsidRPr="004B16DE">
        <w:rPr>
          <w:rStyle w:val="Char0"/>
          <w:rFonts w:hint="cs"/>
          <w:rtl/>
        </w:rPr>
        <w:t xml:space="preserve"> </w:t>
      </w:r>
      <w:r w:rsidR="00E13D9E" w:rsidRPr="004B16DE">
        <w:rPr>
          <w:rStyle w:val="Char0"/>
          <w:rFonts w:cs="CTraditional Arabic" w:hint="cs"/>
          <w:rtl/>
        </w:rPr>
        <w:t>ج</w:t>
      </w:r>
      <w:r w:rsidRPr="004B16DE">
        <w:rPr>
          <w:rStyle w:val="Char0"/>
          <w:rFonts w:hint="cs"/>
          <w:rtl/>
        </w:rPr>
        <w:t xml:space="preserve">، سپرده شده است، بنابر اقتضای این دو نسبت بسیار بزرگ می‌بایست </w:t>
      </w:r>
      <w:r w:rsidR="00560B24" w:rsidRPr="004B16DE">
        <w:rPr>
          <w:rStyle w:val="Char0"/>
          <w:rFonts w:hint="cs"/>
          <w:rtl/>
        </w:rPr>
        <w:t>قرآن مجید محور و مرکز تمام افکار و توجهات ما می‌بود و در تمام مراحل زندگی مش</w:t>
      </w:r>
      <w:r w:rsidR="00E13D9E" w:rsidRPr="004B16DE">
        <w:rPr>
          <w:rStyle w:val="Char0"/>
          <w:rFonts w:hint="cs"/>
          <w:rtl/>
        </w:rPr>
        <w:t>ع</w:t>
      </w:r>
      <w:r w:rsidR="00560B24" w:rsidRPr="004B16DE">
        <w:rPr>
          <w:rStyle w:val="Char0"/>
          <w:rFonts w:hint="cs"/>
          <w:rtl/>
        </w:rPr>
        <w:t xml:space="preserve">ل هدایت و رستگاری قرار می‌گرفت. </w:t>
      </w:r>
    </w:p>
    <w:p w:rsidR="00560B24" w:rsidRPr="004B16DE" w:rsidRDefault="00560B24" w:rsidP="004B16DE">
      <w:pPr>
        <w:ind w:firstLine="284"/>
        <w:jc w:val="both"/>
        <w:rPr>
          <w:rStyle w:val="Char0"/>
          <w:rtl/>
        </w:rPr>
      </w:pPr>
      <w:r w:rsidRPr="004B16DE">
        <w:rPr>
          <w:rStyle w:val="Char0"/>
          <w:rFonts w:hint="cs"/>
          <w:rtl/>
        </w:rPr>
        <w:t xml:space="preserve">ولی جای بسیار تأسف است که بسیاری از مسلمانان از دستورات این کتاب مقدس اطلاعی ندارند و آنچه که انسان مؤمن را بسیار اندوهگین می‌کند این است که آن مسلمانان ناآگاه بر بی‌خبری و بی‌علمی از دستورات قرآنی احساس ناراحتی نمی‌کنند. </w:t>
      </w:r>
    </w:p>
    <w:p w:rsidR="00560B24" w:rsidRPr="004B16DE" w:rsidRDefault="00560B24" w:rsidP="004B16DE">
      <w:pPr>
        <w:ind w:firstLine="284"/>
        <w:jc w:val="both"/>
        <w:rPr>
          <w:rStyle w:val="Char0"/>
          <w:rtl/>
        </w:rPr>
      </w:pPr>
      <w:r w:rsidRPr="004B16DE">
        <w:rPr>
          <w:rStyle w:val="Char0"/>
          <w:rFonts w:hint="cs"/>
          <w:rtl/>
        </w:rPr>
        <w:t>و آنان این مطلب را فراموش کرده‌اند که قرآن‌های نهاده شده در کمدها و میزهای منازل آن</w:t>
      </w:r>
      <w:r w:rsidR="00E13D9E" w:rsidRPr="004B16DE">
        <w:rPr>
          <w:rStyle w:val="Char0"/>
          <w:rFonts w:hint="cs"/>
          <w:rtl/>
        </w:rPr>
        <w:t>‌</w:t>
      </w:r>
      <w:r w:rsidRPr="004B16DE">
        <w:rPr>
          <w:rStyle w:val="Char0"/>
          <w:rFonts w:hint="cs"/>
          <w:rtl/>
        </w:rPr>
        <w:t xml:space="preserve">ها حامل پیامی نیز هستند و نسبت به مسایل و مشکلات زندگی، راه‌حل‌ها و راهکارهایی </w:t>
      </w:r>
      <w:r w:rsidR="007731F2" w:rsidRPr="004B16DE">
        <w:rPr>
          <w:rStyle w:val="Char0"/>
          <w:rFonts w:hint="cs"/>
          <w:rtl/>
        </w:rPr>
        <w:t>دارند و این کتاب به سوی دعوتی مخصوص، انسان‌ها را فرا</w:t>
      </w:r>
      <w:r w:rsidR="00846191" w:rsidRPr="004B16DE">
        <w:rPr>
          <w:rStyle w:val="Char0"/>
          <w:rFonts w:hint="cs"/>
          <w:rtl/>
        </w:rPr>
        <w:t xml:space="preserve"> </w:t>
      </w:r>
      <w:r w:rsidR="007731F2" w:rsidRPr="004B16DE">
        <w:rPr>
          <w:rStyle w:val="Char0"/>
          <w:rFonts w:hint="cs"/>
          <w:rtl/>
        </w:rPr>
        <w:t xml:space="preserve">می‌خواند. </w:t>
      </w:r>
    </w:p>
    <w:p w:rsidR="007731F2" w:rsidRPr="004B16DE" w:rsidRDefault="007731F2" w:rsidP="004B16DE">
      <w:pPr>
        <w:ind w:firstLine="284"/>
        <w:jc w:val="both"/>
        <w:rPr>
          <w:rStyle w:val="Char0"/>
          <w:rtl/>
        </w:rPr>
      </w:pPr>
      <w:r w:rsidRPr="004B16DE">
        <w:rPr>
          <w:rStyle w:val="Char0"/>
          <w:rFonts w:hint="cs"/>
          <w:rtl/>
        </w:rPr>
        <w:t>و برخی از مسلمانان از اسلام و قرآن در اذهان خویش چهره‌ای تصور نموده و سعی دارند که آیات قرآنی و دستورات نظام اسلامی را با آن نقش</w:t>
      </w:r>
      <w:r w:rsidR="004B5ADF" w:rsidRPr="004B16DE">
        <w:rPr>
          <w:rStyle w:val="Char0"/>
          <w:rFonts w:hint="cs"/>
          <w:rtl/>
        </w:rPr>
        <w:t>ۀ</w:t>
      </w:r>
      <w:r w:rsidRPr="004B16DE">
        <w:rPr>
          <w:rStyle w:val="Char0"/>
          <w:rFonts w:hint="cs"/>
          <w:rtl/>
        </w:rPr>
        <w:t xml:space="preserve"> ذهنی خویش تطبیق دهند و هرگز اندیشه و افکار خویش را تابع مقررات قرآن نگردانند. </w:t>
      </w:r>
    </w:p>
    <w:p w:rsidR="007731F2" w:rsidRPr="004B16DE" w:rsidRDefault="00313754" w:rsidP="004B16DE">
      <w:pPr>
        <w:ind w:firstLine="284"/>
        <w:jc w:val="both"/>
        <w:rPr>
          <w:rStyle w:val="Char0"/>
          <w:rtl/>
        </w:rPr>
      </w:pPr>
      <w:r w:rsidRPr="004B16DE">
        <w:rPr>
          <w:rStyle w:val="Char0"/>
          <w:rFonts w:hint="cs"/>
          <w:rtl/>
        </w:rPr>
        <w:t xml:space="preserve">این هر دو گروه از فهم واقعی قرآن مجید محروم هستند؛ </w:t>
      </w:r>
    </w:p>
    <w:p w:rsidR="00313754" w:rsidRPr="004B16DE" w:rsidRDefault="00313754" w:rsidP="004B16DE">
      <w:pPr>
        <w:ind w:firstLine="284"/>
        <w:jc w:val="both"/>
        <w:rPr>
          <w:rStyle w:val="Char0"/>
          <w:rtl/>
        </w:rPr>
      </w:pPr>
      <w:r w:rsidRPr="004B16DE">
        <w:rPr>
          <w:rStyle w:val="Char0"/>
          <w:rFonts w:hint="cs"/>
          <w:rtl/>
        </w:rPr>
        <w:t>آنان باید بدانند که</w:t>
      </w:r>
      <w:r w:rsidR="00CD41C8" w:rsidRPr="004B16DE">
        <w:rPr>
          <w:rStyle w:val="Char0"/>
          <w:rFonts w:hint="cs"/>
          <w:rtl/>
        </w:rPr>
        <w:t>:</w:t>
      </w:r>
      <w:r w:rsidRPr="004B16DE">
        <w:rPr>
          <w:rStyle w:val="Char0"/>
          <w:rFonts w:hint="cs"/>
          <w:rtl/>
        </w:rPr>
        <w:t xml:space="preserve"> آن کتابی که ما بنابر کم سعادتی خویش از آن روی برگردانیده و یا با شیوه‌های نادرست، قصد درک مفاهیم آن </w:t>
      </w:r>
      <w:r w:rsidR="00326569" w:rsidRPr="004B16DE">
        <w:rPr>
          <w:rStyle w:val="Char0"/>
          <w:rFonts w:hint="cs"/>
          <w:rtl/>
        </w:rPr>
        <w:t>را داریم همان نسخ</w:t>
      </w:r>
      <w:r w:rsidR="004B5ADF" w:rsidRPr="004B16DE">
        <w:rPr>
          <w:rStyle w:val="Char0"/>
          <w:rFonts w:hint="cs"/>
          <w:rtl/>
        </w:rPr>
        <w:t>ۀ</w:t>
      </w:r>
      <w:r w:rsidR="00326569" w:rsidRPr="004B16DE">
        <w:rPr>
          <w:rStyle w:val="Char0"/>
          <w:rFonts w:hint="cs"/>
          <w:rtl/>
        </w:rPr>
        <w:t xml:space="preserve"> کیمیایی است که رهزنان با بهره‌گیری از آن محرم اسرار حضرت جبرئیل</w:t>
      </w:r>
      <w:r w:rsidR="00F500BA" w:rsidRPr="004B16DE">
        <w:rPr>
          <w:rStyle w:val="Char0"/>
          <w:rFonts w:cs="CTraditional Arabic" w:hint="cs"/>
          <w:rtl/>
        </w:rPr>
        <w:t xml:space="preserve">÷ </w:t>
      </w:r>
      <w:r w:rsidR="00326569" w:rsidRPr="004B16DE">
        <w:rPr>
          <w:rStyle w:val="Char0"/>
          <w:rFonts w:hint="cs"/>
          <w:rtl/>
        </w:rPr>
        <w:t xml:space="preserve">شدند. </w:t>
      </w:r>
    </w:p>
    <w:p w:rsidR="00326569" w:rsidRPr="004B16DE" w:rsidRDefault="00326569" w:rsidP="004B16DE">
      <w:pPr>
        <w:ind w:firstLine="284"/>
        <w:jc w:val="both"/>
        <w:rPr>
          <w:rStyle w:val="Char0"/>
          <w:rtl/>
        </w:rPr>
      </w:pPr>
      <w:r w:rsidRPr="004B16DE">
        <w:rPr>
          <w:rStyle w:val="Char0"/>
          <w:rFonts w:hint="cs"/>
          <w:rtl/>
        </w:rPr>
        <w:t xml:space="preserve">و آن گنج گرانمایه‌ای است که بادیه‌نشینان با به دست آوردنش دانه‌های مروارید و جواهرات را بی‌ارزش دانستند. </w:t>
      </w:r>
    </w:p>
    <w:p w:rsidR="00326569" w:rsidRPr="004B16DE" w:rsidRDefault="00326569" w:rsidP="004B16DE">
      <w:pPr>
        <w:ind w:firstLine="284"/>
        <w:jc w:val="both"/>
        <w:rPr>
          <w:rStyle w:val="Char0"/>
          <w:rtl/>
        </w:rPr>
      </w:pPr>
      <w:r w:rsidRPr="004B16DE">
        <w:rPr>
          <w:rStyle w:val="Char0"/>
          <w:rFonts w:hint="cs"/>
          <w:rtl/>
        </w:rPr>
        <w:t xml:space="preserve">و آن کان علم و حکمتی است که دانشمند و عاقلان زمان در روشنی دستورات آن مراتب و منازل کمال را با ذلت و خوشی پیمودند </w:t>
      </w:r>
      <w:r w:rsidR="001431AC" w:rsidRPr="004B16DE">
        <w:rPr>
          <w:rStyle w:val="Char0"/>
          <w:rFonts w:hint="cs"/>
          <w:rtl/>
        </w:rPr>
        <w:t xml:space="preserve">و در مقابل آن به کوتاهی و ناتوانی عقلی خویش اعتراف کردند. </w:t>
      </w:r>
    </w:p>
    <w:p w:rsidR="001431AC" w:rsidRPr="004B16DE" w:rsidRDefault="00B85B30" w:rsidP="004B16DE">
      <w:pPr>
        <w:ind w:firstLine="284"/>
        <w:jc w:val="both"/>
        <w:rPr>
          <w:rStyle w:val="Char0"/>
          <w:rtl/>
        </w:rPr>
      </w:pPr>
      <w:r w:rsidRPr="004B16DE">
        <w:rPr>
          <w:rStyle w:val="Char0"/>
          <w:rFonts w:hint="cs"/>
          <w:rtl/>
        </w:rPr>
        <w:t>بنابراین، باید مسلمانان به این کعب</w:t>
      </w:r>
      <w:r w:rsidR="004B5ADF" w:rsidRPr="004B16DE">
        <w:rPr>
          <w:rStyle w:val="Char0"/>
          <w:rFonts w:hint="cs"/>
          <w:rtl/>
        </w:rPr>
        <w:t>ۀ</w:t>
      </w:r>
      <w:r w:rsidRPr="004B16DE">
        <w:rPr>
          <w:rStyle w:val="Char0"/>
          <w:rFonts w:hint="cs"/>
          <w:rtl/>
        </w:rPr>
        <w:t xml:space="preserve"> مقصود روی آوردند و این آهوی رمیده را به حرم باز گردانند و با پیروی از این کتاب مقدس آسمانی از سیه‌بختی و تیره‌روزی به درآمده و بیدار شوند. </w:t>
      </w:r>
    </w:p>
    <w:p w:rsidR="00B85B30" w:rsidRPr="004B16DE" w:rsidRDefault="00B85B30" w:rsidP="004B16DE">
      <w:pPr>
        <w:ind w:firstLine="284"/>
        <w:jc w:val="both"/>
        <w:rPr>
          <w:rStyle w:val="Char0"/>
          <w:rtl/>
        </w:rPr>
      </w:pPr>
      <w:r w:rsidRPr="004B16DE">
        <w:rPr>
          <w:rStyle w:val="Char0"/>
          <w:rFonts w:hint="cs"/>
          <w:rtl/>
        </w:rPr>
        <w:t>و آنچه در صفحات آینده نگاشته شده به خاطر آن است که مسلمانان بتوانند از قرآن مجید استفاد</w:t>
      </w:r>
      <w:r w:rsidR="004B5ADF" w:rsidRPr="004B16DE">
        <w:rPr>
          <w:rStyle w:val="Char0"/>
          <w:rFonts w:hint="cs"/>
          <w:rtl/>
        </w:rPr>
        <w:t>ۀ</w:t>
      </w:r>
      <w:r w:rsidRPr="004B16DE">
        <w:rPr>
          <w:rStyle w:val="Char0"/>
          <w:rFonts w:hint="cs"/>
          <w:rtl/>
        </w:rPr>
        <w:t xml:space="preserve"> درست را بنمایند و از موانع عدم بهره‌گیری آن با اطلاع شوند و با به کارگیری شیوه‌های درست به نتیج</w:t>
      </w:r>
      <w:r w:rsidR="004B5ADF" w:rsidRPr="004B16DE">
        <w:rPr>
          <w:rStyle w:val="Char0"/>
          <w:rFonts w:hint="cs"/>
          <w:rtl/>
        </w:rPr>
        <w:t>ۀ</w:t>
      </w:r>
      <w:r w:rsidRPr="004B16DE">
        <w:rPr>
          <w:rStyle w:val="Char0"/>
          <w:rFonts w:hint="cs"/>
          <w:rtl/>
        </w:rPr>
        <w:t xml:space="preserve"> نهایی که همان درک مفاهیم قرآنی است، برسند. </w:t>
      </w:r>
    </w:p>
    <w:p w:rsidR="00B85B30" w:rsidRPr="004B16DE" w:rsidRDefault="00B85B30" w:rsidP="004B16DE">
      <w:pPr>
        <w:ind w:firstLine="284"/>
        <w:jc w:val="both"/>
        <w:rPr>
          <w:rStyle w:val="Char0"/>
          <w:rtl/>
        </w:rPr>
      </w:pPr>
      <w:r w:rsidRPr="004B16DE">
        <w:rPr>
          <w:rStyle w:val="Char0"/>
          <w:rFonts w:hint="cs"/>
          <w:rtl/>
        </w:rPr>
        <w:t xml:space="preserve">با پیشنهادات ما شاید برخی فکر کنند که ما استفاده بهره‌گیری از مفاهیم قرآن مجید را با شرایط و عواملی، محدود </w:t>
      </w:r>
      <w:r w:rsidR="00262BDF" w:rsidRPr="004B16DE">
        <w:rPr>
          <w:rStyle w:val="Char0"/>
          <w:rFonts w:hint="cs"/>
          <w:rtl/>
        </w:rPr>
        <w:t>کرده‌ایم ولی خداوند متعال بهتر می‌داند که هدف ما اظهار واقعیت فهم قرآن و خیرخواهی است، صفحات تاریخ اسلامی گواهی می‌دهند که چگونه مسلمانان ناآگاه برای اثبات اهداف شخصی خویش از آیات قرآنی استدلال می‌‌کرده‌اند لیکن با اعتماد و اطمینان کامل می‌توان گفت</w:t>
      </w:r>
      <w:r w:rsidR="00CD41C8" w:rsidRPr="004B16DE">
        <w:rPr>
          <w:rStyle w:val="Char0"/>
          <w:rFonts w:hint="cs"/>
          <w:rtl/>
        </w:rPr>
        <w:t>:</w:t>
      </w:r>
      <w:r w:rsidR="00262BDF" w:rsidRPr="004B16DE">
        <w:rPr>
          <w:rStyle w:val="Char0"/>
          <w:rFonts w:hint="cs"/>
          <w:rtl/>
        </w:rPr>
        <w:t xml:space="preserve"> آنانی که با اراده و یا بدون قصد، مرتکب چنین اشتباهاتی شده‌اند، هرگز عوامل و شرایط فهم قرآن مجید را رعایت نکرده و هر شخصی بر برداشت و اندیش</w:t>
      </w:r>
      <w:r w:rsidR="004B5ADF" w:rsidRPr="004B16DE">
        <w:rPr>
          <w:rStyle w:val="Char0"/>
          <w:rFonts w:hint="cs"/>
          <w:rtl/>
        </w:rPr>
        <w:t>ۀ</w:t>
      </w:r>
      <w:r w:rsidR="00262BDF" w:rsidRPr="004B16DE">
        <w:rPr>
          <w:rStyle w:val="Char0"/>
          <w:rFonts w:hint="cs"/>
          <w:rtl/>
        </w:rPr>
        <w:t xml:space="preserve"> شخصی خویش از قرآن مجید مطمئن گشته است و اگر کسی می‌خواهد صحت این نظری</w:t>
      </w:r>
      <w:r w:rsidR="004B5ADF" w:rsidRPr="004B16DE">
        <w:rPr>
          <w:rStyle w:val="Char0"/>
          <w:rFonts w:hint="cs"/>
          <w:rtl/>
        </w:rPr>
        <w:t>ۀ</w:t>
      </w:r>
      <w:r w:rsidR="00262BDF" w:rsidRPr="004B16DE">
        <w:rPr>
          <w:rStyle w:val="Char0"/>
          <w:rFonts w:hint="cs"/>
          <w:rtl/>
        </w:rPr>
        <w:t xml:space="preserve"> ما را تصدیق کند به کتاب حجج القرآن رازی مراجعه کند. </w:t>
      </w:r>
    </w:p>
    <w:p w:rsidR="00E13D9E" w:rsidRPr="004B16DE" w:rsidRDefault="00262BDF" w:rsidP="004B16DE">
      <w:pPr>
        <w:tabs>
          <w:tab w:val="right" w:pos="6285"/>
        </w:tabs>
        <w:ind w:firstLine="284"/>
        <w:jc w:val="both"/>
        <w:rPr>
          <w:rFonts w:ascii="Lotus Linotype" w:hAnsi="Lotus Linotype" w:cs="Lotus Linotype"/>
          <w:b/>
          <w:bCs/>
          <w:sz w:val="32"/>
          <w:szCs w:val="32"/>
          <w:rtl/>
          <w:lang w:bidi="fa-IR"/>
        </w:rPr>
      </w:pPr>
      <w:r w:rsidRPr="004B16DE">
        <w:rPr>
          <w:rStyle w:val="Char0"/>
          <w:rFonts w:hint="cs"/>
          <w:rtl/>
        </w:rPr>
        <w:t>بنابراین</w:t>
      </w:r>
      <w:r w:rsidR="00665FF9" w:rsidRPr="004B16DE">
        <w:rPr>
          <w:rStyle w:val="Char0"/>
          <w:rFonts w:hint="cs"/>
          <w:rtl/>
        </w:rPr>
        <w:t>،</w:t>
      </w:r>
      <w:r w:rsidRPr="004B16DE">
        <w:rPr>
          <w:rStyle w:val="Char0"/>
          <w:rFonts w:hint="cs"/>
          <w:rtl/>
        </w:rPr>
        <w:t xml:space="preserve"> مناسب بود که به مشتاقان فهم حقیقی قرآن، راه‌ها و شرایط درک مفاهیم قرآنی نشان داده شود تا با بکارگیری این عوامل برای آنان اسرار و حقایق قرآن مجید حاصل گردد </w:t>
      </w:r>
      <w:r w:rsidR="00677A3A" w:rsidRPr="004B16DE">
        <w:rPr>
          <w:rStyle w:val="Char1"/>
          <w:rtl/>
        </w:rPr>
        <w:t>والله و</w:t>
      </w:r>
      <w:r w:rsidR="00677A3A" w:rsidRPr="004B16DE">
        <w:rPr>
          <w:rStyle w:val="Char1"/>
          <w:rFonts w:hint="cs"/>
          <w:rtl/>
        </w:rPr>
        <w:t>لي</w:t>
      </w:r>
      <w:r w:rsidRPr="004B16DE">
        <w:rPr>
          <w:rStyle w:val="Char1"/>
          <w:rtl/>
        </w:rPr>
        <w:t xml:space="preserve"> التوفیق</w:t>
      </w:r>
      <w:r w:rsidR="00EA55CF" w:rsidRPr="004B16DE">
        <w:rPr>
          <w:rStyle w:val="Char1"/>
          <w:rtl/>
        </w:rPr>
        <w:t>.</w:t>
      </w:r>
    </w:p>
    <w:p w:rsidR="00262BDF" w:rsidRPr="004B16DE" w:rsidRDefault="00262BDF" w:rsidP="004B16DE">
      <w:pPr>
        <w:pStyle w:val="a1"/>
        <w:ind w:firstLine="0"/>
        <w:jc w:val="right"/>
        <w:rPr>
          <w:rStyle w:val="Char0"/>
          <w:rtl/>
        </w:rPr>
      </w:pPr>
      <w:r w:rsidRPr="004B16DE">
        <w:rPr>
          <w:rFonts w:cs="B Badr" w:hint="cs"/>
          <w:rtl/>
        </w:rPr>
        <w:t xml:space="preserve"> </w:t>
      </w:r>
      <w:r w:rsidR="00235E71" w:rsidRPr="004B16DE">
        <w:rPr>
          <w:rFonts w:cs="B Badr" w:hint="cs"/>
          <w:rtl/>
        </w:rPr>
        <w:tab/>
      </w:r>
      <w:r w:rsidRPr="004B16DE">
        <w:rPr>
          <w:rFonts w:hint="cs"/>
          <w:rtl/>
        </w:rPr>
        <w:t xml:space="preserve">محمداویس نگرامی </w:t>
      </w:r>
    </w:p>
    <w:p w:rsidR="00235E71" w:rsidRPr="004B16DE" w:rsidRDefault="0036023E" w:rsidP="004B16DE">
      <w:pPr>
        <w:pStyle w:val="a1"/>
        <w:ind w:firstLine="0"/>
        <w:jc w:val="right"/>
        <w:rPr>
          <w:rtl/>
        </w:rPr>
      </w:pPr>
      <w:r w:rsidRPr="004B16DE">
        <w:rPr>
          <w:rFonts w:hint="cs"/>
          <w:rtl/>
        </w:rPr>
        <w:t>دارالعلوم ندو</w:t>
      </w:r>
      <w:r w:rsidRPr="004B16DE">
        <w:rPr>
          <w:rFonts w:cs="B Badr" w:hint="cs"/>
          <w:rtl/>
        </w:rPr>
        <w:t>ة</w:t>
      </w:r>
      <w:r w:rsidR="00262BDF" w:rsidRPr="004B16DE">
        <w:rPr>
          <w:rFonts w:hint="cs"/>
          <w:rtl/>
        </w:rPr>
        <w:t xml:space="preserve"> العلما</w:t>
      </w:r>
      <w:r w:rsidRPr="004B16DE">
        <w:rPr>
          <w:rFonts w:hint="cs"/>
          <w:rtl/>
        </w:rPr>
        <w:t>ء</w:t>
      </w:r>
      <w:r w:rsidR="00262BDF" w:rsidRPr="004B16DE">
        <w:rPr>
          <w:rFonts w:hint="cs"/>
          <w:rtl/>
        </w:rPr>
        <w:t xml:space="preserve"> لکنوء</w:t>
      </w:r>
    </w:p>
    <w:p w:rsidR="00262BDF" w:rsidRPr="004B16DE" w:rsidRDefault="00262BDF" w:rsidP="004B16DE">
      <w:pPr>
        <w:pStyle w:val="a1"/>
        <w:ind w:firstLine="0"/>
        <w:jc w:val="right"/>
        <w:rPr>
          <w:rtl/>
        </w:rPr>
      </w:pPr>
      <w:r w:rsidRPr="004B16DE">
        <w:rPr>
          <w:rFonts w:hint="cs"/>
          <w:rtl/>
        </w:rPr>
        <w:t xml:space="preserve">1 سپتامبر 1965 </w:t>
      </w:r>
    </w:p>
    <w:p w:rsidR="00E13D9E" w:rsidRPr="004B16DE" w:rsidRDefault="00E13D9E" w:rsidP="004B16DE">
      <w:pPr>
        <w:pStyle w:val="a1"/>
        <w:ind w:firstLine="0"/>
        <w:jc w:val="right"/>
        <w:rPr>
          <w:rtl/>
        </w:rPr>
        <w:sectPr w:rsidR="00E13D9E" w:rsidRPr="004B16DE" w:rsidSect="007A43A7">
          <w:headerReference w:type="default" r:id="rId23"/>
          <w:footnotePr>
            <w:numRestart w:val="eachPage"/>
          </w:footnotePr>
          <w:type w:val="oddPage"/>
          <w:pgSz w:w="7938" w:h="11907" w:code="9"/>
          <w:pgMar w:top="567" w:right="851" w:bottom="851" w:left="851" w:header="454" w:footer="0" w:gutter="0"/>
          <w:cols w:space="720"/>
          <w:titlePg/>
          <w:bidi/>
          <w:rtlGutter/>
          <w:docGrid w:linePitch="272"/>
        </w:sectPr>
      </w:pPr>
    </w:p>
    <w:p w:rsidR="00262BDF" w:rsidRPr="004B16DE" w:rsidRDefault="00757D27" w:rsidP="004B16DE">
      <w:pPr>
        <w:pStyle w:val="a"/>
        <w:rPr>
          <w:rtl/>
        </w:rPr>
      </w:pPr>
      <w:bookmarkStart w:id="49" w:name="_Toc177832157"/>
      <w:bookmarkStart w:id="50" w:name="_Toc434827993"/>
      <w:r w:rsidRPr="004B16DE">
        <w:rPr>
          <w:rFonts w:hint="cs"/>
          <w:rtl/>
        </w:rPr>
        <w:t>شرایط درک صحیح مطالب قرآن مجید</w:t>
      </w:r>
      <w:bookmarkEnd w:id="49"/>
      <w:bookmarkEnd w:id="50"/>
      <w:r w:rsidRPr="004B16DE">
        <w:rPr>
          <w:rFonts w:hint="cs"/>
          <w:rtl/>
        </w:rPr>
        <w:t xml:space="preserve"> </w:t>
      </w:r>
    </w:p>
    <w:p w:rsidR="00757D27" w:rsidRPr="004B16DE" w:rsidRDefault="00757D27" w:rsidP="004B16DE">
      <w:pPr>
        <w:pStyle w:val="a4"/>
        <w:rPr>
          <w:rtl/>
          <w:lang w:bidi="fa-IR"/>
        </w:rPr>
      </w:pPr>
      <w:bookmarkStart w:id="51" w:name="_Toc177832158"/>
      <w:bookmarkStart w:id="52" w:name="_Toc434827994"/>
      <w:r w:rsidRPr="004B16DE">
        <w:rPr>
          <w:rFonts w:hint="cs"/>
          <w:rtl/>
          <w:lang w:bidi="fa-IR"/>
        </w:rPr>
        <w:t>(1)</w:t>
      </w:r>
      <w:bookmarkEnd w:id="51"/>
      <w:r w:rsidRPr="004B16DE">
        <w:rPr>
          <w:rFonts w:hint="cs"/>
          <w:rtl/>
          <w:lang w:bidi="fa-IR"/>
        </w:rPr>
        <w:t xml:space="preserve"> </w:t>
      </w:r>
      <w:bookmarkStart w:id="53" w:name="_Toc177832159"/>
      <w:r w:rsidRPr="004B16DE">
        <w:rPr>
          <w:rFonts w:hint="cs"/>
          <w:rtl/>
          <w:lang w:bidi="fa-IR"/>
        </w:rPr>
        <w:t>عظمت قرآن مجید</w:t>
      </w:r>
      <w:bookmarkEnd w:id="52"/>
      <w:bookmarkEnd w:id="53"/>
      <w:r w:rsidRPr="004B16DE">
        <w:rPr>
          <w:rFonts w:hint="cs"/>
          <w:rtl/>
          <w:lang w:bidi="fa-IR"/>
        </w:rPr>
        <w:t xml:space="preserve"> </w:t>
      </w:r>
    </w:p>
    <w:p w:rsidR="00757D27" w:rsidRPr="004B16DE" w:rsidRDefault="00096CC3" w:rsidP="004B16DE">
      <w:pPr>
        <w:ind w:firstLine="284"/>
        <w:jc w:val="both"/>
        <w:rPr>
          <w:rStyle w:val="Char0"/>
          <w:rtl/>
        </w:rPr>
      </w:pPr>
      <w:r w:rsidRPr="004B16DE">
        <w:rPr>
          <w:rStyle w:val="Char0"/>
          <w:rFonts w:hint="cs"/>
          <w:rtl/>
        </w:rPr>
        <w:t>طالب واقعی قرآن مجید و کسی که هدفش درک درست مطالب قرآنی است نخست باید، عظمت قرآن مجید را در دل‌ جای دهد، و این نور یقین در تمام وجودش سرایت کند که</w:t>
      </w:r>
      <w:r w:rsidR="00CD41C8" w:rsidRPr="004B16DE">
        <w:rPr>
          <w:rStyle w:val="Char0"/>
          <w:rFonts w:hint="cs"/>
          <w:rtl/>
        </w:rPr>
        <w:t>:</w:t>
      </w:r>
      <w:r w:rsidRPr="004B16DE">
        <w:rPr>
          <w:rStyle w:val="Char0"/>
          <w:rFonts w:hint="cs"/>
          <w:rtl/>
        </w:rPr>
        <w:t xml:space="preserve"> </w:t>
      </w:r>
    </w:p>
    <w:p w:rsidR="00096CC3" w:rsidRPr="004B16DE" w:rsidRDefault="00096CC3" w:rsidP="004B16DE">
      <w:pPr>
        <w:ind w:firstLine="284"/>
        <w:jc w:val="both"/>
        <w:rPr>
          <w:rStyle w:val="Char0"/>
          <w:rtl/>
        </w:rPr>
      </w:pPr>
      <w:r w:rsidRPr="004B16DE">
        <w:rPr>
          <w:rStyle w:val="Char0"/>
          <w:rFonts w:hint="cs"/>
          <w:rtl/>
        </w:rPr>
        <w:t xml:space="preserve">«این صفت است از صفات ازلیه ربانیه </w:t>
      </w:r>
      <w:r w:rsidR="0041615B" w:rsidRPr="004B16DE">
        <w:rPr>
          <w:rStyle w:val="Char0"/>
          <w:rFonts w:hint="cs"/>
          <w:rtl/>
        </w:rPr>
        <w:t>که آن را به عالم امکان هیچگونه مناسبتی نبوده، حضرت حق جل و علا، محض به عنایت خود در کسوت زبان عربی همان صفتی ازلی و کمال ذاتی خود را انزال فرموده و همون را واسطه</w:t>
      </w:r>
      <w:r w:rsidR="00747667" w:rsidRPr="004B16DE">
        <w:rPr>
          <w:rStyle w:val="Char0"/>
          <w:rFonts w:hint="cs"/>
          <w:rtl/>
        </w:rPr>
        <w:t xml:space="preserve"> فیمابینه و بین العباد گردانید»</w:t>
      </w:r>
      <w:r w:rsidR="0041615B" w:rsidRPr="004B16DE">
        <w:rPr>
          <w:rStyle w:val="Char0"/>
          <w:vertAlign w:val="superscript"/>
          <w:rtl/>
        </w:rPr>
        <w:footnoteReference w:id="19"/>
      </w:r>
      <w:r w:rsidR="00747667" w:rsidRPr="004B16DE">
        <w:rPr>
          <w:rStyle w:val="Char0"/>
          <w:rFonts w:hint="cs"/>
          <w:rtl/>
        </w:rPr>
        <w:t>.</w:t>
      </w:r>
      <w:r w:rsidR="0041615B" w:rsidRPr="004B16DE">
        <w:rPr>
          <w:rStyle w:val="Char0"/>
          <w:rFonts w:hint="cs"/>
          <w:rtl/>
        </w:rPr>
        <w:t xml:space="preserve"> </w:t>
      </w:r>
    </w:p>
    <w:p w:rsidR="000342CC" w:rsidRPr="004B16DE" w:rsidRDefault="009943A1" w:rsidP="004B16DE">
      <w:pPr>
        <w:ind w:firstLine="284"/>
        <w:jc w:val="both"/>
        <w:rPr>
          <w:rStyle w:val="Char0"/>
          <w:rtl/>
        </w:rPr>
      </w:pPr>
      <w:r w:rsidRPr="004B16DE">
        <w:rPr>
          <w:rStyle w:val="Char0"/>
          <w:rFonts w:hint="cs"/>
          <w:rtl/>
        </w:rPr>
        <w:t xml:space="preserve">هر مسلمانی اعتقاد دارد که قرآن مجید کلام خداست ولی هنگام برخورداری و بهره‌مندی از رهنمودهای آن اظهار این عقیده لازم و ضروری است. </w:t>
      </w:r>
    </w:p>
    <w:p w:rsidR="009943A1" w:rsidRPr="004B16DE" w:rsidRDefault="009943A1" w:rsidP="004B16DE">
      <w:pPr>
        <w:ind w:firstLine="284"/>
        <w:jc w:val="both"/>
        <w:rPr>
          <w:rStyle w:val="Char0"/>
          <w:rtl/>
        </w:rPr>
      </w:pPr>
      <w:r w:rsidRPr="004B16DE">
        <w:rPr>
          <w:rStyle w:val="Char0"/>
          <w:rFonts w:hint="cs"/>
          <w:rtl/>
        </w:rPr>
        <w:t>خداوند متعال در قرآن مجید پی در پی بیان می‌کند که</w:t>
      </w:r>
      <w:r w:rsidR="00CD41C8" w:rsidRPr="004B16DE">
        <w:rPr>
          <w:rStyle w:val="Char0"/>
          <w:rFonts w:hint="cs"/>
          <w:rtl/>
        </w:rPr>
        <w:t>:</w:t>
      </w:r>
      <w:r w:rsidRPr="004B16DE">
        <w:rPr>
          <w:rStyle w:val="Char0"/>
          <w:rFonts w:hint="cs"/>
          <w:rtl/>
        </w:rPr>
        <w:t xml:space="preserve"> </w:t>
      </w:r>
      <w:r w:rsidR="00560F44" w:rsidRPr="004B16DE">
        <w:rPr>
          <w:rStyle w:val="Char0"/>
          <w:rFonts w:hint="cs"/>
          <w:rtl/>
        </w:rPr>
        <w:t>«ما</w:t>
      </w:r>
      <w:r w:rsidR="008A4EE8" w:rsidRPr="004B16DE">
        <w:rPr>
          <w:rStyle w:val="Char0"/>
          <w:rFonts w:hint="cs"/>
          <w:rtl/>
        </w:rPr>
        <w:t xml:space="preserve">‌ </w:t>
      </w:r>
      <w:r w:rsidR="002F5D5F" w:rsidRPr="004B16DE">
        <w:rPr>
          <w:rStyle w:val="Char0"/>
          <w:rFonts w:hint="cs"/>
          <w:rtl/>
        </w:rPr>
        <w:t xml:space="preserve">این قرآن را نازل کردیم» و آن را به خود منسوب می‌کند و این مطلب را مکرراً ذکر می‌نماید و آن فقط برای اثبات سلسله سند قرآن مجید نیست بلکه هدف از آن بیان عظمت و برتری کلام اوست. </w:t>
      </w:r>
    </w:p>
    <w:tbl>
      <w:tblPr>
        <w:bidiVisual/>
        <w:tblW w:w="0" w:type="auto"/>
        <w:jc w:val="center"/>
        <w:tblLook w:val="01E0" w:firstRow="1" w:lastRow="1" w:firstColumn="1" w:lastColumn="1" w:noHBand="0" w:noVBand="0"/>
      </w:tblPr>
      <w:tblGrid>
        <w:gridCol w:w="3083"/>
        <w:gridCol w:w="284"/>
        <w:gridCol w:w="3085"/>
      </w:tblGrid>
      <w:tr w:rsidR="00FF06B3" w:rsidRPr="004B16DE" w:rsidTr="00E13D9E">
        <w:trPr>
          <w:jc w:val="center"/>
        </w:trPr>
        <w:tc>
          <w:tcPr>
            <w:tcW w:w="3083" w:type="dxa"/>
            <w:shd w:val="clear" w:color="auto" w:fill="auto"/>
          </w:tcPr>
          <w:p w:rsidR="00FF06B3" w:rsidRPr="004B16DE" w:rsidRDefault="00E15058" w:rsidP="004B16DE">
            <w:pPr>
              <w:jc w:val="lowKashida"/>
              <w:rPr>
                <w:rFonts w:cs="B Lotus"/>
                <w:sz w:val="2"/>
                <w:szCs w:val="2"/>
                <w:rtl/>
                <w:lang w:bidi="fa-IR"/>
              </w:rPr>
            </w:pPr>
            <w:r w:rsidRPr="004B16DE">
              <w:rPr>
                <w:rStyle w:val="Char0"/>
                <w:rFonts w:hint="cs"/>
                <w:rtl/>
              </w:rPr>
              <w:t>هزار جان گرامی فدا به این نسبت</w:t>
            </w:r>
            <w:r w:rsidR="00E13D9E" w:rsidRPr="004B16DE">
              <w:rPr>
                <w:rStyle w:val="Char0"/>
                <w:rtl/>
              </w:rPr>
              <w:br/>
            </w:r>
          </w:p>
        </w:tc>
        <w:tc>
          <w:tcPr>
            <w:tcW w:w="284" w:type="dxa"/>
            <w:shd w:val="clear" w:color="auto" w:fill="auto"/>
          </w:tcPr>
          <w:p w:rsidR="00FF06B3" w:rsidRPr="004B16DE" w:rsidRDefault="00FF06B3" w:rsidP="004B16DE">
            <w:pPr>
              <w:jc w:val="lowKashida"/>
              <w:rPr>
                <w:rFonts w:cs="B Lotus"/>
                <w:sz w:val="28"/>
                <w:szCs w:val="28"/>
                <w:rtl/>
                <w:lang w:bidi="fa-IR"/>
              </w:rPr>
            </w:pPr>
          </w:p>
        </w:tc>
        <w:tc>
          <w:tcPr>
            <w:tcW w:w="3085" w:type="dxa"/>
            <w:shd w:val="clear" w:color="auto" w:fill="auto"/>
          </w:tcPr>
          <w:p w:rsidR="00FF06B3" w:rsidRPr="004B16DE" w:rsidRDefault="00DA130A" w:rsidP="004B16DE">
            <w:pPr>
              <w:jc w:val="lowKashida"/>
              <w:rPr>
                <w:rStyle w:val="Char0"/>
                <w:sz w:val="2"/>
                <w:szCs w:val="2"/>
                <w:rtl/>
              </w:rPr>
            </w:pPr>
            <w:r w:rsidRPr="004B16DE">
              <w:rPr>
                <w:rStyle w:val="Char0"/>
                <w:rFonts w:hint="cs"/>
                <w:rtl/>
              </w:rPr>
              <w:t>که میری ذات سـ‌اپنا پته دیاتونی</w:t>
            </w:r>
            <w:r w:rsidRPr="004B16DE">
              <w:rPr>
                <w:rStyle w:val="Char0"/>
                <w:vertAlign w:val="superscript"/>
                <w:rtl/>
              </w:rPr>
              <w:footnoteReference w:id="20"/>
            </w:r>
            <w:r w:rsidR="00E13D9E" w:rsidRPr="004B16DE">
              <w:rPr>
                <w:rStyle w:val="Char0"/>
                <w:rtl/>
              </w:rPr>
              <w:br/>
            </w:r>
          </w:p>
        </w:tc>
      </w:tr>
    </w:tbl>
    <w:p w:rsidR="002F5D5F" w:rsidRPr="004B16DE" w:rsidRDefault="00A6700F" w:rsidP="004B16DE">
      <w:pPr>
        <w:ind w:firstLine="284"/>
        <w:jc w:val="both"/>
        <w:rPr>
          <w:rStyle w:val="Char0"/>
          <w:rtl/>
        </w:rPr>
      </w:pPr>
      <w:r w:rsidRPr="004B16DE">
        <w:rPr>
          <w:rStyle w:val="Char0"/>
          <w:rFonts w:hint="cs"/>
          <w:rtl/>
        </w:rPr>
        <w:t xml:space="preserve">با این نسبت قرآن مجید به سوی خداوند متعال، عظمت قرآن و یقین بر مطالب آن حاصل می‌شود و سبب روشنی شمع ایمان می‌گردد. </w:t>
      </w:r>
    </w:p>
    <w:p w:rsidR="00A6700F" w:rsidRPr="004B16DE" w:rsidRDefault="00A6700F" w:rsidP="004B16DE">
      <w:pPr>
        <w:ind w:firstLine="284"/>
        <w:jc w:val="both"/>
        <w:rPr>
          <w:rStyle w:val="Char0"/>
          <w:rtl/>
        </w:rPr>
      </w:pPr>
      <w:r w:rsidRPr="004B16DE">
        <w:rPr>
          <w:rStyle w:val="Char0"/>
          <w:rFonts w:hint="cs"/>
          <w:rtl/>
        </w:rPr>
        <w:t xml:space="preserve">و اگر انسان با روا داشتن ستم به خود و جهالت، عظمت و جلال این نسبت را احساس نمی‌کند از کم سعادتی و کوتاه فکری اوست و اگر نه اقتضای عظمت قرآن چنین است </w:t>
      </w:r>
      <w:r w:rsidR="0097122F" w:rsidRPr="004B16DE">
        <w:rPr>
          <w:rStyle w:val="Char0"/>
          <w:rFonts w:hint="cs"/>
          <w:rtl/>
        </w:rPr>
        <w:t>که</w:t>
      </w:r>
      <w:r w:rsidR="00CD41C8" w:rsidRPr="004B16DE">
        <w:rPr>
          <w:rStyle w:val="Char0"/>
          <w:rFonts w:hint="cs"/>
          <w:rtl/>
        </w:rPr>
        <w:t>:</w:t>
      </w:r>
      <w:r w:rsidRPr="004B16DE">
        <w:rPr>
          <w:rStyle w:val="Char0"/>
          <w:rFonts w:hint="cs"/>
          <w:rtl/>
        </w:rPr>
        <w:t xml:space="preserve"> </w:t>
      </w:r>
    </w:p>
    <w:p w:rsidR="007F1AC6" w:rsidRPr="004B16DE" w:rsidRDefault="00E13D9E"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لَوۡ أَنزَلۡنَا هَٰذَا </w:t>
      </w:r>
      <w:r w:rsidRPr="004B16DE">
        <w:rPr>
          <w:rStyle w:val="Char8"/>
          <w:rFonts w:hint="cs"/>
          <w:rtl/>
        </w:rPr>
        <w:t>ٱلۡقُرۡءَانَ</w:t>
      </w:r>
      <w:r w:rsidRPr="004B16DE">
        <w:rPr>
          <w:rStyle w:val="Char8"/>
          <w:rtl/>
        </w:rPr>
        <w:t xml:space="preserve"> عَلَىٰ جَبَلٖ لَّرَأَيۡتَهُ</w:t>
      </w:r>
      <w:r w:rsidRPr="004B16DE">
        <w:rPr>
          <w:rStyle w:val="Char8"/>
          <w:rFonts w:hint="cs"/>
          <w:rtl/>
        </w:rPr>
        <w:t>ۥ</w:t>
      </w:r>
      <w:r w:rsidRPr="004B16DE">
        <w:rPr>
          <w:rStyle w:val="Char8"/>
          <w:rtl/>
        </w:rPr>
        <w:t xml:space="preserve"> خَٰشِعٗا مُّتَصَدِّعٗا مِّنۡ خَشۡيَةِ </w:t>
      </w:r>
      <w:r w:rsidRPr="004B16DE">
        <w:rPr>
          <w:rStyle w:val="Char8"/>
          <w:rFonts w:hint="cs"/>
          <w:rtl/>
        </w:rPr>
        <w:t>ٱللَّهِۚ</w:t>
      </w:r>
      <w:r w:rsidRPr="004B16DE">
        <w:rPr>
          <w:rStyle w:val="Char0"/>
          <w:rFonts w:cs="Traditional Arabic"/>
          <w:color w:val="000000"/>
          <w:shd w:val="clear" w:color="auto" w:fill="FFFFFF"/>
          <w:rtl/>
        </w:rPr>
        <w:t>﴾</w:t>
      </w:r>
      <w:r w:rsidRPr="004B16DE">
        <w:rPr>
          <w:rStyle w:val="Char3"/>
          <w:rtl/>
        </w:rPr>
        <w:t xml:space="preserve"> [الحشر: 21]</w:t>
      </w:r>
      <w:r w:rsidRPr="004B16DE">
        <w:rPr>
          <w:rStyle w:val="Char3"/>
          <w:rFonts w:hint="cs"/>
          <w:rtl/>
        </w:rPr>
        <w:t>.</w:t>
      </w:r>
    </w:p>
    <w:p w:rsidR="007F1AC6" w:rsidRPr="004B16DE" w:rsidRDefault="007F1AC6" w:rsidP="004B16DE">
      <w:pPr>
        <w:pStyle w:val="a0"/>
        <w:rPr>
          <w:rtl/>
        </w:rPr>
      </w:pPr>
      <w:r w:rsidRPr="004B16DE">
        <w:rPr>
          <w:rFonts w:hint="cs"/>
          <w:rtl/>
        </w:rPr>
        <w:t>«</w:t>
      </w:r>
      <w:r w:rsidR="00B26EBD" w:rsidRPr="004B16DE">
        <w:rPr>
          <w:rFonts w:hint="cs"/>
          <w:rtl/>
        </w:rPr>
        <w:t>اگر این قرآن را بر کوهی نازل می‌کردیم، می‌دید</w:t>
      </w:r>
      <w:r w:rsidR="0098661E" w:rsidRPr="004B16DE">
        <w:rPr>
          <w:rFonts w:hint="cs"/>
          <w:rtl/>
        </w:rPr>
        <w:t>ی</w:t>
      </w:r>
      <w:r w:rsidR="00B26EBD" w:rsidRPr="004B16DE">
        <w:rPr>
          <w:rFonts w:hint="cs"/>
          <w:rtl/>
        </w:rPr>
        <w:t xml:space="preserve"> که در برابر آن خاشع می‌شود و از خوف خدا می‌شکافد!</w:t>
      </w:r>
      <w:r w:rsidRPr="004B16DE">
        <w:rPr>
          <w:rFonts w:hint="cs"/>
          <w:rtl/>
        </w:rPr>
        <w:t>».</w:t>
      </w:r>
    </w:p>
    <w:p w:rsidR="00C85605" w:rsidRPr="004B16DE" w:rsidRDefault="002F3B43" w:rsidP="004B16DE">
      <w:pPr>
        <w:ind w:firstLine="284"/>
        <w:jc w:val="both"/>
        <w:rPr>
          <w:rStyle w:val="Char0"/>
          <w:rtl/>
        </w:rPr>
      </w:pPr>
      <w:r w:rsidRPr="004B16DE">
        <w:rPr>
          <w:rStyle w:val="Char0"/>
          <w:rFonts w:hint="cs"/>
          <w:rtl/>
        </w:rPr>
        <w:t>یعنی</w:t>
      </w:r>
      <w:r w:rsidR="00FC6730" w:rsidRPr="004B16DE">
        <w:rPr>
          <w:rStyle w:val="Char0"/>
          <w:rFonts w:hint="cs"/>
          <w:rtl/>
        </w:rPr>
        <w:t>:</w:t>
      </w:r>
      <w:r w:rsidRPr="004B16DE">
        <w:rPr>
          <w:rStyle w:val="Char0"/>
          <w:rFonts w:hint="cs"/>
          <w:rtl/>
        </w:rPr>
        <w:t xml:space="preserve"> صاحب قرآن دارای چنان عظمتی است که اگر قرآن مجید بر کوهی نازل می‌شد آن کوه در مقابل عظمت و جلالش خاضع و پست شده و از بیم و ترسش تکه‌تکه و پاره پاره می‌گشت. </w:t>
      </w:r>
    </w:p>
    <w:p w:rsidR="002F3B43" w:rsidRPr="004B16DE" w:rsidRDefault="002F3B43" w:rsidP="004B16DE">
      <w:pPr>
        <w:ind w:firstLine="284"/>
        <w:jc w:val="both"/>
        <w:rPr>
          <w:rStyle w:val="Char0"/>
          <w:rtl/>
        </w:rPr>
      </w:pPr>
      <w:r w:rsidRPr="004B16DE">
        <w:rPr>
          <w:rStyle w:val="Char0"/>
          <w:rFonts w:hint="cs"/>
          <w:rtl/>
        </w:rPr>
        <w:t>شخص سعادتمندی که به نسبت قرآن مجید اعتقاد و باور دارد، عکس‌العمل او با قرآن چنین است که</w:t>
      </w:r>
      <w:r w:rsidR="00CD41C8" w:rsidRPr="004B16DE">
        <w:rPr>
          <w:rStyle w:val="Char0"/>
          <w:rFonts w:hint="cs"/>
          <w:rtl/>
        </w:rPr>
        <w:t>:</w:t>
      </w:r>
      <w:r w:rsidRPr="004B16DE">
        <w:rPr>
          <w:rStyle w:val="Char0"/>
          <w:rFonts w:hint="cs"/>
          <w:rtl/>
        </w:rPr>
        <w:t xml:space="preserve"> </w:t>
      </w:r>
    </w:p>
    <w:p w:rsidR="002F3B43" w:rsidRPr="004B16DE" w:rsidRDefault="000E1894"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وَإِذَا سَمِعُواْ مَآ أُنزِلَ إِلَى </w:t>
      </w:r>
      <w:r w:rsidRPr="004B16DE">
        <w:rPr>
          <w:rStyle w:val="Char8"/>
          <w:rFonts w:hint="cs"/>
          <w:rtl/>
        </w:rPr>
        <w:t>ٱلرَّسُولِ</w:t>
      </w:r>
      <w:r w:rsidRPr="004B16DE">
        <w:rPr>
          <w:rStyle w:val="Char8"/>
          <w:rtl/>
        </w:rPr>
        <w:t xml:space="preserve"> تَرَىٰٓ أَعۡيُنَهُمۡ تَفِيضُ مِنَ </w:t>
      </w:r>
      <w:r w:rsidRPr="004B16DE">
        <w:rPr>
          <w:rStyle w:val="Char8"/>
          <w:rFonts w:hint="cs"/>
          <w:rtl/>
        </w:rPr>
        <w:t>ٱلدَّمۡعِ</w:t>
      </w:r>
      <w:r w:rsidRPr="004B16DE">
        <w:rPr>
          <w:rStyle w:val="Char8"/>
          <w:rtl/>
        </w:rPr>
        <w:t xml:space="preserve"> مِمَّا عَرَفُواْ مِنَ </w:t>
      </w:r>
      <w:r w:rsidRPr="004B16DE">
        <w:rPr>
          <w:rStyle w:val="Char8"/>
          <w:rFonts w:hint="cs"/>
          <w:rtl/>
        </w:rPr>
        <w:t>ٱلۡحَقِّۖ</w:t>
      </w:r>
      <w:r w:rsidRPr="004B16DE">
        <w:rPr>
          <w:rStyle w:val="Char0"/>
          <w:rFonts w:cs="Traditional Arabic"/>
          <w:color w:val="000000"/>
          <w:shd w:val="clear" w:color="auto" w:fill="FFFFFF"/>
          <w:rtl/>
        </w:rPr>
        <w:t>﴾</w:t>
      </w:r>
      <w:r w:rsidRPr="004B16DE">
        <w:rPr>
          <w:rStyle w:val="Char3"/>
          <w:rtl/>
        </w:rPr>
        <w:t xml:space="preserve"> [المائدة: 83]</w:t>
      </w:r>
      <w:r w:rsidRPr="004B16DE">
        <w:rPr>
          <w:rStyle w:val="Char3"/>
          <w:rFonts w:hint="cs"/>
          <w:rtl/>
        </w:rPr>
        <w:t>.</w:t>
      </w:r>
    </w:p>
    <w:p w:rsidR="002F3B43" w:rsidRPr="004B16DE" w:rsidRDefault="002F3B43" w:rsidP="004B16DE">
      <w:pPr>
        <w:pStyle w:val="a0"/>
        <w:rPr>
          <w:rtl/>
        </w:rPr>
      </w:pPr>
      <w:r w:rsidRPr="004B16DE">
        <w:rPr>
          <w:rFonts w:hint="cs"/>
          <w:rtl/>
        </w:rPr>
        <w:t>«و چون بشنوند آنچه فروفرستاده شده بر پیامبر</w:t>
      </w:r>
      <w:r w:rsidR="00E47304" w:rsidRPr="004B16DE">
        <w:rPr>
          <w:rFonts w:hint="cs"/>
          <w:rtl/>
        </w:rPr>
        <w:t xml:space="preserve"> </w:t>
      </w:r>
      <w:r w:rsidR="000E1894" w:rsidRPr="004B16DE">
        <w:rPr>
          <w:rFonts w:cs="CTraditional Arabic" w:hint="cs"/>
          <w:rtl/>
        </w:rPr>
        <w:t>ج</w:t>
      </w:r>
      <w:r w:rsidR="00E47304" w:rsidRPr="004B16DE">
        <w:rPr>
          <w:rFonts w:hint="cs"/>
          <w:rtl/>
        </w:rPr>
        <w:t>،</w:t>
      </w:r>
      <w:r w:rsidRPr="004B16DE">
        <w:rPr>
          <w:rFonts w:hint="cs"/>
          <w:rtl/>
        </w:rPr>
        <w:t xml:space="preserve"> می‌بینی چشم‌های ایشان به سبب آنچه شناختند از حق اشک می‌ریزند».</w:t>
      </w:r>
    </w:p>
    <w:p w:rsidR="002F3B43" w:rsidRPr="004B16DE" w:rsidRDefault="00071C74" w:rsidP="004B16DE">
      <w:pPr>
        <w:ind w:firstLine="284"/>
        <w:jc w:val="both"/>
        <w:rPr>
          <w:rStyle w:val="Char0"/>
          <w:rtl/>
        </w:rPr>
      </w:pPr>
      <w:r w:rsidRPr="004B16DE">
        <w:rPr>
          <w:rStyle w:val="Char0"/>
          <w:rFonts w:hint="cs"/>
          <w:rtl/>
        </w:rPr>
        <w:t>این انسان‌های سعادتمند هرگاه کلام خدا را می‌شنوند دل</w:t>
      </w:r>
      <w:r w:rsidR="000E1894" w:rsidRPr="004B16DE">
        <w:rPr>
          <w:rStyle w:val="Char0"/>
          <w:rFonts w:hint="cs"/>
          <w:rtl/>
        </w:rPr>
        <w:t>‌</w:t>
      </w:r>
      <w:r w:rsidRPr="004B16DE">
        <w:rPr>
          <w:rStyle w:val="Char0"/>
          <w:rFonts w:hint="cs"/>
          <w:rtl/>
        </w:rPr>
        <w:t>شان به لرزه می‌افتد و موهای بدن</w:t>
      </w:r>
      <w:r w:rsidR="000E1894" w:rsidRPr="004B16DE">
        <w:rPr>
          <w:rStyle w:val="Char0"/>
          <w:rFonts w:hint="cs"/>
          <w:rtl/>
        </w:rPr>
        <w:t>‌</w:t>
      </w:r>
      <w:r w:rsidRPr="004B16DE">
        <w:rPr>
          <w:rStyle w:val="Char0"/>
          <w:rFonts w:hint="cs"/>
          <w:rtl/>
        </w:rPr>
        <w:t>شان راست می‌گردد و چنان شکوه و عظمت خداوند بر آنان غالب می‌شود که ظاهر و باطنشان در مقابل خداوند تسلیم می‌گردد، چنانکه خداوند می‌فرماید</w:t>
      </w:r>
      <w:r w:rsidR="00CD41C8" w:rsidRPr="004B16DE">
        <w:rPr>
          <w:rStyle w:val="Char0"/>
          <w:rFonts w:hint="cs"/>
          <w:rtl/>
        </w:rPr>
        <w:t>:</w:t>
      </w:r>
      <w:r w:rsidRPr="004B16DE">
        <w:rPr>
          <w:rStyle w:val="Char0"/>
          <w:rFonts w:hint="cs"/>
          <w:rtl/>
        </w:rPr>
        <w:t xml:space="preserve"> </w:t>
      </w:r>
    </w:p>
    <w:p w:rsidR="000E1894" w:rsidRPr="004B16DE" w:rsidRDefault="000E1894" w:rsidP="004B16DE">
      <w:pPr>
        <w:ind w:firstLine="284"/>
        <w:jc w:val="both"/>
        <w:rPr>
          <w:rStyle w:val="Char0"/>
          <w:rFonts w:cs="Arial"/>
          <w:color w:val="000000"/>
          <w:szCs w:val="24"/>
          <w:rtl/>
        </w:rPr>
      </w:pPr>
      <w:r w:rsidRPr="004B16DE">
        <w:rPr>
          <w:rStyle w:val="Char0"/>
          <w:rFonts w:cs="Traditional Arabic"/>
          <w:color w:val="000000"/>
          <w:shd w:val="clear" w:color="auto" w:fill="FFFFFF"/>
          <w:rtl/>
        </w:rPr>
        <w:t>﴿</w:t>
      </w:r>
      <w:r w:rsidRPr="004B16DE">
        <w:rPr>
          <w:rStyle w:val="Char8"/>
          <w:rFonts w:hint="cs"/>
          <w:rtl/>
        </w:rPr>
        <w:t>ٱللَّهُ</w:t>
      </w:r>
      <w:r w:rsidRPr="004B16DE">
        <w:rPr>
          <w:rStyle w:val="Char8"/>
          <w:rtl/>
        </w:rPr>
        <w:t xml:space="preserve"> نَزَّلَ أَحۡسَنَ </w:t>
      </w:r>
      <w:r w:rsidRPr="004B16DE">
        <w:rPr>
          <w:rStyle w:val="Char8"/>
          <w:rFonts w:hint="cs"/>
          <w:rtl/>
        </w:rPr>
        <w:t>ٱلۡحَدِيثِ</w:t>
      </w:r>
      <w:r w:rsidRPr="004B16DE">
        <w:rPr>
          <w:rStyle w:val="Char8"/>
          <w:rtl/>
        </w:rPr>
        <w:t xml:space="preserve"> كِتَٰبٗا مُّتَشَٰبِهٗا مَّثَانِيَ تَقۡشَعِرُّ مِنۡهُ جُلُودُ </w:t>
      </w:r>
      <w:r w:rsidRPr="004B16DE">
        <w:rPr>
          <w:rStyle w:val="Char8"/>
          <w:rFonts w:hint="cs"/>
          <w:rtl/>
        </w:rPr>
        <w:t>ٱلَّذِينَ</w:t>
      </w:r>
      <w:r w:rsidRPr="004B16DE">
        <w:rPr>
          <w:rStyle w:val="Char8"/>
          <w:rtl/>
        </w:rPr>
        <w:t xml:space="preserve"> يَخۡشَوۡنَ رَبَّهُمۡ ثُمَّ تَلِينُ جُلُودُهُمۡ وَقُلُوبُهُمۡ إِلَىٰ ذِكۡرِ </w:t>
      </w:r>
      <w:r w:rsidRPr="004B16DE">
        <w:rPr>
          <w:rStyle w:val="Char8"/>
          <w:rFonts w:hint="cs"/>
          <w:rtl/>
        </w:rPr>
        <w:t>ٱللَّهِۚ</w:t>
      </w:r>
      <w:r w:rsidRPr="004B16DE">
        <w:rPr>
          <w:rStyle w:val="Char0"/>
          <w:rFonts w:cs="Traditional Arabic"/>
          <w:color w:val="000000"/>
          <w:shd w:val="clear" w:color="auto" w:fill="FFFFFF"/>
          <w:rtl/>
        </w:rPr>
        <w:t>﴾</w:t>
      </w:r>
      <w:r w:rsidRPr="004B16DE">
        <w:rPr>
          <w:rStyle w:val="Char3"/>
          <w:rtl/>
        </w:rPr>
        <w:t xml:space="preserve"> [الزمر: 23]</w:t>
      </w:r>
      <w:r w:rsidRPr="004B16DE">
        <w:rPr>
          <w:rStyle w:val="Char3"/>
          <w:rFonts w:hint="cs"/>
          <w:rtl/>
        </w:rPr>
        <w:t>.</w:t>
      </w:r>
    </w:p>
    <w:p w:rsidR="00071C74" w:rsidRPr="004B16DE" w:rsidRDefault="00071C74" w:rsidP="004B16DE">
      <w:pPr>
        <w:pStyle w:val="a0"/>
        <w:rPr>
          <w:rtl/>
        </w:rPr>
      </w:pPr>
      <w:r w:rsidRPr="004B16DE">
        <w:rPr>
          <w:rFonts w:hint="cs"/>
          <w:rtl/>
        </w:rPr>
        <w:t>«</w:t>
      </w:r>
      <w:r w:rsidR="000253BB" w:rsidRPr="004B16DE">
        <w:rPr>
          <w:rFonts w:hint="cs"/>
          <w:rtl/>
        </w:rPr>
        <w:t>خداوند بهترین سخن را نازل کرده، کتابی که آیاتش (در لطف و زیبایی و عمق و محتوا) همانند یکدیگر است، آیاتی مکرر دارد (با تکراری شوق‌انگیز) که از شنیدن آیاتش لرزه بر اندام کسانی که از پروردگارشان می‌ترسند می‌افتد، سپس برون و درون</w:t>
      </w:r>
      <w:r w:rsidR="00025C77" w:rsidRPr="004B16DE">
        <w:rPr>
          <w:rFonts w:hint="cs"/>
          <w:rtl/>
        </w:rPr>
        <w:t>‌</w:t>
      </w:r>
      <w:r w:rsidR="000253BB" w:rsidRPr="004B16DE">
        <w:rPr>
          <w:rFonts w:hint="cs"/>
          <w:rtl/>
        </w:rPr>
        <w:t>شان نرم و متوجه ذکر خدا می‌شود</w:t>
      </w:r>
      <w:r w:rsidRPr="004B16DE">
        <w:rPr>
          <w:rFonts w:hint="cs"/>
          <w:rtl/>
        </w:rPr>
        <w:t>».</w:t>
      </w:r>
    </w:p>
    <w:p w:rsidR="00071C74" w:rsidRPr="004B16DE" w:rsidRDefault="00071C74" w:rsidP="004B16DE">
      <w:pPr>
        <w:ind w:firstLine="284"/>
        <w:jc w:val="both"/>
        <w:rPr>
          <w:rStyle w:val="Char0"/>
          <w:rtl/>
        </w:rPr>
      </w:pPr>
      <w:r w:rsidRPr="004B16DE">
        <w:rPr>
          <w:rStyle w:val="Char0"/>
          <w:rFonts w:hint="cs"/>
          <w:rtl/>
        </w:rPr>
        <w:t>حالت این افراد پاک‌طینت چنین است که با کلام خدا ایمان</w:t>
      </w:r>
      <w:r w:rsidR="00915196" w:rsidRPr="004B16DE">
        <w:rPr>
          <w:rStyle w:val="Char0"/>
          <w:rFonts w:hint="cs"/>
          <w:rtl/>
        </w:rPr>
        <w:t>‌</w:t>
      </w:r>
      <w:r w:rsidRPr="004B16DE">
        <w:rPr>
          <w:rStyle w:val="Char0"/>
          <w:rFonts w:hint="cs"/>
          <w:rtl/>
        </w:rPr>
        <w:t xml:space="preserve">شان افزایش و ترقی می‌یابد. </w:t>
      </w:r>
    </w:p>
    <w:p w:rsidR="000253BB" w:rsidRPr="004B16DE" w:rsidRDefault="00915196"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إِنَّمَا </w:t>
      </w:r>
      <w:r w:rsidRPr="004B16DE">
        <w:rPr>
          <w:rStyle w:val="Char8"/>
          <w:rFonts w:hint="cs"/>
          <w:rtl/>
        </w:rPr>
        <w:t>ٱلۡمُؤۡمِنُونَ</w:t>
      </w:r>
      <w:r w:rsidRPr="004B16DE">
        <w:rPr>
          <w:rStyle w:val="Char8"/>
          <w:rtl/>
        </w:rPr>
        <w:t xml:space="preserve"> </w:t>
      </w:r>
      <w:r w:rsidRPr="004B16DE">
        <w:rPr>
          <w:rStyle w:val="Char8"/>
          <w:rFonts w:hint="cs"/>
          <w:rtl/>
        </w:rPr>
        <w:t>ٱلَّذِينَ</w:t>
      </w:r>
      <w:r w:rsidRPr="004B16DE">
        <w:rPr>
          <w:rStyle w:val="Char8"/>
          <w:rtl/>
        </w:rPr>
        <w:t xml:space="preserve"> إِذَا ذُكِرَ </w:t>
      </w:r>
      <w:r w:rsidRPr="004B16DE">
        <w:rPr>
          <w:rStyle w:val="Char8"/>
          <w:rFonts w:hint="cs"/>
          <w:rtl/>
        </w:rPr>
        <w:t>ٱللَّهُ</w:t>
      </w:r>
      <w:r w:rsidRPr="004B16DE">
        <w:rPr>
          <w:rStyle w:val="Char8"/>
          <w:rtl/>
        </w:rPr>
        <w:t xml:space="preserve"> وَجِلَتۡ قُلُوبُهُمۡ وَإِذَا تُلِيَتۡ عَلَيۡهِمۡ ءَايَٰتُهُ</w:t>
      </w:r>
      <w:r w:rsidRPr="004B16DE">
        <w:rPr>
          <w:rStyle w:val="Char8"/>
          <w:rFonts w:hint="cs"/>
          <w:rtl/>
        </w:rPr>
        <w:t>ۥ</w:t>
      </w:r>
      <w:r w:rsidRPr="004B16DE">
        <w:rPr>
          <w:rStyle w:val="Char8"/>
          <w:rtl/>
        </w:rPr>
        <w:t xml:space="preserve"> زَادَتۡهُمۡ إِيمَٰنٗا</w:t>
      </w:r>
      <w:r w:rsidRPr="004B16DE">
        <w:rPr>
          <w:rStyle w:val="Char0"/>
          <w:rFonts w:cs="Traditional Arabic"/>
          <w:color w:val="000000"/>
          <w:shd w:val="clear" w:color="auto" w:fill="FFFFFF"/>
          <w:rtl/>
        </w:rPr>
        <w:t>﴾</w:t>
      </w:r>
      <w:r w:rsidRPr="004B16DE">
        <w:rPr>
          <w:rStyle w:val="Char3"/>
          <w:rtl/>
        </w:rPr>
        <w:t xml:space="preserve"> [الأنفال: 2]</w:t>
      </w:r>
      <w:r w:rsidRPr="004B16DE">
        <w:rPr>
          <w:rStyle w:val="Char3"/>
          <w:rFonts w:hint="cs"/>
          <w:rtl/>
        </w:rPr>
        <w:t>.</w:t>
      </w:r>
    </w:p>
    <w:p w:rsidR="000253BB" w:rsidRPr="004B16DE" w:rsidRDefault="000253BB" w:rsidP="004B16DE">
      <w:pPr>
        <w:pStyle w:val="a0"/>
        <w:rPr>
          <w:rtl/>
        </w:rPr>
      </w:pPr>
      <w:r w:rsidRPr="004B16DE">
        <w:rPr>
          <w:rFonts w:hint="cs"/>
          <w:rtl/>
        </w:rPr>
        <w:t>«</w:t>
      </w:r>
      <w:r w:rsidR="006D3226" w:rsidRPr="004B16DE">
        <w:rPr>
          <w:rFonts w:hint="cs"/>
          <w:rtl/>
        </w:rPr>
        <w:t>مؤمنان تنها کسانی هستند که هرگاه نام خدا برده شود، دل‌هایشان ترسان می‌گردد، و هنگامی که آیات او بر آن</w:t>
      </w:r>
      <w:r w:rsidR="00915196" w:rsidRPr="004B16DE">
        <w:rPr>
          <w:rFonts w:hint="cs"/>
          <w:rtl/>
        </w:rPr>
        <w:t>‌</w:t>
      </w:r>
      <w:r w:rsidR="006D3226" w:rsidRPr="004B16DE">
        <w:rPr>
          <w:rFonts w:hint="cs"/>
          <w:rtl/>
        </w:rPr>
        <w:t>ها خوانده می‌شود، ایمان</w:t>
      </w:r>
      <w:r w:rsidR="00915196" w:rsidRPr="004B16DE">
        <w:rPr>
          <w:rFonts w:hint="cs"/>
          <w:rtl/>
        </w:rPr>
        <w:t>‌</w:t>
      </w:r>
      <w:r w:rsidR="006D3226" w:rsidRPr="004B16DE">
        <w:rPr>
          <w:rFonts w:hint="cs"/>
          <w:rtl/>
        </w:rPr>
        <w:t>شان فزون‌تر می‌گردد</w:t>
      </w:r>
      <w:r w:rsidRPr="004B16DE">
        <w:rPr>
          <w:rFonts w:hint="cs"/>
          <w:rtl/>
        </w:rPr>
        <w:t>».</w:t>
      </w:r>
    </w:p>
    <w:p w:rsidR="000253BB" w:rsidRPr="004B16DE" w:rsidRDefault="00C62EFC" w:rsidP="004B16DE">
      <w:pPr>
        <w:pStyle w:val="a0"/>
        <w:rPr>
          <w:rtl/>
        </w:rPr>
      </w:pPr>
      <w:r w:rsidRPr="004B16DE">
        <w:rPr>
          <w:rFonts w:hint="cs"/>
          <w:rtl/>
        </w:rPr>
        <w:t xml:space="preserve">و این نسخه شفا سبب نابودی و معالج امراض روحانی و قلبی آنان می‌شود. </w:t>
      </w:r>
    </w:p>
    <w:p w:rsidR="005E71A1" w:rsidRPr="004B16DE" w:rsidRDefault="00915196" w:rsidP="004B16DE">
      <w:pPr>
        <w:pStyle w:val="a0"/>
        <w:rPr>
          <w:rStyle w:val="Char0"/>
          <w:rtl/>
        </w:rPr>
      </w:pPr>
      <w:r w:rsidRPr="004B16DE">
        <w:rPr>
          <w:rFonts w:cs="Traditional Arabic"/>
          <w:color w:val="000000"/>
          <w:shd w:val="clear" w:color="auto" w:fill="FFFFFF"/>
          <w:rtl/>
        </w:rPr>
        <w:t>﴿</w:t>
      </w:r>
      <w:r w:rsidRPr="004B16DE">
        <w:rPr>
          <w:rStyle w:val="Char8"/>
          <w:rtl/>
        </w:rPr>
        <w:t xml:space="preserve">وَنُنَزِّلُ مِنَ </w:t>
      </w:r>
      <w:r w:rsidRPr="004B16DE">
        <w:rPr>
          <w:rStyle w:val="Char8"/>
          <w:rFonts w:hint="cs"/>
          <w:rtl/>
        </w:rPr>
        <w:t>ٱلۡقُرۡءَانِ</w:t>
      </w:r>
      <w:r w:rsidRPr="004B16DE">
        <w:rPr>
          <w:rStyle w:val="Char8"/>
          <w:rtl/>
        </w:rPr>
        <w:t xml:space="preserve"> مَا هُوَ شِفَآءٞ وَرَحۡمَةٞ لِّلۡمُؤۡمِنِينَ</w:t>
      </w:r>
      <w:r w:rsidRPr="004B16DE">
        <w:rPr>
          <w:rFonts w:cs="Traditional Arabic"/>
          <w:color w:val="000000"/>
          <w:shd w:val="clear" w:color="auto" w:fill="FFFFFF"/>
          <w:rtl/>
        </w:rPr>
        <w:t>﴾</w:t>
      </w:r>
      <w:r w:rsidRPr="004B16DE">
        <w:rPr>
          <w:rStyle w:val="Char3"/>
          <w:rtl/>
        </w:rPr>
        <w:t xml:space="preserve"> [الإسراء: 82]</w:t>
      </w:r>
      <w:r w:rsidRPr="004B16DE">
        <w:rPr>
          <w:rStyle w:val="Char3"/>
          <w:rFonts w:hint="cs"/>
          <w:rtl/>
        </w:rPr>
        <w:t>.</w:t>
      </w:r>
    </w:p>
    <w:p w:rsidR="005E71A1" w:rsidRPr="004B16DE" w:rsidRDefault="005E71A1" w:rsidP="004B16DE">
      <w:pPr>
        <w:pStyle w:val="a0"/>
        <w:rPr>
          <w:rtl/>
        </w:rPr>
      </w:pPr>
      <w:r w:rsidRPr="004B16DE">
        <w:rPr>
          <w:rFonts w:hint="cs"/>
          <w:rtl/>
        </w:rPr>
        <w:t>«و از قرآن، آنچه شفا و رحمت است برای مؤمنان نازل می‌کنیم».</w:t>
      </w:r>
    </w:p>
    <w:p w:rsidR="005E71A1" w:rsidRPr="004B16DE" w:rsidRDefault="005E71A1" w:rsidP="004B16DE">
      <w:pPr>
        <w:pStyle w:val="a0"/>
        <w:rPr>
          <w:rtl/>
        </w:rPr>
      </w:pPr>
      <w:r w:rsidRPr="004B16DE">
        <w:rPr>
          <w:rFonts w:hint="cs"/>
          <w:rtl/>
        </w:rPr>
        <w:t>نتیجه سخن اینکه برای استفاد</w:t>
      </w:r>
      <w:r w:rsidR="004B5ADF" w:rsidRPr="004B16DE">
        <w:rPr>
          <w:rFonts w:hint="cs"/>
          <w:rtl/>
        </w:rPr>
        <w:t>ۀ</w:t>
      </w:r>
      <w:r w:rsidRPr="004B16DE">
        <w:rPr>
          <w:rFonts w:hint="cs"/>
          <w:rtl/>
        </w:rPr>
        <w:t xml:space="preserve"> صحیح از قرآن مجید باید عظمت، و صداقت قرآن مجید را باور داشته و چون عشق در وجود انسان جریان داشته باشد و هنگام تلاوت و تدبر قرآن مجید مونس و همدم او باشد. </w:t>
      </w:r>
    </w:p>
    <w:p w:rsidR="005E71A1" w:rsidRPr="004B16DE" w:rsidRDefault="00C53445" w:rsidP="004B16DE">
      <w:pPr>
        <w:ind w:firstLine="284"/>
        <w:jc w:val="both"/>
        <w:rPr>
          <w:rStyle w:val="Char0"/>
          <w:rtl/>
        </w:rPr>
      </w:pPr>
      <w:r w:rsidRPr="004B16DE">
        <w:rPr>
          <w:rStyle w:val="Char0"/>
          <w:rFonts w:hint="cs"/>
          <w:rtl/>
        </w:rPr>
        <w:t>امام شاطبی</w:t>
      </w:r>
      <w:r w:rsidR="00915196" w:rsidRPr="004B16DE">
        <w:rPr>
          <w:rStyle w:val="Char0"/>
          <w:rFonts w:cs="CTraditional Arabic" w:hint="cs"/>
          <w:rtl/>
        </w:rPr>
        <w:t>/</w:t>
      </w:r>
      <w:r w:rsidRPr="004B16DE">
        <w:rPr>
          <w:rStyle w:val="Char0"/>
          <w:rFonts w:hint="cs"/>
          <w:rtl/>
        </w:rPr>
        <w:t>، متوفی 790 هجری در موافقات جالب فرموده است</w:t>
      </w:r>
      <w:r w:rsidR="00CD41C8" w:rsidRPr="004B16DE">
        <w:rPr>
          <w:rStyle w:val="Char0"/>
          <w:rFonts w:hint="cs"/>
          <w:rtl/>
        </w:rPr>
        <w:t>:</w:t>
      </w:r>
      <w:r w:rsidRPr="004B16DE">
        <w:rPr>
          <w:rStyle w:val="Char0"/>
          <w:rFonts w:hint="cs"/>
          <w:rtl/>
        </w:rPr>
        <w:t xml:space="preserve"> </w:t>
      </w:r>
    </w:p>
    <w:p w:rsidR="00C53445" w:rsidRPr="004B16DE" w:rsidRDefault="00C53445" w:rsidP="004B16DE">
      <w:pPr>
        <w:ind w:firstLine="284"/>
        <w:jc w:val="both"/>
        <w:rPr>
          <w:rStyle w:val="Char0"/>
          <w:rtl/>
        </w:rPr>
      </w:pPr>
      <w:r w:rsidRPr="004B16DE">
        <w:rPr>
          <w:rStyle w:val="Char0"/>
          <w:rFonts w:hint="cs"/>
          <w:rtl/>
        </w:rPr>
        <w:t>«کسی که می‌خواهد دین را بفهمد بر او لازم است که قرآن مجید را مونس و همدم خویش قرار دهد و شبانه‌روز با قرآن مجید ارتباط و وابستگی علمی و عملی داشته باشد و بر یکی اکتفا نکند و آن</w:t>
      </w:r>
      <w:r w:rsidR="00A145B8" w:rsidRPr="004B16DE">
        <w:rPr>
          <w:rStyle w:val="Char0"/>
          <w:rFonts w:hint="cs"/>
          <w:rtl/>
        </w:rPr>
        <w:t>که چنین بکند به هدف خواهد رسید»</w:t>
      </w:r>
      <w:r w:rsidRPr="004B16DE">
        <w:rPr>
          <w:rStyle w:val="Char0"/>
          <w:vertAlign w:val="superscript"/>
          <w:rtl/>
        </w:rPr>
        <w:footnoteReference w:id="21"/>
      </w:r>
      <w:r w:rsidR="00A145B8" w:rsidRPr="004B16DE">
        <w:rPr>
          <w:rStyle w:val="Char0"/>
          <w:rFonts w:hint="cs"/>
          <w:rtl/>
        </w:rPr>
        <w:t>.</w:t>
      </w:r>
      <w:r w:rsidRPr="004B16DE">
        <w:rPr>
          <w:rStyle w:val="Char0"/>
          <w:rFonts w:hint="cs"/>
          <w:rtl/>
        </w:rPr>
        <w:t xml:space="preserve"> </w:t>
      </w:r>
    </w:p>
    <w:p w:rsidR="00301B4F" w:rsidRPr="004B16DE" w:rsidRDefault="00915196" w:rsidP="004B16DE">
      <w:pPr>
        <w:pStyle w:val="a4"/>
        <w:rPr>
          <w:rtl/>
          <w:lang w:bidi="fa-IR"/>
        </w:rPr>
      </w:pPr>
      <w:bookmarkStart w:id="54" w:name="_Toc177832160"/>
      <w:r w:rsidRPr="004B16DE">
        <w:rPr>
          <w:rFonts w:hint="cs"/>
          <w:rtl/>
          <w:lang w:bidi="fa-IR"/>
        </w:rPr>
        <w:t xml:space="preserve"> </w:t>
      </w:r>
      <w:bookmarkStart w:id="55" w:name="_Toc434827995"/>
      <w:r w:rsidR="00301B4F" w:rsidRPr="004B16DE">
        <w:rPr>
          <w:rFonts w:hint="cs"/>
          <w:rtl/>
          <w:lang w:bidi="fa-IR"/>
        </w:rPr>
        <w:t>(2)</w:t>
      </w:r>
      <w:bookmarkEnd w:id="54"/>
      <w:r w:rsidR="00301B4F" w:rsidRPr="004B16DE">
        <w:rPr>
          <w:rFonts w:hint="cs"/>
          <w:rtl/>
          <w:lang w:bidi="fa-IR"/>
        </w:rPr>
        <w:t xml:space="preserve"> </w:t>
      </w:r>
      <w:bookmarkStart w:id="56" w:name="_Toc177832161"/>
      <w:r w:rsidR="00301B4F" w:rsidRPr="004B16DE">
        <w:rPr>
          <w:rFonts w:hint="cs"/>
          <w:rtl/>
          <w:lang w:bidi="fa-IR"/>
        </w:rPr>
        <w:t>اتباع حضرت محمد</w:t>
      </w:r>
      <w:bookmarkEnd w:id="56"/>
      <w:r w:rsidR="00F500BA" w:rsidRPr="004B16DE">
        <w:rPr>
          <w:rFonts w:cs="CTraditional Arabic" w:hint="cs"/>
          <w:bCs w:val="0"/>
          <w:rtl/>
          <w:lang w:bidi="fa-IR"/>
        </w:rPr>
        <w:t xml:space="preserve"> ج</w:t>
      </w:r>
      <w:bookmarkEnd w:id="55"/>
      <w:r w:rsidR="00F500BA" w:rsidRPr="004B16DE">
        <w:rPr>
          <w:rFonts w:cs="CTraditional Arabic" w:hint="cs"/>
          <w:rtl/>
          <w:lang w:bidi="fa-IR"/>
        </w:rPr>
        <w:t xml:space="preserve"> </w:t>
      </w:r>
    </w:p>
    <w:p w:rsidR="00301B4F" w:rsidRPr="004B16DE" w:rsidRDefault="004230BB" w:rsidP="004B16DE">
      <w:pPr>
        <w:ind w:firstLine="284"/>
        <w:jc w:val="both"/>
        <w:rPr>
          <w:rStyle w:val="Char0"/>
          <w:rtl/>
        </w:rPr>
      </w:pPr>
      <w:r w:rsidRPr="004B16DE">
        <w:rPr>
          <w:rStyle w:val="Char0"/>
          <w:rFonts w:hint="cs"/>
          <w:rtl/>
        </w:rPr>
        <w:t>همچنان که خداوند متعال کلام خود را به زبان عربی به نام قرآن نازل فرمود و آن را در میان خود و بندگانش واسطه و رابطه قرار داد</w:t>
      </w:r>
      <w:r w:rsidR="008478A5" w:rsidRPr="004B16DE">
        <w:rPr>
          <w:rStyle w:val="Char0"/>
          <w:rFonts w:hint="cs"/>
          <w:rtl/>
        </w:rPr>
        <w:t>،</w:t>
      </w:r>
      <w:r w:rsidRPr="004B16DE">
        <w:rPr>
          <w:rStyle w:val="Char0"/>
          <w:rFonts w:hint="cs"/>
          <w:rtl/>
        </w:rPr>
        <w:t xml:space="preserve"> ذات اقدس حضرت محمد</w:t>
      </w:r>
      <w:r w:rsidR="00AB1A88" w:rsidRPr="004B16DE">
        <w:rPr>
          <w:rStyle w:val="Char0"/>
          <w:rFonts w:hint="cs"/>
          <w:rtl/>
        </w:rPr>
        <w:t xml:space="preserve"> </w:t>
      </w:r>
      <w:r w:rsidR="00915196" w:rsidRPr="004B16DE">
        <w:rPr>
          <w:rStyle w:val="Char0"/>
          <w:rFonts w:cs="CTraditional Arabic" w:hint="cs"/>
          <w:rtl/>
        </w:rPr>
        <w:t>ج</w:t>
      </w:r>
      <w:r w:rsidRPr="004B16DE">
        <w:rPr>
          <w:rStyle w:val="Char0"/>
          <w:rFonts w:hint="cs"/>
          <w:rtl/>
        </w:rPr>
        <w:t xml:space="preserve">، را برای تشریح، تفصیل و تفسیر عملی قرآن مجید مطلع انوار قرار داد. </w:t>
      </w:r>
    </w:p>
    <w:p w:rsidR="004230BB" w:rsidRPr="004B16DE" w:rsidRDefault="004230BB" w:rsidP="004B16DE">
      <w:pPr>
        <w:ind w:firstLine="284"/>
        <w:jc w:val="both"/>
        <w:rPr>
          <w:rStyle w:val="Char0"/>
          <w:rtl/>
        </w:rPr>
      </w:pPr>
      <w:r w:rsidRPr="004B16DE">
        <w:rPr>
          <w:rStyle w:val="Char0"/>
          <w:rFonts w:hint="cs"/>
          <w:rtl/>
        </w:rPr>
        <w:t>بنابراین، برای استفاد</w:t>
      </w:r>
      <w:r w:rsidR="004B5ADF" w:rsidRPr="004B16DE">
        <w:rPr>
          <w:rStyle w:val="Char0"/>
          <w:rFonts w:hint="cs"/>
          <w:rtl/>
        </w:rPr>
        <w:t>ۀ</w:t>
      </w:r>
      <w:r w:rsidRPr="004B16DE">
        <w:rPr>
          <w:rStyle w:val="Char0"/>
          <w:rFonts w:hint="cs"/>
          <w:rtl/>
        </w:rPr>
        <w:t xml:space="preserve"> صحیح و فهم درست قرآن مجید باید اعتماد، پیروی و گردن نهادن کامل بر آن ذات با برکت باشد و </w:t>
      </w:r>
      <w:r w:rsidR="00A97822" w:rsidRPr="004B16DE">
        <w:rPr>
          <w:rStyle w:val="Char0"/>
          <w:rFonts w:hint="cs"/>
          <w:rtl/>
        </w:rPr>
        <w:t>بدون آن تلاش در فهم قرآن کار عبث و بیهوده‌ای است</w:t>
      </w:r>
      <w:r w:rsidR="00AB1A88" w:rsidRPr="004B16DE">
        <w:rPr>
          <w:rStyle w:val="Char0"/>
          <w:rFonts w:hint="cs"/>
          <w:rtl/>
        </w:rPr>
        <w:t>.</w:t>
      </w:r>
      <w:r w:rsidR="00A97822" w:rsidRPr="004B16DE">
        <w:rPr>
          <w:rStyle w:val="Char0"/>
          <w:rFonts w:hint="cs"/>
          <w:rtl/>
        </w:rPr>
        <w:t xml:space="preserve"> قرآن مجید ارتباط خود را با پیامبران بیان می‌دارد و این دلیل روشنی است که فهم درست قرآن وابسته به نبوت آن حضرت</w:t>
      </w:r>
      <w:r w:rsidR="008478A5" w:rsidRPr="004B16DE">
        <w:rPr>
          <w:rStyle w:val="Char0"/>
          <w:rFonts w:hint="cs"/>
          <w:rtl/>
        </w:rPr>
        <w:t xml:space="preserve"> </w:t>
      </w:r>
      <w:r w:rsidR="00915196" w:rsidRPr="004B16DE">
        <w:rPr>
          <w:rStyle w:val="Char0"/>
          <w:rFonts w:cs="CTraditional Arabic" w:hint="cs"/>
          <w:rtl/>
        </w:rPr>
        <w:t>ج</w:t>
      </w:r>
      <w:r w:rsidR="00A97822" w:rsidRPr="004B16DE">
        <w:rPr>
          <w:rStyle w:val="Char0"/>
          <w:rFonts w:hint="cs"/>
          <w:rtl/>
        </w:rPr>
        <w:t>، است و چنگ زدن به آن که می‌فرماید</w:t>
      </w:r>
      <w:r w:rsidR="00CD41C8" w:rsidRPr="004B16DE">
        <w:rPr>
          <w:rStyle w:val="Char0"/>
          <w:rFonts w:hint="cs"/>
          <w:rtl/>
        </w:rPr>
        <w:t>:</w:t>
      </w:r>
      <w:r w:rsidR="00A97822" w:rsidRPr="004B16DE">
        <w:rPr>
          <w:rStyle w:val="Char0"/>
          <w:rFonts w:hint="cs"/>
          <w:rtl/>
        </w:rPr>
        <w:t xml:space="preserve"> </w:t>
      </w:r>
    </w:p>
    <w:p w:rsidR="00A97822" w:rsidRPr="004B16DE" w:rsidRDefault="00915196" w:rsidP="004B16DE">
      <w:pPr>
        <w:ind w:firstLine="284"/>
        <w:jc w:val="both"/>
        <w:rPr>
          <w:rStyle w:val="Char0"/>
          <w:rtl/>
        </w:rPr>
      </w:pPr>
      <w:r w:rsidRPr="004B16DE">
        <w:rPr>
          <w:rStyle w:val="Char0"/>
          <w:rFonts w:cs="Traditional Arabic"/>
          <w:color w:val="000000"/>
          <w:shd w:val="clear" w:color="auto" w:fill="FFFFFF"/>
          <w:rtl/>
        </w:rPr>
        <w:t>﴿</w:t>
      </w:r>
      <w:r w:rsidRPr="004B16DE">
        <w:rPr>
          <w:rStyle w:val="Char8"/>
          <w:rtl/>
        </w:rPr>
        <w:t>يَتۡلُواْ عَلَيۡهِمۡ ءَايَٰتِهِ</w:t>
      </w:r>
      <w:r w:rsidRPr="004B16DE">
        <w:rPr>
          <w:rStyle w:val="Char8"/>
          <w:rFonts w:hint="cs"/>
          <w:rtl/>
        </w:rPr>
        <w:t>ۦ</w:t>
      </w:r>
      <w:r w:rsidRPr="004B16DE">
        <w:rPr>
          <w:rStyle w:val="Char8"/>
          <w:rtl/>
        </w:rPr>
        <w:t xml:space="preserve"> وَيُزَكِّيهِمۡ وَيُعَلِّمُهُمُ </w:t>
      </w:r>
      <w:r w:rsidRPr="004B16DE">
        <w:rPr>
          <w:rStyle w:val="Char8"/>
          <w:rFonts w:hint="cs"/>
          <w:rtl/>
        </w:rPr>
        <w:t>ٱلۡكِتَٰبَ</w:t>
      </w:r>
      <w:r w:rsidRPr="004B16DE">
        <w:rPr>
          <w:rStyle w:val="Char8"/>
          <w:rtl/>
        </w:rPr>
        <w:t xml:space="preserve"> وَ</w:t>
      </w:r>
      <w:r w:rsidRPr="004B16DE">
        <w:rPr>
          <w:rStyle w:val="Char8"/>
          <w:rFonts w:hint="cs"/>
          <w:rtl/>
        </w:rPr>
        <w:t>ٱلۡحِكۡمَةَ</w:t>
      </w:r>
      <w:r w:rsidRPr="004B16DE">
        <w:rPr>
          <w:rStyle w:val="Char0"/>
          <w:rFonts w:cs="Traditional Arabic"/>
          <w:color w:val="000000"/>
          <w:shd w:val="clear" w:color="auto" w:fill="FFFFFF"/>
          <w:rtl/>
        </w:rPr>
        <w:t>﴾</w:t>
      </w:r>
      <w:r w:rsidRPr="004B16DE">
        <w:rPr>
          <w:rStyle w:val="Char3"/>
          <w:rtl/>
        </w:rPr>
        <w:t xml:space="preserve"> [الجمعة: 2]</w:t>
      </w:r>
      <w:r w:rsidRPr="004B16DE">
        <w:rPr>
          <w:rStyle w:val="Char3"/>
          <w:rFonts w:hint="cs"/>
          <w:rtl/>
        </w:rPr>
        <w:t>.</w:t>
      </w:r>
    </w:p>
    <w:p w:rsidR="00A97822" w:rsidRPr="004B16DE" w:rsidRDefault="00A97822" w:rsidP="004B16DE">
      <w:pPr>
        <w:pStyle w:val="a0"/>
        <w:rPr>
          <w:rtl/>
        </w:rPr>
      </w:pPr>
      <w:r w:rsidRPr="004B16DE">
        <w:rPr>
          <w:rFonts w:hint="cs"/>
          <w:rtl/>
        </w:rPr>
        <w:t>«آیاتش را بر آن</w:t>
      </w:r>
      <w:r w:rsidR="00915196" w:rsidRPr="004B16DE">
        <w:rPr>
          <w:rFonts w:hint="cs"/>
          <w:rtl/>
        </w:rPr>
        <w:t>‌</w:t>
      </w:r>
      <w:r w:rsidRPr="004B16DE">
        <w:rPr>
          <w:rFonts w:hint="cs"/>
          <w:rtl/>
        </w:rPr>
        <w:t>ها می‌خواند و آن</w:t>
      </w:r>
      <w:r w:rsidR="00915196" w:rsidRPr="004B16DE">
        <w:rPr>
          <w:rFonts w:hint="cs"/>
          <w:rtl/>
        </w:rPr>
        <w:t>‌</w:t>
      </w:r>
      <w:r w:rsidRPr="004B16DE">
        <w:rPr>
          <w:rFonts w:hint="cs"/>
          <w:rtl/>
        </w:rPr>
        <w:t>ها را تزکیه می‌کند و به آنان کتاب (قرآن) و حکمت می‌آموزد».</w:t>
      </w:r>
    </w:p>
    <w:p w:rsidR="00A97822" w:rsidRPr="004B16DE" w:rsidRDefault="00E014D5" w:rsidP="004B16DE">
      <w:pPr>
        <w:pStyle w:val="a0"/>
        <w:rPr>
          <w:rtl/>
        </w:rPr>
      </w:pPr>
      <w:r w:rsidRPr="004B16DE">
        <w:rPr>
          <w:rFonts w:hint="cs"/>
          <w:rtl/>
        </w:rPr>
        <w:t>پس معلوم شد که تعلیم کتاب از فرایض نبوت است</w:t>
      </w:r>
      <w:r w:rsidR="009734CA" w:rsidRPr="004B16DE">
        <w:rPr>
          <w:rFonts w:hint="cs"/>
          <w:rtl/>
        </w:rPr>
        <w:t>،</w:t>
      </w:r>
      <w:r w:rsidRPr="004B16DE">
        <w:rPr>
          <w:rFonts w:hint="cs"/>
          <w:rtl/>
        </w:rPr>
        <w:t xml:space="preserve"> چنانکه در جایی دیگر می‌فرماید</w:t>
      </w:r>
      <w:r w:rsidR="00CD41C8" w:rsidRPr="004B16DE">
        <w:rPr>
          <w:rFonts w:hint="cs"/>
          <w:rtl/>
        </w:rPr>
        <w:t>:</w:t>
      </w:r>
      <w:r w:rsidRPr="004B16DE">
        <w:rPr>
          <w:rFonts w:hint="cs"/>
          <w:rtl/>
        </w:rPr>
        <w:t xml:space="preserve"> </w:t>
      </w:r>
    </w:p>
    <w:p w:rsidR="008C76FB" w:rsidRPr="004B16DE" w:rsidRDefault="00915196" w:rsidP="004B16DE">
      <w:pPr>
        <w:pStyle w:val="a0"/>
        <w:rPr>
          <w:rtl/>
        </w:rPr>
      </w:pPr>
      <w:r w:rsidRPr="004B16DE">
        <w:rPr>
          <w:rFonts w:cs="Traditional Arabic"/>
          <w:color w:val="000000"/>
          <w:shd w:val="clear" w:color="auto" w:fill="FFFFFF"/>
          <w:rtl/>
        </w:rPr>
        <w:t>﴿</w:t>
      </w:r>
      <w:r w:rsidRPr="004B16DE">
        <w:rPr>
          <w:rStyle w:val="Char8"/>
          <w:rtl/>
        </w:rPr>
        <w:t xml:space="preserve">وَأَنزَلۡنَآ إِلَيۡكَ </w:t>
      </w:r>
      <w:r w:rsidRPr="004B16DE">
        <w:rPr>
          <w:rStyle w:val="Char8"/>
          <w:rFonts w:hint="cs"/>
          <w:rtl/>
        </w:rPr>
        <w:t>ٱلذِّكۡرَ</w:t>
      </w:r>
      <w:r w:rsidRPr="004B16DE">
        <w:rPr>
          <w:rStyle w:val="Char8"/>
          <w:rtl/>
        </w:rPr>
        <w:t xml:space="preserve"> لِتُبَيِّنَ لِلنَّاسِ مَا نُزِّلَ إِلَيۡهِمۡ وَلَعَلَّهُمۡ يَتَفَكَّرُونَ٤٤</w:t>
      </w:r>
      <w:r w:rsidRPr="004B16DE">
        <w:rPr>
          <w:rFonts w:cs="Traditional Arabic"/>
          <w:color w:val="000000"/>
          <w:shd w:val="clear" w:color="auto" w:fill="FFFFFF"/>
          <w:rtl/>
        </w:rPr>
        <w:t>﴾</w:t>
      </w:r>
      <w:r w:rsidRPr="004B16DE">
        <w:rPr>
          <w:rStyle w:val="Char3"/>
          <w:rtl/>
        </w:rPr>
        <w:t xml:space="preserve"> [النحل: 44]</w:t>
      </w:r>
      <w:r w:rsidRPr="004B16DE">
        <w:rPr>
          <w:rStyle w:val="Char3"/>
          <w:rFonts w:hint="cs"/>
          <w:rtl/>
        </w:rPr>
        <w:t>.</w:t>
      </w:r>
    </w:p>
    <w:p w:rsidR="008C76FB" w:rsidRPr="004B16DE" w:rsidRDefault="008C76FB" w:rsidP="004B16DE">
      <w:pPr>
        <w:pStyle w:val="a0"/>
        <w:rPr>
          <w:rtl/>
        </w:rPr>
      </w:pPr>
      <w:r w:rsidRPr="004B16DE">
        <w:rPr>
          <w:rFonts w:hint="cs"/>
          <w:rtl/>
        </w:rPr>
        <w:t>«و ما این ذکر (قرآن) را بر تو نازل کردیم، تا آنچه را به سوی مردم نازل شده است برای آن</w:t>
      </w:r>
      <w:r w:rsidR="00915196" w:rsidRPr="004B16DE">
        <w:rPr>
          <w:rFonts w:hint="cs"/>
          <w:rtl/>
        </w:rPr>
        <w:t>‌</w:t>
      </w:r>
      <w:r w:rsidRPr="004B16DE">
        <w:rPr>
          <w:rFonts w:hint="cs"/>
          <w:rtl/>
        </w:rPr>
        <w:t>ها روشن سازی، و شاید اندیشه کنند».</w:t>
      </w:r>
    </w:p>
    <w:p w:rsidR="00E014D5" w:rsidRPr="004B16DE" w:rsidRDefault="00E365A9" w:rsidP="004B16DE">
      <w:pPr>
        <w:ind w:firstLine="284"/>
        <w:jc w:val="both"/>
        <w:rPr>
          <w:rStyle w:val="Char0"/>
          <w:rtl/>
        </w:rPr>
      </w:pPr>
      <w:r w:rsidRPr="004B16DE">
        <w:rPr>
          <w:rStyle w:val="Char0"/>
          <w:rFonts w:hint="cs"/>
          <w:rtl/>
        </w:rPr>
        <w:t>هدف اینکه خداوند تعالیم، شرح معانی توضیح مطالبش را بر عهده پیامبر</w:t>
      </w:r>
      <w:r w:rsidR="00B26D57" w:rsidRPr="004B16DE">
        <w:rPr>
          <w:rStyle w:val="Char0"/>
          <w:rFonts w:hint="cs"/>
          <w:rtl/>
        </w:rPr>
        <w:t xml:space="preserve"> </w:t>
      </w:r>
      <w:r w:rsidR="00915196" w:rsidRPr="004B16DE">
        <w:rPr>
          <w:rStyle w:val="Char0"/>
          <w:rFonts w:cs="CTraditional Arabic" w:hint="cs"/>
          <w:rtl/>
        </w:rPr>
        <w:t>ج</w:t>
      </w:r>
      <w:r w:rsidRPr="004B16DE">
        <w:rPr>
          <w:rStyle w:val="Char0"/>
          <w:rFonts w:hint="cs"/>
          <w:rtl/>
        </w:rPr>
        <w:t>، سپرده است</w:t>
      </w:r>
      <w:r w:rsidR="00B26D57" w:rsidRPr="004B16DE">
        <w:rPr>
          <w:rStyle w:val="Char0"/>
          <w:rFonts w:hint="cs"/>
          <w:rtl/>
        </w:rPr>
        <w:t>. پس</w:t>
      </w:r>
      <w:r w:rsidRPr="004B16DE">
        <w:rPr>
          <w:rStyle w:val="Char0"/>
          <w:rFonts w:hint="cs"/>
          <w:rtl/>
        </w:rPr>
        <w:t xml:space="preserve"> بدون یاری جستن از روشنی‌ نور نبوت پیامبر</w:t>
      </w:r>
      <w:r w:rsidR="00F500BA" w:rsidRPr="004B16DE">
        <w:rPr>
          <w:rStyle w:val="Char0"/>
          <w:rFonts w:cs="CTraditional Arabic" w:hint="cs"/>
          <w:rtl/>
        </w:rPr>
        <w:t xml:space="preserve">ج </w:t>
      </w:r>
      <w:r w:rsidRPr="004B16DE">
        <w:rPr>
          <w:rStyle w:val="Char0"/>
          <w:rFonts w:hint="cs"/>
          <w:rtl/>
        </w:rPr>
        <w:t>و فقط با بهره‌گیری از فکر و اندیشه شخصی استفاده از قرآن مجید به منزله گام نهادن در دریای ظلمات و تاریکی‌هاست و بنابر آن بود که چون شخصی به مطرف بن شخیر گفت</w:t>
      </w:r>
      <w:r w:rsidR="00401460" w:rsidRPr="004B16DE">
        <w:rPr>
          <w:rStyle w:val="Char0"/>
          <w:rFonts w:hint="cs"/>
          <w:rtl/>
        </w:rPr>
        <w:t>:</w:t>
      </w:r>
      <w:r w:rsidRPr="004B16DE">
        <w:rPr>
          <w:rStyle w:val="Char0"/>
          <w:rFonts w:hint="cs"/>
          <w:rtl/>
        </w:rPr>
        <w:t xml:space="preserve"> برای ما مطلبی غیر از قرآن بیان کن فرمود</w:t>
      </w:r>
      <w:r w:rsidR="00CD41C8" w:rsidRPr="004B16DE">
        <w:rPr>
          <w:rStyle w:val="Char0"/>
          <w:rFonts w:hint="cs"/>
          <w:rtl/>
        </w:rPr>
        <w:t>:</w:t>
      </w:r>
      <w:r w:rsidRPr="004B16DE">
        <w:rPr>
          <w:rStyle w:val="Char0"/>
          <w:rFonts w:hint="cs"/>
          <w:rtl/>
        </w:rPr>
        <w:t xml:space="preserve"> </w:t>
      </w:r>
    </w:p>
    <w:p w:rsidR="00F136C7" w:rsidRPr="004B16DE" w:rsidRDefault="00F136C7" w:rsidP="004B16DE">
      <w:pPr>
        <w:ind w:firstLine="284"/>
        <w:jc w:val="both"/>
        <w:rPr>
          <w:rStyle w:val="Char0"/>
          <w:rtl/>
        </w:rPr>
      </w:pPr>
      <w:r w:rsidRPr="004B16DE">
        <w:rPr>
          <w:rStyle w:val="Char2"/>
          <w:rtl/>
        </w:rPr>
        <w:t>«والله ما ن</w:t>
      </w:r>
      <w:r w:rsidR="00EA1E13" w:rsidRPr="004B16DE">
        <w:rPr>
          <w:rStyle w:val="Char2"/>
          <w:rtl/>
        </w:rPr>
        <w:t xml:space="preserve">رید بالقرآن بدلاً ولکن نرید هو </w:t>
      </w:r>
      <w:r w:rsidR="00EA1E13" w:rsidRPr="004B16DE">
        <w:rPr>
          <w:rStyle w:val="Char2"/>
          <w:rFonts w:hint="cs"/>
          <w:rtl/>
        </w:rPr>
        <w:t>أ</w:t>
      </w:r>
      <w:r w:rsidRPr="004B16DE">
        <w:rPr>
          <w:rStyle w:val="Char2"/>
          <w:rtl/>
        </w:rPr>
        <w:t>علم بالقرآن»</w:t>
      </w:r>
      <w:r w:rsidRPr="004B16DE">
        <w:rPr>
          <w:rStyle w:val="Char0"/>
          <w:vertAlign w:val="superscript"/>
          <w:rtl/>
        </w:rPr>
        <w:footnoteReference w:id="22"/>
      </w:r>
      <w:r w:rsidRPr="004B16DE">
        <w:rPr>
          <w:rStyle w:val="Char0"/>
          <w:rFonts w:hint="cs"/>
          <w:rtl/>
        </w:rPr>
        <w:t>، «سوگند به خداوند ما در پی کتا</w:t>
      </w:r>
      <w:r w:rsidR="003B07AC" w:rsidRPr="004B16DE">
        <w:rPr>
          <w:rStyle w:val="Char0"/>
          <w:rFonts w:hint="cs"/>
          <w:rtl/>
        </w:rPr>
        <w:t>بی دیگر غیر از قرآن مجید نیستیم</w:t>
      </w:r>
      <w:r w:rsidRPr="004B16DE">
        <w:rPr>
          <w:rStyle w:val="Char0"/>
          <w:rFonts w:hint="cs"/>
          <w:rtl/>
        </w:rPr>
        <w:t>.</w:t>
      </w:r>
      <w:r w:rsidR="00071E91" w:rsidRPr="004B16DE">
        <w:rPr>
          <w:rStyle w:val="Char0"/>
          <w:rFonts w:hint="cs"/>
          <w:rtl/>
        </w:rPr>
        <w:t xml:space="preserve"> ولی ما در تلاش آن شخصی هستیم که او اعلم و از همه داناتر‌ به قرآن مجید است (یعنی حضرت پیامبر گرامی</w:t>
      </w:r>
      <w:r w:rsidR="003B07AC" w:rsidRPr="004B16DE">
        <w:rPr>
          <w:rStyle w:val="Char0"/>
          <w:rFonts w:hint="cs"/>
          <w:rtl/>
        </w:rPr>
        <w:t xml:space="preserve"> </w:t>
      </w:r>
      <w:r w:rsidR="00915196" w:rsidRPr="004B16DE">
        <w:rPr>
          <w:rStyle w:val="Char0"/>
          <w:rFonts w:cs="CTraditional Arabic" w:hint="cs"/>
          <w:rtl/>
        </w:rPr>
        <w:t>ج</w:t>
      </w:r>
      <w:r w:rsidR="00071E91" w:rsidRPr="004B16DE">
        <w:rPr>
          <w:rStyle w:val="Char0"/>
          <w:rFonts w:hint="cs"/>
          <w:rtl/>
        </w:rPr>
        <w:t>)</w:t>
      </w:r>
      <w:r w:rsidR="003B07AC" w:rsidRPr="004B16DE">
        <w:rPr>
          <w:rFonts w:hint="cs"/>
          <w:sz w:val="28"/>
          <w:szCs w:val="28"/>
          <w:rtl/>
          <w:lang w:bidi="fa-IR"/>
        </w:rPr>
        <w:t>»</w:t>
      </w:r>
      <w:r w:rsidR="00071E91" w:rsidRPr="004B16DE">
        <w:rPr>
          <w:rStyle w:val="Char0"/>
          <w:rFonts w:hint="cs"/>
          <w:rtl/>
        </w:rPr>
        <w:t xml:space="preserve">. </w:t>
      </w:r>
    </w:p>
    <w:p w:rsidR="00071E91" w:rsidRPr="004B16DE" w:rsidRDefault="00071E91" w:rsidP="004B16DE">
      <w:pPr>
        <w:ind w:firstLine="284"/>
        <w:jc w:val="both"/>
        <w:rPr>
          <w:rStyle w:val="Char0"/>
          <w:rtl/>
        </w:rPr>
      </w:pPr>
      <w:r w:rsidRPr="004B16DE">
        <w:rPr>
          <w:rStyle w:val="Char0"/>
          <w:rFonts w:hint="cs"/>
          <w:rtl/>
        </w:rPr>
        <w:t>امام شاطبی</w:t>
      </w:r>
      <w:r w:rsidR="00915196" w:rsidRPr="004B16DE">
        <w:rPr>
          <w:rStyle w:val="Char0"/>
          <w:rFonts w:cs="CTraditional Arabic" w:hint="cs"/>
          <w:rtl/>
        </w:rPr>
        <w:t>/</w:t>
      </w:r>
      <w:r w:rsidR="00915196" w:rsidRPr="004B16DE">
        <w:rPr>
          <w:rStyle w:val="Char0"/>
          <w:rFonts w:hint="cs"/>
          <w:rtl/>
        </w:rPr>
        <w:t xml:space="preserve"> </w:t>
      </w:r>
      <w:r w:rsidRPr="004B16DE">
        <w:rPr>
          <w:rStyle w:val="Char0"/>
          <w:rFonts w:hint="cs"/>
          <w:rtl/>
        </w:rPr>
        <w:t>می‌فرماید</w:t>
      </w:r>
      <w:r w:rsidR="00CD41C8" w:rsidRPr="004B16DE">
        <w:rPr>
          <w:rStyle w:val="Char0"/>
          <w:rFonts w:hint="cs"/>
          <w:rtl/>
        </w:rPr>
        <w:t>:</w:t>
      </w:r>
      <w:r w:rsidRPr="004B16DE">
        <w:rPr>
          <w:rStyle w:val="Char0"/>
          <w:rFonts w:hint="cs"/>
          <w:rtl/>
        </w:rPr>
        <w:t xml:space="preserve"> «سنت به منزل</w:t>
      </w:r>
      <w:r w:rsidR="004B5ADF" w:rsidRPr="004B16DE">
        <w:rPr>
          <w:rStyle w:val="Char0"/>
          <w:rFonts w:hint="cs"/>
          <w:rtl/>
        </w:rPr>
        <w:t>ۀ</w:t>
      </w:r>
      <w:r w:rsidRPr="004B16DE">
        <w:rPr>
          <w:rStyle w:val="Char0"/>
          <w:rFonts w:hint="cs"/>
          <w:rtl/>
        </w:rPr>
        <w:t xml:space="preserve"> شرح و تفسیر قرآن مجید است»</w:t>
      </w:r>
      <w:r w:rsidRPr="004B16DE">
        <w:rPr>
          <w:rStyle w:val="Char0"/>
          <w:vertAlign w:val="superscript"/>
          <w:rtl/>
        </w:rPr>
        <w:footnoteReference w:id="23"/>
      </w:r>
      <w:r w:rsidR="003B07AC" w:rsidRPr="004B16DE">
        <w:rPr>
          <w:rStyle w:val="Char0"/>
          <w:rFonts w:hint="cs"/>
          <w:rtl/>
        </w:rPr>
        <w:t>.</w:t>
      </w:r>
      <w:r w:rsidRPr="004B16DE">
        <w:rPr>
          <w:rStyle w:val="Char0"/>
          <w:rFonts w:hint="cs"/>
          <w:rtl/>
        </w:rPr>
        <w:t xml:space="preserve"> </w:t>
      </w:r>
    </w:p>
    <w:p w:rsidR="00071E91" w:rsidRPr="004B16DE" w:rsidRDefault="00071E91" w:rsidP="004B16DE">
      <w:pPr>
        <w:pStyle w:val="a0"/>
        <w:rPr>
          <w:rtl/>
        </w:rPr>
      </w:pPr>
      <w:r w:rsidRPr="004B16DE">
        <w:rPr>
          <w:rFonts w:hint="cs"/>
          <w:rtl/>
        </w:rPr>
        <w:t>سنت پیامبر</w:t>
      </w:r>
      <w:r w:rsidR="00F500BA" w:rsidRPr="004B16DE">
        <w:rPr>
          <w:rFonts w:cs="CTraditional Arabic" w:hint="cs"/>
          <w:rtl/>
        </w:rPr>
        <w:t xml:space="preserve"> ج </w:t>
      </w:r>
      <w:r w:rsidRPr="004B16DE">
        <w:rPr>
          <w:rFonts w:hint="cs"/>
          <w:rtl/>
        </w:rPr>
        <w:t>از انعامات خداوندی است که خداوند متعال آن را در قرآن مجید در ضمن احسانات ویژه و مخصوص برشمرده است، و می‌فرماید</w:t>
      </w:r>
      <w:r w:rsidR="00CD41C8" w:rsidRPr="004B16DE">
        <w:rPr>
          <w:rFonts w:hint="cs"/>
          <w:rtl/>
        </w:rPr>
        <w:t>:</w:t>
      </w:r>
      <w:r w:rsidRPr="004B16DE">
        <w:rPr>
          <w:rFonts w:hint="cs"/>
          <w:rtl/>
        </w:rPr>
        <w:t xml:space="preserve"> </w:t>
      </w:r>
    </w:p>
    <w:p w:rsidR="0016148E" w:rsidRPr="004B16DE" w:rsidRDefault="00915196" w:rsidP="004B16DE">
      <w:pPr>
        <w:pStyle w:val="a0"/>
        <w:rPr>
          <w:rStyle w:val="Char0"/>
          <w:rtl/>
        </w:rPr>
      </w:pPr>
      <w:r w:rsidRPr="004B16DE">
        <w:rPr>
          <w:rFonts w:cs="Traditional Arabic"/>
          <w:color w:val="000000"/>
          <w:shd w:val="clear" w:color="auto" w:fill="FFFFFF"/>
          <w:rtl/>
        </w:rPr>
        <w:t>﴿</w:t>
      </w:r>
      <w:r w:rsidRPr="004B16DE">
        <w:rPr>
          <w:rStyle w:val="Char8"/>
          <w:rtl/>
        </w:rPr>
        <w:t xml:space="preserve">لَقَدۡ مَنَّ </w:t>
      </w:r>
      <w:r w:rsidRPr="004B16DE">
        <w:rPr>
          <w:rStyle w:val="Char8"/>
          <w:rFonts w:hint="cs"/>
          <w:rtl/>
        </w:rPr>
        <w:t>ٱللَّهُ</w:t>
      </w:r>
      <w:r w:rsidRPr="004B16DE">
        <w:rPr>
          <w:rStyle w:val="Char8"/>
          <w:rtl/>
        </w:rPr>
        <w:t xml:space="preserve"> عَلَى </w:t>
      </w:r>
      <w:r w:rsidRPr="004B16DE">
        <w:rPr>
          <w:rStyle w:val="Char8"/>
          <w:rFonts w:hint="cs"/>
          <w:rtl/>
        </w:rPr>
        <w:t>ٱلۡمُؤۡمِنِينَ</w:t>
      </w:r>
      <w:r w:rsidRPr="004B16DE">
        <w:rPr>
          <w:rStyle w:val="Char8"/>
          <w:rtl/>
        </w:rPr>
        <w:t xml:space="preserve"> إِذۡ بَعَثَ فِيهِمۡ رَسُولٗا مِّنۡ أَنفُسِهِمۡ يَتۡلُواْ عَلَيۡهِمۡ ءَايَٰتِهِ</w:t>
      </w:r>
      <w:r w:rsidRPr="004B16DE">
        <w:rPr>
          <w:rStyle w:val="Char8"/>
          <w:rFonts w:hint="cs"/>
          <w:rtl/>
        </w:rPr>
        <w:t>ۦ</w:t>
      </w:r>
      <w:r w:rsidRPr="004B16DE">
        <w:rPr>
          <w:rStyle w:val="Char8"/>
          <w:rtl/>
        </w:rPr>
        <w:t xml:space="preserve"> وَيُزَكِّيهِمۡ وَيُعَلِّمُهُمُ </w:t>
      </w:r>
      <w:r w:rsidRPr="004B16DE">
        <w:rPr>
          <w:rStyle w:val="Char8"/>
          <w:rFonts w:hint="cs"/>
          <w:rtl/>
        </w:rPr>
        <w:t>ٱلۡكِتَٰبَ</w:t>
      </w:r>
      <w:r w:rsidRPr="004B16DE">
        <w:rPr>
          <w:rStyle w:val="Char8"/>
          <w:rtl/>
        </w:rPr>
        <w:t xml:space="preserve"> وَ</w:t>
      </w:r>
      <w:r w:rsidRPr="004B16DE">
        <w:rPr>
          <w:rStyle w:val="Char8"/>
          <w:rFonts w:hint="cs"/>
          <w:rtl/>
        </w:rPr>
        <w:t>ٱلۡحِكۡمَةَ</w:t>
      </w:r>
      <w:r w:rsidRPr="004B16DE">
        <w:rPr>
          <w:rFonts w:cs="Traditional Arabic"/>
          <w:color w:val="000000"/>
          <w:shd w:val="clear" w:color="auto" w:fill="FFFFFF"/>
          <w:rtl/>
        </w:rPr>
        <w:t>﴾</w:t>
      </w:r>
      <w:r w:rsidRPr="004B16DE">
        <w:rPr>
          <w:rStyle w:val="Char3"/>
          <w:rtl/>
        </w:rPr>
        <w:t xml:space="preserve"> [آل عمران: 164]</w:t>
      </w:r>
      <w:r w:rsidR="000A5802" w:rsidRPr="004B16DE">
        <w:rPr>
          <w:rStyle w:val="Char3"/>
          <w:rFonts w:hint="cs"/>
          <w:rtl/>
        </w:rPr>
        <w:t>.</w:t>
      </w:r>
    </w:p>
    <w:p w:rsidR="0016148E" w:rsidRPr="004B16DE" w:rsidRDefault="0016148E" w:rsidP="004B16DE">
      <w:pPr>
        <w:pStyle w:val="a0"/>
        <w:rPr>
          <w:rtl/>
        </w:rPr>
      </w:pPr>
      <w:r w:rsidRPr="004B16DE">
        <w:rPr>
          <w:rFonts w:hint="cs"/>
          <w:rtl/>
        </w:rPr>
        <w:t>«</w:t>
      </w:r>
      <w:r w:rsidR="005A00B4" w:rsidRPr="004B16DE">
        <w:rPr>
          <w:rFonts w:hint="cs"/>
          <w:rtl/>
        </w:rPr>
        <w:t>هنگامی که در میان آن</w:t>
      </w:r>
      <w:r w:rsidR="000A5802" w:rsidRPr="004B16DE">
        <w:rPr>
          <w:rFonts w:hint="cs"/>
          <w:rtl/>
        </w:rPr>
        <w:t>‌</w:t>
      </w:r>
      <w:r w:rsidR="005A00B4" w:rsidRPr="004B16DE">
        <w:rPr>
          <w:rFonts w:hint="cs"/>
          <w:rtl/>
        </w:rPr>
        <w:t>ها، پیامبری از خودشان برانگیخت؛ که آیات او را بر آن</w:t>
      </w:r>
      <w:r w:rsidR="000A5802" w:rsidRPr="004B16DE">
        <w:rPr>
          <w:rFonts w:hint="cs"/>
          <w:rtl/>
        </w:rPr>
        <w:t>‌</w:t>
      </w:r>
      <w:r w:rsidR="005A00B4" w:rsidRPr="004B16DE">
        <w:rPr>
          <w:rFonts w:hint="cs"/>
          <w:rtl/>
        </w:rPr>
        <w:t>ها بخواند، و آن</w:t>
      </w:r>
      <w:r w:rsidR="000A5802" w:rsidRPr="004B16DE">
        <w:rPr>
          <w:rFonts w:hint="cs"/>
          <w:rtl/>
        </w:rPr>
        <w:t>‌</w:t>
      </w:r>
      <w:r w:rsidR="005A00B4" w:rsidRPr="004B16DE">
        <w:rPr>
          <w:rFonts w:hint="cs"/>
          <w:rtl/>
        </w:rPr>
        <w:t>ها را پاک کند و کتاب و حکمت بیاموزد</w:t>
      </w:r>
      <w:r w:rsidRPr="004B16DE">
        <w:rPr>
          <w:rFonts w:hint="cs"/>
          <w:rtl/>
        </w:rPr>
        <w:t>».</w:t>
      </w:r>
    </w:p>
    <w:p w:rsidR="00071E91" w:rsidRPr="004B16DE" w:rsidRDefault="00D0146E" w:rsidP="004B16DE">
      <w:pPr>
        <w:ind w:firstLine="284"/>
        <w:jc w:val="both"/>
        <w:rPr>
          <w:rStyle w:val="Char0"/>
          <w:rtl/>
        </w:rPr>
      </w:pPr>
      <w:r w:rsidRPr="004B16DE">
        <w:rPr>
          <w:rStyle w:val="Char0"/>
          <w:rFonts w:hint="cs"/>
          <w:rtl/>
        </w:rPr>
        <w:t>ابوحیان اندلسی در تفسیر خود «البحر المحیط» (1/393) در بیان معنی حکمت می‌نویسد</w:t>
      </w:r>
      <w:r w:rsidR="00CD41C8" w:rsidRPr="004B16DE">
        <w:rPr>
          <w:rStyle w:val="Char0"/>
          <w:rFonts w:hint="cs"/>
          <w:rtl/>
        </w:rPr>
        <w:t>:</w:t>
      </w:r>
      <w:r w:rsidRPr="004B16DE">
        <w:rPr>
          <w:rStyle w:val="Char0"/>
          <w:rFonts w:hint="cs"/>
          <w:rtl/>
        </w:rPr>
        <w:t xml:space="preserve"> </w:t>
      </w:r>
      <w:r w:rsidRPr="004B16DE">
        <w:rPr>
          <w:rStyle w:val="Char1"/>
          <w:rtl/>
        </w:rPr>
        <w:t>قال مجاهد</w:t>
      </w:r>
      <w:r w:rsidR="00CD41C8" w:rsidRPr="004B16DE">
        <w:rPr>
          <w:rStyle w:val="Char1"/>
          <w:rtl/>
        </w:rPr>
        <w:t>:</w:t>
      </w:r>
      <w:r w:rsidRPr="004B16DE">
        <w:rPr>
          <w:rStyle w:val="Char1"/>
          <w:rtl/>
        </w:rPr>
        <w:t xml:space="preserve"> «الحکم</w:t>
      </w:r>
      <w:r w:rsidR="00510351" w:rsidRPr="004B16DE">
        <w:rPr>
          <w:rStyle w:val="Char1"/>
          <w:rFonts w:hint="cs"/>
          <w:rtl/>
        </w:rPr>
        <w:t>ة</w:t>
      </w:r>
      <w:r w:rsidRPr="004B16DE">
        <w:rPr>
          <w:rStyle w:val="Char1"/>
          <w:rtl/>
        </w:rPr>
        <w:t xml:space="preserve"> فهم القرآن»</w:t>
      </w:r>
      <w:r w:rsidR="00510351" w:rsidRPr="004B16DE">
        <w:rPr>
          <w:rStyle w:val="Char0"/>
          <w:rFonts w:hint="cs"/>
          <w:rtl/>
        </w:rPr>
        <w:t xml:space="preserve"> حکم</w:t>
      </w:r>
      <w:r w:rsidRPr="004B16DE">
        <w:rPr>
          <w:rStyle w:val="Char0"/>
          <w:rFonts w:hint="cs"/>
          <w:rtl/>
        </w:rPr>
        <w:t>ت یعنی؛ فهم قرآن مجید؛ امام طبری رحمه‌الله می‌فرماید</w:t>
      </w:r>
      <w:r w:rsidR="00CD41C8" w:rsidRPr="004B16DE">
        <w:rPr>
          <w:rStyle w:val="Char0"/>
          <w:rFonts w:hint="cs"/>
          <w:rtl/>
        </w:rPr>
        <w:t>:</w:t>
      </w:r>
      <w:r w:rsidR="00A067B9" w:rsidRPr="004B16DE">
        <w:rPr>
          <w:rStyle w:val="Char0"/>
          <w:rFonts w:hint="cs"/>
          <w:rtl/>
        </w:rPr>
        <w:t xml:space="preserve"> از نظر ما ق</w:t>
      </w:r>
      <w:r w:rsidRPr="004B16DE">
        <w:rPr>
          <w:rStyle w:val="Char0"/>
          <w:rFonts w:hint="cs"/>
          <w:rtl/>
        </w:rPr>
        <w:t>ول صحیح چنین است که کلم</w:t>
      </w:r>
      <w:r w:rsidR="004B5ADF" w:rsidRPr="004B16DE">
        <w:rPr>
          <w:rStyle w:val="Char0"/>
          <w:rFonts w:hint="cs"/>
          <w:rtl/>
        </w:rPr>
        <w:t>ۀ</w:t>
      </w:r>
      <w:r w:rsidRPr="004B16DE">
        <w:rPr>
          <w:rStyle w:val="Char0"/>
          <w:rFonts w:hint="cs"/>
          <w:rtl/>
        </w:rPr>
        <w:t xml:space="preserve"> حکمت بر آن احکام الهی اطلاق می‌شود که فقط با تشریح پیامبر</w:t>
      </w:r>
      <w:r w:rsidR="00F500BA" w:rsidRPr="004B16DE">
        <w:rPr>
          <w:rStyle w:val="Char0"/>
          <w:rFonts w:cs="CTraditional Arabic" w:hint="cs"/>
          <w:rtl/>
        </w:rPr>
        <w:t xml:space="preserve"> ج </w:t>
      </w:r>
      <w:r w:rsidRPr="004B16DE">
        <w:rPr>
          <w:rStyle w:val="Char0"/>
          <w:rFonts w:hint="cs"/>
          <w:rtl/>
        </w:rPr>
        <w:t>معلوم می‌گردند، و امام شافعی</w:t>
      </w:r>
      <w:r w:rsidR="000A5802" w:rsidRPr="004B16DE">
        <w:rPr>
          <w:rStyle w:val="Char0"/>
          <w:rFonts w:cs="CTraditional Arabic" w:hint="cs"/>
          <w:rtl/>
        </w:rPr>
        <w:t>/</w:t>
      </w:r>
      <w:r w:rsidR="000A5802" w:rsidRPr="004B16DE">
        <w:rPr>
          <w:rStyle w:val="Char0"/>
          <w:rFonts w:hint="cs"/>
          <w:rtl/>
        </w:rPr>
        <w:t xml:space="preserve"> </w:t>
      </w:r>
      <w:r w:rsidRPr="004B16DE">
        <w:rPr>
          <w:rStyle w:val="Char0"/>
          <w:rFonts w:hint="cs"/>
          <w:rtl/>
        </w:rPr>
        <w:t>می‌فرماید</w:t>
      </w:r>
      <w:r w:rsidR="00A067B9" w:rsidRPr="004B16DE">
        <w:rPr>
          <w:rStyle w:val="Char0"/>
          <w:rFonts w:hint="cs"/>
          <w:rtl/>
        </w:rPr>
        <w:t>:</w:t>
      </w:r>
      <w:r w:rsidRPr="004B16DE">
        <w:rPr>
          <w:rStyle w:val="Char0"/>
          <w:rFonts w:hint="cs"/>
          <w:rtl/>
        </w:rPr>
        <w:t xml:space="preserve"> من از یکی از اهل قرآن ک</w:t>
      </w:r>
      <w:r w:rsidR="00980C2C" w:rsidRPr="004B16DE">
        <w:rPr>
          <w:rStyle w:val="Char0"/>
          <w:rFonts w:hint="cs"/>
          <w:rtl/>
        </w:rPr>
        <w:t>ه پسندم بو</w:t>
      </w:r>
      <w:r w:rsidRPr="004B16DE">
        <w:rPr>
          <w:rStyle w:val="Char0"/>
          <w:rFonts w:hint="cs"/>
          <w:rtl/>
        </w:rPr>
        <w:t>د شنیدم که حکمت نام سنت پیامبر</w:t>
      </w:r>
      <w:r w:rsidR="00F500BA" w:rsidRPr="004B16DE">
        <w:rPr>
          <w:rStyle w:val="Char0"/>
          <w:rFonts w:cs="CTraditional Arabic" w:hint="cs"/>
          <w:rtl/>
        </w:rPr>
        <w:t xml:space="preserve"> ج </w:t>
      </w:r>
      <w:r w:rsidR="00980C2C" w:rsidRPr="004B16DE">
        <w:rPr>
          <w:rStyle w:val="Char0"/>
          <w:rFonts w:hint="cs"/>
          <w:rtl/>
        </w:rPr>
        <w:t>است.</w:t>
      </w:r>
      <w:r w:rsidRPr="004B16DE">
        <w:rPr>
          <w:rStyle w:val="Char0"/>
          <w:rFonts w:hint="cs"/>
          <w:rtl/>
        </w:rPr>
        <w:t xml:space="preserve"> فهم قرآن مجید و استفاده از آن چنان وابسته به حکمت یعنی سنت است که امام شاطبی</w:t>
      </w:r>
      <w:r w:rsidR="000A5802" w:rsidRPr="004B16DE">
        <w:rPr>
          <w:rStyle w:val="Char0"/>
          <w:rFonts w:cs="CTraditional Arabic" w:hint="cs"/>
          <w:rtl/>
        </w:rPr>
        <w:t>/</w:t>
      </w:r>
      <w:r w:rsidR="000A5802" w:rsidRPr="004B16DE">
        <w:rPr>
          <w:rStyle w:val="Char0"/>
          <w:rFonts w:hint="cs"/>
          <w:rtl/>
        </w:rPr>
        <w:t xml:space="preserve"> </w:t>
      </w:r>
      <w:r w:rsidRPr="004B16DE">
        <w:rPr>
          <w:rStyle w:val="Char0"/>
          <w:rFonts w:hint="cs"/>
          <w:rtl/>
        </w:rPr>
        <w:t>می‌فرماید</w:t>
      </w:r>
      <w:r w:rsidR="00CD41C8" w:rsidRPr="004B16DE">
        <w:rPr>
          <w:rStyle w:val="Char0"/>
          <w:rFonts w:hint="cs"/>
          <w:rtl/>
        </w:rPr>
        <w:t>:</w:t>
      </w:r>
      <w:r w:rsidRPr="004B16DE">
        <w:rPr>
          <w:rStyle w:val="Char0"/>
          <w:rFonts w:hint="cs"/>
          <w:rtl/>
        </w:rPr>
        <w:t xml:space="preserve"> سنتی که تفسیر و شرح قرآن است هر کسی به آن عشق و علاقه داشته باشد قرآن مجید </w:t>
      </w:r>
      <w:r w:rsidR="004E389F" w:rsidRPr="004B16DE">
        <w:rPr>
          <w:rStyle w:val="Char0"/>
          <w:rFonts w:hint="cs"/>
          <w:rtl/>
        </w:rPr>
        <w:t>را می‌فهمد</w:t>
      </w:r>
      <w:r w:rsidR="004E389F" w:rsidRPr="004B16DE">
        <w:rPr>
          <w:rStyle w:val="Char0"/>
          <w:vertAlign w:val="superscript"/>
          <w:rtl/>
        </w:rPr>
        <w:footnoteReference w:id="24"/>
      </w:r>
      <w:r w:rsidR="00980C2C" w:rsidRPr="004B16DE">
        <w:rPr>
          <w:rStyle w:val="Char0"/>
          <w:rFonts w:hint="cs"/>
          <w:rtl/>
        </w:rPr>
        <w:t>.</w:t>
      </w:r>
      <w:r w:rsidR="004E389F" w:rsidRPr="004B16DE">
        <w:rPr>
          <w:rStyle w:val="Char0"/>
          <w:rFonts w:hint="cs"/>
          <w:rtl/>
        </w:rPr>
        <w:t xml:space="preserve"> </w:t>
      </w:r>
    </w:p>
    <w:p w:rsidR="00155CA1" w:rsidRPr="004B16DE" w:rsidRDefault="00155CA1" w:rsidP="004B16DE">
      <w:pPr>
        <w:ind w:firstLine="284"/>
        <w:jc w:val="both"/>
        <w:rPr>
          <w:rStyle w:val="Char0"/>
          <w:rtl/>
        </w:rPr>
      </w:pPr>
      <w:r w:rsidRPr="004B16DE">
        <w:rPr>
          <w:rStyle w:val="Char0"/>
          <w:rFonts w:hint="cs"/>
          <w:rtl/>
        </w:rPr>
        <w:t xml:space="preserve">و فراتر از آن قاضی ابوبکر </w:t>
      </w:r>
      <w:r w:rsidR="00980C2C" w:rsidRPr="004B16DE">
        <w:rPr>
          <w:rStyle w:val="Char0"/>
          <w:rFonts w:hint="cs"/>
          <w:rtl/>
        </w:rPr>
        <w:t>ا</w:t>
      </w:r>
      <w:r w:rsidRPr="004B16DE">
        <w:rPr>
          <w:rStyle w:val="Char0"/>
          <w:rFonts w:hint="cs"/>
          <w:rtl/>
        </w:rPr>
        <w:t xml:space="preserve">بن </w:t>
      </w:r>
      <w:r w:rsidR="00980C2C" w:rsidRPr="004B16DE">
        <w:rPr>
          <w:rStyle w:val="Char0"/>
          <w:rFonts w:hint="cs"/>
          <w:rtl/>
        </w:rPr>
        <w:t>ال</w:t>
      </w:r>
      <w:r w:rsidRPr="004B16DE">
        <w:rPr>
          <w:rStyle w:val="Char0"/>
          <w:rFonts w:hint="cs"/>
          <w:rtl/>
        </w:rPr>
        <w:t>عربی مالکی</w:t>
      </w:r>
      <w:r w:rsidR="000A5802" w:rsidRPr="004B16DE">
        <w:rPr>
          <w:rStyle w:val="Char0"/>
          <w:rFonts w:cs="CTraditional Arabic" w:hint="cs"/>
          <w:rtl/>
        </w:rPr>
        <w:t>/</w:t>
      </w:r>
      <w:r w:rsidR="000A5802" w:rsidRPr="004B16DE">
        <w:rPr>
          <w:rStyle w:val="Char0"/>
          <w:rFonts w:hint="cs"/>
          <w:rtl/>
        </w:rPr>
        <w:t xml:space="preserve"> </w:t>
      </w:r>
      <w:r w:rsidRPr="004B16DE">
        <w:rPr>
          <w:rStyle w:val="Char0"/>
          <w:rFonts w:hint="cs"/>
          <w:rtl/>
        </w:rPr>
        <w:t>می‌فرماید</w:t>
      </w:r>
      <w:r w:rsidR="00CD41C8" w:rsidRPr="004B16DE">
        <w:rPr>
          <w:rStyle w:val="Char0"/>
          <w:rFonts w:hint="cs"/>
          <w:rtl/>
        </w:rPr>
        <w:t>:</w:t>
      </w:r>
      <w:r w:rsidRPr="004B16DE">
        <w:rPr>
          <w:rStyle w:val="Char0"/>
          <w:rFonts w:hint="cs"/>
          <w:rtl/>
        </w:rPr>
        <w:t xml:space="preserve"> «هر لفظ قرآن مجید که از آن حکمی ثابت می‌شود مجمل است و تشریح آن وابسته به </w:t>
      </w:r>
      <w:r w:rsidR="0051680C" w:rsidRPr="004B16DE">
        <w:rPr>
          <w:rStyle w:val="Char0"/>
          <w:rFonts w:hint="cs"/>
          <w:rtl/>
        </w:rPr>
        <w:t>ارشادات پیامبر</w:t>
      </w:r>
      <w:r w:rsidR="000A5802" w:rsidRPr="004B16DE">
        <w:rPr>
          <w:rStyle w:val="Char0"/>
          <w:rFonts w:hint="cs"/>
          <w:rtl/>
        </w:rPr>
        <w:t xml:space="preserve"> </w:t>
      </w:r>
      <w:r w:rsidR="000A5802" w:rsidRPr="004B16DE">
        <w:rPr>
          <w:rStyle w:val="Char0"/>
          <w:rFonts w:cs="CTraditional Arabic" w:hint="cs"/>
          <w:rtl/>
        </w:rPr>
        <w:t>ج</w:t>
      </w:r>
      <w:r w:rsidR="0051680C" w:rsidRPr="004B16DE">
        <w:rPr>
          <w:rStyle w:val="Char0"/>
          <w:rFonts w:hint="cs"/>
          <w:rtl/>
        </w:rPr>
        <w:t xml:space="preserve"> است</w:t>
      </w:r>
      <w:r w:rsidR="00980C2C" w:rsidRPr="004B16DE">
        <w:rPr>
          <w:rStyle w:val="Char0"/>
          <w:rFonts w:hint="cs"/>
          <w:rtl/>
        </w:rPr>
        <w:t>،</w:t>
      </w:r>
      <w:r w:rsidR="0051680C" w:rsidRPr="004B16DE">
        <w:rPr>
          <w:rStyle w:val="Char0"/>
          <w:rFonts w:hint="cs"/>
          <w:rtl/>
        </w:rPr>
        <w:t xml:space="preserve"> و اگر تفصیل آن را در شریعت جستجو کنیم حتماً خواهیم یافت و اگر فرضاً تشریح آن وجود نداشت در مقابل آن حکم مسئولیتی باقی نمی‌ماند»</w:t>
      </w:r>
      <w:r w:rsidR="0051680C" w:rsidRPr="004B16DE">
        <w:rPr>
          <w:rStyle w:val="Char0"/>
          <w:vertAlign w:val="superscript"/>
          <w:rtl/>
        </w:rPr>
        <w:footnoteReference w:id="25"/>
      </w:r>
      <w:r w:rsidR="00EB15FF" w:rsidRPr="004B16DE">
        <w:rPr>
          <w:rStyle w:val="Char0"/>
          <w:rFonts w:hint="cs"/>
          <w:rtl/>
        </w:rPr>
        <w:t>.</w:t>
      </w:r>
      <w:r w:rsidR="0051680C" w:rsidRPr="004B16DE">
        <w:rPr>
          <w:rStyle w:val="Char0"/>
          <w:rFonts w:hint="cs"/>
          <w:rtl/>
        </w:rPr>
        <w:t xml:space="preserve"> </w:t>
      </w:r>
    </w:p>
    <w:p w:rsidR="0051680C" w:rsidRPr="004B16DE" w:rsidRDefault="0051680C" w:rsidP="004B16DE">
      <w:pPr>
        <w:ind w:firstLine="284"/>
        <w:jc w:val="both"/>
        <w:rPr>
          <w:rStyle w:val="Char0"/>
          <w:rtl/>
        </w:rPr>
      </w:pPr>
      <w:r w:rsidRPr="004B16DE">
        <w:rPr>
          <w:rStyle w:val="Char0"/>
          <w:rFonts w:hint="cs"/>
          <w:rtl/>
        </w:rPr>
        <w:t>با بیانات ائمه دین واضح و روشن گشت که فهم قرآن مجید ارتباط عمیقی و مهمی با سنت پیامبر</w:t>
      </w:r>
      <w:r w:rsidR="00F500BA" w:rsidRPr="004B16DE">
        <w:rPr>
          <w:rStyle w:val="Char0"/>
          <w:rFonts w:cs="CTraditional Arabic" w:hint="cs"/>
          <w:rtl/>
        </w:rPr>
        <w:t xml:space="preserve"> ج </w:t>
      </w:r>
      <w:r w:rsidRPr="004B16DE">
        <w:rPr>
          <w:rStyle w:val="Char0"/>
          <w:rFonts w:hint="cs"/>
          <w:rtl/>
        </w:rPr>
        <w:t xml:space="preserve">دارد. </w:t>
      </w:r>
    </w:p>
    <w:p w:rsidR="000F170F" w:rsidRPr="004B16DE" w:rsidRDefault="00097768" w:rsidP="004B16DE">
      <w:pPr>
        <w:jc w:val="center"/>
        <w:rPr>
          <w:rStyle w:val="Char0"/>
          <w:rtl/>
        </w:rPr>
      </w:pPr>
      <w:r w:rsidRPr="004B16DE">
        <w:rPr>
          <w:rStyle w:val="Char0"/>
          <w:rFonts w:hint="cs"/>
          <w:rtl/>
        </w:rPr>
        <w:t>***</w:t>
      </w:r>
    </w:p>
    <w:p w:rsidR="000F170F" w:rsidRPr="004B16DE" w:rsidRDefault="000F170F" w:rsidP="004B16DE">
      <w:pPr>
        <w:pStyle w:val="a4"/>
        <w:rPr>
          <w:rtl/>
          <w:lang w:bidi="fa-IR"/>
        </w:rPr>
      </w:pPr>
      <w:bookmarkStart w:id="57" w:name="_Toc177832162"/>
      <w:bookmarkStart w:id="58" w:name="_Toc434827996"/>
      <w:r w:rsidRPr="004B16DE">
        <w:rPr>
          <w:rFonts w:hint="cs"/>
          <w:rtl/>
          <w:lang w:bidi="fa-IR"/>
        </w:rPr>
        <w:t>(3)</w:t>
      </w:r>
      <w:bookmarkEnd w:id="57"/>
      <w:r w:rsidRPr="004B16DE">
        <w:rPr>
          <w:rFonts w:hint="cs"/>
          <w:rtl/>
          <w:lang w:bidi="fa-IR"/>
        </w:rPr>
        <w:t xml:space="preserve"> </w:t>
      </w:r>
      <w:bookmarkStart w:id="59" w:name="_Toc177832163"/>
      <w:r w:rsidRPr="004B16DE">
        <w:rPr>
          <w:rFonts w:hint="cs"/>
          <w:rtl/>
          <w:lang w:bidi="fa-IR"/>
        </w:rPr>
        <w:t>اندیشیدن و ترس</w:t>
      </w:r>
      <w:bookmarkEnd w:id="58"/>
      <w:bookmarkEnd w:id="59"/>
      <w:r w:rsidRPr="004B16DE">
        <w:rPr>
          <w:rFonts w:hint="cs"/>
          <w:rtl/>
          <w:lang w:bidi="fa-IR"/>
        </w:rPr>
        <w:t xml:space="preserve"> </w:t>
      </w:r>
    </w:p>
    <w:p w:rsidR="000F170F" w:rsidRPr="004B16DE" w:rsidRDefault="00E905C6" w:rsidP="004B16DE">
      <w:pPr>
        <w:ind w:firstLine="284"/>
        <w:jc w:val="both"/>
        <w:rPr>
          <w:rStyle w:val="Char0"/>
          <w:rtl/>
        </w:rPr>
      </w:pPr>
      <w:r w:rsidRPr="004B16DE">
        <w:rPr>
          <w:rStyle w:val="Char0"/>
          <w:rFonts w:hint="cs"/>
          <w:rtl/>
        </w:rPr>
        <w:t>برای استفاده صحیح و کامل از قرآن مجید ما باید در فکر بهره‌برداری از آن باشیم و در دل شوق طلب فهم قرآن مجید داشته باشیم، از این جاست که خداوند فرموده است</w:t>
      </w:r>
      <w:r w:rsidR="00CD41C8" w:rsidRPr="004B16DE">
        <w:rPr>
          <w:rStyle w:val="Char0"/>
          <w:rFonts w:hint="cs"/>
          <w:rtl/>
        </w:rPr>
        <w:t>:</w:t>
      </w:r>
      <w:r w:rsidRPr="004B16DE">
        <w:rPr>
          <w:rStyle w:val="Char0"/>
          <w:rFonts w:hint="cs"/>
          <w:rtl/>
        </w:rPr>
        <w:t xml:space="preserve"> </w:t>
      </w:r>
    </w:p>
    <w:p w:rsidR="00E905C6" w:rsidRPr="004B16DE" w:rsidRDefault="000A5802" w:rsidP="004B16DE">
      <w:pPr>
        <w:ind w:firstLine="284"/>
        <w:jc w:val="both"/>
        <w:rPr>
          <w:rtl/>
        </w:rPr>
      </w:pPr>
      <w:r w:rsidRPr="004B16DE">
        <w:rPr>
          <w:rStyle w:val="Char0"/>
          <w:rFonts w:cs="Traditional Arabic"/>
          <w:color w:val="000000"/>
          <w:shd w:val="clear" w:color="auto" w:fill="FFFFFF"/>
          <w:rtl/>
        </w:rPr>
        <w:t>﴿</w:t>
      </w:r>
      <w:r w:rsidRPr="004B16DE">
        <w:rPr>
          <w:rStyle w:val="Char8"/>
          <w:rtl/>
        </w:rPr>
        <w:t>هُدٗى لِّلۡمُتَّقِينَ٢</w:t>
      </w:r>
      <w:r w:rsidRPr="004B16DE">
        <w:rPr>
          <w:rStyle w:val="Char0"/>
          <w:rFonts w:cs="Traditional Arabic"/>
          <w:color w:val="000000"/>
          <w:shd w:val="clear" w:color="auto" w:fill="FFFFFF"/>
          <w:rtl/>
        </w:rPr>
        <w:t>﴾</w:t>
      </w:r>
      <w:r w:rsidRPr="004B16DE">
        <w:rPr>
          <w:rStyle w:val="Char8"/>
          <w:rtl/>
        </w:rPr>
        <w:t xml:space="preserve"> </w:t>
      </w:r>
      <w:r w:rsidRPr="004B16DE">
        <w:rPr>
          <w:rStyle w:val="Char3"/>
          <w:rtl/>
        </w:rPr>
        <w:t>[البقرة: 2]</w:t>
      </w:r>
      <w:r w:rsidRPr="004B16DE">
        <w:rPr>
          <w:rStyle w:val="Char3"/>
          <w:rFonts w:hint="cs"/>
          <w:rtl/>
        </w:rPr>
        <w:t>.</w:t>
      </w:r>
    </w:p>
    <w:p w:rsidR="00E905C6" w:rsidRPr="004B16DE" w:rsidRDefault="00E905C6" w:rsidP="004B16DE">
      <w:pPr>
        <w:pStyle w:val="a0"/>
        <w:rPr>
          <w:rtl/>
        </w:rPr>
      </w:pPr>
      <w:r w:rsidRPr="004B16DE">
        <w:rPr>
          <w:rFonts w:hint="cs"/>
          <w:rtl/>
        </w:rPr>
        <w:t>«</w:t>
      </w:r>
      <w:r w:rsidR="00EB12C4" w:rsidRPr="004B16DE">
        <w:rPr>
          <w:rFonts w:hint="cs"/>
          <w:rtl/>
        </w:rPr>
        <w:t>کسانی را که می‌ترسند راهنمایی می‌کند</w:t>
      </w:r>
      <w:r w:rsidRPr="004B16DE">
        <w:rPr>
          <w:rFonts w:hint="cs"/>
          <w:rtl/>
        </w:rPr>
        <w:t>».</w:t>
      </w:r>
    </w:p>
    <w:p w:rsidR="00E905C6" w:rsidRPr="004B16DE" w:rsidRDefault="000A5802" w:rsidP="004B16DE">
      <w:pPr>
        <w:pStyle w:val="a0"/>
        <w:rPr>
          <w:rtl/>
        </w:rPr>
      </w:pPr>
      <w:r w:rsidRPr="004B16DE">
        <w:rPr>
          <w:rFonts w:hint="cs"/>
          <w:rtl/>
        </w:rPr>
        <w:t>حضرت حجة</w:t>
      </w:r>
      <w:r w:rsidR="00BF4946" w:rsidRPr="004B16DE">
        <w:rPr>
          <w:rFonts w:hint="cs"/>
          <w:rtl/>
        </w:rPr>
        <w:t xml:space="preserve"> الاسلام مولانا محمد قاسم نانوتوی</w:t>
      </w:r>
      <w:r w:rsidRPr="004B16DE">
        <w:rPr>
          <w:rFonts w:cs="CTraditional Arabic" w:hint="cs"/>
          <w:rtl/>
        </w:rPr>
        <w:t>/</w:t>
      </w:r>
      <w:r w:rsidRPr="004B16DE">
        <w:rPr>
          <w:rFonts w:hint="cs"/>
          <w:rtl/>
        </w:rPr>
        <w:t xml:space="preserve"> </w:t>
      </w:r>
      <w:r w:rsidR="00BF4946" w:rsidRPr="004B16DE">
        <w:rPr>
          <w:rFonts w:hint="cs"/>
          <w:rtl/>
        </w:rPr>
        <w:t>می‌فرماید</w:t>
      </w:r>
      <w:r w:rsidR="00CD41C8" w:rsidRPr="004B16DE">
        <w:rPr>
          <w:rFonts w:hint="cs"/>
          <w:rtl/>
        </w:rPr>
        <w:t>:</w:t>
      </w:r>
      <w:r w:rsidR="00BF4946" w:rsidRPr="004B16DE">
        <w:rPr>
          <w:rFonts w:hint="cs"/>
          <w:rtl/>
        </w:rPr>
        <w:t xml:space="preserve"> «در این آیه مراد از تقوی معنی اصطلاحی نیست بلکه هدف معنی لغوی آن است که عبارت است از</w:t>
      </w:r>
      <w:r w:rsidR="00CD41C8" w:rsidRPr="004B16DE">
        <w:rPr>
          <w:rFonts w:hint="cs"/>
          <w:rtl/>
        </w:rPr>
        <w:t>:</w:t>
      </w:r>
      <w:r w:rsidR="00BF4946" w:rsidRPr="004B16DE">
        <w:rPr>
          <w:rFonts w:hint="cs"/>
          <w:rtl/>
        </w:rPr>
        <w:t xml:space="preserve"> خوف و اندیشه و بنابراین تعبیر، منظور آیه چنین است</w:t>
      </w:r>
      <w:r w:rsidR="00CD41C8" w:rsidRPr="004B16DE">
        <w:rPr>
          <w:rFonts w:hint="cs"/>
          <w:rtl/>
        </w:rPr>
        <w:t>:</w:t>
      </w:r>
      <w:r w:rsidR="00BF4946" w:rsidRPr="004B16DE">
        <w:rPr>
          <w:rFonts w:hint="cs"/>
          <w:rtl/>
        </w:rPr>
        <w:t xml:space="preserve"> </w:t>
      </w:r>
      <w:r w:rsidR="00540F55" w:rsidRPr="004B16DE">
        <w:rPr>
          <w:rFonts w:hint="cs"/>
          <w:rtl/>
        </w:rPr>
        <w:t>«</w:t>
      </w:r>
      <w:r w:rsidR="00BF4946" w:rsidRPr="004B16DE">
        <w:rPr>
          <w:rFonts w:hint="cs"/>
          <w:rtl/>
        </w:rPr>
        <w:t>آنانی که در دل خوف و اندیشه اصلاح دارند قرآن مجید آن</w:t>
      </w:r>
      <w:r w:rsidRPr="004B16DE">
        <w:rPr>
          <w:rFonts w:hint="cs"/>
          <w:rtl/>
        </w:rPr>
        <w:t>‌</w:t>
      </w:r>
      <w:r w:rsidR="00BF4946" w:rsidRPr="004B16DE">
        <w:rPr>
          <w:rFonts w:hint="cs"/>
          <w:rtl/>
        </w:rPr>
        <w:t xml:space="preserve">ها را هدایت و راهنمایی می‌کند». </w:t>
      </w:r>
    </w:p>
    <w:p w:rsidR="000A5802" w:rsidRPr="004B16DE" w:rsidRDefault="003831AA" w:rsidP="004B16DE">
      <w:pPr>
        <w:ind w:firstLine="284"/>
        <w:jc w:val="both"/>
        <w:rPr>
          <w:rStyle w:val="Char0"/>
          <w:rtl/>
        </w:rPr>
      </w:pPr>
      <w:r w:rsidRPr="004B16DE">
        <w:rPr>
          <w:rStyle w:val="Char0"/>
          <w:rFonts w:hint="cs"/>
          <w:rtl/>
        </w:rPr>
        <w:t>حضرت مولانا نانوتوی</w:t>
      </w:r>
      <w:r w:rsidR="000A5802" w:rsidRPr="004B16DE">
        <w:rPr>
          <w:rStyle w:val="Char0"/>
          <w:rFonts w:cs="CTraditional Arabic" w:hint="cs"/>
          <w:rtl/>
        </w:rPr>
        <w:t>/</w:t>
      </w:r>
      <w:r w:rsidR="000A5802" w:rsidRPr="004B16DE">
        <w:rPr>
          <w:rStyle w:val="Char0"/>
          <w:rFonts w:hint="cs"/>
          <w:rtl/>
        </w:rPr>
        <w:t xml:space="preserve"> </w:t>
      </w:r>
      <w:r w:rsidRPr="004B16DE">
        <w:rPr>
          <w:rStyle w:val="Char0"/>
          <w:rFonts w:hint="cs"/>
          <w:rtl/>
        </w:rPr>
        <w:t xml:space="preserve"> برای بیان این مطلب، استدلال بسیار دقیقی از سور</w:t>
      </w:r>
      <w:r w:rsidR="004B5ADF" w:rsidRPr="004B16DE">
        <w:rPr>
          <w:rStyle w:val="Char0"/>
          <w:rFonts w:hint="cs"/>
          <w:rtl/>
        </w:rPr>
        <w:t>ۀ</w:t>
      </w:r>
      <w:r w:rsidRPr="004B16DE">
        <w:rPr>
          <w:rStyle w:val="Char0"/>
          <w:rFonts w:hint="cs"/>
          <w:rtl/>
        </w:rPr>
        <w:t xml:space="preserve"> مبارکه واللیل نموده است</w:t>
      </w:r>
      <w:r w:rsidR="00912061" w:rsidRPr="004B16DE">
        <w:rPr>
          <w:rStyle w:val="Char0"/>
          <w:rFonts w:hint="cs"/>
          <w:rtl/>
        </w:rPr>
        <w:t>،</w:t>
      </w:r>
      <w:r w:rsidRPr="004B16DE">
        <w:rPr>
          <w:rStyle w:val="Char0"/>
          <w:rFonts w:hint="cs"/>
          <w:rtl/>
        </w:rPr>
        <w:t xml:space="preserve"> در ابتدای سوره واللیل آیه چنین است</w:t>
      </w:r>
      <w:r w:rsidR="00CD41C8" w:rsidRPr="004B16DE">
        <w:rPr>
          <w:rStyle w:val="Char0"/>
          <w:rFonts w:hint="cs"/>
          <w:rtl/>
        </w:rPr>
        <w:t>:</w:t>
      </w:r>
    </w:p>
    <w:p w:rsidR="000A5802" w:rsidRPr="004B16DE" w:rsidRDefault="000A5802" w:rsidP="004B16DE">
      <w:pPr>
        <w:ind w:firstLine="284"/>
        <w:jc w:val="both"/>
      </w:pPr>
      <w:r w:rsidRPr="004B16DE">
        <w:rPr>
          <w:rStyle w:val="Char0"/>
          <w:rFonts w:cs="Traditional Arabic"/>
          <w:color w:val="000000"/>
          <w:shd w:val="clear" w:color="auto" w:fill="FFFFFF"/>
          <w:rtl/>
        </w:rPr>
        <w:t>﴿</w:t>
      </w:r>
      <w:r w:rsidRPr="004B16DE">
        <w:rPr>
          <w:rStyle w:val="Char8"/>
          <w:rtl/>
        </w:rPr>
        <w:t>فَأَمَّا مَنۡ أَعۡطَىٰ وَ</w:t>
      </w:r>
      <w:r w:rsidRPr="004B16DE">
        <w:rPr>
          <w:rStyle w:val="Char8"/>
          <w:rFonts w:hint="cs"/>
          <w:rtl/>
        </w:rPr>
        <w:t>ٱتَّقَىٰ</w:t>
      </w:r>
      <w:r w:rsidRPr="004B16DE">
        <w:rPr>
          <w:rStyle w:val="Char8"/>
          <w:rtl/>
        </w:rPr>
        <w:t>٥ وَصَدَّقَ بِ</w:t>
      </w:r>
      <w:r w:rsidRPr="004B16DE">
        <w:rPr>
          <w:rStyle w:val="Char8"/>
          <w:rFonts w:hint="cs"/>
          <w:rtl/>
        </w:rPr>
        <w:t>ٱلۡحُسۡنَىٰ</w:t>
      </w:r>
      <w:r w:rsidRPr="004B16DE">
        <w:rPr>
          <w:rStyle w:val="Char8"/>
          <w:rtl/>
        </w:rPr>
        <w:t>٦</w:t>
      </w:r>
      <w:r w:rsidRPr="004B16DE">
        <w:rPr>
          <w:rStyle w:val="Char0"/>
          <w:rFonts w:cs="Traditional Arabic"/>
          <w:color w:val="000000"/>
          <w:shd w:val="clear" w:color="auto" w:fill="FFFFFF"/>
          <w:rtl/>
        </w:rPr>
        <w:t>﴾</w:t>
      </w:r>
      <w:r w:rsidRPr="004B16DE">
        <w:rPr>
          <w:rStyle w:val="Char3"/>
          <w:rtl/>
        </w:rPr>
        <w:t xml:space="preserve"> [الليل: 5-6]</w:t>
      </w:r>
      <w:r w:rsidRPr="004B16DE">
        <w:rPr>
          <w:rStyle w:val="Char3"/>
          <w:rFonts w:hint="cs"/>
          <w:rtl/>
        </w:rPr>
        <w:t>.</w:t>
      </w:r>
    </w:p>
    <w:p w:rsidR="00041ABA" w:rsidRPr="004B16DE" w:rsidRDefault="00041ABA" w:rsidP="004B16DE">
      <w:pPr>
        <w:pStyle w:val="a0"/>
        <w:rPr>
          <w:rtl/>
        </w:rPr>
      </w:pPr>
      <w:r w:rsidRPr="004B16DE">
        <w:rPr>
          <w:rFonts w:hint="cs"/>
          <w:sz w:val="26"/>
          <w:szCs w:val="26"/>
          <w:rtl/>
        </w:rPr>
        <w:t>«</w:t>
      </w:r>
      <w:r w:rsidRPr="004B16DE">
        <w:rPr>
          <w:rtl/>
        </w:rPr>
        <w:t xml:space="preserve">امّا </w:t>
      </w:r>
      <w:r w:rsidR="004B5ADF" w:rsidRPr="004B16DE">
        <w:rPr>
          <w:rtl/>
        </w:rPr>
        <w:t>ک</w:t>
      </w:r>
      <w:r w:rsidRPr="004B16DE">
        <w:rPr>
          <w:rtl/>
        </w:rPr>
        <w:t xml:space="preserve">سى </w:t>
      </w:r>
      <w:r w:rsidR="004B5ADF" w:rsidRPr="004B16DE">
        <w:rPr>
          <w:rtl/>
        </w:rPr>
        <w:t>ک</w:t>
      </w:r>
      <w:r w:rsidRPr="004B16DE">
        <w:rPr>
          <w:rtl/>
        </w:rPr>
        <w:t>ه بخش</w:t>
      </w:r>
      <w:r w:rsidR="004B5ADF" w:rsidRPr="004B16DE">
        <w:rPr>
          <w:rtl/>
        </w:rPr>
        <w:t>ی</w:t>
      </w:r>
      <w:r w:rsidRPr="004B16DE">
        <w:rPr>
          <w:rtl/>
        </w:rPr>
        <w:t>د و پره</w:t>
      </w:r>
      <w:r w:rsidR="004B5ADF" w:rsidRPr="004B16DE">
        <w:rPr>
          <w:rtl/>
        </w:rPr>
        <w:t>ی</w:t>
      </w:r>
      <w:r w:rsidRPr="004B16DE">
        <w:rPr>
          <w:rtl/>
        </w:rPr>
        <w:t xml:space="preserve">زگارى </w:t>
      </w:r>
      <w:r w:rsidR="004B5ADF" w:rsidRPr="004B16DE">
        <w:rPr>
          <w:rtl/>
        </w:rPr>
        <w:t>ک</w:t>
      </w:r>
      <w:r w:rsidRPr="004B16DE">
        <w:rPr>
          <w:rtl/>
        </w:rPr>
        <w:t>رد</w:t>
      </w:r>
      <w:r w:rsidRPr="004B16DE">
        <w:rPr>
          <w:rFonts w:hint="cs"/>
          <w:rtl/>
        </w:rPr>
        <w:t xml:space="preserve">. </w:t>
      </w:r>
      <w:r w:rsidRPr="004B16DE">
        <w:rPr>
          <w:rtl/>
        </w:rPr>
        <w:t>و [آ</w:t>
      </w:r>
      <w:r w:rsidR="004B5ADF" w:rsidRPr="004B16DE">
        <w:rPr>
          <w:rtl/>
        </w:rPr>
        <w:t>یی</w:t>
      </w:r>
      <w:r w:rsidRPr="004B16DE">
        <w:rPr>
          <w:rtl/>
        </w:rPr>
        <w:t>ن‏] ن</w:t>
      </w:r>
      <w:r w:rsidR="004B5ADF" w:rsidRPr="004B16DE">
        <w:rPr>
          <w:rtl/>
        </w:rPr>
        <w:t>یک</w:t>
      </w:r>
      <w:r w:rsidRPr="004B16DE">
        <w:rPr>
          <w:rtl/>
        </w:rPr>
        <w:t xml:space="preserve"> را تصد</w:t>
      </w:r>
      <w:r w:rsidR="004B5ADF" w:rsidRPr="004B16DE">
        <w:rPr>
          <w:rtl/>
        </w:rPr>
        <w:t>ی</w:t>
      </w:r>
      <w:r w:rsidRPr="004B16DE">
        <w:rPr>
          <w:rtl/>
        </w:rPr>
        <w:t xml:space="preserve">ق </w:t>
      </w:r>
      <w:r w:rsidR="004B5ADF" w:rsidRPr="004B16DE">
        <w:rPr>
          <w:rtl/>
        </w:rPr>
        <w:t>ک</w:t>
      </w:r>
      <w:r w:rsidRPr="004B16DE">
        <w:rPr>
          <w:rtl/>
        </w:rPr>
        <w:t>رد</w:t>
      </w:r>
      <w:r w:rsidRPr="004B16DE">
        <w:rPr>
          <w:rFonts w:hint="cs"/>
          <w:sz w:val="26"/>
          <w:szCs w:val="26"/>
          <w:rtl/>
        </w:rPr>
        <w:t>»</w:t>
      </w:r>
      <w:r w:rsidRPr="004B16DE">
        <w:rPr>
          <w:rFonts w:hint="cs"/>
          <w:rtl/>
        </w:rPr>
        <w:t>.</w:t>
      </w:r>
    </w:p>
    <w:p w:rsidR="003831AA" w:rsidRPr="004B16DE" w:rsidRDefault="003C5AD2" w:rsidP="004B16DE">
      <w:pPr>
        <w:ind w:firstLine="284"/>
        <w:jc w:val="both"/>
        <w:rPr>
          <w:rStyle w:val="Char0"/>
          <w:rtl/>
        </w:rPr>
      </w:pPr>
      <w:r w:rsidRPr="004B16DE">
        <w:rPr>
          <w:rStyle w:val="Char0"/>
          <w:rFonts w:hint="cs"/>
          <w:rtl/>
        </w:rPr>
        <w:t>و در ادام</w:t>
      </w:r>
      <w:r w:rsidR="004B5ADF" w:rsidRPr="004B16DE">
        <w:rPr>
          <w:rStyle w:val="Char0"/>
          <w:rFonts w:hint="cs"/>
          <w:rtl/>
        </w:rPr>
        <w:t>ۀ</w:t>
      </w:r>
      <w:r w:rsidRPr="004B16DE">
        <w:rPr>
          <w:rStyle w:val="Char0"/>
          <w:rFonts w:hint="cs"/>
          <w:rtl/>
        </w:rPr>
        <w:t xml:space="preserve"> آن آمده است</w:t>
      </w:r>
      <w:r w:rsidR="00CD41C8" w:rsidRPr="004B16DE">
        <w:rPr>
          <w:rStyle w:val="Char0"/>
          <w:rFonts w:hint="cs"/>
          <w:rtl/>
        </w:rPr>
        <w:t>:</w:t>
      </w:r>
      <w:r w:rsidRPr="004B16DE">
        <w:rPr>
          <w:rStyle w:val="Char0"/>
          <w:rFonts w:hint="cs"/>
          <w:rtl/>
        </w:rPr>
        <w:t xml:space="preserve"> </w:t>
      </w:r>
    </w:p>
    <w:p w:rsidR="003831AA" w:rsidRPr="004B16DE" w:rsidRDefault="000A5802" w:rsidP="004B16DE">
      <w:pPr>
        <w:ind w:firstLine="284"/>
        <w:jc w:val="both"/>
        <w:rPr>
          <w:rtl/>
        </w:rPr>
      </w:pPr>
      <w:r w:rsidRPr="004B16DE">
        <w:rPr>
          <w:rStyle w:val="Char0"/>
          <w:rFonts w:cs="Traditional Arabic"/>
          <w:color w:val="000000"/>
          <w:shd w:val="clear" w:color="auto" w:fill="FFFFFF"/>
          <w:rtl/>
        </w:rPr>
        <w:t>﴿</w:t>
      </w:r>
      <w:r w:rsidRPr="004B16DE">
        <w:rPr>
          <w:rStyle w:val="Char8"/>
          <w:rtl/>
        </w:rPr>
        <w:t>وَأَمَّا مَنۢ بَخِلَ وَ</w:t>
      </w:r>
      <w:r w:rsidRPr="004B16DE">
        <w:rPr>
          <w:rStyle w:val="Char8"/>
          <w:rFonts w:hint="cs"/>
          <w:rtl/>
        </w:rPr>
        <w:t>ٱسۡتَغۡنَىٰ</w:t>
      </w:r>
      <w:r w:rsidRPr="004B16DE">
        <w:rPr>
          <w:rStyle w:val="Char8"/>
          <w:rtl/>
        </w:rPr>
        <w:t>٨ وَكَذَّبَ بِ</w:t>
      </w:r>
      <w:r w:rsidRPr="004B16DE">
        <w:rPr>
          <w:rStyle w:val="Char8"/>
          <w:rFonts w:hint="cs"/>
          <w:rtl/>
        </w:rPr>
        <w:t>ٱلۡحُسۡنَىٰ</w:t>
      </w:r>
      <w:r w:rsidRPr="004B16DE">
        <w:rPr>
          <w:rStyle w:val="Char8"/>
          <w:rtl/>
        </w:rPr>
        <w:t>٩</w:t>
      </w:r>
      <w:r w:rsidRPr="004B16DE">
        <w:rPr>
          <w:rStyle w:val="Char0"/>
          <w:rFonts w:cs="Traditional Arabic"/>
          <w:color w:val="000000"/>
          <w:shd w:val="clear" w:color="auto" w:fill="FFFFFF"/>
          <w:rtl/>
        </w:rPr>
        <w:t>﴾</w:t>
      </w:r>
      <w:r w:rsidRPr="004B16DE">
        <w:rPr>
          <w:rStyle w:val="Char3"/>
          <w:rtl/>
        </w:rPr>
        <w:t xml:space="preserve"> [الليل: 8-9]</w:t>
      </w:r>
      <w:r w:rsidRPr="004B16DE">
        <w:rPr>
          <w:rStyle w:val="Char3"/>
          <w:rFonts w:hint="cs"/>
          <w:rtl/>
        </w:rPr>
        <w:t>.</w:t>
      </w:r>
    </w:p>
    <w:p w:rsidR="0050241D" w:rsidRPr="004B16DE" w:rsidRDefault="0050241D" w:rsidP="004B16DE">
      <w:pPr>
        <w:pStyle w:val="a0"/>
        <w:rPr>
          <w:rtl/>
        </w:rPr>
      </w:pPr>
      <w:r w:rsidRPr="004B16DE">
        <w:rPr>
          <w:rFonts w:hint="cs"/>
          <w:sz w:val="26"/>
          <w:szCs w:val="26"/>
          <w:rtl/>
        </w:rPr>
        <w:t>«</w:t>
      </w:r>
      <w:r w:rsidRPr="004B16DE">
        <w:rPr>
          <w:rtl/>
        </w:rPr>
        <w:t xml:space="preserve">و امّا هر </w:t>
      </w:r>
      <w:r w:rsidR="004B5ADF" w:rsidRPr="004B16DE">
        <w:rPr>
          <w:rtl/>
        </w:rPr>
        <w:t>ک</w:t>
      </w:r>
      <w:r w:rsidRPr="004B16DE">
        <w:rPr>
          <w:rtl/>
        </w:rPr>
        <w:t xml:space="preserve">س </w:t>
      </w:r>
      <w:r w:rsidR="004B5ADF" w:rsidRPr="004B16DE">
        <w:rPr>
          <w:rtl/>
        </w:rPr>
        <w:t>ک</w:t>
      </w:r>
      <w:r w:rsidRPr="004B16DE">
        <w:rPr>
          <w:rtl/>
        </w:rPr>
        <w:t>ه بخل ورز</w:t>
      </w:r>
      <w:r w:rsidR="004B5ADF" w:rsidRPr="004B16DE">
        <w:rPr>
          <w:rtl/>
        </w:rPr>
        <w:t>ی</w:t>
      </w:r>
      <w:r w:rsidRPr="004B16DE">
        <w:rPr>
          <w:rtl/>
        </w:rPr>
        <w:t>د و [خود را] بى ن</w:t>
      </w:r>
      <w:r w:rsidR="004B5ADF" w:rsidRPr="004B16DE">
        <w:rPr>
          <w:rtl/>
        </w:rPr>
        <w:t>ی</w:t>
      </w:r>
      <w:r w:rsidRPr="004B16DE">
        <w:rPr>
          <w:rtl/>
        </w:rPr>
        <w:t xml:space="preserve">از شمرد </w:t>
      </w:r>
      <w:r w:rsidRPr="004B16DE">
        <w:rPr>
          <w:rFonts w:hint="cs"/>
          <w:rtl/>
        </w:rPr>
        <w:t xml:space="preserve">. </w:t>
      </w:r>
      <w:r w:rsidRPr="004B16DE">
        <w:rPr>
          <w:rtl/>
        </w:rPr>
        <w:t>و [آ</w:t>
      </w:r>
      <w:r w:rsidR="004B5ADF" w:rsidRPr="004B16DE">
        <w:rPr>
          <w:rtl/>
        </w:rPr>
        <w:t>یی</w:t>
      </w:r>
      <w:r w:rsidRPr="004B16DE">
        <w:rPr>
          <w:rtl/>
        </w:rPr>
        <w:t>ن‏] ن</w:t>
      </w:r>
      <w:r w:rsidR="004B5ADF" w:rsidRPr="004B16DE">
        <w:rPr>
          <w:rtl/>
        </w:rPr>
        <w:t>یک</w:t>
      </w:r>
      <w:r w:rsidRPr="004B16DE">
        <w:rPr>
          <w:rtl/>
        </w:rPr>
        <w:t xml:space="preserve"> را دروغ انگاشت‏</w:t>
      </w:r>
      <w:r w:rsidRPr="004B16DE">
        <w:rPr>
          <w:rFonts w:hint="cs"/>
          <w:sz w:val="26"/>
          <w:szCs w:val="26"/>
          <w:rtl/>
        </w:rPr>
        <w:t>»</w:t>
      </w:r>
      <w:r w:rsidRPr="004B16DE">
        <w:rPr>
          <w:rFonts w:hint="cs"/>
          <w:rtl/>
        </w:rPr>
        <w:t>.</w:t>
      </w:r>
    </w:p>
    <w:p w:rsidR="003831AA" w:rsidRPr="004B16DE" w:rsidRDefault="003C5AD2" w:rsidP="004B16DE">
      <w:pPr>
        <w:pStyle w:val="a0"/>
        <w:rPr>
          <w:rtl/>
        </w:rPr>
      </w:pPr>
      <w:r w:rsidRPr="004B16DE">
        <w:rPr>
          <w:rFonts w:hint="cs"/>
          <w:rtl/>
        </w:rPr>
        <w:t xml:space="preserve">در اینجا از </w:t>
      </w:r>
      <w:r w:rsidR="000C3B44" w:rsidRPr="004B16DE">
        <w:rPr>
          <w:rFonts w:hint="cs"/>
          <w:rtl/>
        </w:rPr>
        <w:t>صنعت (تضاد) استفاده شده که در آیه اول اعطاء و در آیه</w:t>
      </w:r>
      <w:r w:rsidR="00570383" w:rsidRPr="004B16DE">
        <w:rPr>
          <w:rFonts w:hint="cs"/>
          <w:rtl/>
        </w:rPr>
        <w:t xml:space="preserve"> د</w:t>
      </w:r>
      <w:r w:rsidR="00230081" w:rsidRPr="004B16DE">
        <w:rPr>
          <w:rFonts w:hint="cs"/>
          <w:rtl/>
        </w:rPr>
        <w:t>و</w:t>
      </w:r>
      <w:r w:rsidR="00570383" w:rsidRPr="004B16DE">
        <w:rPr>
          <w:rFonts w:hint="cs"/>
          <w:rtl/>
        </w:rPr>
        <w:t>م</w:t>
      </w:r>
      <w:r w:rsidR="000C3B44" w:rsidRPr="004B16DE">
        <w:rPr>
          <w:rFonts w:hint="cs"/>
          <w:rtl/>
        </w:rPr>
        <w:t xml:space="preserve"> بخل بکار رفته است</w:t>
      </w:r>
      <w:r w:rsidR="00230081" w:rsidRPr="004B16DE">
        <w:rPr>
          <w:rFonts w:hint="cs"/>
          <w:rtl/>
        </w:rPr>
        <w:t>،</w:t>
      </w:r>
      <w:r w:rsidR="000C3B44" w:rsidRPr="004B16DE">
        <w:rPr>
          <w:rFonts w:hint="cs"/>
          <w:rtl/>
        </w:rPr>
        <w:t xml:space="preserve"> و نیز در آیه اول صدق و در آیه دوم کذب</w:t>
      </w:r>
      <w:r w:rsidR="00230081" w:rsidRPr="004B16DE">
        <w:rPr>
          <w:rFonts w:hint="cs"/>
          <w:rtl/>
        </w:rPr>
        <w:t>،</w:t>
      </w:r>
      <w:r w:rsidR="000C3B44" w:rsidRPr="004B16DE">
        <w:rPr>
          <w:rFonts w:hint="cs"/>
          <w:rtl/>
        </w:rPr>
        <w:t xml:space="preserve"> و همچنین بین کلمه </w:t>
      </w:r>
      <w:r w:rsidR="00230081" w:rsidRPr="004B16DE">
        <w:rPr>
          <w:rFonts w:hint="cs"/>
          <w:rtl/>
        </w:rPr>
        <w:t>«</w:t>
      </w:r>
      <w:r w:rsidR="000C3B44" w:rsidRPr="004B16DE">
        <w:rPr>
          <w:rFonts w:hint="cs"/>
          <w:rtl/>
        </w:rPr>
        <w:t>اتّقی</w:t>
      </w:r>
      <w:r w:rsidR="00230081" w:rsidRPr="004B16DE">
        <w:rPr>
          <w:rFonts w:hint="cs"/>
          <w:rtl/>
        </w:rPr>
        <w:t>»</w:t>
      </w:r>
      <w:r w:rsidR="000C3B44" w:rsidRPr="004B16DE">
        <w:rPr>
          <w:rFonts w:hint="cs"/>
          <w:rtl/>
        </w:rPr>
        <w:t xml:space="preserve"> و </w:t>
      </w:r>
      <w:r w:rsidR="00230081" w:rsidRPr="004B16DE">
        <w:rPr>
          <w:rFonts w:hint="cs"/>
          <w:rtl/>
        </w:rPr>
        <w:t>«</w:t>
      </w:r>
      <w:r w:rsidR="000C3B44" w:rsidRPr="004B16DE">
        <w:rPr>
          <w:rFonts w:hint="cs"/>
          <w:rtl/>
        </w:rPr>
        <w:t>استغنی</w:t>
      </w:r>
      <w:r w:rsidR="00230081" w:rsidRPr="004B16DE">
        <w:rPr>
          <w:rFonts w:hint="cs"/>
          <w:rtl/>
        </w:rPr>
        <w:t>»</w:t>
      </w:r>
      <w:r w:rsidR="000C3B44" w:rsidRPr="004B16DE">
        <w:rPr>
          <w:rFonts w:hint="cs"/>
          <w:rtl/>
        </w:rPr>
        <w:t xml:space="preserve"> تقابل بکار رفته و بنابراین تقابل معنی تقوی متضاد معنی استغنی است و استغنی یعنی بی‌فکری، پس معنی تقوی عبارت است از فکر، اندیشه و ترس</w:t>
      </w:r>
      <w:r w:rsidR="000C3B44" w:rsidRPr="004B16DE">
        <w:rPr>
          <w:vertAlign w:val="superscript"/>
          <w:rtl/>
        </w:rPr>
        <w:footnoteReference w:id="26"/>
      </w:r>
      <w:r w:rsidR="00A76616" w:rsidRPr="004B16DE">
        <w:rPr>
          <w:rFonts w:hint="cs"/>
          <w:rtl/>
        </w:rPr>
        <w:t>.</w:t>
      </w:r>
      <w:r w:rsidR="000C3B44" w:rsidRPr="004B16DE">
        <w:rPr>
          <w:rFonts w:hint="cs"/>
          <w:rtl/>
        </w:rPr>
        <w:t xml:space="preserve"> </w:t>
      </w:r>
    </w:p>
    <w:p w:rsidR="000C3B44" w:rsidRPr="004B16DE" w:rsidRDefault="000C3B44" w:rsidP="004B16DE">
      <w:pPr>
        <w:ind w:firstLine="284"/>
        <w:jc w:val="both"/>
        <w:rPr>
          <w:rStyle w:val="Char0"/>
          <w:rtl/>
        </w:rPr>
      </w:pPr>
      <w:r w:rsidRPr="004B16DE">
        <w:rPr>
          <w:rStyle w:val="Char0"/>
          <w:rFonts w:hint="cs"/>
          <w:rtl/>
        </w:rPr>
        <w:t>و مسلماً برای استفاده از قرآن مجید احساس نیاز واقعی و راستین لازم است و جز آ</w:t>
      </w:r>
      <w:r w:rsidR="00420990" w:rsidRPr="004B16DE">
        <w:rPr>
          <w:rStyle w:val="Char0"/>
          <w:rFonts w:hint="cs"/>
          <w:rtl/>
        </w:rPr>
        <w:t>ن</w:t>
      </w:r>
      <w:r w:rsidRPr="004B16DE">
        <w:rPr>
          <w:rStyle w:val="Char0"/>
          <w:rFonts w:hint="cs"/>
          <w:rtl/>
        </w:rPr>
        <w:t xml:space="preserve"> راه دیگری </w:t>
      </w:r>
      <w:r w:rsidR="00A21E64" w:rsidRPr="004B16DE">
        <w:rPr>
          <w:rStyle w:val="Char0"/>
          <w:rFonts w:hint="cs"/>
          <w:rtl/>
        </w:rPr>
        <w:t xml:space="preserve">وجود ندارد و مراد از احساس نیاز یعنی بکارگیری اسبابی که در فهم قرآن مجید کمک می‌کنند و دوری از آنچه که مانع درک آن می‌شوند. </w:t>
      </w:r>
    </w:p>
    <w:p w:rsidR="006514C1" w:rsidRPr="004B16DE" w:rsidRDefault="006514C1" w:rsidP="004B16DE">
      <w:pPr>
        <w:ind w:firstLine="284"/>
        <w:jc w:val="both"/>
        <w:rPr>
          <w:rStyle w:val="Char0"/>
          <w:rtl/>
        </w:rPr>
      </w:pPr>
      <w:r w:rsidRPr="004B16DE">
        <w:rPr>
          <w:rStyle w:val="Char0"/>
          <w:rFonts w:hint="cs"/>
          <w:rtl/>
        </w:rPr>
        <w:t xml:space="preserve">حافظ جلال‌الدین سیوطی در کتاب «الاتقان» از کتاب </w:t>
      </w:r>
      <w:r w:rsidR="00E31B93" w:rsidRPr="004B16DE">
        <w:rPr>
          <w:rFonts w:hint="cs"/>
          <w:sz w:val="28"/>
          <w:szCs w:val="28"/>
          <w:rtl/>
          <w:lang w:bidi="fa-IR"/>
        </w:rPr>
        <w:t>«</w:t>
      </w:r>
      <w:r w:rsidRPr="004B16DE">
        <w:rPr>
          <w:rStyle w:val="Char0"/>
          <w:rFonts w:hint="cs"/>
          <w:rtl/>
        </w:rPr>
        <w:t>البرهان</w:t>
      </w:r>
      <w:r w:rsidR="00E31B93" w:rsidRPr="004B16DE">
        <w:rPr>
          <w:rFonts w:hint="cs"/>
          <w:sz w:val="28"/>
          <w:szCs w:val="28"/>
          <w:rtl/>
          <w:lang w:bidi="fa-IR"/>
        </w:rPr>
        <w:t>»</w:t>
      </w:r>
      <w:r w:rsidRPr="004B16DE">
        <w:rPr>
          <w:rStyle w:val="Char0"/>
          <w:rFonts w:hint="cs"/>
          <w:rtl/>
        </w:rPr>
        <w:t xml:space="preserve"> ابوالمعالی چنین نقل کرده است که</w:t>
      </w:r>
      <w:r w:rsidR="00CD41C8" w:rsidRPr="004B16DE">
        <w:rPr>
          <w:rStyle w:val="Char0"/>
          <w:rFonts w:hint="cs"/>
          <w:rtl/>
        </w:rPr>
        <w:t>:</w:t>
      </w:r>
      <w:r w:rsidRPr="004B16DE">
        <w:rPr>
          <w:rStyle w:val="Char0"/>
          <w:rFonts w:hint="cs"/>
          <w:rtl/>
        </w:rPr>
        <w:t xml:space="preserve"> شخص اهل بدعت و آنکه در دلش تکبر، هوای نفس و حب دنیا باشد و شخصی که آلوده به گناه است و انسان دارای ایمان سست و آن کسی که در تفسیر قرآن مجید بدون تحقیق </w:t>
      </w:r>
      <w:r w:rsidR="002D5E0D" w:rsidRPr="004B16DE">
        <w:rPr>
          <w:rStyle w:val="Char0"/>
          <w:rFonts w:hint="cs"/>
          <w:rtl/>
        </w:rPr>
        <w:t xml:space="preserve">به گفته‌های افراد غیر موثق استناد می‌کند، او قرآن مجید را نمی‌فهمد و اسرار و رموز قرآنی برای او آشکار نمی‌شوند. </w:t>
      </w:r>
    </w:p>
    <w:p w:rsidR="002D5E0D" w:rsidRPr="004B16DE" w:rsidRDefault="002D5E0D" w:rsidP="004B16DE">
      <w:pPr>
        <w:ind w:firstLine="284"/>
        <w:jc w:val="both"/>
        <w:rPr>
          <w:rStyle w:val="Char0"/>
          <w:rtl/>
        </w:rPr>
      </w:pPr>
      <w:r w:rsidRPr="004B16DE">
        <w:rPr>
          <w:rStyle w:val="Char0"/>
          <w:rFonts w:hint="cs"/>
          <w:rtl/>
        </w:rPr>
        <w:t>پس از بیان این مطلب امام جلال‌الدین سیوطی برای اثبات آن از آی</w:t>
      </w:r>
      <w:r w:rsidR="004B5ADF" w:rsidRPr="004B16DE">
        <w:rPr>
          <w:rStyle w:val="Char0"/>
          <w:rFonts w:hint="cs"/>
          <w:rtl/>
        </w:rPr>
        <w:t>ۀ</w:t>
      </w:r>
      <w:r w:rsidRPr="004B16DE">
        <w:rPr>
          <w:rStyle w:val="Char0"/>
          <w:rFonts w:hint="cs"/>
          <w:rtl/>
        </w:rPr>
        <w:t xml:space="preserve"> ذیل استدلال می‌نماید</w:t>
      </w:r>
      <w:r w:rsidR="00CD41C8" w:rsidRPr="004B16DE">
        <w:rPr>
          <w:rStyle w:val="Char0"/>
          <w:rFonts w:hint="cs"/>
          <w:rtl/>
        </w:rPr>
        <w:t>:</w:t>
      </w:r>
      <w:r w:rsidRPr="004B16DE">
        <w:rPr>
          <w:rStyle w:val="Char0"/>
          <w:rFonts w:hint="cs"/>
          <w:rtl/>
        </w:rPr>
        <w:t xml:space="preserve"> </w:t>
      </w:r>
    </w:p>
    <w:p w:rsidR="002D5E0D" w:rsidRPr="004B16DE" w:rsidRDefault="007408CF" w:rsidP="004B16DE">
      <w:pPr>
        <w:ind w:firstLine="284"/>
        <w:jc w:val="both"/>
        <w:rPr>
          <w:rStyle w:val="Char0"/>
          <w:rtl/>
        </w:rPr>
      </w:pPr>
      <w:r w:rsidRPr="004B16DE">
        <w:rPr>
          <w:rStyle w:val="Char0"/>
          <w:rFonts w:cs="Traditional Arabic"/>
          <w:color w:val="000000"/>
          <w:shd w:val="clear" w:color="auto" w:fill="FFFFFF"/>
          <w:rtl/>
        </w:rPr>
        <w:t>﴿</w:t>
      </w:r>
      <w:r w:rsidRPr="004B16DE">
        <w:rPr>
          <w:rStyle w:val="Char8"/>
          <w:rtl/>
        </w:rPr>
        <w:t xml:space="preserve">سَأَصۡرِفُ عَنۡ ءَايَٰتِيَ </w:t>
      </w:r>
      <w:r w:rsidRPr="004B16DE">
        <w:rPr>
          <w:rStyle w:val="Char8"/>
          <w:rFonts w:hint="cs"/>
          <w:rtl/>
        </w:rPr>
        <w:t>ٱلَّذِينَ</w:t>
      </w:r>
      <w:r w:rsidRPr="004B16DE">
        <w:rPr>
          <w:rStyle w:val="Char8"/>
          <w:rtl/>
        </w:rPr>
        <w:t xml:space="preserve"> يَتَكَبَّرُونَ فِي </w:t>
      </w:r>
      <w:r w:rsidRPr="004B16DE">
        <w:rPr>
          <w:rStyle w:val="Char8"/>
          <w:rFonts w:hint="cs"/>
          <w:rtl/>
        </w:rPr>
        <w:t>ٱلۡأَرۡضِ</w:t>
      </w:r>
      <w:r w:rsidRPr="004B16DE">
        <w:rPr>
          <w:rStyle w:val="Char8"/>
          <w:rtl/>
        </w:rPr>
        <w:t xml:space="preserve"> بِغَيۡرِ </w:t>
      </w:r>
      <w:r w:rsidRPr="004B16DE">
        <w:rPr>
          <w:rStyle w:val="Char8"/>
          <w:rFonts w:hint="cs"/>
          <w:rtl/>
        </w:rPr>
        <w:t>ٱلۡحَقِّ</w:t>
      </w:r>
      <w:r w:rsidRPr="004B16DE">
        <w:rPr>
          <w:rStyle w:val="Char0"/>
          <w:rFonts w:cs="Traditional Arabic"/>
          <w:color w:val="000000"/>
          <w:shd w:val="clear" w:color="auto" w:fill="FFFFFF"/>
          <w:rtl/>
        </w:rPr>
        <w:t>﴾</w:t>
      </w:r>
      <w:r w:rsidRPr="004B16DE">
        <w:rPr>
          <w:rStyle w:val="Char3"/>
          <w:rtl/>
        </w:rPr>
        <w:t xml:space="preserve"> [الأعراف: 146]</w:t>
      </w:r>
      <w:r w:rsidRPr="004B16DE">
        <w:rPr>
          <w:rStyle w:val="Char3"/>
          <w:rFonts w:hint="cs"/>
          <w:rtl/>
        </w:rPr>
        <w:t>.</w:t>
      </w:r>
    </w:p>
    <w:p w:rsidR="002D5E0D" w:rsidRPr="004B16DE" w:rsidRDefault="002D5E0D" w:rsidP="004B16DE">
      <w:pPr>
        <w:pStyle w:val="a0"/>
        <w:rPr>
          <w:rtl/>
        </w:rPr>
      </w:pPr>
      <w:r w:rsidRPr="004B16DE">
        <w:rPr>
          <w:rFonts w:hint="cs"/>
          <w:rtl/>
        </w:rPr>
        <w:t>«</w:t>
      </w:r>
      <w:r w:rsidR="006A1B81" w:rsidRPr="004B16DE">
        <w:rPr>
          <w:rFonts w:hint="cs"/>
          <w:rtl/>
        </w:rPr>
        <w:t>به زودی کسانی را که در روی زمین به ناحق تکبر می‌ورزند، از (ایمان به) آیات خود، منصرف می‌سازم</w:t>
      </w:r>
      <w:r w:rsidRPr="004B16DE">
        <w:rPr>
          <w:rFonts w:hint="cs"/>
          <w:rtl/>
        </w:rPr>
        <w:t>».</w:t>
      </w:r>
    </w:p>
    <w:p w:rsidR="002D5E0D" w:rsidRPr="004B16DE" w:rsidRDefault="00BB4495" w:rsidP="004B16DE">
      <w:pPr>
        <w:pStyle w:val="a0"/>
        <w:rPr>
          <w:rtl/>
        </w:rPr>
      </w:pPr>
      <w:r w:rsidRPr="004B16DE">
        <w:rPr>
          <w:rFonts w:hint="cs"/>
          <w:rtl/>
        </w:rPr>
        <w:t>و در تفسیر این آیه قول سفیان‌بن عیینه</w:t>
      </w:r>
      <w:r w:rsidR="00E004D3" w:rsidRPr="004B16DE">
        <w:rPr>
          <w:rFonts w:cs="CTraditional Arabic" w:hint="cs"/>
          <w:rtl/>
        </w:rPr>
        <w:t>/</w:t>
      </w:r>
      <w:r w:rsidR="00E004D3" w:rsidRPr="004B16DE">
        <w:rPr>
          <w:rFonts w:hint="cs"/>
          <w:rtl/>
        </w:rPr>
        <w:t xml:space="preserve"> </w:t>
      </w:r>
      <w:r w:rsidRPr="004B16DE">
        <w:rPr>
          <w:rFonts w:hint="cs"/>
          <w:rtl/>
        </w:rPr>
        <w:t>را نقل می‌کند که فرمود</w:t>
      </w:r>
      <w:r w:rsidR="00CD41C8" w:rsidRPr="004B16DE">
        <w:rPr>
          <w:rFonts w:hint="cs"/>
          <w:rtl/>
        </w:rPr>
        <w:t>:</w:t>
      </w:r>
      <w:r w:rsidRPr="004B16DE">
        <w:rPr>
          <w:rFonts w:hint="cs"/>
          <w:rtl/>
        </w:rPr>
        <w:t xml:space="preserve"> «از</w:t>
      </w:r>
      <w:r w:rsidR="002824EF" w:rsidRPr="004B16DE">
        <w:rPr>
          <w:rFonts w:hint="cs"/>
          <w:rtl/>
        </w:rPr>
        <w:t xml:space="preserve"> این اشخاص فهم قرآن سلب می‌شود»</w:t>
      </w:r>
      <w:r w:rsidRPr="004B16DE">
        <w:rPr>
          <w:vertAlign w:val="superscript"/>
          <w:rtl/>
        </w:rPr>
        <w:footnoteReference w:id="27"/>
      </w:r>
      <w:r w:rsidR="002824EF" w:rsidRPr="004B16DE">
        <w:rPr>
          <w:rFonts w:hint="cs"/>
          <w:rtl/>
        </w:rPr>
        <w:t>.</w:t>
      </w:r>
      <w:r w:rsidRPr="004B16DE">
        <w:rPr>
          <w:rFonts w:hint="cs"/>
          <w:rtl/>
        </w:rPr>
        <w:t xml:space="preserve"> </w:t>
      </w:r>
    </w:p>
    <w:p w:rsidR="00E004D3" w:rsidRPr="004B16DE" w:rsidRDefault="00BB4495" w:rsidP="004B16DE">
      <w:pPr>
        <w:ind w:firstLine="284"/>
        <w:jc w:val="both"/>
        <w:rPr>
          <w:rStyle w:val="Char0"/>
          <w:rtl/>
        </w:rPr>
      </w:pPr>
      <w:r w:rsidRPr="004B16DE">
        <w:rPr>
          <w:rStyle w:val="Char0"/>
          <w:rFonts w:hint="cs"/>
          <w:rtl/>
        </w:rPr>
        <w:t>و آیه ذیل نیز به این مطلب اشاره دارد که</w:t>
      </w:r>
      <w:r w:rsidR="00CD41C8" w:rsidRPr="004B16DE">
        <w:rPr>
          <w:rStyle w:val="Char0"/>
          <w:rFonts w:hint="cs"/>
          <w:rtl/>
        </w:rPr>
        <w:t>:</w:t>
      </w:r>
    </w:p>
    <w:p w:rsidR="00E004D3" w:rsidRPr="004B16DE" w:rsidRDefault="00E004D3" w:rsidP="004B16DE">
      <w:pPr>
        <w:ind w:firstLine="284"/>
        <w:jc w:val="both"/>
      </w:pPr>
      <w:r w:rsidRPr="004B16DE">
        <w:rPr>
          <w:rStyle w:val="Char0"/>
          <w:rFonts w:cs="Traditional Arabic"/>
          <w:color w:val="000000"/>
          <w:shd w:val="clear" w:color="auto" w:fill="FFFFFF"/>
          <w:rtl/>
        </w:rPr>
        <w:t>﴿</w:t>
      </w:r>
      <w:r w:rsidRPr="004B16DE">
        <w:rPr>
          <w:rStyle w:val="Char8"/>
          <w:rtl/>
        </w:rPr>
        <w:t>إِنَّ فِي ذَٰلِكَ لَذِكۡرَىٰ لِمَن كَانَ لَهُ</w:t>
      </w:r>
      <w:r w:rsidRPr="004B16DE">
        <w:rPr>
          <w:rStyle w:val="Char8"/>
          <w:rFonts w:hint="cs"/>
          <w:rtl/>
        </w:rPr>
        <w:t>ۥ</w:t>
      </w:r>
      <w:r w:rsidRPr="004B16DE">
        <w:rPr>
          <w:rStyle w:val="Char8"/>
          <w:rtl/>
        </w:rPr>
        <w:t xml:space="preserve"> قَلۡبٌ أَوۡ أَلۡقَى </w:t>
      </w:r>
      <w:r w:rsidRPr="004B16DE">
        <w:rPr>
          <w:rStyle w:val="Char8"/>
          <w:rFonts w:hint="cs"/>
          <w:rtl/>
        </w:rPr>
        <w:t>ٱلسَّمۡعَ</w:t>
      </w:r>
      <w:r w:rsidRPr="004B16DE">
        <w:rPr>
          <w:rStyle w:val="Char8"/>
          <w:rtl/>
        </w:rPr>
        <w:t xml:space="preserve"> وَهُوَ شَهِيدٞ٣٧</w:t>
      </w:r>
      <w:r w:rsidRPr="004B16DE">
        <w:rPr>
          <w:rStyle w:val="Char0"/>
          <w:rFonts w:cs="Traditional Arabic"/>
          <w:color w:val="000000"/>
          <w:shd w:val="clear" w:color="auto" w:fill="FFFFFF"/>
          <w:rtl/>
        </w:rPr>
        <w:t>﴾</w:t>
      </w:r>
      <w:r w:rsidRPr="004B16DE">
        <w:rPr>
          <w:rStyle w:val="Char3"/>
          <w:rtl/>
        </w:rPr>
        <w:t xml:space="preserve"> [ق: 37]</w:t>
      </w:r>
      <w:r w:rsidRPr="004B16DE">
        <w:rPr>
          <w:rStyle w:val="Char3"/>
          <w:rFonts w:hint="cs"/>
          <w:rtl/>
        </w:rPr>
        <w:t>.</w:t>
      </w:r>
    </w:p>
    <w:p w:rsidR="007B75A5" w:rsidRPr="004B16DE" w:rsidRDefault="007B75A5" w:rsidP="004B16DE">
      <w:pPr>
        <w:pStyle w:val="a0"/>
        <w:rPr>
          <w:rtl/>
        </w:rPr>
      </w:pPr>
      <w:r w:rsidRPr="004B16DE">
        <w:rPr>
          <w:rFonts w:hint="cs"/>
          <w:rtl/>
        </w:rPr>
        <w:t>«</w:t>
      </w:r>
      <w:r w:rsidR="00F9046C" w:rsidRPr="004B16DE">
        <w:rPr>
          <w:rFonts w:hint="cs"/>
          <w:rtl/>
        </w:rPr>
        <w:t>در این تذکری است برای آن کس که عقل دارد، یا گوش دل فرامی‌دهد در حالی که حاضر باشد</w:t>
      </w:r>
      <w:r w:rsidRPr="004B16DE">
        <w:rPr>
          <w:rFonts w:hint="cs"/>
          <w:rtl/>
        </w:rPr>
        <w:t>».</w:t>
      </w:r>
    </w:p>
    <w:p w:rsidR="00BB4495" w:rsidRPr="004B16DE" w:rsidRDefault="00F9046C" w:rsidP="004B16DE">
      <w:pPr>
        <w:pStyle w:val="a0"/>
        <w:rPr>
          <w:rtl/>
        </w:rPr>
      </w:pPr>
      <w:r w:rsidRPr="004B16DE">
        <w:rPr>
          <w:rFonts w:hint="cs"/>
          <w:rtl/>
        </w:rPr>
        <w:t>امام ابن قیم‌</w:t>
      </w:r>
      <w:r w:rsidR="00C17B76" w:rsidRPr="004B16DE">
        <w:rPr>
          <w:rFonts w:cs="CTraditional Arabic" w:hint="cs"/>
          <w:rtl/>
        </w:rPr>
        <w:t>/</w:t>
      </w:r>
      <w:r w:rsidR="00C17B76" w:rsidRPr="004B16DE">
        <w:rPr>
          <w:rFonts w:hint="cs"/>
          <w:rtl/>
        </w:rPr>
        <w:t xml:space="preserve"> </w:t>
      </w:r>
      <w:r w:rsidRPr="004B16DE">
        <w:rPr>
          <w:rFonts w:hint="cs"/>
          <w:rtl/>
        </w:rPr>
        <w:t>در تفسیر این آیه چنین می‌فرماید</w:t>
      </w:r>
      <w:r w:rsidR="00CD41C8" w:rsidRPr="004B16DE">
        <w:rPr>
          <w:rFonts w:hint="cs"/>
          <w:rtl/>
        </w:rPr>
        <w:t>:</w:t>
      </w:r>
      <w:r w:rsidRPr="004B16DE">
        <w:rPr>
          <w:rFonts w:hint="cs"/>
          <w:rtl/>
        </w:rPr>
        <w:t xml:space="preserve"> «برای اثرگذاری شیء چند امر لازم است</w:t>
      </w:r>
      <w:r w:rsidR="00CD41C8" w:rsidRPr="004B16DE">
        <w:rPr>
          <w:rFonts w:hint="cs"/>
          <w:rtl/>
        </w:rPr>
        <w:t>:</w:t>
      </w:r>
      <w:r w:rsidRPr="004B16DE">
        <w:rPr>
          <w:rFonts w:hint="cs"/>
          <w:rtl/>
        </w:rPr>
        <w:t xml:space="preserve"> 1- وجود شیء اثرکننده، 2- تأثیرپذیری، 3- شرایط تأثیرپذیری، 4- عدم موانع». </w:t>
      </w:r>
    </w:p>
    <w:p w:rsidR="00F9046C" w:rsidRPr="004B16DE" w:rsidRDefault="00F9046C" w:rsidP="004B16DE">
      <w:pPr>
        <w:ind w:firstLine="284"/>
        <w:jc w:val="both"/>
        <w:rPr>
          <w:rStyle w:val="Char0"/>
          <w:rtl/>
        </w:rPr>
      </w:pPr>
      <w:r w:rsidRPr="004B16DE">
        <w:rPr>
          <w:rStyle w:val="Char0"/>
          <w:rFonts w:hint="cs"/>
          <w:rtl/>
        </w:rPr>
        <w:t>در آیه مذکور شرایط فوق دیده می‌شوند که عبارت</w:t>
      </w:r>
      <w:r w:rsidR="00CD41C8" w:rsidRPr="004B16DE">
        <w:rPr>
          <w:rStyle w:val="Char0"/>
          <w:rFonts w:hint="cs"/>
          <w:rtl/>
        </w:rPr>
        <w:t>:</w:t>
      </w:r>
      <w:r w:rsidRPr="004B16DE">
        <w:rPr>
          <w:rStyle w:val="Char0"/>
          <w:rFonts w:hint="cs"/>
          <w:rtl/>
        </w:rPr>
        <w:t xml:space="preserve"> </w:t>
      </w:r>
    </w:p>
    <w:p w:rsidR="00905084" w:rsidRPr="004B16DE" w:rsidRDefault="00905084" w:rsidP="004B16DE">
      <w:pPr>
        <w:ind w:firstLine="284"/>
        <w:jc w:val="both"/>
        <w:rPr>
          <w:rStyle w:val="Char3"/>
          <w:rtl/>
        </w:rPr>
      </w:pPr>
      <w:r w:rsidRPr="004B16DE">
        <w:rPr>
          <w:rStyle w:val="Char0"/>
          <w:rFonts w:cs="Traditional Arabic"/>
          <w:color w:val="000000"/>
          <w:shd w:val="clear" w:color="auto" w:fill="FFFFFF"/>
          <w:rtl/>
        </w:rPr>
        <w:t>﴿</w:t>
      </w:r>
      <w:r w:rsidRPr="004B16DE">
        <w:rPr>
          <w:rStyle w:val="Char8"/>
          <w:rtl/>
        </w:rPr>
        <w:t>إِنَّ فِي ذَٰلِكَ لَذِكۡرَىٰ</w:t>
      </w:r>
      <w:r w:rsidRPr="004B16DE">
        <w:rPr>
          <w:rStyle w:val="Char0"/>
          <w:rFonts w:cs="Traditional Arabic"/>
          <w:color w:val="000000"/>
          <w:shd w:val="clear" w:color="auto" w:fill="FFFFFF"/>
          <w:rtl/>
        </w:rPr>
        <w:t>﴾</w:t>
      </w:r>
      <w:r w:rsidRPr="004B16DE">
        <w:rPr>
          <w:rStyle w:val="Char3"/>
          <w:rtl/>
        </w:rPr>
        <w:t xml:space="preserve"> [ق: 37]</w:t>
      </w:r>
      <w:r w:rsidRPr="004B16DE">
        <w:rPr>
          <w:rStyle w:val="Char3"/>
          <w:rFonts w:hint="cs"/>
          <w:rtl/>
        </w:rPr>
        <w:t>.</w:t>
      </w:r>
    </w:p>
    <w:p w:rsidR="00F9046C" w:rsidRPr="004B16DE" w:rsidRDefault="0022176E" w:rsidP="004B16DE">
      <w:pPr>
        <w:pStyle w:val="a0"/>
        <w:rPr>
          <w:rtl/>
        </w:rPr>
      </w:pPr>
      <w:r w:rsidRPr="004B16DE">
        <w:rPr>
          <w:rFonts w:hint="cs"/>
          <w:rtl/>
        </w:rPr>
        <w:t>اشاره به طرف مؤثر شده و از</w:t>
      </w:r>
      <w:r w:rsidR="00CD41C8" w:rsidRPr="004B16DE">
        <w:rPr>
          <w:rFonts w:hint="cs"/>
          <w:rtl/>
        </w:rPr>
        <w:t>:</w:t>
      </w:r>
      <w:r w:rsidRPr="004B16DE">
        <w:rPr>
          <w:rFonts w:hint="cs"/>
          <w:rtl/>
        </w:rPr>
        <w:t xml:space="preserve"> </w:t>
      </w:r>
    </w:p>
    <w:p w:rsidR="00276544" w:rsidRPr="004B16DE" w:rsidRDefault="00905084" w:rsidP="004B16DE">
      <w:pPr>
        <w:pStyle w:val="a0"/>
        <w:rPr>
          <w:rtl/>
        </w:rPr>
      </w:pPr>
      <w:r w:rsidRPr="004B16DE">
        <w:rPr>
          <w:rFonts w:cs="Traditional Arabic"/>
          <w:color w:val="000000"/>
          <w:shd w:val="clear" w:color="auto" w:fill="FFFFFF"/>
          <w:rtl/>
        </w:rPr>
        <w:t>﴿</w:t>
      </w:r>
      <w:r w:rsidRPr="004B16DE">
        <w:rPr>
          <w:rStyle w:val="Char8"/>
          <w:rtl/>
        </w:rPr>
        <w:t>ِمَن كَانَ لَهُ</w:t>
      </w:r>
      <w:r w:rsidRPr="004B16DE">
        <w:rPr>
          <w:rStyle w:val="Char8"/>
          <w:rFonts w:hint="cs"/>
          <w:rtl/>
        </w:rPr>
        <w:t>ۥ</w:t>
      </w:r>
      <w:r w:rsidRPr="004B16DE">
        <w:rPr>
          <w:rStyle w:val="Char8"/>
          <w:rtl/>
        </w:rPr>
        <w:t xml:space="preserve"> قَلۡبٌ</w:t>
      </w:r>
      <w:r w:rsidRPr="004B16DE">
        <w:rPr>
          <w:rFonts w:cs="Traditional Arabic"/>
          <w:color w:val="000000"/>
          <w:shd w:val="clear" w:color="auto" w:fill="FFFFFF"/>
          <w:rtl/>
        </w:rPr>
        <w:t>﴾</w:t>
      </w:r>
      <w:r w:rsidRPr="004B16DE">
        <w:rPr>
          <w:rStyle w:val="Char3"/>
          <w:rtl/>
        </w:rPr>
        <w:t xml:space="preserve"> [ق: 37]</w:t>
      </w:r>
      <w:r w:rsidRPr="004B16DE">
        <w:rPr>
          <w:rStyle w:val="Char3"/>
          <w:rFonts w:hint="cs"/>
          <w:rtl/>
        </w:rPr>
        <w:t>.</w:t>
      </w:r>
    </w:p>
    <w:p w:rsidR="00276544" w:rsidRPr="004B16DE" w:rsidRDefault="0022176E" w:rsidP="004B16DE">
      <w:pPr>
        <w:pStyle w:val="a0"/>
        <w:rPr>
          <w:rtl/>
        </w:rPr>
      </w:pPr>
      <w:r w:rsidRPr="004B16DE">
        <w:rPr>
          <w:rFonts w:hint="cs"/>
          <w:rtl/>
        </w:rPr>
        <w:t>به تأثیرپذیری، و مراد از قلب یعنی قلب بیدار، چنانکه قرآن مجید می‌فرماید</w:t>
      </w:r>
      <w:r w:rsidR="00CD41C8" w:rsidRPr="004B16DE">
        <w:rPr>
          <w:rFonts w:hint="cs"/>
          <w:rtl/>
        </w:rPr>
        <w:t>:</w:t>
      </w:r>
      <w:r w:rsidRPr="004B16DE">
        <w:rPr>
          <w:rFonts w:hint="cs"/>
          <w:rtl/>
        </w:rPr>
        <w:t xml:space="preserve"> </w:t>
      </w:r>
    </w:p>
    <w:p w:rsidR="00C13C05" w:rsidRPr="004B16DE" w:rsidRDefault="00114F5F" w:rsidP="004B16DE">
      <w:pPr>
        <w:pStyle w:val="a0"/>
        <w:rPr>
          <w:rtl/>
        </w:rPr>
      </w:pPr>
      <w:r w:rsidRPr="004B16DE">
        <w:rPr>
          <w:rFonts w:cs="Traditional Arabic"/>
          <w:color w:val="000000"/>
          <w:shd w:val="clear" w:color="auto" w:fill="FFFFFF"/>
          <w:rtl/>
        </w:rPr>
        <w:t>﴿</w:t>
      </w:r>
      <w:r w:rsidRPr="004B16DE">
        <w:rPr>
          <w:rStyle w:val="Char8"/>
          <w:rtl/>
        </w:rPr>
        <w:t>إِنۡ هُوَ إِلَّا ذِكۡرٞ وَقُرۡءَانٞ مُّبِينٞ٦٩ لِّيُنذِرَ مَن كَانَ حَيّٗا</w:t>
      </w:r>
      <w:r w:rsidRPr="004B16DE">
        <w:rPr>
          <w:rFonts w:cs="Traditional Arabic"/>
          <w:color w:val="000000"/>
          <w:shd w:val="clear" w:color="auto" w:fill="FFFFFF"/>
          <w:rtl/>
        </w:rPr>
        <w:t>﴾</w:t>
      </w:r>
      <w:r w:rsidRPr="004B16DE">
        <w:rPr>
          <w:rStyle w:val="Char3"/>
          <w:rtl/>
        </w:rPr>
        <w:t xml:space="preserve"> [يس: 69-70]</w:t>
      </w:r>
      <w:r w:rsidRPr="004B16DE">
        <w:rPr>
          <w:rStyle w:val="Char3"/>
          <w:rFonts w:hint="cs"/>
          <w:rtl/>
        </w:rPr>
        <w:t>.</w:t>
      </w:r>
    </w:p>
    <w:p w:rsidR="00C13C05" w:rsidRPr="004B16DE" w:rsidRDefault="00C13C05" w:rsidP="004B16DE">
      <w:pPr>
        <w:pStyle w:val="a0"/>
        <w:rPr>
          <w:rtl/>
        </w:rPr>
      </w:pPr>
      <w:r w:rsidRPr="004B16DE">
        <w:rPr>
          <w:rFonts w:hint="cs"/>
          <w:rtl/>
        </w:rPr>
        <w:t>«این (کتاب آسمانی) فقط ذکر و قرآن مبین است</w:t>
      </w:r>
      <w:r w:rsidR="00E97C7B" w:rsidRPr="004B16DE">
        <w:rPr>
          <w:rFonts w:hint="cs"/>
          <w:rtl/>
        </w:rPr>
        <w:t>. تا افرادی را که زنده‌اند (حیات قلبی) بیم دهد</w:t>
      </w:r>
      <w:r w:rsidRPr="004B16DE">
        <w:rPr>
          <w:rFonts w:hint="cs"/>
          <w:rtl/>
        </w:rPr>
        <w:t>».</w:t>
      </w:r>
    </w:p>
    <w:p w:rsidR="005D40E0" w:rsidRPr="004B16DE" w:rsidRDefault="00114F5F"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أَلۡقَى </w:t>
      </w:r>
      <w:r w:rsidRPr="004B16DE">
        <w:rPr>
          <w:rStyle w:val="Char8"/>
          <w:rFonts w:hint="cs"/>
          <w:rtl/>
        </w:rPr>
        <w:t>ٱلسَّمۡعَ</w:t>
      </w:r>
      <w:r w:rsidRPr="004B16DE">
        <w:rPr>
          <w:rStyle w:val="Char0"/>
          <w:rFonts w:cs="Traditional Arabic"/>
          <w:color w:val="000000"/>
          <w:shd w:val="clear" w:color="auto" w:fill="FFFFFF"/>
          <w:rtl/>
        </w:rPr>
        <w:t>﴾</w:t>
      </w:r>
      <w:r w:rsidRPr="004B16DE">
        <w:rPr>
          <w:rStyle w:val="Char3"/>
          <w:rtl/>
        </w:rPr>
        <w:t xml:space="preserve"> [ق: 37]</w:t>
      </w:r>
      <w:r w:rsidRPr="004B16DE">
        <w:rPr>
          <w:rStyle w:val="Char3"/>
          <w:rFonts w:hint="cs"/>
          <w:rtl/>
        </w:rPr>
        <w:t>.</w:t>
      </w:r>
    </w:p>
    <w:p w:rsidR="005D40E0" w:rsidRPr="004B16DE" w:rsidRDefault="00801680" w:rsidP="004B16DE">
      <w:pPr>
        <w:pStyle w:val="a0"/>
        <w:rPr>
          <w:rtl/>
        </w:rPr>
      </w:pPr>
      <w:r w:rsidRPr="004B16DE">
        <w:rPr>
          <w:rFonts w:hint="cs"/>
          <w:rtl/>
        </w:rPr>
        <w:t>گوش فرادادن و برای متأثر شدن به گوش دل شنیدن ضروری است و جمله</w:t>
      </w:r>
      <w:r w:rsidR="00CD41C8" w:rsidRPr="004B16DE">
        <w:rPr>
          <w:rFonts w:hint="cs"/>
          <w:rtl/>
        </w:rPr>
        <w:t>:</w:t>
      </w:r>
      <w:r w:rsidRPr="004B16DE">
        <w:rPr>
          <w:rFonts w:hint="cs"/>
          <w:rtl/>
        </w:rPr>
        <w:t xml:space="preserve"> </w:t>
      </w:r>
    </w:p>
    <w:p w:rsidR="00801680" w:rsidRPr="004B16DE" w:rsidRDefault="00114F5F" w:rsidP="004B16DE">
      <w:pPr>
        <w:pStyle w:val="a0"/>
        <w:rPr>
          <w:rtl/>
        </w:rPr>
      </w:pPr>
      <w:r w:rsidRPr="004B16DE">
        <w:rPr>
          <w:rFonts w:cs="Traditional Arabic"/>
          <w:color w:val="000000"/>
          <w:shd w:val="clear" w:color="auto" w:fill="FFFFFF"/>
          <w:rtl/>
        </w:rPr>
        <w:t>﴿</w:t>
      </w:r>
      <w:r w:rsidRPr="004B16DE">
        <w:rPr>
          <w:rStyle w:val="Char8"/>
          <w:rtl/>
        </w:rPr>
        <w:t>وَهُوَ شَهِيدٞ٣٧</w:t>
      </w:r>
      <w:r w:rsidRPr="004B16DE">
        <w:rPr>
          <w:rFonts w:cs="Traditional Arabic"/>
          <w:color w:val="000000"/>
          <w:shd w:val="clear" w:color="auto" w:fill="FFFFFF"/>
          <w:rtl/>
        </w:rPr>
        <w:t>﴾</w:t>
      </w:r>
      <w:r w:rsidRPr="004B16DE">
        <w:rPr>
          <w:rStyle w:val="Char3"/>
          <w:rtl/>
        </w:rPr>
        <w:t xml:space="preserve"> [ق: 37]</w:t>
      </w:r>
      <w:r w:rsidRPr="004B16DE">
        <w:rPr>
          <w:rStyle w:val="Char3"/>
          <w:rFonts w:hint="cs"/>
          <w:rtl/>
        </w:rPr>
        <w:t>.</w:t>
      </w:r>
    </w:p>
    <w:p w:rsidR="00801680" w:rsidRPr="004B16DE" w:rsidRDefault="00CB34DC" w:rsidP="004B16DE">
      <w:pPr>
        <w:pStyle w:val="a0"/>
        <w:rPr>
          <w:rtl/>
        </w:rPr>
      </w:pPr>
      <w:r w:rsidRPr="004B16DE">
        <w:rPr>
          <w:rFonts w:hint="cs"/>
          <w:rtl/>
        </w:rPr>
        <w:t xml:space="preserve">به طرف موانع اشاره می‌کند که مراد حضور قلبی است چون غفلت و بی‌فکری مانع تأثیرپذیری‌اند. </w:t>
      </w:r>
    </w:p>
    <w:p w:rsidR="00CB34DC" w:rsidRPr="004B16DE" w:rsidRDefault="00CB34DC" w:rsidP="004B16DE">
      <w:pPr>
        <w:pStyle w:val="a0"/>
        <w:rPr>
          <w:rtl/>
        </w:rPr>
      </w:pPr>
      <w:r w:rsidRPr="004B16DE">
        <w:rPr>
          <w:rFonts w:hint="cs"/>
          <w:rtl/>
        </w:rPr>
        <w:t>پس چون مؤثر یعنی قرآن و محل پذیرش اثر یعنی قلب بیدار و شرایط تأثیر یعنی توجه کامل دیده شد و عدم موانع اثر یعنی غفلت و بی‌فکری نباشد، ان‌شاءالله به</w:t>
      </w:r>
      <w:r w:rsidR="00197636" w:rsidRPr="004B16DE">
        <w:rPr>
          <w:rFonts w:hint="cs"/>
          <w:rtl/>
        </w:rPr>
        <w:t>ره‌مندی و استفاده کامل خواهد شد</w:t>
      </w:r>
      <w:r w:rsidRPr="004B16DE">
        <w:rPr>
          <w:vertAlign w:val="superscript"/>
          <w:rtl/>
        </w:rPr>
        <w:footnoteReference w:id="28"/>
      </w:r>
      <w:r w:rsidR="00197636" w:rsidRPr="004B16DE">
        <w:rPr>
          <w:rFonts w:hint="cs"/>
          <w:rtl/>
        </w:rPr>
        <w:t>.</w:t>
      </w:r>
      <w:r w:rsidRPr="004B16DE">
        <w:rPr>
          <w:rFonts w:hint="cs"/>
          <w:rtl/>
        </w:rPr>
        <w:t xml:space="preserve"> </w:t>
      </w:r>
    </w:p>
    <w:p w:rsidR="00B55755" w:rsidRPr="004B16DE" w:rsidRDefault="00B55755" w:rsidP="004B16DE">
      <w:pPr>
        <w:jc w:val="center"/>
        <w:rPr>
          <w:rStyle w:val="Char0"/>
          <w:rtl/>
        </w:rPr>
      </w:pPr>
      <w:r w:rsidRPr="004B16DE">
        <w:rPr>
          <w:rStyle w:val="Char0"/>
          <w:rFonts w:hint="cs"/>
          <w:rtl/>
        </w:rPr>
        <w:t>***</w:t>
      </w:r>
    </w:p>
    <w:p w:rsidR="00CF3D5A" w:rsidRPr="004B16DE" w:rsidRDefault="00CF3D5A" w:rsidP="004B16DE">
      <w:pPr>
        <w:pStyle w:val="a4"/>
        <w:rPr>
          <w:rtl/>
          <w:lang w:bidi="fa-IR"/>
        </w:rPr>
      </w:pPr>
      <w:bookmarkStart w:id="60" w:name="_Toc177832164"/>
      <w:bookmarkStart w:id="61" w:name="_Toc434827997"/>
      <w:r w:rsidRPr="004B16DE">
        <w:rPr>
          <w:rFonts w:hint="cs"/>
          <w:rtl/>
          <w:lang w:bidi="fa-IR"/>
        </w:rPr>
        <w:t>(4)</w:t>
      </w:r>
      <w:bookmarkEnd w:id="60"/>
      <w:r w:rsidRPr="004B16DE">
        <w:rPr>
          <w:rFonts w:hint="cs"/>
          <w:rtl/>
          <w:lang w:bidi="fa-IR"/>
        </w:rPr>
        <w:t xml:space="preserve"> </w:t>
      </w:r>
      <w:bookmarkStart w:id="62" w:name="_Toc177832165"/>
      <w:r w:rsidRPr="004B16DE">
        <w:rPr>
          <w:rFonts w:hint="cs"/>
          <w:rtl/>
          <w:lang w:bidi="fa-IR"/>
        </w:rPr>
        <w:t>اهداف قرآن</w:t>
      </w:r>
      <w:bookmarkEnd w:id="61"/>
      <w:bookmarkEnd w:id="62"/>
      <w:r w:rsidRPr="004B16DE">
        <w:rPr>
          <w:rFonts w:hint="cs"/>
          <w:rtl/>
          <w:lang w:bidi="fa-IR"/>
        </w:rPr>
        <w:t xml:space="preserve"> </w:t>
      </w:r>
    </w:p>
    <w:p w:rsidR="00CF3D5A" w:rsidRPr="004B16DE" w:rsidRDefault="00FD6B5B" w:rsidP="004B16DE">
      <w:pPr>
        <w:ind w:firstLine="284"/>
        <w:jc w:val="both"/>
        <w:rPr>
          <w:rStyle w:val="Char0"/>
          <w:rtl/>
        </w:rPr>
      </w:pPr>
      <w:r w:rsidRPr="004B16DE">
        <w:rPr>
          <w:rStyle w:val="Char0"/>
          <w:rFonts w:hint="cs"/>
          <w:rtl/>
        </w:rPr>
        <w:t>باید د</w:t>
      </w:r>
      <w:r w:rsidR="00CF3D5A" w:rsidRPr="004B16DE">
        <w:rPr>
          <w:rStyle w:val="Char0"/>
          <w:rFonts w:hint="cs"/>
          <w:rtl/>
        </w:rPr>
        <w:t xml:space="preserve">ر ذهن طالب علم این مطلب روشن و واضح گردد که هدایت و راهنمایی قرآن در چه مواردی لازم و ضروری است و موضوع و بحث قرآن چیست؟ </w:t>
      </w:r>
    </w:p>
    <w:p w:rsidR="00D74A2D" w:rsidRPr="004B16DE" w:rsidRDefault="00F05301" w:rsidP="004B16DE">
      <w:pPr>
        <w:ind w:firstLine="284"/>
        <w:jc w:val="both"/>
        <w:rPr>
          <w:rStyle w:val="Char0"/>
          <w:rtl/>
        </w:rPr>
      </w:pPr>
      <w:r w:rsidRPr="004B16DE">
        <w:rPr>
          <w:rStyle w:val="Char0"/>
          <w:rFonts w:hint="cs"/>
          <w:rtl/>
        </w:rPr>
        <w:t>و با عدم جوابگویی به این مسایل بسیاری از پویندگان این راه تلاش و زحمات</w:t>
      </w:r>
      <w:r w:rsidR="00114F5F" w:rsidRPr="004B16DE">
        <w:rPr>
          <w:rStyle w:val="Char0"/>
          <w:rFonts w:hint="cs"/>
          <w:rtl/>
        </w:rPr>
        <w:t>‌</w:t>
      </w:r>
      <w:r w:rsidRPr="004B16DE">
        <w:rPr>
          <w:rStyle w:val="Char0"/>
          <w:rFonts w:hint="cs"/>
          <w:rtl/>
        </w:rPr>
        <w:t xml:space="preserve">شان به یأس و ناامیدی مبدل گشته است، این حقیقت را باید پذیرفت که هدف اصلی دعوت قرآن </w:t>
      </w:r>
      <w:r w:rsidR="007B0CD2" w:rsidRPr="004B16DE">
        <w:rPr>
          <w:rStyle w:val="Char0"/>
          <w:rFonts w:hint="cs"/>
          <w:rtl/>
        </w:rPr>
        <w:t>مجید</w:t>
      </w:r>
      <w:r w:rsidR="00AA5258" w:rsidRPr="004B16DE">
        <w:rPr>
          <w:rStyle w:val="Char0"/>
          <w:rFonts w:hint="cs"/>
          <w:rtl/>
        </w:rPr>
        <w:t xml:space="preserve"> سعادت ا</w:t>
      </w:r>
      <w:r w:rsidR="00656AA0" w:rsidRPr="004B16DE">
        <w:rPr>
          <w:rStyle w:val="Char0"/>
          <w:rFonts w:hint="cs"/>
          <w:rtl/>
        </w:rPr>
        <w:t>ب</w:t>
      </w:r>
      <w:r w:rsidR="00AA5258" w:rsidRPr="004B16DE">
        <w:rPr>
          <w:rStyle w:val="Char0"/>
          <w:rFonts w:hint="cs"/>
          <w:rtl/>
        </w:rPr>
        <w:t>دی انسان است</w:t>
      </w:r>
      <w:r w:rsidR="0050676F" w:rsidRPr="004B16DE">
        <w:rPr>
          <w:rStyle w:val="Char0"/>
          <w:rFonts w:hint="cs"/>
          <w:rtl/>
        </w:rPr>
        <w:t>،</w:t>
      </w:r>
      <w:r w:rsidR="00AA5258" w:rsidRPr="004B16DE">
        <w:rPr>
          <w:rStyle w:val="Char0"/>
          <w:rFonts w:hint="cs"/>
          <w:rtl/>
        </w:rPr>
        <w:t xml:space="preserve"> و قرآن مجید ظاهر و باطن انسان را چنان اصلاح می‌کند که در جهان آخرت با مشکلی مواجه نگردد و به درجه و مقامی از تزکیه دست یابد که شایستگی شرف حضور در بارگاه الهی را داشته باشد. </w:t>
      </w:r>
    </w:p>
    <w:p w:rsidR="00BA3310" w:rsidRPr="004B16DE" w:rsidRDefault="0060622E" w:rsidP="004B16DE">
      <w:pPr>
        <w:ind w:firstLine="284"/>
        <w:jc w:val="both"/>
        <w:rPr>
          <w:rStyle w:val="Char0"/>
          <w:rtl/>
        </w:rPr>
      </w:pPr>
      <w:r w:rsidRPr="004B16DE">
        <w:rPr>
          <w:rStyle w:val="Char0"/>
          <w:rFonts w:hint="cs"/>
          <w:rtl/>
        </w:rPr>
        <w:t>مسلماً قرآن مجید تمام قوانین و اصول زندگانی دنیا را که وابسته به زندگی فردی، اجتماعی و یا امور اعتقادی، اخلاقی و معاملات و غیره است را بیان نموده ولی در بیان هم</w:t>
      </w:r>
      <w:r w:rsidR="004B5ADF" w:rsidRPr="004B16DE">
        <w:rPr>
          <w:rStyle w:val="Char0"/>
          <w:rFonts w:hint="cs"/>
          <w:rtl/>
        </w:rPr>
        <w:t>ۀ</w:t>
      </w:r>
      <w:r w:rsidRPr="004B16DE">
        <w:rPr>
          <w:rStyle w:val="Char0"/>
          <w:rFonts w:hint="cs"/>
          <w:rtl/>
        </w:rPr>
        <w:t xml:space="preserve"> آن</w:t>
      </w:r>
      <w:r w:rsidR="00114F5F" w:rsidRPr="004B16DE">
        <w:rPr>
          <w:rStyle w:val="Char0"/>
          <w:rFonts w:hint="cs"/>
          <w:rtl/>
        </w:rPr>
        <w:t>‌</w:t>
      </w:r>
      <w:r w:rsidRPr="004B16DE">
        <w:rPr>
          <w:rStyle w:val="Char0"/>
          <w:rFonts w:hint="cs"/>
          <w:rtl/>
        </w:rPr>
        <w:t>ها نکت</w:t>
      </w:r>
      <w:r w:rsidR="004B5ADF" w:rsidRPr="004B16DE">
        <w:rPr>
          <w:rStyle w:val="Char0"/>
          <w:rFonts w:hint="cs"/>
          <w:rtl/>
        </w:rPr>
        <w:t>ۀ</w:t>
      </w:r>
      <w:r w:rsidRPr="004B16DE">
        <w:rPr>
          <w:rStyle w:val="Char0"/>
          <w:rFonts w:hint="cs"/>
          <w:rtl/>
        </w:rPr>
        <w:t xml:space="preserve"> اساسی، سعادت اخروی است. </w:t>
      </w:r>
    </w:p>
    <w:p w:rsidR="0060622E" w:rsidRPr="004B16DE" w:rsidRDefault="0060622E" w:rsidP="004B16DE">
      <w:pPr>
        <w:ind w:firstLine="284"/>
        <w:jc w:val="both"/>
        <w:rPr>
          <w:rStyle w:val="Char0"/>
          <w:rtl/>
        </w:rPr>
      </w:pPr>
      <w:r w:rsidRPr="004B16DE">
        <w:rPr>
          <w:rStyle w:val="Char0"/>
          <w:rFonts w:hint="cs"/>
          <w:rtl/>
        </w:rPr>
        <w:t xml:space="preserve">بنابراین اصل، می‌بینیم که قرآن مجید با بیان مطالب مختلف </w:t>
      </w:r>
      <w:r w:rsidR="008D259E" w:rsidRPr="004B16DE">
        <w:rPr>
          <w:rStyle w:val="Char0"/>
          <w:rFonts w:hint="cs"/>
          <w:rtl/>
        </w:rPr>
        <w:t xml:space="preserve">در اول، آخر و یا وسط بحث با آوردن آیات ترغیب و ترهیب به سوی بهشت و جهنم اشاره‌ای می‌نماید. </w:t>
      </w:r>
    </w:p>
    <w:p w:rsidR="008D259E" w:rsidRPr="004B16DE" w:rsidRDefault="008D259E" w:rsidP="004B16DE">
      <w:pPr>
        <w:ind w:firstLine="284"/>
        <w:jc w:val="both"/>
        <w:rPr>
          <w:rStyle w:val="Char0"/>
          <w:rtl/>
        </w:rPr>
      </w:pPr>
      <w:r w:rsidRPr="004B16DE">
        <w:rPr>
          <w:rStyle w:val="Char0"/>
          <w:rFonts w:hint="cs"/>
          <w:rtl/>
        </w:rPr>
        <w:t>امام شاطبی</w:t>
      </w:r>
      <w:r w:rsidR="00114F5F" w:rsidRPr="004B16DE">
        <w:rPr>
          <w:rStyle w:val="Char0"/>
          <w:rFonts w:cs="CTraditional Arabic" w:hint="cs"/>
          <w:rtl/>
        </w:rPr>
        <w:t>/</w:t>
      </w:r>
      <w:r w:rsidR="00114F5F" w:rsidRPr="004B16DE">
        <w:rPr>
          <w:rStyle w:val="Char0"/>
          <w:rFonts w:hint="cs"/>
          <w:rtl/>
        </w:rPr>
        <w:t xml:space="preserve"> </w:t>
      </w:r>
      <w:r w:rsidRPr="004B16DE">
        <w:rPr>
          <w:rStyle w:val="Char0"/>
          <w:rFonts w:hint="cs"/>
          <w:rtl/>
        </w:rPr>
        <w:t>در الموافقات، ج 3، بیان نموده است که</w:t>
      </w:r>
      <w:r w:rsidR="00CD41C8" w:rsidRPr="004B16DE">
        <w:rPr>
          <w:rStyle w:val="Char0"/>
          <w:rFonts w:hint="cs"/>
          <w:rtl/>
        </w:rPr>
        <w:t>:</w:t>
      </w:r>
      <w:r w:rsidRPr="004B16DE">
        <w:rPr>
          <w:rStyle w:val="Char0"/>
          <w:rFonts w:hint="cs"/>
          <w:rtl/>
        </w:rPr>
        <w:t xml:space="preserve"> در اصل علوم قرآنی بر سه گونه است</w:t>
      </w:r>
      <w:r w:rsidR="00CD41C8" w:rsidRPr="004B16DE">
        <w:rPr>
          <w:rStyle w:val="Char0"/>
          <w:rFonts w:hint="cs"/>
          <w:rtl/>
        </w:rPr>
        <w:t>:</w:t>
      </w:r>
      <w:r w:rsidRPr="004B16DE">
        <w:rPr>
          <w:rStyle w:val="Char0"/>
          <w:rFonts w:hint="cs"/>
          <w:rtl/>
        </w:rPr>
        <w:t xml:space="preserve"> 1- شناخت خداوند متعال، 2- اسباب رضایت و خشنودی خداوند، 3- عاقبت و سرانجام انسان، گونه اول شامل اسماء و صفات خداوند متعال و علم افعال است و نبوت از اجزا این گونه است؛ زیرا آن عبارتست از</w:t>
      </w:r>
      <w:r w:rsidR="00CD41C8" w:rsidRPr="004B16DE">
        <w:rPr>
          <w:rStyle w:val="Char0"/>
          <w:rFonts w:hint="cs"/>
          <w:rtl/>
        </w:rPr>
        <w:t>:</w:t>
      </w:r>
      <w:r w:rsidRPr="004B16DE">
        <w:rPr>
          <w:rStyle w:val="Char0"/>
          <w:rFonts w:hint="cs"/>
          <w:rtl/>
        </w:rPr>
        <w:t xml:space="preserve"> برقر</w:t>
      </w:r>
      <w:r w:rsidR="005E5FFB" w:rsidRPr="004B16DE">
        <w:rPr>
          <w:rStyle w:val="Char0"/>
          <w:rFonts w:hint="cs"/>
          <w:rtl/>
        </w:rPr>
        <w:t xml:space="preserve">اری رابطه بین انسان و خداوند. گونه دوم، عبادات و معاملات را بیان می‌دارد، و گونه سوم، مرگ و امور وابسته به آن را بحث می‌کند و نیز شامل احوال قیامت، بهشت و دوزخ و آیات ترغیب و ترهیب می‌باشد. </w:t>
      </w:r>
    </w:p>
    <w:p w:rsidR="005E5FFB" w:rsidRPr="004B16DE" w:rsidRDefault="005E5FFB" w:rsidP="004B16DE">
      <w:pPr>
        <w:ind w:firstLine="284"/>
        <w:jc w:val="both"/>
        <w:rPr>
          <w:rStyle w:val="Char0"/>
          <w:rtl/>
        </w:rPr>
      </w:pPr>
      <w:r w:rsidRPr="004B16DE">
        <w:rPr>
          <w:rStyle w:val="Char0"/>
          <w:rFonts w:hint="cs"/>
          <w:rtl/>
        </w:rPr>
        <w:t>خلاصه اینکه هدف اصلی قرآن مجید هدایت و راهنمایی بشر است که چگونه زندگی کند که در جهان آخرت از آن بهره‌مند گردد و رضای</w:t>
      </w:r>
      <w:r w:rsidR="000865EE" w:rsidRPr="004B16DE">
        <w:rPr>
          <w:rStyle w:val="Char0"/>
          <w:rFonts w:hint="cs"/>
          <w:rtl/>
        </w:rPr>
        <w:t>ت و خشنودی خداوند متعال شامل حالش شود و قرآن پیام خویش را چنین می‌دارد و با دعوتش انسان‌ها را اینگونه متوجه می‌کند که</w:t>
      </w:r>
      <w:r w:rsidR="00CD41C8" w:rsidRPr="004B16DE">
        <w:rPr>
          <w:rStyle w:val="Char0"/>
          <w:rFonts w:hint="cs"/>
          <w:rtl/>
        </w:rPr>
        <w:t>:</w:t>
      </w:r>
      <w:r w:rsidR="000865EE" w:rsidRPr="004B16DE">
        <w:rPr>
          <w:rStyle w:val="Char0"/>
          <w:rFonts w:hint="cs"/>
          <w:rtl/>
        </w:rPr>
        <w:t xml:space="preserve"> </w:t>
      </w:r>
    </w:p>
    <w:p w:rsidR="00014B9B" w:rsidRPr="004B16DE" w:rsidRDefault="00114F5F"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ذَٰلِكَ </w:t>
      </w:r>
      <w:r w:rsidRPr="004B16DE">
        <w:rPr>
          <w:rStyle w:val="Char8"/>
          <w:rFonts w:hint="cs"/>
          <w:rtl/>
        </w:rPr>
        <w:t>ٱلۡكِتَٰبُ</w:t>
      </w:r>
      <w:r w:rsidRPr="004B16DE">
        <w:rPr>
          <w:rStyle w:val="Char8"/>
          <w:rtl/>
        </w:rPr>
        <w:t xml:space="preserve"> لَا رَيۡبَۛ فِيهِۛ هُدٗى لِّلۡمُتَّقِينَ٢</w:t>
      </w:r>
      <w:r w:rsidRPr="004B16DE">
        <w:rPr>
          <w:rStyle w:val="Char0"/>
          <w:rFonts w:cs="Traditional Arabic"/>
          <w:color w:val="000000"/>
          <w:shd w:val="clear" w:color="auto" w:fill="FFFFFF"/>
          <w:rtl/>
        </w:rPr>
        <w:t>﴾</w:t>
      </w:r>
      <w:r w:rsidRPr="004B16DE">
        <w:rPr>
          <w:rStyle w:val="Char3"/>
          <w:rtl/>
        </w:rPr>
        <w:t xml:space="preserve"> [البقرة: 2]</w:t>
      </w:r>
      <w:r w:rsidRPr="004B16DE">
        <w:rPr>
          <w:rStyle w:val="Char3"/>
          <w:rFonts w:hint="cs"/>
          <w:rtl/>
        </w:rPr>
        <w:t>.</w:t>
      </w:r>
    </w:p>
    <w:p w:rsidR="00014B9B" w:rsidRPr="004B16DE" w:rsidRDefault="00014B9B" w:rsidP="004B16DE">
      <w:pPr>
        <w:pStyle w:val="a0"/>
        <w:rPr>
          <w:rtl/>
        </w:rPr>
      </w:pPr>
      <w:r w:rsidRPr="004B16DE">
        <w:rPr>
          <w:rFonts w:hint="cs"/>
          <w:rtl/>
        </w:rPr>
        <w:t>«</w:t>
      </w:r>
      <w:r w:rsidR="00931D10" w:rsidRPr="004B16DE">
        <w:rPr>
          <w:rFonts w:hint="cs"/>
          <w:rtl/>
        </w:rPr>
        <w:t>این کتاب با عظمتی است که شک در آن راه ندارد و مای</w:t>
      </w:r>
      <w:r w:rsidR="004B5ADF" w:rsidRPr="004B16DE">
        <w:rPr>
          <w:rFonts w:ascii="Tahoma" w:hAnsi="Tahoma" w:cs="Tahoma" w:hint="cs"/>
          <w:rtl/>
        </w:rPr>
        <w:t>ۀ</w:t>
      </w:r>
      <w:r w:rsidR="00931D10" w:rsidRPr="004B16DE">
        <w:rPr>
          <w:rFonts w:hint="cs"/>
          <w:rtl/>
        </w:rPr>
        <w:t xml:space="preserve"> هدایت پرهیزکاران است</w:t>
      </w:r>
      <w:r w:rsidRPr="004B16DE">
        <w:rPr>
          <w:rFonts w:hint="cs"/>
          <w:rtl/>
        </w:rPr>
        <w:t>».</w:t>
      </w:r>
    </w:p>
    <w:p w:rsidR="002A20C4" w:rsidRPr="004B16DE" w:rsidRDefault="00114F5F" w:rsidP="004B16DE">
      <w:pPr>
        <w:pStyle w:val="a0"/>
        <w:rPr>
          <w:rtl/>
        </w:rPr>
      </w:pPr>
      <w:r w:rsidRPr="004B16DE">
        <w:rPr>
          <w:rFonts w:cs="Traditional Arabic"/>
          <w:color w:val="000000"/>
          <w:shd w:val="clear" w:color="auto" w:fill="FFFFFF"/>
          <w:rtl/>
        </w:rPr>
        <w:t>﴿</w:t>
      </w:r>
      <w:r w:rsidRPr="004B16DE">
        <w:rPr>
          <w:rStyle w:val="Char8"/>
          <w:rtl/>
        </w:rPr>
        <w:t xml:space="preserve">إِنَّ هَٰذَا </w:t>
      </w:r>
      <w:r w:rsidRPr="004B16DE">
        <w:rPr>
          <w:rStyle w:val="Char8"/>
          <w:rFonts w:hint="cs"/>
          <w:rtl/>
        </w:rPr>
        <w:t>ٱلۡقُرۡءَانَ</w:t>
      </w:r>
      <w:r w:rsidRPr="004B16DE">
        <w:rPr>
          <w:rStyle w:val="Char8"/>
          <w:rtl/>
        </w:rPr>
        <w:t xml:space="preserve"> يَهۡدِي لِلَّتِي هِيَ أَقۡوَمُ</w:t>
      </w:r>
      <w:r w:rsidRPr="004B16DE">
        <w:rPr>
          <w:rFonts w:cs="Traditional Arabic"/>
          <w:color w:val="000000"/>
          <w:shd w:val="clear" w:color="auto" w:fill="FFFFFF"/>
          <w:rtl/>
        </w:rPr>
        <w:t>﴾</w:t>
      </w:r>
      <w:r w:rsidRPr="004B16DE">
        <w:rPr>
          <w:rStyle w:val="Char8"/>
          <w:rtl/>
        </w:rPr>
        <w:t xml:space="preserve"> </w:t>
      </w:r>
      <w:r w:rsidRPr="004B16DE">
        <w:rPr>
          <w:rFonts w:cs="Arial"/>
          <w:color w:val="000000"/>
          <w:szCs w:val="24"/>
          <w:shd w:val="clear" w:color="auto" w:fill="FFFFFF"/>
          <w:rtl/>
        </w:rPr>
        <w:t>[الإسراء: 9]</w:t>
      </w:r>
      <w:r w:rsidRPr="004B16DE">
        <w:rPr>
          <w:rFonts w:cs="Arial" w:hint="cs"/>
          <w:color w:val="000000"/>
          <w:szCs w:val="24"/>
          <w:shd w:val="clear" w:color="auto" w:fill="FFFFFF"/>
          <w:rtl/>
        </w:rPr>
        <w:t>.</w:t>
      </w:r>
    </w:p>
    <w:p w:rsidR="002A20C4" w:rsidRPr="004B16DE" w:rsidRDefault="002A20C4" w:rsidP="004B16DE">
      <w:pPr>
        <w:pStyle w:val="a0"/>
        <w:rPr>
          <w:rtl/>
        </w:rPr>
      </w:pPr>
      <w:r w:rsidRPr="004B16DE">
        <w:rPr>
          <w:rFonts w:hint="cs"/>
          <w:rtl/>
        </w:rPr>
        <w:t>«</w:t>
      </w:r>
      <w:r w:rsidR="005D7209" w:rsidRPr="004B16DE">
        <w:rPr>
          <w:rFonts w:hint="cs"/>
          <w:rtl/>
        </w:rPr>
        <w:t>این قرآن، به راهی که استوارترین راه‌هاست، هدایت می‌کند</w:t>
      </w:r>
      <w:r w:rsidRPr="004B16DE">
        <w:rPr>
          <w:rFonts w:hint="cs"/>
          <w:rtl/>
        </w:rPr>
        <w:t>».</w:t>
      </w:r>
    </w:p>
    <w:p w:rsidR="00114F5F" w:rsidRPr="004B16DE" w:rsidRDefault="00114F5F" w:rsidP="004B16DE">
      <w:pPr>
        <w:pStyle w:val="a0"/>
        <w:rPr>
          <w:rStyle w:val="Char3"/>
          <w:rtl/>
        </w:rPr>
      </w:pPr>
      <w:r w:rsidRPr="004B16DE">
        <w:rPr>
          <w:rFonts w:cs="Traditional Arabic"/>
          <w:color w:val="000000"/>
          <w:shd w:val="clear" w:color="auto" w:fill="FFFFFF"/>
          <w:rtl/>
        </w:rPr>
        <w:t>﴿</w:t>
      </w:r>
      <w:r w:rsidRPr="004B16DE">
        <w:rPr>
          <w:rStyle w:val="Char8"/>
          <w:rtl/>
        </w:rPr>
        <w:t xml:space="preserve">وَنُنَزِّلُ مِنَ </w:t>
      </w:r>
      <w:r w:rsidRPr="004B16DE">
        <w:rPr>
          <w:rStyle w:val="Char8"/>
          <w:rFonts w:hint="cs"/>
          <w:rtl/>
        </w:rPr>
        <w:t>ٱلۡقُرۡءَانِ</w:t>
      </w:r>
      <w:r w:rsidRPr="004B16DE">
        <w:rPr>
          <w:rStyle w:val="Char8"/>
          <w:rtl/>
        </w:rPr>
        <w:t xml:space="preserve"> مَا هُوَ شِفَآءٞ وَرَحۡمَةٞ لِّلۡمُؤۡمِنِينَ</w:t>
      </w:r>
      <w:r w:rsidRPr="004B16DE">
        <w:rPr>
          <w:rFonts w:cs="Traditional Arabic"/>
          <w:color w:val="000000"/>
          <w:shd w:val="clear" w:color="auto" w:fill="FFFFFF"/>
          <w:rtl/>
        </w:rPr>
        <w:t>﴾</w:t>
      </w:r>
      <w:r w:rsidRPr="004B16DE">
        <w:rPr>
          <w:rStyle w:val="Char8"/>
          <w:rtl/>
        </w:rPr>
        <w:t xml:space="preserve"> </w:t>
      </w:r>
      <w:r w:rsidRPr="004B16DE">
        <w:rPr>
          <w:rStyle w:val="Char3"/>
          <w:rtl/>
        </w:rPr>
        <w:t>[الإسراء: 82]</w:t>
      </w:r>
      <w:r w:rsidRPr="004B16DE">
        <w:rPr>
          <w:rStyle w:val="Char3"/>
          <w:rFonts w:hint="cs"/>
          <w:rtl/>
        </w:rPr>
        <w:t>.</w:t>
      </w:r>
    </w:p>
    <w:p w:rsidR="002A20C4" w:rsidRPr="004B16DE" w:rsidRDefault="002A20C4" w:rsidP="004B16DE">
      <w:pPr>
        <w:pStyle w:val="a0"/>
        <w:rPr>
          <w:rtl/>
        </w:rPr>
      </w:pPr>
      <w:r w:rsidRPr="004B16DE">
        <w:rPr>
          <w:rFonts w:hint="cs"/>
          <w:rtl/>
        </w:rPr>
        <w:t>«</w:t>
      </w:r>
      <w:r w:rsidR="00147FBC" w:rsidRPr="004B16DE">
        <w:rPr>
          <w:rFonts w:hint="cs"/>
          <w:rtl/>
        </w:rPr>
        <w:t>و از قرآن، آنچه شفا و رحمت است برای مؤمنان نازل می‌کنیم</w:t>
      </w:r>
      <w:r w:rsidRPr="004B16DE">
        <w:rPr>
          <w:rFonts w:hint="cs"/>
          <w:rtl/>
        </w:rPr>
        <w:t>».</w:t>
      </w:r>
    </w:p>
    <w:p w:rsidR="002A20C4" w:rsidRPr="004B16DE" w:rsidRDefault="00114F5F" w:rsidP="004B16DE">
      <w:pPr>
        <w:pStyle w:val="a0"/>
        <w:rPr>
          <w:rtl/>
        </w:rPr>
      </w:pPr>
      <w:r w:rsidRPr="004B16DE">
        <w:rPr>
          <w:rFonts w:cs="Traditional Arabic"/>
          <w:color w:val="000000"/>
          <w:shd w:val="clear" w:color="auto" w:fill="FFFFFF"/>
          <w:rtl/>
        </w:rPr>
        <w:t>﴿</w:t>
      </w:r>
      <w:r w:rsidRPr="004B16DE">
        <w:rPr>
          <w:rStyle w:val="Char8"/>
          <w:rtl/>
        </w:rPr>
        <w:t>قُلۡ هُوَ لِلَّذِينَ ءَامَنُواْ هُدٗى وَشِفَآءٞۚ</w:t>
      </w:r>
      <w:r w:rsidRPr="004B16DE">
        <w:rPr>
          <w:rFonts w:cs="Traditional Arabic"/>
          <w:color w:val="000000"/>
          <w:shd w:val="clear" w:color="auto" w:fill="FFFFFF"/>
          <w:rtl/>
        </w:rPr>
        <w:t>﴾</w:t>
      </w:r>
      <w:r w:rsidRPr="004B16DE">
        <w:rPr>
          <w:rStyle w:val="Char3"/>
          <w:rtl/>
        </w:rPr>
        <w:t xml:space="preserve"> [فصلت: 44]</w:t>
      </w:r>
      <w:r w:rsidRPr="004B16DE">
        <w:rPr>
          <w:rStyle w:val="Char3"/>
          <w:rFonts w:hint="cs"/>
          <w:rtl/>
        </w:rPr>
        <w:t>.</w:t>
      </w:r>
    </w:p>
    <w:p w:rsidR="002A20C4" w:rsidRPr="004B16DE" w:rsidRDefault="00147FBC" w:rsidP="004B16DE">
      <w:pPr>
        <w:pStyle w:val="a0"/>
        <w:rPr>
          <w:rtl/>
        </w:rPr>
      </w:pPr>
      <w:r w:rsidRPr="004B16DE">
        <w:rPr>
          <w:rFonts w:hint="cs"/>
          <w:rtl/>
        </w:rPr>
        <w:t>«بگو</w:t>
      </w:r>
      <w:r w:rsidR="00CD41C8" w:rsidRPr="004B16DE">
        <w:rPr>
          <w:rFonts w:hint="cs"/>
          <w:rtl/>
        </w:rPr>
        <w:t>:</w:t>
      </w:r>
      <w:r w:rsidRPr="004B16DE">
        <w:rPr>
          <w:rFonts w:hint="cs"/>
          <w:rtl/>
        </w:rPr>
        <w:t xml:space="preserve"> این (کتاب) برای کسانی که ایمان آورده‌اند هدایت و درمان است</w:t>
      </w:r>
      <w:r w:rsidR="002A20C4" w:rsidRPr="004B16DE">
        <w:rPr>
          <w:rFonts w:hint="cs"/>
          <w:rtl/>
        </w:rPr>
        <w:t>».</w:t>
      </w:r>
    </w:p>
    <w:p w:rsidR="002A20C4" w:rsidRPr="004B16DE" w:rsidRDefault="00114F5F" w:rsidP="004B16DE">
      <w:pPr>
        <w:pStyle w:val="a0"/>
        <w:rPr>
          <w:rtl/>
        </w:rPr>
      </w:pPr>
      <w:r w:rsidRPr="004B16DE">
        <w:rPr>
          <w:rFonts w:cs="Traditional Arabic"/>
          <w:color w:val="000000"/>
          <w:shd w:val="clear" w:color="auto" w:fill="FFFFFF"/>
          <w:rtl/>
        </w:rPr>
        <w:t>﴿</w:t>
      </w:r>
      <w:r w:rsidRPr="004B16DE">
        <w:rPr>
          <w:rStyle w:val="Char8"/>
          <w:rtl/>
        </w:rPr>
        <w:t xml:space="preserve">يَٰٓأَيُّهَا </w:t>
      </w:r>
      <w:r w:rsidRPr="004B16DE">
        <w:rPr>
          <w:rStyle w:val="Char8"/>
          <w:rFonts w:hint="cs"/>
          <w:rtl/>
        </w:rPr>
        <w:t>ٱلنَّاسُ</w:t>
      </w:r>
      <w:r w:rsidRPr="004B16DE">
        <w:rPr>
          <w:rStyle w:val="Char8"/>
          <w:rtl/>
        </w:rPr>
        <w:t xml:space="preserve"> قَدۡ جَآءَتۡكُم مَّوۡعِظَةٞ مِّن رَّبِّكُمۡ وَشِفَآءٞ لِّمَا فِي </w:t>
      </w:r>
      <w:r w:rsidRPr="004B16DE">
        <w:rPr>
          <w:rStyle w:val="Char8"/>
          <w:rFonts w:hint="cs"/>
          <w:rtl/>
        </w:rPr>
        <w:t>ٱلصُّدُورِ</w:t>
      </w:r>
      <w:r w:rsidRPr="004B16DE">
        <w:rPr>
          <w:rStyle w:val="Char8"/>
          <w:rtl/>
        </w:rPr>
        <w:t xml:space="preserve"> وَهُدٗى وَرَحۡمَةٞ لِّلۡمُؤۡمِنِينَ٥٧</w:t>
      </w:r>
      <w:r w:rsidRPr="004B16DE">
        <w:rPr>
          <w:rFonts w:cs="Traditional Arabic"/>
          <w:color w:val="000000"/>
          <w:shd w:val="clear" w:color="auto" w:fill="FFFFFF"/>
          <w:rtl/>
        </w:rPr>
        <w:t>﴾</w:t>
      </w:r>
      <w:r w:rsidRPr="004B16DE">
        <w:rPr>
          <w:rStyle w:val="Char3"/>
          <w:rtl/>
        </w:rPr>
        <w:t xml:space="preserve"> [يونس: 57]</w:t>
      </w:r>
      <w:r w:rsidRPr="004B16DE">
        <w:rPr>
          <w:rStyle w:val="Char3"/>
          <w:rFonts w:hint="cs"/>
          <w:rtl/>
        </w:rPr>
        <w:t>.</w:t>
      </w:r>
    </w:p>
    <w:p w:rsidR="002A20C4" w:rsidRPr="004B16DE" w:rsidRDefault="00147FBC" w:rsidP="004B16DE">
      <w:pPr>
        <w:pStyle w:val="a0"/>
        <w:rPr>
          <w:rtl/>
        </w:rPr>
      </w:pPr>
      <w:r w:rsidRPr="004B16DE">
        <w:rPr>
          <w:rFonts w:hint="cs"/>
          <w:rtl/>
        </w:rPr>
        <w:t>«ای مردم! اندرزی از سوی پروردگارتان برای شما آمده است؛ و درمانی برای آنچه در سینه‌هاست؛ (درمانی برای دل‌های شماست) و هدایت و رحمتی است برای مؤمنان</w:t>
      </w:r>
      <w:r w:rsidR="002A20C4" w:rsidRPr="004B16DE">
        <w:rPr>
          <w:rFonts w:hint="cs"/>
          <w:rtl/>
        </w:rPr>
        <w:t>».</w:t>
      </w:r>
    </w:p>
    <w:p w:rsidR="000865EE" w:rsidRPr="004B16DE" w:rsidRDefault="00A23213" w:rsidP="004B16DE">
      <w:pPr>
        <w:ind w:firstLine="284"/>
        <w:jc w:val="both"/>
        <w:rPr>
          <w:rStyle w:val="Char0"/>
          <w:rtl/>
        </w:rPr>
      </w:pPr>
      <w:r w:rsidRPr="004B16DE">
        <w:rPr>
          <w:rStyle w:val="Char0"/>
          <w:rFonts w:hint="cs"/>
          <w:rtl/>
        </w:rPr>
        <w:t>نتیج</w:t>
      </w:r>
      <w:r w:rsidR="004B5ADF" w:rsidRPr="004B16DE">
        <w:rPr>
          <w:rStyle w:val="Char0"/>
          <w:rFonts w:hint="cs"/>
          <w:rtl/>
        </w:rPr>
        <w:t>ۀ</w:t>
      </w:r>
      <w:r w:rsidRPr="004B16DE">
        <w:rPr>
          <w:rStyle w:val="Char0"/>
          <w:rFonts w:hint="cs"/>
          <w:rtl/>
        </w:rPr>
        <w:t xml:space="preserve"> سخن اینکه</w:t>
      </w:r>
      <w:r w:rsidR="00CD41C8" w:rsidRPr="004B16DE">
        <w:rPr>
          <w:rStyle w:val="Char0"/>
          <w:rFonts w:hint="cs"/>
          <w:rtl/>
        </w:rPr>
        <w:t>:</w:t>
      </w:r>
      <w:r w:rsidRPr="004B16DE">
        <w:rPr>
          <w:rStyle w:val="Char0"/>
          <w:rFonts w:hint="cs"/>
          <w:rtl/>
        </w:rPr>
        <w:t xml:space="preserve"> اساس دعوت قرآن مجید تعلیم احکام، ارشادات و هدایت‌های آن هستند که از ویژگی‌های مخصوص آن می‌باشند</w:t>
      </w:r>
      <w:r w:rsidR="001F12C5" w:rsidRPr="004B16DE">
        <w:rPr>
          <w:rStyle w:val="Char0"/>
          <w:rFonts w:hint="cs"/>
          <w:rtl/>
        </w:rPr>
        <w:t>.</w:t>
      </w:r>
      <w:r w:rsidRPr="004B16DE">
        <w:rPr>
          <w:rStyle w:val="Char0"/>
          <w:rFonts w:hint="cs"/>
          <w:rtl/>
        </w:rPr>
        <w:t xml:space="preserve"> و بنابراین اصل</w:t>
      </w:r>
      <w:r w:rsidR="001F12C5" w:rsidRPr="004B16DE">
        <w:rPr>
          <w:rStyle w:val="Char0"/>
          <w:rFonts w:hint="cs"/>
          <w:rtl/>
        </w:rPr>
        <w:t>،</w:t>
      </w:r>
      <w:r w:rsidRPr="004B16DE">
        <w:rPr>
          <w:rStyle w:val="Char0"/>
          <w:rFonts w:hint="cs"/>
          <w:rtl/>
        </w:rPr>
        <w:t xml:space="preserve"> گروهی از دانشمندان اسلامی مانند شیخ الاسلام ابن تیمیه</w:t>
      </w:r>
      <w:r w:rsidR="00F76FF5" w:rsidRPr="004B16DE">
        <w:rPr>
          <w:rStyle w:val="Char0"/>
          <w:rFonts w:cs="CTraditional Arabic" w:hint="cs"/>
          <w:rtl/>
        </w:rPr>
        <w:t>/</w:t>
      </w:r>
      <w:r w:rsidR="00F76FF5" w:rsidRPr="004B16DE">
        <w:rPr>
          <w:rStyle w:val="Char0"/>
          <w:rFonts w:hint="cs"/>
          <w:rtl/>
        </w:rPr>
        <w:t xml:space="preserve"> </w:t>
      </w:r>
      <w:r w:rsidRPr="004B16DE">
        <w:rPr>
          <w:rStyle w:val="Char0"/>
          <w:rFonts w:hint="cs"/>
          <w:rtl/>
        </w:rPr>
        <w:t>و حضرت شاه ولی‌الله محدث دهلوی</w:t>
      </w:r>
      <w:r w:rsidR="00F76FF5" w:rsidRPr="004B16DE">
        <w:rPr>
          <w:rStyle w:val="Char0"/>
          <w:rFonts w:cs="CTraditional Arabic" w:hint="cs"/>
          <w:rtl/>
        </w:rPr>
        <w:t>/</w:t>
      </w:r>
      <w:r w:rsidR="00F76FF5" w:rsidRPr="004B16DE">
        <w:rPr>
          <w:rStyle w:val="Char0"/>
          <w:rFonts w:hint="cs"/>
          <w:rtl/>
        </w:rPr>
        <w:t xml:space="preserve"> </w:t>
      </w:r>
      <w:r w:rsidRPr="004B16DE">
        <w:rPr>
          <w:rStyle w:val="Char0"/>
          <w:rFonts w:hint="cs"/>
          <w:rtl/>
        </w:rPr>
        <w:t xml:space="preserve">آن خصوصیات را اعجاز اصلی قرآن گفته‌اند، پس باید بر آیات قرآن مجید تدبر و اندیشه نمود. </w:t>
      </w:r>
    </w:p>
    <w:p w:rsidR="00A23213" w:rsidRPr="004B16DE" w:rsidRDefault="00A23213" w:rsidP="004B16DE">
      <w:pPr>
        <w:ind w:firstLine="284"/>
        <w:jc w:val="both"/>
        <w:rPr>
          <w:rStyle w:val="Char0"/>
          <w:rtl/>
        </w:rPr>
      </w:pPr>
      <w:r w:rsidRPr="004B16DE">
        <w:rPr>
          <w:rStyle w:val="Char0"/>
          <w:rFonts w:hint="cs"/>
          <w:rtl/>
        </w:rPr>
        <w:t>حضرت شاه‌ ولی‌ا</w:t>
      </w:r>
      <w:r w:rsidR="00F402B5" w:rsidRPr="004B16DE">
        <w:rPr>
          <w:rStyle w:val="Char0"/>
          <w:rFonts w:hint="cs"/>
          <w:rtl/>
        </w:rPr>
        <w:t>ل</w:t>
      </w:r>
      <w:r w:rsidRPr="004B16DE">
        <w:rPr>
          <w:rStyle w:val="Char0"/>
          <w:rFonts w:hint="cs"/>
          <w:rtl/>
        </w:rPr>
        <w:t>له</w:t>
      </w:r>
      <w:r w:rsidR="00F76FF5" w:rsidRPr="004B16DE">
        <w:rPr>
          <w:rStyle w:val="Char0"/>
          <w:rFonts w:cs="CTraditional Arabic" w:hint="cs"/>
          <w:rtl/>
        </w:rPr>
        <w:t>/</w:t>
      </w:r>
      <w:r w:rsidR="00F76FF5" w:rsidRPr="004B16DE">
        <w:rPr>
          <w:rStyle w:val="Char0"/>
          <w:rFonts w:hint="cs"/>
          <w:rtl/>
        </w:rPr>
        <w:t xml:space="preserve"> </w:t>
      </w:r>
      <w:r w:rsidRPr="004B16DE">
        <w:rPr>
          <w:rStyle w:val="Char0"/>
          <w:rFonts w:hint="cs"/>
          <w:rtl/>
        </w:rPr>
        <w:t>در کتاب «الفوز الکبیر» صراحتاً بیان نموده است که</w:t>
      </w:r>
      <w:r w:rsidR="00CD41C8" w:rsidRPr="004B16DE">
        <w:rPr>
          <w:rStyle w:val="Char0"/>
          <w:rFonts w:hint="cs"/>
          <w:rtl/>
        </w:rPr>
        <w:t>:</w:t>
      </w:r>
      <w:r w:rsidRPr="004B16DE">
        <w:rPr>
          <w:rStyle w:val="Char0"/>
          <w:rFonts w:hint="cs"/>
          <w:rtl/>
        </w:rPr>
        <w:t xml:space="preserve"> «مُحَقّق آن است که قصد اصلی از نزول قرآن تهذیب </w:t>
      </w:r>
      <w:r w:rsidR="00764127" w:rsidRPr="004B16DE">
        <w:rPr>
          <w:rStyle w:val="Char0"/>
          <w:rFonts w:hint="cs"/>
          <w:rtl/>
        </w:rPr>
        <w:t xml:space="preserve">بشر است و درهم شکستن عقاید باطله و اعمال ایشان». </w:t>
      </w:r>
    </w:p>
    <w:p w:rsidR="002A489E" w:rsidRPr="004B16DE" w:rsidRDefault="00806279" w:rsidP="004B16DE">
      <w:pPr>
        <w:ind w:firstLine="284"/>
        <w:jc w:val="both"/>
        <w:rPr>
          <w:rStyle w:val="Char0"/>
          <w:rtl/>
        </w:rPr>
      </w:pPr>
      <w:r w:rsidRPr="004B16DE">
        <w:rPr>
          <w:rStyle w:val="Char0"/>
          <w:rFonts w:hint="cs"/>
          <w:rtl/>
        </w:rPr>
        <w:t>و نیز حضرت شاه ولی‌الله</w:t>
      </w:r>
      <w:r w:rsidR="00F76FF5" w:rsidRPr="004B16DE">
        <w:rPr>
          <w:rStyle w:val="Char0"/>
          <w:rFonts w:cs="CTraditional Arabic" w:hint="cs"/>
          <w:rtl/>
        </w:rPr>
        <w:t>/</w:t>
      </w:r>
      <w:r w:rsidR="00F76FF5" w:rsidRPr="004B16DE">
        <w:rPr>
          <w:rStyle w:val="Char0"/>
          <w:rFonts w:hint="cs"/>
          <w:rtl/>
        </w:rPr>
        <w:t xml:space="preserve"> </w:t>
      </w:r>
      <w:r w:rsidRPr="004B16DE">
        <w:rPr>
          <w:rStyle w:val="Char0"/>
          <w:rFonts w:hint="cs"/>
          <w:rtl/>
        </w:rPr>
        <w:t>این مطلب را در کتاب «التفهیمات» چنین بیان می‌دارد که</w:t>
      </w:r>
      <w:r w:rsidR="00CD41C8" w:rsidRPr="004B16DE">
        <w:rPr>
          <w:rStyle w:val="Char0"/>
          <w:rFonts w:hint="cs"/>
          <w:rtl/>
        </w:rPr>
        <w:t>:</w:t>
      </w:r>
      <w:r w:rsidRPr="004B16DE">
        <w:rPr>
          <w:rStyle w:val="Char0"/>
          <w:rFonts w:hint="cs"/>
          <w:rtl/>
        </w:rPr>
        <w:t xml:space="preserve"> </w:t>
      </w:r>
      <w:r w:rsidR="00753FC9" w:rsidRPr="004B16DE">
        <w:rPr>
          <w:rStyle w:val="Char0"/>
          <w:rFonts w:hint="cs"/>
          <w:rtl/>
        </w:rPr>
        <w:t>خداوند مرا مختصر علم تفسیر عنایت فرمود و واقعیات آن چنین است که ایمان حقیقتی در قلب هر انسانی به ودیعت نهاده شده است ولی خواهشات زندگی مادی بر انسان مسلط شده‌اند، پس خداوند متعال قرآن مجید را نازل فرمود تا به وسیل</w:t>
      </w:r>
      <w:r w:rsidR="004B5ADF" w:rsidRPr="004B16DE">
        <w:rPr>
          <w:rStyle w:val="Char0"/>
          <w:rFonts w:hint="cs"/>
          <w:rtl/>
        </w:rPr>
        <w:t>ۀ</w:t>
      </w:r>
      <w:r w:rsidR="00753FC9" w:rsidRPr="004B16DE">
        <w:rPr>
          <w:rStyle w:val="Char0"/>
          <w:rFonts w:hint="cs"/>
          <w:rtl/>
        </w:rPr>
        <w:t xml:space="preserve"> آن انسان بر هواهای </w:t>
      </w:r>
      <w:r w:rsidR="003975E3" w:rsidRPr="004B16DE">
        <w:rPr>
          <w:rStyle w:val="Char0"/>
          <w:rFonts w:hint="cs"/>
          <w:rtl/>
        </w:rPr>
        <w:t>نفسانی و غرایز شهوانی غالب گردد</w:t>
      </w:r>
      <w:r w:rsidR="00753FC9" w:rsidRPr="004B16DE">
        <w:rPr>
          <w:rStyle w:val="Char0"/>
          <w:vertAlign w:val="superscript"/>
          <w:rtl/>
        </w:rPr>
        <w:footnoteReference w:id="29"/>
      </w:r>
      <w:r w:rsidR="003975E3" w:rsidRPr="004B16DE">
        <w:rPr>
          <w:rStyle w:val="Char0"/>
          <w:rFonts w:hint="cs"/>
          <w:rtl/>
        </w:rPr>
        <w:t>.</w:t>
      </w:r>
      <w:r w:rsidR="00753FC9" w:rsidRPr="004B16DE">
        <w:rPr>
          <w:rStyle w:val="Char0"/>
          <w:rFonts w:hint="cs"/>
          <w:rtl/>
        </w:rPr>
        <w:t xml:space="preserve"> </w:t>
      </w:r>
    </w:p>
    <w:p w:rsidR="006926F1" w:rsidRPr="004B16DE" w:rsidRDefault="006926F1" w:rsidP="004B16DE">
      <w:pPr>
        <w:ind w:firstLine="284"/>
        <w:jc w:val="both"/>
        <w:rPr>
          <w:rStyle w:val="Char0"/>
          <w:rtl/>
        </w:rPr>
      </w:pPr>
      <w:r w:rsidRPr="004B16DE">
        <w:rPr>
          <w:rStyle w:val="Char0"/>
          <w:rFonts w:hint="cs"/>
          <w:rtl/>
        </w:rPr>
        <w:t xml:space="preserve">خلاصه اینکه اصل موضوع قرآن مجید برقراری رابطه بین عبد و معبود بر اساس اصول و قوانینی است که پایه‌های زندگانی دنیا و آخرت بر آن استوار می‌گردد. </w:t>
      </w:r>
    </w:p>
    <w:p w:rsidR="006926F1" w:rsidRPr="004B16DE" w:rsidRDefault="006926F1" w:rsidP="004B16DE">
      <w:pPr>
        <w:ind w:firstLine="284"/>
        <w:jc w:val="both"/>
        <w:rPr>
          <w:rStyle w:val="Char0"/>
          <w:rtl/>
        </w:rPr>
      </w:pPr>
      <w:r w:rsidRPr="004B16DE">
        <w:rPr>
          <w:rStyle w:val="Char0"/>
          <w:rFonts w:hint="cs"/>
          <w:rtl/>
        </w:rPr>
        <w:t>و کسانی که در قرآن مجید به بررسی علوم مختلف از قبیل فلسف</w:t>
      </w:r>
      <w:r w:rsidR="004B5ADF" w:rsidRPr="004B16DE">
        <w:rPr>
          <w:rStyle w:val="Char0"/>
          <w:rFonts w:hint="cs"/>
          <w:rtl/>
        </w:rPr>
        <w:t>ۀ</w:t>
      </w:r>
      <w:r w:rsidRPr="004B16DE">
        <w:rPr>
          <w:rStyle w:val="Char0"/>
          <w:rFonts w:hint="cs"/>
          <w:rtl/>
        </w:rPr>
        <w:t xml:space="preserve"> قدیم و جدید، ستاره‌شناسی، زیست‌شناسی، تاریخ و جغرافیا و غیره می‌پردازند و دستیابی به این علوم را معیار صداقت و عظمت قرآن می‌دانند در واقع مرتکب جرم و ستم عظیمی شده‌اند؛ زیرا منزلت قرآن از این مباحث خیلی برتر و والاتر است، البته این واقعیت را باید پذیرفت که قرآن به صورت ضمنی این مطالب را مورد بحث قرار داده است ولی این مباحث هدف و موضوع اصلی بحث قرآن مجید نبوده‌اند و مسلماً قرآن مجید پدیده‌ها و حوادث جهان را مورد بحث قرار داده است</w:t>
      </w:r>
      <w:r w:rsidR="00556708" w:rsidRPr="004B16DE">
        <w:rPr>
          <w:rStyle w:val="Char0"/>
          <w:rFonts w:hint="cs"/>
          <w:rtl/>
        </w:rPr>
        <w:t>،</w:t>
      </w:r>
      <w:r w:rsidRPr="004B16DE">
        <w:rPr>
          <w:rStyle w:val="Char0"/>
          <w:rFonts w:hint="cs"/>
          <w:rtl/>
        </w:rPr>
        <w:t xml:space="preserve"> ولی نوع بحث آن فرق دارد. </w:t>
      </w:r>
    </w:p>
    <w:p w:rsidR="006926F1" w:rsidRPr="004B16DE" w:rsidRDefault="005C5414" w:rsidP="004B16DE">
      <w:pPr>
        <w:ind w:firstLine="284"/>
        <w:jc w:val="both"/>
        <w:rPr>
          <w:rStyle w:val="Char0"/>
          <w:rtl/>
        </w:rPr>
      </w:pPr>
      <w:r w:rsidRPr="004B16DE">
        <w:rPr>
          <w:rStyle w:val="Char0"/>
          <w:rFonts w:hint="cs"/>
          <w:rtl/>
        </w:rPr>
        <w:t>حضرت شاه ولی‌الله محدث دهلوی</w:t>
      </w:r>
      <w:r w:rsidR="00D24C2D" w:rsidRPr="004B16DE">
        <w:rPr>
          <w:rStyle w:val="Char0"/>
          <w:rFonts w:cs="CTraditional Arabic" w:hint="cs"/>
          <w:rtl/>
        </w:rPr>
        <w:t>/</w:t>
      </w:r>
      <w:r w:rsidR="00D24C2D" w:rsidRPr="004B16DE">
        <w:rPr>
          <w:rStyle w:val="Char0"/>
          <w:rFonts w:hint="cs"/>
          <w:rtl/>
        </w:rPr>
        <w:t xml:space="preserve"> </w:t>
      </w:r>
      <w:r w:rsidRPr="004B16DE">
        <w:rPr>
          <w:rStyle w:val="Char0"/>
          <w:rFonts w:hint="cs"/>
          <w:rtl/>
        </w:rPr>
        <w:t>می‌فرماید</w:t>
      </w:r>
      <w:r w:rsidR="00CD41C8" w:rsidRPr="004B16DE">
        <w:rPr>
          <w:rStyle w:val="Char0"/>
          <w:rFonts w:hint="cs"/>
          <w:rtl/>
        </w:rPr>
        <w:t>:</w:t>
      </w:r>
      <w:r w:rsidRPr="004B16DE">
        <w:rPr>
          <w:rStyle w:val="Char0"/>
          <w:rFonts w:hint="cs"/>
          <w:rtl/>
        </w:rPr>
        <w:t xml:space="preserve"> قرآن مجید بحث علوم طبیعی را بیان کرده است اما دیدگاه قرآن با آنچه که مدنظر یک فلسفی است فرق دارد. مثلاً</w:t>
      </w:r>
      <w:r w:rsidR="00CD41C8" w:rsidRPr="004B16DE">
        <w:rPr>
          <w:rStyle w:val="Char0"/>
          <w:rFonts w:hint="cs"/>
          <w:rtl/>
        </w:rPr>
        <w:t>:</w:t>
      </w:r>
      <w:r w:rsidRPr="004B16DE">
        <w:rPr>
          <w:rStyle w:val="Char0"/>
          <w:rFonts w:hint="cs"/>
          <w:rtl/>
        </w:rPr>
        <w:t xml:space="preserve"> یک دامپزشک دام‌ها را از نظر سلامتی، بیماری و خاصیت‌های جسمانی مورد بررسی قرار می‌دهد ولی کسی که مالک دام‌هاست آن</w:t>
      </w:r>
      <w:r w:rsidR="00D24C2D" w:rsidRPr="004B16DE">
        <w:rPr>
          <w:rStyle w:val="Char0"/>
          <w:rFonts w:hint="cs"/>
          <w:rtl/>
        </w:rPr>
        <w:t>‌</w:t>
      </w:r>
      <w:r w:rsidRPr="004B16DE">
        <w:rPr>
          <w:rStyle w:val="Char0"/>
          <w:rFonts w:hint="cs"/>
          <w:rtl/>
        </w:rPr>
        <w:t>ها را از جنبه بهره‌برداری و قابلیت استفاده نمودن، و قرآن مجید نیز به موجودات و حوادث جهان اشاره کرده است البته هدف آن اثبات قدرت خداوند و اظهار</w:t>
      </w:r>
      <w:r w:rsidR="00850A0B" w:rsidRPr="004B16DE">
        <w:rPr>
          <w:rStyle w:val="Char0"/>
          <w:rFonts w:hint="cs"/>
          <w:rtl/>
        </w:rPr>
        <w:t xml:space="preserve"> علم و حکمت اوست و نه قصد دیگری</w:t>
      </w:r>
      <w:r w:rsidRPr="004B16DE">
        <w:rPr>
          <w:rStyle w:val="Char0"/>
          <w:vertAlign w:val="superscript"/>
          <w:rtl/>
        </w:rPr>
        <w:footnoteReference w:id="30"/>
      </w:r>
      <w:r w:rsidR="00850A0B" w:rsidRPr="004B16DE">
        <w:rPr>
          <w:rStyle w:val="Char0"/>
          <w:rFonts w:hint="cs"/>
          <w:rtl/>
        </w:rPr>
        <w:t>.</w:t>
      </w:r>
      <w:r w:rsidRPr="004B16DE">
        <w:rPr>
          <w:rStyle w:val="Char0"/>
          <w:rFonts w:hint="cs"/>
          <w:rtl/>
        </w:rPr>
        <w:t xml:space="preserve"> </w:t>
      </w:r>
    </w:p>
    <w:p w:rsidR="005C5414" w:rsidRPr="004B16DE" w:rsidRDefault="005C5414" w:rsidP="004B16DE">
      <w:pPr>
        <w:ind w:firstLine="284"/>
        <w:jc w:val="both"/>
        <w:rPr>
          <w:rStyle w:val="Char0"/>
          <w:rtl/>
        </w:rPr>
      </w:pPr>
      <w:r w:rsidRPr="004B16DE">
        <w:rPr>
          <w:rStyle w:val="Char0"/>
          <w:rFonts w:hint="cs"/>
          <w:rtl/>
        </w:rPr>
        <w:t>آنچه گفته شد نسبت به علوم مادی بود، حضرت علامه دهلوی</w:t>
      </w:r>
      <w:r w:rsidR="00D24C2D" w:rsidRPr="004B16DE">
        <w:rPr>
          <w:rStyle w:val="Char0"/>
          <w:rFonts w:cs="CTraditional Arabic" w:hint="cs"/>
          <w:rtl/>
        </w:rPr>
        <w:t>/</w:t>
      </w:r>
      <w:r w:rsidR="00D24C2D" w:rsidRPr="004B16DE">
        <w:rPr>
          <w:rStyle w:val="Char0"/>
          <w:rFonts w:hint="cs"/>
          <w:rtl/>
        </w:rPr>
        <w:t xml:space="preserve"> </w:t>
      </w:r>
      <w:r w:rsidRPr="004B16DE">
        <w:rPr>
          <w:rStyle w:val="Char0"/>
          <w:rFonts w:hint="cs"/>
          <w:rtl/>
        </w:rPr>
        <w:t>از کسانی که در علوم دین تا حدی غلو می‌کنند که از درک مطالب اصلی قرآن مجید باز می‌مانند شکوه و گلایه دارد، و نسبت به قصص القرآن می‌فرماید</w:t>
      </w:r>
      <w:r w:rsidR="00CD41C8" w:rsidRPr="004B16DE">
        <w:rPr>
          <w:rStyle w:val="Char0"/>
          <w:rFonts w:hint="cs"/>
          <w:rtl/>
        </w:rPr>
        <w:t>:</w:t>
      </w:r>
      <w:r w:rsidRPr="004B16DE">
        <w:rPr>
          <w:rStyle w:val="Char0"/>
          <w:rFonts w:hint="cs"/>
          <w:rtl/>
        </w:rPr>
        <w:t xml:space="preserve"> قرآن مجید داستان‌هایی را که نقل کرده است به ذکر بحث‌</w:t>
      </w:r>
      <w:r w:rsidR="00B5397A" w:rsidRPr="004B16DE">
        <w:rPr>
          <w:rStyle w:val="Char0"/>
          <w:rFonts w:hint="cs"/>
          <w:rtl/>
        </w:rPr>
        <w:t xml:space="preserve">هایی که مورد نیاز است اکتفا نموده و از بیان جریان داستان اجتناب ورزیده است. </w:t>
      </w:r>
    </w:p>
    <w:p w:rsidR="00B5397A" w:rsidRPr="004B16DE" w:rsidRDefault="00B5397A" w:rsidP="004B16DE">
      <w:pPr>
        <w:ind w:firstLine="284"/>
        <w:jc w:val="both"/>
        <w:rPr>
          <w:rStyle w:val="Char0"/>
          <w:rtl/>
        </w:rPr>
      </w:pPr>
      <w:r w:rsidRPr="004B16DE">
        <w:rPr>
          <w:rStyle w:val="Char0"/>
          <w:rFonts w:hint="cs"/>
          <w:rtl/>
        </w:rPr>
        <w:t>فلسف</w:t>
      </w:r>
      <w:r w:rsidR="004B5ADF" w:rsidRPr="004B16DE">
        <w:rPr>
          <w:rStyle w:val="Char0"/>
          <w:rFonts w:hint="cs"/>
          <w:rtl/>
        </w:rPr>
        <w:t>ۀ</w:t>
      </w:r>
      <w:r w:rsidRPr="004B16DE">
        <w:rPr>
          <w:rStyle w:val="Char0"/>
          <w:rFonts w:hint="cs"/>
          <w:rtl/>
        </w:rPr>
        <w:t xml:space="preserve"> این بیان چنین است که</w:t>
      </w:r>
      <w:r w:rsidR="00CD41C8" w:rsidRPr="004B16DE">
        <w:rPr>
          <w:rStyle w:val="Char0"/>
          <w:rFonts w:hint="cs"/>
          <w:rtl/>
        </w:rPr>
        <w:t>:</w:t>
      </w:r>
      <w:r w:rsidRPr="004B16DE">
        <w:rPr>
          <w:rStyle w:val="Char0"/>
          <w:rFonts w:hint="cs"/>
          <w:rtl/>
        </w:rPr>
        <w:t xml:space="preserve"> اگر قرآن مجید تمام داستان‌ را از اول تا آخر ذکر می‌کرد آنگاه مردم مشغول خواندن داستان </w:t>
      </w:r>
      <w:r w:rsidR="00CD12B2" w:rsidRPr="004B16DE">
        <w:rPr>
          <w:rStyle w:val="Char0"/>
          <w:rFonts w:hint="cs"/>
          <w:rtl/>
        </w:rPr>
        <w:t>می‌شدند و از هدف اصلی قرآن که عبرت‌اندیشی از سرگذشت دیگران است غافل و ناآگاه می‌ماندند</w:t>
      </w:r>
      <w:r w:rsidR="00B32819" w:rsidRPr="004B16DE">
        <w:rPr>
          <w:rStyle w:val="Char0"/>
          <w:rFonts w:hint="cs"/>
          <w:rtl/>
        </w:rPr>
        <w:t>.</w:t>
      </w:r>
      <w:r w:rsidR="00CD12B2" w:rsidRPr="004B16DE">
        <w:rPr>
          <w:rStyle w:val="Char0"/>
          <w:rFonts w:hint="cs"/>
          <w:rtl/>
        </w:rPr>
        <w:t xml:space="preserve"> و بنابراین اصل</w:t>
      </w:r>
      <w:r w:rsidR="00B32819" w:rsidRPr="004B16DE">
        <w:rPr>
          <w:rStyle w:val="Char0"/>
          <w:rFonts w:hint="cs"/>
          <w:rtl/>
        </w:rPr>
        <w:t>،</w:t>
      </w:r>
      <w:r w:rsidR="00CD12B2" w:rsidRPr="004B16DE">
        <w:rPr>
          <w:rStyle w:val="Char0"/>
          <w:rFonts w:hint="cs"/>
          <w:rtl/>
        </w:rPr>
        <w:t xml:space="preserve"> قرآن مجید قسمت‌های مورد نیاز داستان را آورده و از بیان تمام آن خودداری کرده است. </w:t>
      </w:r>
    </w:p>
    <w:p w:rsidR="00CD12B2" w:rsidRPr="004B16DE" w:rsidRDefault="00CD12B2" w:rsidP="004B16DE">
      <w:pPr>
        <w:ind w:firstLine="284"/>
        <w:jc w:val="both"/>
        <w:rPr>
          <w:rStyle w:val="Char0"/>
          <w:rtl/>
        </w:rPr>
      </w:pPr>
      <w:r w:rsidRPr="004B16DE">
        <w:rPr>
          <w:rStyle w:val="Char0"/>
          <w:rFonts w:hint="cs"/>
          <w:rtl/>
        </w:rPr>
        <w:t>یکی از عارفان می‌گوید</w:t>
      </w:r>
      <w:r w:rsidR="00CD41C8" w:rsidRPr="004B16DE">
        <w:rPr>
          <w:rStyle w:val="Char0"/>
          <w:rFonts w:hint="cs"/>
          <w:rtl/>
        </w:rPr>
        <w:t>:</w:t>
      </w:r>
      <w:r w:rsidRPr="004B16DE">
        <w:rPr>
          <w:rStyle w:val="Char0"/>
          <w:rFonts w:hint="cs"/>
          <w:rtl/>
        </w:rPr>
        <w:t xml:space="preserve"> هنگامی که مردم در ادای قواعد تجویدی قرآن غلو نمودند خشوع در تلاوت باقی نماند و چون اهل تفسیر در تفسیر به مباحث جان</w:t>
      </w:r>
      <w:r w:rsidR="00154F32" w:rsidRPr="004B16DE">
        <w:rPr>
          <w:rStyle w:val="Char0"/>
          <w:rFonts w:hint="cs"/>
          <w:rtl/>
        </w:rPr>
        <w:t>بی پرداختند فن تفسیر از بین رفت</w:t>
      </w:r>
      <w:r w:rsidRPr="004B16DE">
        <w:rPr>
          <w:rStyle w:val="Char0"/>
          <w:vertAlign w:val="superscript"/>
          <w:rtl/>
        </w:rPr>
        <w:footnoteReference w:id="31"/>
      </w:r>
      <w:r w:rsidR="00154F32" w:rsidRPr="004B16DE">
        <w:rPr>
          <w:rStyle w:val="Char0"/>
          <w:rFonts w:hint="cs"/>
          <w:rtl/>
        </w:rPr>
        <w:t>.</w:t>
      </w:r>
      <w:r w:rsidRPr="004B16DE">
        <w:rPr>
          <w:rStyle w:val="Char0"/>
          <w:rFonts w:hint="cs"/>
          <w:rtl/>
        </w:rPr>
        <w:t xml:space="preserve"> </w:t>
      </w:r>
    </w:p>
    <w:p w:rsidR="00CD12B2" w:rsidRPr="004B16DE" w:rsidRDefault="00CD12B2" w:rsidP="004B16DE">
      <w:pPr>
        <w:ind w:firstLine="284"/>
        <w:jc w:val="both"/>
        <w:rPr>
          <w:rStyle w:val="Char0"/>
          <w:rtl/>
        </w:rPr>
      </w:pPr>
      <w:r w:rsidRPr="004B16DE">
        <w:rPr>
          <w:rStyle w:val="Char0"/>
          <w:rFonts w:hint="cs"/>
          <w:rtl/>
        </w:rPr>
        <w:t>دوستدار و جویند</w:t>
      </w:r>
      <w:r w:rsidR="004B5ADF" w:rsidRPr="004B16DE">
        <w:rPr>
          <w:rStyle w:val="Char0"/>
          <w:rFonts w:hint="cs"/>
          <w:rtl/>
        </w:rPr>
        <w:t>ۀ</w:t>
      </w:r>
      <w:r w:rsidRPr="004B16DE">
        <w:rPr>
          <w:rStyle w:val="Char0"/>
          <w:rFonts w:hint="cs"/>
          <w:rtl/>
        </w:rPr>
        <w:t xml:space="preserve"> قرآن باید در این موارد دقت کامل نماید و اصل موضوع قرآن مجید مدنظرش باشد تا بتواند این گوهر نایاب را دریابد. </w:t>
      </w:r>
    </w:p>
    <w:p w:rsidR="00CD12B2" w:rsidRPr="004B16DE" w:rsidRDefault="003B6FDE" w:rsidP="004B16DE">
      <w:pPr>
        <w:jc w:val="center"/>
        <w:rPr>
          <w:rStyle w:val="Char0"/>
          <w:rtl/>
        </w:rPr>
      </w:pPr>
      <w:r w:rsidRPr="004B16DE">
        <w:rPr>
          <w:rStyle w:val="Char0"/>
          <w:rFonts w:hint="cs"/>
          <w:rtl/>
        </w:rPr>
        <w:t>***</w:t>
      </w:r>
    </w:p>
    <w:p w:rsidR="00FB327E" w:rsidRPr="004B16DE" w:rsidRDefault="00FB327E" w:rsidP="004B16DE">
      <w:pPr>
        <w:pStyle w:val="a4"/>
        <w:rPr>
          <w:rtl/>
          <w:lang w:bidi="fa-IR"/>
        </w:rPr>
      </w:pPr>
      <w:bookmarkStart w:id="63" w:name="_Toc177832166"/>
      <w:bookmarkStart w:id="64" w:name="_Toc434827998"/>
      <w:r w:rsidRPr="004B16DE">
        <w:rPr>
          <w:rFonts w:hint="cs"/>
          <w:rtl/>
          <w:lang w:bidi="fa-IR"/>
        </w:rPr>
        <w:t>(5)</w:t>
      </w:r>
      <w:bookmarkEnd w:id="63"/>
      <w:r w:rsidRPr="004B16DE">
        <w:rPr>
          <w:rFonts w:hint="cs"/>
          <w:rtl/>
          <w:lang w:bidi="fa-IR"/>
        </w:rPr>
        <w:t xml:space="preserve"> </w:t>
      </w:r>
      <w:bookmarkStart w:id="65" w:name="_Toc177832167"/>
      <w:r w:rsidRPr="004B16DE">
        <w:rPr>
          <w:rFonts w:hint="cs"/>
          <w:rtl/>
          <w:lang w:bidi="fa-IR"/>
        </w:rPr>
        <w:t>تشریح الفاظ قرآن</w:t>
      </w:r>
      <w:bookmarkEnd w:id="64"/>
      <w:bookmarkEnd w:id="65"/>
      <w:r w:rsidRPr="004B16DE">
        <w:rPr>
          <w:rFonts w:hint="cs"/>
          <w:rtl/>
          <w:lang w:bidi="fa-IR"/>
        </w:rPr>
        <w:t xml:space="preserve"> </w:t>
      </w:r>
    </w:p>
    <w:p w:rsidR="00FB327E" w:rsidRPr="004B16DE" w:rsidRDefault="00460037" w:rsidP="004B16DE">
      <w:pPr>
        <w:ind w:firstLine="284"/>
        <w:jc w:val="both"/>
        <w:rPr>
          <w:rStyle w:val="Char0"/>
          <w:rtl/>
        </w:rPr>
      </w:pPr>
      <w:r w:rsidRPr="004B16DE">
        <w:rPr>
          <w:rStyle w:val="Char0"/>
          <w:rFonts w:hint="cs"/>
          <w:rtl/>
        </w:rPr>
        <w:t>بهترین روش تشریح الفاظ قرآن توسط خود قرآن است</w:t>
      </w:r>
      <w:r w:rsidR="004C6A81" w:rsidRPr="004B16DE">
        <w:rPr>
          <w:rStyle w:val="Char0"/>
          <w:rFonts w:hint="cs"/>
          <w:rtl/>
        </w:rPr>
        <w:t>،</w:t>
      </w:r>
      <w:r w:rsidRPr="004B16DE">
        <w:rPr>
          <w:rStyle w:val="Char0"/>
          <w:rFonts w:hint="cs"/>
          <w:rtl/>
        </w:rPr>
        <w:t xml:space="preserve"> و بعد از آن سنت پیامبر</w:t>
      </w:r>
      <w:r w:rsidR="004C6A81" w:rsidRPr="004B16DE">
        <w:rPr>
          <w:rStyle w:val="Char0"/>
          <w:rFonts w:hint="cs"/>
          <w:rtl/>
        </w:rPr>
        <w:t xml:space="preserve"> </w:t>
      </w:r>
      <w:r w:rsidR="004F6CD9" w:rsidRPr="004B16DE">
        <w:rPr>
          <w:rStyle w:val="Char0"/>
          <w:rFonts w:cs="CTraditional Arabic" w:hint="cs"/>
          <w:rtl/>
        </w:rPr>
        <w:t>ج</w:t>
      </w:r>
      <w:r w:rsidRPr="004B16DE">
        <w:rPr>
          <w:rStyle w:val="Char0"/>
          <w:rFonts w:hint="cs"/>
          <w:rtl/>
        </w:rPr>
        <w:t xml:space="preserve">، و سپس اقوال صحابه و تابعین، و چون قرآن مجید به زبان عربی است مسلماً در تشریح آن نیازی مبرمی به لغت عرب دارد، البته با اهمیت بسزای زبان عربی باز این امر هم قابل توجه است که در قرآن اصطلاحاتی نیز وجود دارد، که تنها از خود قرآن و سنت </w:t>
      </w:r>
      <w:r w:rsidR="004563EB" w:rsidRPr="004B16DE">
        <w:rPr>
          <w:rStyle w:val="Char0"/>
          <w:rFonts w:hint="cs"/>
          <w:rtl/>
        </w:rPr>
        <w:t>درک و فهمیده می‌شوند. مثلاً</w:t>
      </w:r>
      <w:r w:rsidR="00CD41C8" w:rsidRPr="004B16DE">
        <w:rPr>
          <w:rStyle w:val="Char0"/>
          <w:rFonts w:hint="cs"/>
          <w:rtl/>
        </w:rPr>
        <w:t>:</w:t>
      </w:r>
      <w:r w:rsidR="004563EB" w:rsidRPr="004B16DE">
        <w:rPr>
          <w:rStyle w:val="Char0"/>
          <w:rFonts w:hint="cs"/>
          <w:rtl/>
        </w:rPr>
        <w:t xml:space="preserve"> در سوره فاتحه لفظ</w:t>
      </w:r>
      <w:r w:rsidR="00CD41C8" w:rsidRPr="004B16DE">
        <w:rPr>
          <w:rStyle w:val="Char0"/>
          <w:rFonts w:hint="cs"/>
          <w:rtl/>
        </w:rPr>
        <w:t>:</w:t>
      </w:r>
      <w:r w:rsidR="004563EB" w:rsidRPr="004B16DE">
        <w:rPr>
          <w:rStyle w:val="Char0"/>
          <w:rFonts w:hint="cs"/>
          <w:rtl/>
        </w:rPr>
        <w:t xml:space="preserve"> </w:t>
      </w:r>
      <w:r w:rsidR="004F6CD9" w:rsidRPr="004B16DE">
        <w:rPr>
          <w:rStyle w:val="Char0"/>
          <w:rFonts w:cs="Traditional Arabic"/>
          <w:color w:val="000000"/>
          <w:shd w:val="clear" w:color="auto" w:fill="FFFFFF"/>
          <w:rtl/>
        </w:rPr>
        <w:t>﴿</w:t>
      </w:r>
      <w:r w:rsidR="004F6CD9" w:rsidRPr="004B16DE">
        <w:rPr>
          <w:rStyle w:val="Char8"/>
          <w:rFonts w:hint="cs"/>
          <w:rtl/>
        </w:rPr>
        <w:t>ٱلصِّرَٰطَ</w:t>
      </w:r>
      <w:r w:rsidR="004F6CD9" w:rsidRPr="004B16DE">
        <w:rPr>
          <w:rStyle w:val="Char8"/>
          <w:rtl/>
        </w:rPr>
        <w:t xml:space="preserve"> </w:t>
      </w:r>
      <w:r w:rsidR="004F6CD9" w:rsidRPr="004B16DE">
        <w:rPr>
          <w:rStyle w:val="Char8"/>
          <w:rFonts w:hint="cs"/>
          <w:rtl/>
        </w:rPr>
        <w:t>ٱلۡمُسۡتَقِيمَ</w:t>
      </w:r>
      <w:r w:rsidR="004F6CD9" w:rsidRPr="004B16DE">
        <w:rPr>
          <w:rStyle w:val="Char8"/>
          <w:rtl/>
        </w:rPr>
        <w:t>٦</w:t>
      </w:r>
      <w:r w:rsidR="004F6CD9" w:rsidRPr="004B16DE">
        <w:rPr>
          <w:rStyle w:val="Char0"/>
          <w:rFonts w:cs="Traditional Arabic"/>
          <w:color w:val="000000"/>
          <w:shd w:val="clear" w:color="auto" w:fill="FFFFFF"/>
          <w:rtl/>
        </w:rPr>
        <w:t>﴾</w:t>
      </w:r>
      <w:r w:rsidR="004563EB" w:rsidRPr="004B16DE">
        <w:rPr>
          <w:rStyle w:val="Char0"/>
          <w:rFonts w:hint="cs"/>
          <w:rtl/>
        </w:rPr>
        <w:t xml:space="preserve"> آمده است که معنای لغوی آن راه راست است</w:t>
      </w:r>
      <w:r w:rsidR="00C716E6" w:rsidRPr="004B16DE">
        <w:rPr>
          <w:rStyle w:val="Char0"/>
          <w:rFonts w:hint="cs"/>
          <w:rtl/>
        </w:rPr>
        <w:t>،</w:t>
      </w:r>
      <w:r w:rsidR="004563EB" w:rsidRPr="004B16DE">
        <w:rPr>
          <w:rStyle w:val="Char0"/>
          <w:rFonts w:hint="cs"/>
          <w:rtl/>
        </w:rPr>
        <w:t xml:space="preserve"> ولی اینکه مراد قرآن از راه راست چه راهی است؟ </w:t>
      </w:r>
    </w:p>
    <w:p w:rsidR="004563EB" w:rsidRPr="004B16DE" w:rsidRDefault="004563EB" w:rsidP="004B16DE">
      <w:pPr>
        <w:pStyle w:val="a0"/>
        <w:rPr>
          <w:rtl/>
        </w:rPr>
      </w:pPr>
      <w:r w:rsidRPr="004B16DE">
        <w:rPr>
          <w:rFonts w:hint="cs"/>
          <w:rtl/>
        </w:rPr>
        <w:t>در آیه تشریح آن آمده است که</w:t>
      </w:r>
      <w:r w:rsidR="00CD41C8" w:rsidRPr="004B16DE">
        <w:rPr>
          <w:rFonts w:hint="cs"/>
          <w:rtl/>
        </w:rPr>
        <w:t>:</w:t>
      </w:r>
      <w:r w:rsidRPr="004B16DE">
        <w:rPr>
          <w:rFonts w:hint="cs"/>
          <w:rtl/>
        </w:rPr>
        <w:t xml:space="preserve"> </w:t>
      </w:r>
    </w:p>
    <w:p w:rsidR="008C39D1" w:rsidRPr="004B16DE" w:rsidRDefault="008C39D1" w:rsidP="004B16DE">
      <w:pPr>
        <w:pStyle w:val="a0"/>
        <w:rPr>
          <w:rtl/>
        </w:rPr>
      </w:pPr>
      <w:r w:rsidRPr="004B16DE">
        <w:rPr>
          <w:rFonts w:hint="cs"/>
          <w:rtl/>
        </w:rPr>
        <w:sym w:font="AGA Arabesque" w:char="F029"/>
      </w:r>
      <w:r w:rsidRPr="004B16DE">
        <w:rPr>
          <w:rtl/>
        </w:rPr>
        <w:t xml:space="preserve"> </w:t>
      </w:r>
      <w:r w:rsidR="004D52C8" w:rsidRPr="004B16DE">
        <w:sym w:font="HQPB5" w:char="F078"/>
      </w:r>
      <w:r w:rsidR="004D52C8" w:rsidRPr="004B16DE">
        <w:sym w:font="HQPB1" w:char="F0DE"/>
      </w:r>
      <w:r w:rsidR="004D52C8" w:rsidRPr="004B16DE">
        <w:sym w:font="HQPB2" w:char="F0BA"/>
      </w:r>
      <w:r w:rsidR="004D52C8" w:rsidRPr="004B16DE">
        <w:sym w:font="HQPB5" w:char="F075"/>
      </w:r>
      <w:r w:rsidR="004D52C8" w:rsidRPr="004B16DE">
        <w:sym w:font="HQPB1" w:char="F08E"/>
      </w:r>
      <w:r w:rsidR="004D52C8" w:rsidRPr="004B16DE">
        <w:sym w:font="HQPB4" w:char="F0C5"/>
      </w:r>
      <w:r w:rsidR="004D52C8" w:rsidRPr="004B16DE">
        <w:sym w:font="HQPB1" w:char="F0C0"/>
      </w:r>
      <w:r w:rsidR="004D52C8" w:rsidRPr="004B16DE">
        <w:rPr>
          <w:rtl/>
        </w:rPr>
        <w:t xml:space="preserve"> </w:t>
      </w:r>
      <w:r w:rsidR="004D52C8" w:rsidRPr="004B16DE">
        <w:sym w:font="HQPB5" w:char="F074"/>
      </w:r>
      <w:r w:rsidR="004D52C8" w:rsidRPr="004B16DE">
        <w:sym w:font="HQPB2" w:char="F0FB"/>
      </w:r>
      <w:r w:rsidR="004D52C8" w:rsidRPr="004B16DE">
        <w:sym w:font="HQPB2" w:char="F0EF"/>
      </w:r>
      <w:r w:rsidR="004D52C8" w:rsidRPr="004B16DE">
        <w:sym w:font="HQPB4" w:char="F0CF"/>
      </w:r>
      <w:r w:rsidR="004D52C8" w:rsidRPr="004B16DE">
        <w:sym w:font="HQPB3" w:char="F025"/>
      </w:r>
      <w:r w:rsidR="004D52C8" w:rsidRPr="004B16DE">
        <w:sym w:font="HQPB4" w:char="F0A9"/>
      </w:r>
      <w:r w:rsidR="004D52C8" w:rsidRPr="004B16DE">
        <w:sym w:font="HQPB3" w:char="F021"/>
      </w:r>
      <w:r w:rsidR="004D52C8" w:rsidRPr="004B16DE">
        <w:sym w:font="HQPB5" w:char="F024"/>
      </w:r>
      <w:r w:rsidR="004D52C8" w:rsidRPr="004B16DE">
        <w:sym w:font="HQPB1" w:char="F023"/>
      </w:r>
      <w:r w:rsidR="004D52C8" w:rsidRPr="004B16DE">
        <w:rPr>
          <w:rtl/>
        </w:rPr>
        <w:t xml:space="preserve"> </w:t>
      </w:r>
      <w:r w:rsidR="004D52C8" w:rsidRPr="004B16DE">
        <w:sym w:font="HQPB5" w:char="F07C"/>
      </w:r>
      <w:r w:rsidR="004D52C8" w:rsidRPr="004B16DE">
        <w:sym w:font="HQPB1" w:char="F04D"/>
      </w:r>
      <w:r w:rsidR="004D52C8" w:rsidRPr="004B16DE">
        <w:sym w:font="HQPB4" w:char="F0F4"/>
      </w:r>
      <w:r w:rsidR="004D52C8" w:rsidRPr="004B16DE">
        <w:sym w:font="HQPB2" w:char="F04A"/>
      </w:r>
      <w:r w:rsidR="004D52C8" w:rsidRPr="004B16DE">
        <w:sym w:font="HQPB5" w:char="F079"/>
      </w:r>
      <w:r w:rsidR="004D52C8" w:rsidRPr="004B16DE">
        <w:sym w:font="HQPB1" w:char="F0E8"/>
      </w:r>
      <w:r w:rsidR="004D52C8" w:rsidRPr="004B16DE">
        <w:sym w:font="HQPB4" w:char="F0F7"/>
      </w:r>
      <w:r w:rsidR="004D52C8" w:rsidRPr="004B16DE">
        <w:sym w:font="HQPB2" w:char="F052"/>
      </w:r>
      <w:r w:rsidR="004D52C8" w:rsidRPr="004B16DE">
        <w:sym w:font="HQPB5" w:char="F072"/>
      </w:r>
      <w:r w:rsidR="004D52C8" w:rsidRPr="004B16DE">
        <w:sym w:font="HQPB1" w:char="F026"/>
      </w:r>
      <w:r w:rsidR="004D52C8" w:rsidRPr="004B16DE">
        <w:rPr>
          <w:rtl/>
        </w:rPr>
        <w:t xml:space="preserve"> </w:t>
      </w:r>
      <w:r w:rsidR="004D52C8" w:rsidRPr="004B16DE">
        <w:sym w:font="HQPB4" w:char="F0F6"/>
      </w:r>
      <w:r w:rsidR="004D52C8" w:rsidRPr="004B16DE">
        <w:sym w:font="HQPB2" w:char="F04E"/>
      </w:r>
      <w:r w:rsidR="004D52C8" w:rsidRPr="004B16DE">
        <w:sym w:font="HQPB4" w:char="F0CE"/>
      </w:r>
      <w:r w:rsidR="004D52C8" w:rsidRPr="004B16DE">
        <w:sym w:font="HQPB2" w:char="F067"/>
      </w:r>
      <w:r w:rsidR="004D52C8" w:rsidRPr="004B16DE">
        <w:sym w:font="HQPB4" w:char="F0F8"/>
      </w:r>
      <w:r w:rsidR="004D52C8" w:rsidRPr="004B16DE">
        <w:sym w:font="HQPB2" w:char="F08B"/>
      </w:r>
      <w:r w:rsidR="004D52C8" w:rsidRPr="004B16DE">
        <w:sym w:font="HQPB5" w:char="F06E"/>
      </w:r>
      <w:r w:rsidR="004D52C8" w:rsidRPr="004B16DE">
        <w:sym w:font="HQPB2" w:char="F03D"/>
      </w:r>
      <w:r w:rsidR="004D52C8" w:rsidRPr="004B16DE">
        <w:sym w:font="HQPB5" w:char="F074"/>
      </w:r>
      <w:r w:rsidR="004D52C8" w:rsidRPr="004B16DE">
        <w:sym w:font="HQPB1" w:char="F0E3"/>
      </w:r>
      <w:r w:rsidRPr="004B16DE">
        <w:rPr>
          <w:rFonts w:hint="cs"/>
          <w:rtl/>
        </w:rPr>
        <w:t xml:space="preserve"> </w:t>
      </w:r>
      <w:r w:rsidRPr="004B16DE">
        <w:rPr>
          <w:rFonts w:hint="cs"/>
          <w:rtl/>
        </w:rPr>
        <w:sym w:font="AGA Arabesque" w:char="F028"/>
      </w:r>
      <w:r w:rsidRPr="004B16DE">
        <w:rPr>
          <w:rFonts w:hint="cs"/>
          <w:rtl/>
        </w:rPr>
        <w:tab/>
        <w:t>(</w:t>
      </w:r>
      <w:r w:rsidR="002B1FF3" w:rsidRPr="004B16DE">
        <w:rPr>
          <w:rFonts w:hint="cs"/>
          <w:rtl/>
        </w:rPr>
        <w:t>الفاتحه</w:t>
      </w:r>
      <w:r w:rsidRPr="004B16DE">
        <w:rPr>
          <w:rFonts w:hint="cs"/>
          <w:rtl/>
        </w:rPr>
        <w:t xml:space="preserve"> / </w:t>
      </w:r>
      <w:r w:rsidR="004D52C8" w:rsidRPr="004B16DE">
        <w:rPr>
          <w:rFonts w:hint="cs"/>
          <w:rtl/>
        </w:rPr>
        <w:t>7</w:t>
      </w:r>
      <w:r w:rsidRPr="004B16DE">
        <w:rPr>
          <w:rFonts w:hint="cs"/>
          <w:rtl/>
        </w:rPr>
        <w:t>)</w:t>
      </w:r>
    </w:p>
    <w:p w:rsidR="008C39D1" w:rsidRPr="004B16DE" w:rsidRDefault="008C39D1" w:rsidP="004B16DE">
      <w:pPr>
        <w:pStyle w:val="a0"/>
        <w:rPr>
          <w:rtl/>
        </w:rPr>
      </w:pPr>
      <w:r w:rsidRPr="004B16DE">
        <w:rPr>
          <w:rFonts w:hint="cs"/>
          <w:rtl/>
        </w:rPr>
        <w:t>«</w:t>
      </w:r>
      <w:r w:rsidR="002B1FF3" w:rsidRPr="004B16DE">
        <w:rPr>
          <w:rFonts w:hint="cs"/>
          <w:rtl/>
        </w:rPr>
        <w:t>راه کسانی که بر آنان انعام نمود</w:t>
      </w:r>
      <w:r w:rsidRPr="004B16DE">
        <w:rPr>
          <w:rFonts w:hint="cs"/>
          <w:rtl/>
        </w:rPr>
        <w:t>».</w:t>
      </w:r>
    </w:p>
    <w:p w:rsidR="004563EB" w:rsidRPr="004B16DE" w:rsidRDefault="00AB6B46" w:rsidP="004B16DE">
      <w:pPr>
        <w:pStyle w:val="a0"/>
        <w:rPr>
          <w:rtl/>
        </w:rPr>
      </w:pPr>
      <w:r w:rsidRPr="004B16DE">
        <w:rPr>
          <w:rFonts w:hint="cs"/>
          <w:rtl/>
        </w:rPr>
        <w:t>و انعام بر چه اشخاصی شد؟ خود قرآن در جای دیگر آن را تشریح می‌نماید که</w:t>
      </w:r>
      <w:r w:rsidR="00CD41C8" w:rsidRPr="004B16DE">
        <w:rPr>
          <w:rFonts w:hint="cs"/>
          <w:rtl/>
        </w:rPr>
        <w:t>:</w:t>
      </w:r>
      <w:r w:rsidRPr="004B16DE">
        <w:rPr>
          <w:rFonts w:hint="cs"/>
          <w:rtl/>
        </w:rPr>
        <w:t xml:space="preserve"> </w:t>
      </w:r>
    </w:p>
    <w:p w:rsidR="00AB6B46" w:rsidRPr="004B16DE" w:rsidRDefault="004F6CD9" w:rsidP="004B16DE">
      <w:pPr>
        <w:pStyle w:val="a0"/>
        <w:rPr>
          <w:rtl/>
        </w:rPr>
      </w:pPr>
      <w:r w:rsidRPr="004B16DE">
        <w:rPr>
          <w:rFonts w:cs="Traditional Arabic"/>
          <w:color w:val="000000"/>
          <w:shd w:val="clear" w:color="auto" w:fill="FFFFFF"/>
          <w:rtl/>
        </w:rPr>
        <w:t>﴿</w:t>
      </w:r>
      <w:r w:rsidRPr="004B16DE">
        <w:rPr>
          <w:rStyle w:val="Char8"/>
          <w:rtl/>
        </w:rPr>
        <w:t xml:space="preserve">وَمَن يُطِعِ </w:t>
      </w:r>
      <w:r w:rsidRPr="004B16DE">
        <w:rPr>
          <w:rStyle w:val="Char8"/>
          <w:rFonts w:hint="cs"/>
          <w:rtl/>
        </w:rPr>
        <w:t>ٱللَّهَ</w:t>
      </w:r>
      <w:r w:rsidRPr="004B16DE">
        <w:rPr>
          <w:rStyle w:val="Char8"/>
          <w:rtl/>
        </w:rPr>
        <w:t xml:space="preserve"> وَ</w:t>
      </w:r>
      <w:r w:rsidRPr="004B16DE">
        <w:rPr>
          <w:rStyle w:val="Char8"/>
          <w:rFonts w:hint="cs"/>
          <w:rtl/>
        </w:rPr>
        <w:t>ٱلرَّسُولَ</w:t>
      </w:r>
      <w:r w:rsidRPr="004B16DE">
        <w:rPr>
          <w:rStyle w:val="Char8"/>
          <w:rtl/>
        </w:rPr>
        <w:t xml:space="preserve"> فَأُوْلَٰٓئِكَ مَعَ </w:t>
      </w:r>
      <w:r w:rsidRPr="004B16DE">
        <w:rPr>
          <w:rStyle w:val="Char8"/>
          <w:rFonts w:hint="cs"/>
          <w:rtl/>
        </w:rPr>
        <w:t>ٱلَّذِينَ</w:t>
      </w:r>
      <w:r w:rsidRPr="004B16DE">
        <w:rPr>
          <w:rStyle w:val="Char8"/>
          <w:rtl/>
        </w:rPr>
        <w:t xml:space="preserve"> أَنۡعَمَ </w:t>
      </w:r>
      <w:r w:rsidRPr="004B16DE">
        <w:rPr>
          <w:rStyle w:val="Char8"/>
          <w:rFonts w:hint="cs"/>
          <w:rtl/>
        </w:rPr>
        <w:t>ٱللَّهُ</w:t>
      </w:r>
      <w:r w:rsidRPr="004B16DE">
        <w:rPr>
          <w:rStyle w:val="Char8"/>
          <w:rtl/>
        </w:rPr>
        <w:t xml:space="preserve"> عَلَيۡهِم مِّنَ </w:t>
      </w:r>
      <w:r w:rsidRPr="004B16DE">
        <w:rPr>
          <w:rStyle w:val="Char8"/>
          <w:rFonts w:hint="cs"/>
          <w:rtl/>
        </w:rPr>
        <w:t>ٱلنَّبِيِّ‍ۧنَ</w:t>
      </w:r>
      <w:r w:rsidRPr="004B16DE">
        <w:rPr>
          <w:rStyle w:val="Char8"/>
          <w:rtl/>
        </w:rPr>
        <w:t xml:space="preserve"> وَ</w:t>
      </w:r>
      <w:r w:rsidRPr="004B16DE">
        <w:rPr>
          <w:rStyle w:val="Char8"/>
          <w:rFonts w:hint="cs"/>
          <w:rtl/>
        </w:rPr>
        <w:t>ٱلصِّدِّيقِينَ</w:t>
      </w:r>
      <w:r w:rsidRPr="004B16DE">
        <w:rPr>
          <w:rStyle w:val="Char8"/>
          <w:rtl/>
        </w:rPr>
        <w:t xml:space="preserve"> وَ</w:t>
      </w:r>
      <w:r w:rsidRPr="004B16DE">
        <w:rPr>
          <w:rStyle w:val="Char8"/>
          <w:rFonts w:hint="cs"/>
          <w:rtl/>
        </w:rPr>
        <w:t>ٱلشُّهَدَآءِ</w:t>
      </w:r>
      <w:r w:rsidRPr="004B16DE">
        <w:rPr>
          <w:rStyle w:val="Char8"/>
          <w:rtl/>
        </w:rPr>
        <w:t xml:space="preserve"> وَ</w:t>
      </w:r>
      <w:r w:rsidRPr="004B16DE">
        <w:rPr>
          <w:rStyle w:val="Char8"/>
          <w:rFonts w:hint="cs"/>
          <w:rtl/>
        </w:rPr>
        <w:t>ٱلصَّٰلِحِينَۚ</w:t>
      </w:r>
      <w:r w:rsidRPr="004B16DE">
        <w:rPr>
          <w:rFonts w:cs="Traditional Arabic"/>
          <w:color w:val="000000"/>
          <w:shd w:val="clear" w:color="auto" w:fill="FFFFFF"/>
          <w:rtl/>
        </w:rPr>
        <w:t>﴾</w:t>
      </w:r>
      <w:r w:rsidRPr="004B16DE">
        <w:rPr>
          <w:rStyle w:val="Char3"/>
          <w:rtl/>
        </w:rPr>
        <w:t xml:space="preserve"> [النساء: 69]</w:t>
      </w:r>
      <w:r w:rsidRPr="004B16DE">
        <w:rPr>
          <w:rStyle w:val="Char3"/>
          <w:rFonts w:hint="cs"/>
          <w:rtl/>
        </w:rPr>
        <w:t>.</w:t>
      </w:r>
    </w:p>
    <w:p w:rsidR="00AB6B46" w:rsidRPr="004B16DE" w:rsidRDefault="00AB6B46" w:rsidP="004B16DE">
      <w:pPr>
        <w:pStyle w:val="a0"/>
        <w:rPr>
          <w:rtl/>
        </w:rPr>
      </w:pPr>
      <w:r w:rsidRPr="004B16DE">
        <w:rPr>
          <w:rFonts w:hint="cs"/>
          <w:rtl/>
        </w:rPr>
        <w:t>«و کسی که خدا و پیامبر</w:t>
      </w:r>
      <w:r w:rsidR="00F500BA" w:rsidRPr="004B16DE">
        <w:rPr>
          <w:rFonts w:cs="CTraditional Arabic" w:hint="cs"/>
          <w:rtl/>
        </w:rPr>
        <w:t xml:space="preserve"> ج </w:t>
      </w:r>
      <w:r w:rsidRPr="004B16DE">
        <w:rPr>
          <w:rFonts w:hint="cs"/>
          <w:rtl/>
        </w:rPr>
        <w:t>را اطاعت کند همنشین کسانی خواهد بود که خدا، نعمت خود را بر آنان اتمام کرده از پیامبران و صدیقان و شهدا و صالحان و آن</w:t>
      </w:r>
      <w:r w:rsidR="004F6CD9" w:rsidRPr="004B16DE">
        <w:rPr>
          <w:rFonts w:hint="cs"/>
          <w:rtl/>
        </w:rPr>
        <w:t>‌</w:t>
      </w:r>
      <w:r w:rsidRPr="004B16DE">
        <w:rPr>
          <w:rFonts w:hint="cs"/>
          <w:rtl/>
        </w:rPr>
        <w:t>ها رفیق‌های خوبی هستند».</w:t>
      </w:r>
    </w:p>
    <w:p w:rsidR="00AB6B46" w:rsidRPr="004B16DE" w:rsidRDefault="00AB6B46" w:rsidP="004B16DE">
      <w:pPr>
        <w:ind w:firstLine="284"/>
        <w:jc w:val="both"/>
        <w:rPr>
          <w:rStyle w:val="Char0"/>
          <w:rtl/>
        </w:rPr>
      </w:pPr>
      <w:r w:rsidRPr="004B16DE">
        <w:rPr>
          <w:rStyle w:val="Char0"/>
          <w:rFonts w:hint="cs"/>
          <w:rtl/>
        </w:rPr>
        <w:t xml:space="preserve">پس از این روشن گردید که مراد از صراط مستقیم، راه انبیا، صدیقان، </w:t>
      </w:r>
      <w:r w:rsidR="007F11D3" w:rsidRPr="004B16DE">
        <w:rPr>
          <w:rStyle w:val="Char0"/>
          <w:rFonts w:hint="cs"/>
          <w:rtl/>
        </w:rPr>
        <w:t xml:space="preserve">شهدا و صالحان است. </w:t>
      </w:r>
    </w:p>
    <w:p w:rsidR="007F11D3" w:rsidRPr="004B16DE" w:rsidRDefault="007F11D3" w:rsidP="004B16DE">
      <w:pPr>
        <w:pStyle w:val="a0"/>
        <w:rPr>
          <w:rtl/>
        </w:rPr>
      </w:pPr>
      <w:r w:rsidRPr="004B16DE">
        <w:rPr>
          <w:rFonts w:hint="cs"/>
          <w:rtl/>
        </w:rPr>
        <w:t>همچنین در آخر سور</w:t>
      </w:r>
      <w:r w:rsidR="004B5ADF" w:rsidRPr="004B16DE">
        <w:rPr>
          <w:rFonts w:hint="cs"/>
          <w:rtl/>
        </w:rPr>
        <w:t>ۀ</w:t>
      </w:r>
      <w:r w:rsidRPr="004B16DE">
        <w:rPr>
          <w:rFonts w:hint="cs"/>
          <w:rtl/>
        </w:rPr>
        <w:t xml:space="preserve"> آل‌عمران آمده است که خلقت زمین و </w:t>
      </w:r>
      <w:r w:rsidR="006A7AE1" w:rsidRPr="004B16DE">
        <w:rPr>
          <w:rFonts w:hint="cs"/>
          <w:rtl/>
        </w:rPr>
        <w:t>آ</w:t>
      </w:r>
      <w:r w:rsidRPr="004B16DE">
        <w:rPr>
          <w:rFonts w:hint="cs"/>
          <w:rtl/>
        </w:rPr>
        <w:t>سمان و گردش شب و روز نشانه‌هایی برای خردمندان می‌باشند، در این بحث قرآن مجید کلم</w:t>
      </w:r>
      <w:r w:rsidR="004B5ADF" w:rsidRPr="004B16DE">
        <w:rPr>
          <w:rFonts w:hint="cs"/>
          <w:rtl/>
        </w:rPr>
        <w:t>ۀ</w:t>
      </w:r>
      <w:r w:rsidR="00CD41C8" w:rsidRPr="004B16DE">
        <w:rPr>
          <w:rFonts w:hint="cs"/>
          <w:rtl/>
        </w:rPr>
        <w:t>:</w:t>
      </w:r>
      <w:r w:rsidRPr="004B16DE">
        <w:rPr>
          <w:rFonts w:hint="cs"/>
          <w:rtl/>
        </w:rPr>
        <w:t xml:space="preserve"> </w:t>
      </w:r>
      <w:r w:rsidR="004F6CD9" w:rsidRPr="004B16DE">
        <w:rPr>
          <w:rFonts w:cs="Traditional Arabic"/>
          <w:color w:val="000000"/>
          <w:shd w:val="clear" w:color="auto" w:fill="FFFFFF"/>
          <w:rtl/>
        </w:rPr>
        <w:t>﴿</w:t>
      </w:r>
      <w:r w:rsidR="004F6CD9" w:rsidRPr="004B16DE">
        <w:rPr>
          <w:rStyle w:val="Char8"/>
          <w:rtl/>
        </w:rPr>
        <w:t xml:space="preserve"> أُوْلُواْ </w:t>
      </w:r>
      <w:r w:rsidR="004F6CD9" w:rsidRPr="004B16DE">
        <w:rPr>
          <w:rStyle w:val="Char8"/>
          <w:rFonts w:hint="cs"/>
          <w:rtl/>
        </w:rPr>
        <w:t>ٱلۡأَلۡبَٰبِ</w:t>
      </w:r>
      <w:r w:rsidR="004F6CD9" w:rsidRPr="004B16DE">
        <w:rPr>
          <w:rFonts w:cs="Traditional Arabic"/>
          <w:color w:val="000000"/>
          <w:shd w:val="clear" w:color="auto" w:fill="FFFFFF"/>
          <w:rtl/>
        </w:rPr>
        <w:t>﴾</w:t>
      </w:r>
      <w:r w:rsidRPr="004B16DE">
        <w:rPr>
          <w:rFonts w:hint="cs"/>
          <w:rtl/>
        </w:rPr>
        <w:t xml:space="preserve"> را برای عاقلان بکار برده است</w:t>
      </w:r>
      <w:r w:rsidR="0061405C" w:rsidRPr="004B16DE">
        <w:rPr>
          <w:rFonts w:hint="cs"/>
          <w:rtl/>
        </w:rPr>
        <w:t>،</w:t>
      </w:r>
      <w:r w:rsidRPr="004B16DE">
        <w:rPr>
          <w:rFonts w:hint="cs"/>
          <w:rtl/>
        </w:rPr>
        <w:t xml:space="preserve"> و اینکه مراد قرآن از </w:t>
      </w:r>
      <w:r w:rsidR="004F6CD9" w:rsidRPr="004B16DE">
        <w:rPr>
          <w:rFonts w:cs="Traditional Arabic"/>
          <w:color w:val="000000"/>
          <w:shd w:val="clear" w:color="auto" w:fill="FFFFFF"/>
          <w:rtl/>
        </w:rPr>
        <w:t>﴿</w:t>
      </w:r>
      <w:r w:rsidR="004F6CD9" w:rsidRPr="004B16DE">
        <w:rPr>
          <w:rStyle w:val="Char8"/>
          <w:rtl/>
        </w:rPr>
        <w:t xml:space="preserve"> أُوْلُواْ </w:t>
      </w:r>
      <w:r w:rsidR="004F6CD9" w:rsidRPr="004B16DE">
        <w:rPr>
          <w:rStyle w:val="Char8"/>
          <w:rFonts w:hint="cs"/>
          <w:rtl/>
        </w:rPr>
        <w:t>ٱلۡأَلۡبَٰبِ</w:t>
      </w:r>
      <w:r w:rsidR="004F6CD9" w:rsidRPr="004B16DE">
        <w:rPr>
          <w:rFonts w:cs="Traditional Arabic"/>
          <w:color w:val="000000"/>
          <w:shd w:val="clear" w:color="auto" w:fill="FFFFFF"/>
          <w:rtl/>
        </w:rPr>
        <w:t>﴾</w:t>
      </w:r>
      <w:r w:rsidR="004F6CD9" w:rsidRPr="004B16DE">
        <w:rPr>
          <w:rFonts w:hint="cs"/>
          <w:rtl/>
        </w:rPr>
        <w:t xml:space="preserve"> </w:t>
      </w:r>
      <w:r w:rsidRPr="004B16DE">
        <w:rPr>
          <w:rFonts w:hint="cs"/>
          <w:rtl/>
        </w:rPr>
        <w:t xml:space="preserve">چه کسانی هستند؟ </w:t>
      </w:r>
    </w:p>
    <w:p w:rsidR="006A7AE1" w:rsidRPr="004B16DE" w:rsidRDefault="00274542" w:rsidP="004B16DE">
      <w:pPr>
        <w:pStyle w:val="a0"/>
        <w:rPr>
          <w:rtl/>
        </w:rPr>
      </w:pPr>
      <w:r w:rsidRPr="004B16DE">
        <w:rPr>
          <w:rFonts w:hint="cs"/>
          <w:rtl/>
        </w:rPr>
        <w:t xml:space="preserve">خود قرآن بیان می‌کند که </w:t>
      </w:r>
      <w:r w:rsidR="004F6CD9" w:rsidRPr="004B16DE">
        <w:rPr>
          <w:rFonts w:cs="Traditional Arabic"/>
          <w:color w:val="000000"/>
          <w:shd w:val="clear" w:color="auto" w:fill="FFFFFF"/>
          <w:rtl/>
        </w:rPr>
        <w:t>﴿</w:t>
      </w:r>
      <w:r w:rsidR="004F6CD9" w:rsidRPr="004B16DE">
        <w:rPr>
          <w:rStyle w:val="Char8"/>
          <w:rtl/>
        </w:rPr>
        <w:t xml:space="preserve"> أُوْلُواْ </w:t>
      </w:r>
      <w:r w:rsidR="004F6CD9" w:rsidRPr="004B16DE">
        <w:rPr>
          <w:rStyle w:val="Char8"/>
          <w:rFonts w:hint="cs"/>
          <w:rtl/>
        </w:rPr>
        <w:t>ٱلۡأَلۡبَٰبِ</w:t>
      </w:r>
      <w:r w:rsidR="004F6CD9" w:rsidRPr="004B16DE">
        <w:rPr>
          <w:rFonts w:cs="Traditional Arabic"/>
          <w:color w:val="000000"/>
          <w:shd w:val="clear" w:color="auto" w:fill="FFFFFF"/>
          <w:rtl/>
        </w:rPr>
        <w:t>﴾</w:t>
      </w:r>
      <w:r w:rsidR="004F6CD9" w:rsidRPr="004B16DE">
        <w:rPr>
          <w:rFonts w:hint="cs"/>
          <w:rtl/>
        </w:rPr>
        <w:t xml:space="preserve"> </w:t>
      </w:r>
      <w:r w:rsidRPr="004B16DE">
        <w:rPr>
          <w:rFonts w:hint="cs"/>
          <w:rtl/>
        </w:rPr>
        <w:t xml:space="preserve">کسانی هستند که در حالت ایستاده و یا نشسته در هر </w:t>
      </w:r>
      <w:r w:rsidR="002A63E2" w:rsidRPr="004B16DE">
        <w:rPr>
          <w:rFonts w:hint="cs"/>
          <w:rtl/>
        </w:rPr>
        <w:t>حال خداوند متعال را یاد می‌کنند.</w:t>
      </w:r>
      <w:r w:rsidRPr="004B16DE">
        <w:rPr>
          <w:rFonts w:hint="cs"/>
          <w:rtl/>
        </w:rPr>
        <w:t xml:space="preserve"> در قرآ</w:t>
      </w:r>
      <w:r w:rsidR="00CF350D" w:rsidRPr="004B16DE">
        <w:rPr>
          <w:rFonts w:hint="cs"/>
          <w:rtl/>
        </w:rPr>
        <w:t>ن مجید به نسبت عبادات، کلمات صلا</w:t>
      </w:r>
      <w:r w:rsidR="00CF350D" w:rsidRPr="004B16DE">
        <w:rPr>
          <w:rFonts w:cs="B Badr" w:hint="cs"/>
          <w:rtl/>
        </w:rPr>
        <w:t>ة</w:t>
      </w:r>
      <w:r w:rsidRPr="004B16DE">
        <w:rPr>
          <w:rFonts w:hint="cs"/>
          <w:rtl/>
        </w:rPr>
        <w:t xml:space="preserve">، زکات، صوم و حج بکار رفته است که </w:t>
      </w:r>
      <w:r w:rsidR="00281236" w:rsidRPr="004B16DE">
        <w:rPr>
          <w:rFonts w:hint="cs"/>
          <w:rtl/>
        </w:rPr>
        <w:t>صلا</w:t>
      </w:r>
      <w:r w:rsidR="00281236" w:rsidRPr="004B16DE">
        <w:rPr>
          <w:rFonts w:cs="B Badr" w:hint="cs"/>
          <w:rtl/>
        </w:rPr>
        <w:t>ة</w:t>
      </w:r>
      <w:r w:rsidRPr="004B16DE">
        <w:rPr>
          <w:rFonts w:hint="cs"/>
          <w:rtl/>
        </w:rPr>
        <w:t xml:space="preserve"> در لغت به معنای دعا</w:t>
      </w:r>
      <w:r w:rsidR="002A63E2" w:rsidRPr="004B16DE">
        <w:rPr>
          <w:rFonts w:hint="cs"/>
          <w:rtl/>
        </w:rPr>
        <w:t>،</w:t>
      </w:r>
      <w:r w:rsidRPr="004B16DE">
        <w:rPr>
          <w:rFonts w:hint="cs"/>
          <w:rtl/>
        </w:rPr>
        <w:t xml:space="preserve"> و زکات به معنای رشد و نمو</w:t>
      </w:r>
      <w:r w:rsidR="002A63E2" w:rsidRPr="004B16DE">
        <w:rPr>
          <w:rFonts w:hint="cs"/>
          <w:rtl/>
        </w:rPr>
        <w:t>،</w:t>
      </w:r>
      <w:r w:rsidRPr="004B16DE">
        <w:rPr>
          <w:rFonts w:hint="cs"/>
          <w:rtl/>
        </w:rPr>
        <w:t xml:space="preserve"> و صوم به معنای قصد است</w:t>
      </w:r>
      <w:r w:rsidR="002A63E2" w:rsidRPr="004B16DE">
        <w:rPr>
          <w:rFonts w:hint="cs"/>
          <w:rtl/>
        </w:rPr>
        <w:t>.</w:t>
      </w:r>
      <w:r w:rsidRPr="004B16DE">
        <w:rPr>
          <w:rFonts w:hint="cs"/>
          <w:rtl/>
        </w:rPr>
        <w:t xml:space="preserve"> و روشن است که معنای این الفاظ مراد قرآن نمی‌باشد، بلکه مفهوم خاصی است که آن را سنت بیان می‌کند و اگر این تشریح را نپذیریم و تنها لغت را مدنظرمان قرار دهیم معنی این است که عبادت حقیقتی ندارند. </w:t>
      </w:r>
    </w:p>
    <w:p w:rsidR="00274542" w:rsidRPr="004B16DE" w:rsidRDefault="00274542" w:rsidP="004B16DE">
      <w:pPr>
        <w:ind w:firstLine="284"/>
        <w:jc w:val="both"/>
        <w:rPr>
          <w:rStyle w:val="Char0"/>
          <w:rtl/>
        </w:rPr>
      </w:pPr>
      <w:r w:rsidRPr="004B16DE">
        <w:rPr>
          <w:rStyle w:val="Char0"/>
          <w:rFonts w:hint="cs"/>
          <w:rtl/>
        </w:rPr>
        <w:t>و بر این اساس حافظ ابن قیم</w:t>
      </w:r>
      <w:r w:rsidR="004F6CD9" w:rsidRPr="004B16DE">
        <w:rPr>
          <w:rStyle w:val="Char0"/>
          <w:rFonts w:cs="CTraditional Arabic" w:hint="cs"/>
          <w:rtl/>
        </w:rPr>
        <w:t>/</w:t>
      </w:r>
      <w:r w:rsidR="004F6CD9" w:rsidRPr="004B16DE">
        <w:rPr>
          <w:rStyle w:val="Char0"/>
          <w:rFonts w:hint="cs"/>
          <w:rtl/>
        </w:rPr>
        <w:t xml:space="preserve"> </w:t>
      </w:r>
      <w:r w:rsidRPr="004B16DE">
        <w:rPr>
          <w:rStyle w:val="Char0"/>
          <w:rFonts w:hint="cs"/>
          <w:rtl/>
        </w:rPr>
        <w:t>می‌فرماید</w:t>
      </w:r>
      <w:r w:rsidR="00CD41C8" w:rsidRPr="004B16DE">
        <w:rPr>
          <w:rStyle w:val="Char0"/>
          <w:rFonts w:hint="cs"/>
          <w:rtl/>
        </w:rPr>
        <w:t>:</w:t>
      </w:r>
      <w:r w:rsidRPr="004B16DE">
        <w:rPr>
          <w:rStyle w:val="Char0"/>
          <w:rFonts w:hint="cs"/>
          <w:rtl/>
        </w:rPr>
        <w:t xml:space="preserve"> قرآن مجید از خود اسلوب مخصوصی دارد و دارای معانی متعددی است که تفسیر کردن قرآن بدون آگاهی به آن اسلوب جایز نیست</w:t>
      </w:r>
      <w:r w:rsidRPr="004B16DE">
        <w:rPr>
          <w:rStyle w:val="Char0"/>
          <w:vertAlign w:val="superscript"/>
          <w:rtl/>
        </w:rPr>
        <w:footnoteReference w:id="32"/>
      </w:r>
      <w:r w:rsidR="0081457E" w:rsidRPr="004B16DE">
        <w:rPr>
          <w:rStyle w:val="Char0"/>
          <w:rFonts w:hint="cs"/>
          <w:rtl/>
        </w:rPr>
        <w:t>.</w:t>
      </w:r>
      <w:r w:rsidRPr="004B16DE">
        <w:rPr>
          <w:rStyle w:val="Char0"/>
          <w:rFonts w:hint="cs"/>
          <w:rtl/>
        </w:rPr>
        <w:t xml:space="preserve"> </w:t>
      </w:r>
    </w:p>
    <w:p w:rsidR="0000791C" w:rsidRPr="004B16DE" w:rsidRDefault="0000791C" w:rsidP="004B16DE">
      <w:pPr>
        <w:ind w:firstLine="284"/>
        <w:jc w:val="both"/>
        <w:rPr>
          <w:rStyle w:val="Char0"/>
          <w:rtl/>
        </w:rPr>
      </w:pPr>
      <w:r w:rsidRPr="004B16DE">
        <w:rPr>
          <w:rStyle w:val="Char0"/>
          <w:rFonts w:hint="cs"/>
          <w:rtl/>
        </w:rPr>
        <w:t>مشکل اساسی که در عصر حاضر با آن مواجه هستیم این است که برخی با خواندن چند کتاب عربی خود را محقق و اهل استنباط و استناد در مباحث قرآنی می‌دانند و این عمل جرأتی غیر اصو</w:t>
      </w:r>
      <w:r w:rsidR="000165E0" w:rsidRPr="004B16DE">
        <w:rPr>
          <w:rStyle w:val="Char0"/>
          <w:rFonts w:hint="cs"/>
          <w:rtl/>
        </w:rPr>
        <w:t>ل</w:t>
      </w:r>
      <w:r w:rsidRPr="004B16DE">
        <w:rPr>
          <w:rStyle w:val="Char0"/>
          <w:rFonts w:hint="cs"/>
          <w:rtl/>
        </w:rPr>
        <w:t xml:space="preserve">ی و اقدامی غیر مسئولانه است. </w:t>
      </w:r>
    </w:p>
    <w:p w:rsidR="0000791C" w:rsidRPr="004B16DE" w:rsidRDefault="0000791C" w:rsidP="004B16DE">
      <w:pPr>
        <w:ind w:firstLine="284"/>
        <w:jc w:val="both"/>
        <w:rPr>
          <w:rStyle w:val="Char0"/>
          <w:rtl/>
        </w:rPr>
      </w:pPr>
      <w:r w:rsidRPr="004B16DE">
        <w:rPr>
          <w:rStyle w:val="Char0"/>
          <w:rFonts w:hint="cs"/>
          <w:rtl/>
        </w:rPr>
        <w:t>حضرت شیخ الاسلام ابن تیمیه</w:t>
      </w:r>
      <w:r w:rsidR="004F6CD9" w:rsidRPr="004B16DE">
        <w:rPr>
          <w:rStyle w:val="Char0"/>
          <w:rFonts w:cs="CTraditional Arabic" w:hint="cs"/>
          <w:rtl/>
        </w:rPr>
        <w:t>/</w:t>
      </w:r>
      <w:r w:rsidR="004F6CD9" w:rsidRPr="004B16DE">
        <w:rPr>
          <w:rStyle w:val="Char0"/>
          <w:rFonts w:hint="cs"/>
          <w:rtl/>
        </w:rPr>
        <w:t xml:space="preserve"> </w:t>
      </w:r>
      <w:r w:rsidRPr="004B16DE">
        <w:rPr>
          <w:rStyle w:val="Char0"/>
          <w:rFonts w:hint="cs"/>
          <w:rtl/>
        </w:rPr>
        <w:t>در رساله «اصول تفسیر، ص 76» در بحث اشتباهات تفسیری نوشته‌اند</w:t>
      </w:r>
      <w:r w:rsidR="00CD41C8" w:rsidRPr="004B16DE">
        <w:rPr>
          <w:rStyle w:val="Char0"/>
          <w:rFonts w:hint="cs"/>
          <w:rtl/>
        </w:rPr>
        <w:t>:</w:t>
      </w:r>
      <w:r w:rsidRPr="004B16DE">
        <w:rPr>
          <w:rStyle w:val="Char0"/>
          <w:rFonts w:hint="cs"/>
          <w:rtl/>
        </w:rPr>
        <w:t xml:space="preserve"> گروه دوم آنان که قرآن را فقط به اعتبار لغت عربی تفسیر می‌کنند بدون در نظر گرفتن اراد</w:t>
      </w:r>
      <w:r w:rsidR="004B5ADF" w:rsidRPr="004B16DE">
        <w:rPr>
          <w:rStyle w:val="Char0"/>
          <w:rFonts w:hint="cs"/>
          <w:rtl/>
        </w:rPr>
        <w:t>ۀ</w:t>
      </w:r>
      <w:r w:rsidRPr="004B16DE">
        <w:rPr>
          <w:rStyle w:val="Char0"/>
          <w:rFonts w:hint="cs"/>
          <w:rtl/>
        </w:rPr>
        <w:t xml:space="preserve"> نازل‌کنند</w:t>
      </w:r>
      <w:r w:rsidR="004B5ADF" w:rsidRPr="004B16DE">
        <w:rPr>
          <w:rStyle w:val="Char0"/>
          <w:rFonts w:hint="cs"/>
          <w:rtl/>
        </w:rPr>
        <w:t>ۀ</w:t>
      </w:r>
      <w:r w:rsidRPr="004B16DE">
        <w:rPr>
          <w:rStyle w:val="Char0"/>
          <w:rFonts w:hint="cs"/>
          <w:rtl/>
        </w:rPr>
        <w:t xml:space="preserve"> قرآن و کسی که قرآن بر او نازل شد و یا اشخاصی که اولین مخاطب قرآن بوده‌اند. </w:t>
      </w:r>
    </w:p>
    <w:p w:rsidR="0000791C" w:rsidRPr="004B16DE" w:rsidRDefault="00015186" w:rsidP="004B16DE">
      <w:pPr>
        <w:ind w:firstLine="284"/>
        <w:jc w:val="both"/>
        <w:rPr>
          <w:rStyle w:val="Char0"/>
          <w:rtl/>
        </w:rPr>
      </w:pPr>
      <w:r w:rsidRPr="004B16DE">
        <w:rPr>
          <w:rStyle w:val="Char0"/>
          <w:rFonts w:hint="cs"/>
          <w:rtl/>
        </w:rPr>
        <w:t xml:space="preserve">علامه </w:t>
      </w:r>
      <w:r w:rsidR="00EE2C6D" w:rsidRPr="004B16DE">
        <w:rPr>
          <w:rStyle w:val="Char0"/>
          <w:rFonts w:hint="cs"/>
          <w:rtl/>
        </w:rPr>
        <w:t xml:space="preserve">قرطبی </w:t>
      </w:r>
      <w:r w:rsidR="00847CAD" w:rsidRPr="004B16DE">
        <w:rPr>
          <w:rStyle w:val="Char0"/>
          <w:rFonts w:hint="cs"/>
          <w:rtl/>
        </w:rPr>
        <w:t>(م 676 ه‍ ق) در تفسیر «الجامع لأ</w:t>
      </w:r>
      <w:r w:rsidR="00EE2C6D" w:rsidRPr="004B16DE">
        <w:rPr>
          <w:rStyle w:val="Char0"/>
          <w:rFonts w:hint="cs"/>
          <w:rtl/>
        </w:rPr>
        <w:t>حکام القرآن» می‌فرماید</w:t>
      </w:r>
      <w:r w:rsidR="00CD41C8" w:rsidRPr="004B16DE">
        <w:rPr>
          <w:rStyle w:val="Char0"/>
          <w:rFonts w:hint="cs"/>
          <w:rtl/>
        </w:rPr>
        <w:t>:</w:t>
      </w:r>
      <w:r w:rsidR="00EE2C6D" w:rsidRPr="004B16DE">
        <w:rPr>
          <w:rStyle w:val="Char0"/>
          <w:rFonts w:hint="cs"/>
          <w:rtl/>
        </w:rPr>
        <w:t xml:space="preserve"> کسی که بدون بکارگیری سماع و نقل فقط با ادبیات عربی قرآن مجید را تفسیر می‌کند با اشتباهای زیادی مواجه گشته و مرتکب تفسیر به رأی می‌شود</w:t>
      </w:r>
      <w:r w:rsidR="007B1E87" w:rsidRPr="004B16DE">
        <w:rPr>
          <w:rStyle w:val="Char0"/>
          <w:rFonts w:hint="cs"/>
          <w:rtl/>
        </w:rPr>
        <w:t>، در تفسیر و تشریح الفاظ قرآنی،</w:t>
      </w:r>
      <w:r w:rsidR="00EE2C6D" w:rsidRPr="004B16DE">
        <w:rPr>
          <w:rStyle w:val="Char0"/>
          <w:rFonts w:hint="cs"/>
          <w:rtl/>
        </w:rPr>
        <w:t xml:space="preserve"> تشریحات و توضیحات حضرت محمد</w:t>
      </w:r>
      <w:r w:rsidR="00F500BA" w:rsidRPr="004B16DE">
        <w:rPr>
          <w:rStyle w:val="Char0"/>
          <w:rFonts w:cs="CTraditional Arabic" w:hint="cs"/>
          <w:rtl/>
        </w:rPr>
        <w:t xml:space="preserve"> ج </w:t>
      </w:r>
      <w:r w:rsidR="00EE2C6D" w:rsidRPr="004B16DE">
        <w:rPr>
          <w:rStyle w:val="Char0"/>
          <w:rFonts w:hint="cs"/>
          <w:rtl/>
        </w:rPr>
        <w:t xml:space="preserve">لازم و ضروری است </w:t>
      </w:r>
      <w:r w:rsidR="007B1E87" w:rsidRPr="004B16DE">
        <w:rPr>
          <w:rStyle w:val="Char0"/>
          <w:rFonts w:hint="cs"/>
          <w:rtl/>
        </w:rPr>
        <w:t>و اگر نه نتیجه بسیار خطرناک است.</w:t>
      </w:r>
      <w:r w:rsidR="00EE2C6D" w:rsidRPr="004B16DE">
        <w:rPr>
          <w:rStyle w:val="Char0"/>
          <w:rFonts w:hint="cs"/>
          <w:rtl/>
        </w:rPr>
        <w:t xml:space="preserve"> در این مورد کلام حضرت علامه انورشاه کشمیری</w:t>
      </w:r>
      <w:r w:rsidR="004F6CD9" w:rsidRPr="004B16DE">
        <w:rPr>
          <w:rStyle w:val="Char0"/>
          <w:rFonts w:cs="CTraditional Arabic" w:hint="cs"/>
          <w:rtl/>
        </w:rPr>
        <w:t>/</w:t>
      </w:r>
      <w:r w:rsidR="004F6CD9" w:rsidRPr="004B16DE">
        <w:rPr>
          <w:rStyle w:val="Char0"/>
          <w:rFonts w:hint="cs"/>
          <w:rtl/>
        </w:rPr>
        <w:t xml:space="preserve"> </w:t>
      </w:r>
      <w:r w:rsidR="00EE2C6D" w:rsidRPr="004B16DE">
        <w:rPr>
          <w:rStyle w:val="Char0"/>
          <w:rFonts w:hint="cs"/>
          <w:rtl/>
        </w:rPr>
        <w:t>بسیار مناسب است که می‌فرماید</w:t>
      </w:r>
      <w:r w:rsidR="00CD41C8" w:rsidRPr="004B16DE">
        <w:rPr>
          <w:rStyle w:val="Char0"/>
          <w:rFonts w:hint="cs"/>
          <w:rtl/>
        </w:rPr>
        <w:t>:</w:t>
      </w:r>
      <w:r w:rsidR="00EE2C6D" w:rsidRPr="004B16DE">
        <w:rPr>
          <w:rStyle w:val="Char0"/>
          <w:rFonts w:hint="cs"/>
          <w:rtl/>
        </w:rPr>
        <w:t xml:space="preserve"> قرآن مجید در معنی مفردات، آن کلمه‌ای را انتخاب کرده که کاملاً مطابق با معنای حقیقی و عرف باشد که انسان و جن از آوردن </w:t>
      </w:r>
      <w:r w:rsidR="0001290C" w:rsidRPr="004B16DE">
        <w:rPr>
          <w:rStyle w:val="Char0"/>
          <w:rFonts w:hint="cs"/>
          <w:rtl/>
        </w:rPr>
        <w:t>چنین تعبیری ناتوانند، مثلاً کلمه توفی در فرهنگ جاهلیت بر مرگ اطلاق نمی‌شود؛ زیرا به اعتقاد آنان، مرگ یعنی فنای و نابودی روح و جسم توفی یعنی وصول و تحویل، و مرگ وصول و تحویل نیست</w:t>
      </w:r>
      <w:r w:rsidR="00EB2A96" w:rsidRPr="004B16DE">
        <w:rPr>
          <w:rStyle w:val="Char0"/>
          <w:rFonts w:hint="cs"/>
          <w:rtl/>
        </w:rPr>
        <w:t>،</w:t>
      </w:r>
      <w:r w:rsidR="0001290C" w:rsidRPr="004B16DE">
        <w:rPr>
          <w:rStyle w:val="Char0"/>
          <w:rFonts w:hint="cs"/>
          <w:rtl/>
        </w:rPr>
        <w:t xml:space="preserve"> ولی قرآن مجید کلمه توفی را بر مرگ اطلاق نموده و این مطلب را ثابت </w:t>
      </w:r>
      <w:r w:rsidR="00F502CE" w:rsidRPr="004B16DE">
        <w:rPr>
          <w:rStyle w:val="Char0"/>
          <w:rFonts w:hint="cs"/>
          <w:rtl/>
        </w:rPr>
        <w:t>کرده که مرگ وصول و رسیدن به حق است نه فنای محض، پس با اطلاق یک لفظ حقیقت مرگ را بیان کرد. و بسا اوقات این لفظ توفی به معنای وصول جسم و روح نیز اطلاق می‌گردد</w:t>
      </w:r>
      <w:r w:rsidR="00F502CE" w:rsidRPr="004B16DE">
        <w:rPr>
          <w:rStyle w:val="Char0"/>
          <w:vertAlign w:val="superscript"/>
          <w:rtl/>
        </w:rPr>
        <w:footnoteReference w:id="33"/>
      </w:r>
      <w:r w:rsidR="00EB2A96" w:rsidRPr="004B16DE">
        <w:rPr>
          <w:rStyle w:val="Char0"/>
          <w:rFonts w:hint="cs"/>
          <w:rtl/>
        </w:rPr>
        <w:t>.</w:t>
      </w:r>
      <w:r w:rsidR="00F502CE" w:rsidRPr="004B16DE">
        <w:rPr>
          <w:rStyle w:val="Char0"/>
          <w:rFonts w:hint="cs"/>
          <w:rtl/>
        </w:rPr>
        <w:t xml:space="preserve"> </w:t>
      </w:r>
    </w:p>
    <w:p w:rsidR="00823A0C" w:rsidRPr="004B16DE" w:rsidRDefault="00823A0C" w:rsidP="004B16DE">
      <w:pPr>
        <w:ind w:firstLine="284"/>
        <w:jc w:val="both"/>
        <w:rPr>
          <w:rStyle w:val="Char0"/>
          <w:rtl/>
        </w:rPr>
      </w:pPr>
      <w:r w:rsidRPr="004B16DE">
        <w:rPr>
          <w:rStyle w:val="Char0"/>
          <w:rFonts w:hint="cs"/>
          <w:rtl/>
        </w:rPr>
        <w:t>خلاصه اینکه از بیانات حضرت علامه انورشاه</w:t>
      </w:r>
      <w:r w:rsidR="004F6CD9" w:rsidRPr="004B16DE">
        <w:rPr>
          <w:rStyle w:val="Char0"/>
          <w:rFonts w:cs="CTraditional Arabic" w:hint="cs"/>
          <w:rtl/>
        </w:rPr>
        <w:t>/</w:t>
      </w:r>
      <w:r w:rsidR="004F6CD9" w:rsidRPr="004B16DE">
        <w:rPr>
          <w:rStyle w:val="Char0"/>
          <w:rFonts w:hint="cs"/>
          <w:rtl/>
        </w:rPr>
        <w:t xml:space="preserve"> </w:t>
      </w:r>
      <w:r w:rsidR="00E70607" w:rsidRPr="004B16DE">
        <w:rPr>
          <w:rStyle w:val="Char0"/>
          <w:rFonts w:hint="cs"/>
          <w:rtl/>
        </w:rPr>
        <w:t>چنین ثابت می‌شود که قرآن مجید در کاربرد لفظی نسبت به موقعیت آن و ادای مطلب اهمیت خاصی را در نظر داشته و گاهی با استفاده از یک لفظ یک مسئله بیان می‌شود</w:t>
      </w:r>
      <w:r w:rsidR="00AC756B" w:rsidRPr="004B16DE">
        <w:rPr>
          <w:rStyle w:val="Char0"/>
          <w:rFonts w:hint="cs"/>
          <w:rtl/>
        </w:rPr>
        <w:t>.</w:t>
      </w:r>
      <w:r w:rsidR="00E70607" w:rsidRPr="004B16DE">
        <w:rPr>
          <w:rStyle w:val="Char0"/>
          <w:rFonts w:hint="cs"/>
          <w:rtl/>
        </w:rPr>
        <w:t xml:space="preserve"> </w:t>
      </w:r>
      <w:r w:rsidR="008821A2" w:rsidRPr="004B16DE">
        <w:rPr>
          <w:rStyle w:val="Char0"/>
          <w:rFonts w:hint="cs"/>
          <w:rtl/>
        </w:rPr>
        <w:t>بنابراین</w:t>
      </w:r>
      <w:r w:rsidR="00AC756B" w:rsidRPr="004B16DE">
        <w:rPr>
          <w:rStyle w:val="Char0"/>
          <w:rFonts w:hint="cs"/>
          <w:rtl/>
        </w:rPr>
        <w:t>،</w:t>
      </w:r>
      <w:r w:rsidR="008821A2" w:rsidRPr="004B16DE">
        <w:rPr>
          <w:rStyle w:val="Char0"/>
          <w:rFonts w:hint="cs"/>
          <w:rtl/>
        </w:rPr>
        <w:t xml:space="preserve"> تعیین و تشریح الفاظ قرآن مجید باید با احتیاط کامل انجام شود. </w:t>
      </w:r>
    </w:p>
    <w:p w:rsidR="00914AF2" w:rsidRPr="004B16DE" w:rsidRDefault="00914AF2" w:rsidP="004B16DE">
      <w:pPr>
        <w:pStyle w:val="a4"/>
        <w:rPr>
          <w:rtl/>
          <w:lang w:bidi="fa-IR"/>
        </w:rPr>
      </w:pPr>
      <w:bookmarkStart w:id="66" w:name="_Toc177832168"/>
      <w:bookmarkStart w:id="67" w:name="_Toc434827999"/>
      <w:r w:rsidRPr="004B16DE">
        <w:rPr>
          <w:rFonts w:hint="cs"/>
          <w:rtl/>
          <w:lang w:bidi="fa-IR"/>
        </w:rPr>
        <w:t>(6)</w:t>
      </w:r>
      <w:bookmarkEnd w:id="66"/>
      <w:r w:rsidRPr="004B16DE">
        <w:rPr>
          <w:rFonts w:hint="cs"/>
          <w:rtl/>
          <w:lang w:bidi="fa-IR"/>
        </w:rPr>
        <w:t xml:space="preserve"> </w:t>
      </w:r>
      <w:bookmarkStart w:id="68" w:name="_Toc177832169"/>
      <w:r w:rsidRPr="004B16DE">
        <w:rPr>
          <w:rFonts w:hint="cs"/>
          <w:rtl/>
          <w:lang w:bidi="fa-IR"/>
        </w:rPr>
        <w:t>تعیین مفهوم قرآن مجید</w:t>
      </w:r>
      <w:bookmarkEnd w:id="67"/>
      <w:bookmarkEnd w:id="68"/>
      <w:r w:rsidRPr="004B16DE">
        <w:rPr>
          <w:rFonts w:hint="cs"/>
          <w:rtl/>
          <w:lang w:bidi="fa-IR"/>
        </w:rPr>
        <w:t xml:space="preserve"> </w:t>
      </w:r>
    </w:p>
    <w:p w:rsidR="008821A2" w:rsidRPr="004B16DE" w:rsidRDefault="00C308C1" w:rsidP="004B16DE">
      <w:pPr>
        <w:ind w:firstLine="284"/>
        <w:jc w:val="both"/>
        <w:rPr>
          <w:rStyle w:val="Char0"/>
          <w:rtl/>
        </w:rPr>
      </w:pPr>
      <w:r w:rsidRPr="004B16DE">
        <w:rPr>
          <w:rStyle w:val="Char0"/>
          <w:rFonts w:hint="cs"/>
          <w:rtl/>
        </w:rPr>
        <w:t>در تعیین مفهوم آیات قرآن مجید باید این اصول رعایت شود که آیات قرآنی با قرآن، سنت و یا اقوال صحابه و تابعین تشریح و تعیین شوند، بهترین شیو</w:t>
      </w:r>
      <w:r w:rsidR="004B5ADF" w:rsidRPr="004B16DE">
        <w:rPr>
          <w:rStyle w:val="Char0"/>
          <w:rFonts w:hint="cs"/>
          <w:rtl/>
        </w:rPr>
        <w:t>ۀ</w:t>
      </w:r>
      <w:r w:rsidRPr="004B16DE">
        <w:rPr>
          <w:rStyle w:val="Char0"/>
          <w:rFonts w:hint="cs"/>
          <w:rtl/>
        </w:rPr>
        <w:t xml:space="preserve"> تفسیر قرآن عبارت است از</w:t>
      </w:r>
      <w:r w:rsidR="00CD41C8" w:rsidRPr="004B16DE">
        <w:rPr>
          <w:rStyle w:val="Char0"/>
          <w:rFonts w:hint="cs"/>
          <w:rtl/>
        </w:rPr>
        <w:t>:</w:t>
      </w:r>
      <w:r w:rsidRPr="004B16DE">
        <w:rPr>
          <w:rStyle w:val="Char0"/>
          <w:rFonts w:hint="cs"/>
          <w:rtl/>
        </w:rPr>
        <w:t xml:space="preserve"> تفسیر قرآن با خود قرآن؛ زیرا قرآن مجید اگر مطلبی را در یک جا مجمل آورده در جای دیگر آن را مفصلاً بیان کرده است و اگر جایی مختصر است در محلی دیگر به تفصیل بحث شده است. </w:t>
      </w:r>
    </w:p>
    <w:p w:rsidR="00C308C1" w:rsidRPr="004B16DE" w:rsidRDefault="00C308C1" w:rsidP="004B16DE">
      <w:pPr>
        <w:ind w:firstLine="284"/>
        <w:jc w:val="both"/>
        <w:rPr>
          <w:rStyle w:val="Char0"/>
          <w:rtl/>
        </w:rPr>
      </w:pPr>
      <w:r w:rsidRPr="004B16DE">
        <w:rPr>
          <w:rStyle w:val="Char0"/>
          <w:rFonts w:hint="cs"/>
          <w:rtl/>
        </w:rPr>
        <w:t>اگر شما با این روش به هدف نرسیدید آنگاه به احادیث پیامبر گرامی</w:t>
      </w:r>
      <w:r w:rsidR="00F500BA" w:rsidRPr="004B16DE">
        <w:rPr>
          <w:rStyle w:val="Char0"/>
          <w:rFonts w:cs="CTraditional Arabic" w:hint="cs"/>
          <w:rtl/>
        </w:rPr>
        <w:t xml:space="preserve"> ج </w:t>
      </w:r>
      <w:r w:rsidRPr="004B16DE">
        <w:rPr>
          <w:rStyle w:val="Char0"/>
          <w:rFonts w:hint="cs"/>
          <w:rtl/>
        </w:rPr>
        <w:t>مراجعه نمایید که قرآن مجید را تشریح و تفسیر می‌کند چنانکه امام ابوعبدالله محمدبن ادریس شافعی</w:t>
      </w:r>
      <w:r w:rsidR="00830B08" w:rsidRPr="004B16DE">
        <w:rPr>
          <w:rStyle w:val="Char0"/>
          <w:rFonts w:cs="CTraditional Arabic" w:hint="cs"/>
          <w:rtl/>
        </w:rPr>
        <w:t>/</w:t>
      </w:r>
      <w:r w:rsidR="00830B08" w:rsidRPr="004B16DE">
        <w:rPr>
          <w:rStyle w:val="Char0"/>
          <w:rFonts w:hint="cs"/>
          <w:rtl/>
        </w:rPr>
        <w:t xml:space="preserve"> </w:t>
      </w:r>
      <w:r w:rsidRPr="004B16DE">
        <w:rPr>
          <w:rStyle w:val="Char0"/>
          <w:rFonts w:hint="cs"/>
          <w:rtl/>
        </w:rPr>
        <w:t>فرموده است</w:t>
      </w:r>
      <w:r w:rsidR="00CD41C8" w:rsidRPr="004B16DE">
        <w:rPr>
          <w:rStyle w:val="Char0"/>
          <w:rFonts w:hint="cs"/>
          <w:rtl/>
        </w:rPr>
        <w:t>:</w:t>
      </w:r>
      <w:r w:rsidRPr="004B16DE">
        <w:rPr>
          <w:rStyle w:val="Char0"/>
          <w:rFonts w:hint="cs"/>
          <w:rtl/>
        </w:rPr>
        <w:t xml:space="preserve"> هر حکم و دستور پیامبر اکرم</w:t>
      </w:r>
      <w:r w:rsidR="00F500BA" w:rsidRPr="004B16DE">
        <w:rPr>
          <w:rStyle w:val="Char0"/>
          <w:rFonts w:cs="CTraditional Arabic" w:hint="cs"/>
          <w:rtl/>
        </w:rPr>
        <w:t xml:space="preserve"> ج </w:t>
      </w:r>
      <w:r w:rsidRPr="004B16DE">
        <w:rPr>
          <w:rStyle w:val="Char0"/>
          <w:rFonts w:hint="cs"/>
          <w:rtl/>
        </w:rPr>
        <w:t>از قرآن مجید اخذ شده است</w:t>
      </w:r>
      <w:r w:rsidRPr="004B16DE">
        <w:rPr>
          <w:rStyle w:val="Char0"/>
          <w:vertAlign w:val="superscript"/>
          <w:rtl/>
        </w:rPr>
        <w:footnoteReference w:id="34"/>
      </w:r>
      <w:r w:rsidR="009C5C25" w:rsidRPr="004B16DE">
        <w:rPr>
          <w:rStyle w:val="Char0"/>
          <w:rFonts w:hint="cs"/>
          <w:rtl/>
        </w:rPr>
        <w:t>.</w:t>
      </w:r>
    </w:p>
    <w:p w:rsidR="00C308C1" w:rsidRPr="004B16DE" w:rsidRDefault="00C308C1" w:rsidP="004B16DE">
      <w:pPr>
        <w:ind w:firstLine="284"/>
        <w:jc w:val="both"/>
        <w:rPr>
          <w:rStyle w:val="Char0"/>
          <w:rtl/>
        </w:rPr>
      </w:pPr>
      <w:r w:rsidRPr="004B16DE">
        <w:rPr>
          <w:rStyle w:val="Char0"/>
          <w:rFonts w:hint="cs"/>
          <w:rtl/>
        </w:rPr>
        <w:t>آیات قرآن مجید متشابه‌اند و یکدیگر را تصدیق و تأیید می‌کنند، چنانکه خداوند متعال می‌فرماید</w:t>
      </w:r>
      <w:r w:rsidR="00CD41C8" w:rsidRPr="004B16DE">
        <w:rPr>
          <w:rStyle w:val="Char0"/>
          <w:rFonts w:hint="cs"/>
          <w:rtl/>
        </w:rPr>
        <w:t>:</w:t>
      </w:r>
      <w:r w:rsidRPr="004B16DE">
        <w:rPr>
          <w:rStyle w:val="Char0"/>
          <w:rFonts w:hint="cs"/>
          <w:rtl/>
        </w:rPr>
        <w:t xml:space="preserve"> </w:t>
      </w:r>
    </w:p>
    <w:p w:rsidR="001B7FF1" w:rsidRPr="004B16DE" w:rsidRDefault="00830B08" w:rsidP="004B16DE">
      <w:pPr>
        <w:ind w:firstLine="284"/>
        <w:jc w:val="both"/>
        <w:rPr>
          <w:rtl/>
        </w:rPr>
      </w:pPr>
      <w:r w:rsidRPr="004B16DE">
        <w:rPr>
          <w:rStyle w:val="Char0"/>
          <w:rFonts w:cs="Traditional Arabic"/>
          <w:color w:val="000000"/>
          <w:shd w:val="clear" w:color="auto" w:fill="FFFFFF"/>
          <w:rtl/>
        </w:rPr>
        <w:t>﴿</w:t>
      </w:r>
      <w:r w:rsidRPr="004B16DE">
        <w:rPr>
          <w:rStyle w:val="Char8"/>
          <w:rFonts w:hint="cs"/>
          <w:rtl/>
        </w:rPr>
        <w:t>ٱللَّهُ</w:t>
      </w:r>
      <w:r w:rsidRPr="004B16DE">
        <w:rPr>
          <w:rStyle w:val="Char8"/>
          <w:rtl/>
        </w:rPr>
        <w:t xml:space="preserve"> نَزَّلَ أَحۡسَنَ </w:t>
      </w:r>
      <w:r w:rsidRPr="004B16DE">
        <w:rPr>
          <w:rStyle w:val="Char8"/>
          <w:rFonts w:hint="cs"/>
          <w:rtl/>
        </w:rPr>
        <w:t>ٱلۡحَدِيثِ</w:t>
      </w:r>
      <w:r w:rsidRPr="004B16DE">
        <w:rPr>
          <w:rStyle w:val="Char8"/>
          <w:rtl/>
        </w:rPr>
        <w:t xml:space="preserve"> كِتَٰبٗا مُّتَشَٰبِهٗا مَّثَانِيَ</w:t>
      </w:r>
      <w:r w:rsidRPr="004B16DE">
        <w:rPr>
          <w:rStyle w:val="Char0"/>
          <w:rFonts w:cs="Traditional Arabic"/>
          <w:color w:val="000000"/>
          <w:shd w:val="clear" w:color="auto" w:fill="FFFFFF"/>
          <w:rtl/>
        </w:rPr>
        <w:t>﴾</w:t>
      </w:r>
      <w:r w:rsidRPr="004B16DE">
        <w:rPr>
          <w:rStyle w:val="Char3"/>
          <w:rtl/>
        </w:rPr>
        <w:t xml:space="preserve"> [الزمر: 23]</w:t>
      </w:r>
      <w:r w:rsidRPr="004B16DE">
        <w:rPr>
          <w:rStyle w:val="Char3"/>
          <w:rFonts w:hint="cs"/>
          <w:rtl/>
        </w:rPr>
        <w:t>.</w:t>
      </w:r>
    </w:p>
    <w:p w:rsidR="001B7FF1" w:rsidRPr="004B16DE" w:rsidRDefault="001B7FF1" w:rsidP="004B16DE">
      <w:pPr>
        <w:pStyle w:val="a0"/>
        <w:rPr>
          <w:rtl/>
        </w:rPr>
      </w:pPr>
      <w:r w:rsidRPr="004B16DE">
        <w:rPr>
          <w:rFonts w:hint="cs"/>
          <w:rtl/>
        </w:rPr>
        <w:t>«</w:t>
      </w:r>
      <w:r w:rsidR="00CF2A4E" w:rsidRPr="004B16DE">
        <w:rPr>
          <w:rFonts w:hint="cs"/>
          <w:rtl/>
        </w:rPr>
        <w:t xml:space="preserve">خداوند بهترین سخن را نازل کرده، کتابی که آیاتش همانند یکدیگر </w:t>
      </w:r>
      <w:r w:rsidR="00004CF9" w:rsidRPr="004B16DE">
        <w:rPr>
          <w:rFonts w:hint="cs"/>
          <w:rtl/>
        </w:rPr>
        <w:t>است آیاتی مکرر دارد</w:t>
      </w:r>
      <w:r w:rsidRPr="004B16DE">
        <w:rPr>
          <w:rFonts w:hint="cs"/>
          <w:rtl/>
        </w:rPr>
        <w:t>».</w:t>
      </w:r>
    </w:p>
    <w:p w:rsidR="00C308C1" w:rsidRPr="004B16DE" w:rsidRDefault="004D289C" w:rsidP="004B16DE">
      <w:pPr>
        <w:pStyle w:val="a0"/>
        <w:rPr>
          <w:rtl/>
        </w:rPr>
      </w:pPr>
      <w:r w:rsidRPr="004B16DE">
        <w:rPr>
          <w:rFonts w:hint="cs"/>
          <w:rtl/>
        </w:rPr>
        <w:t>حضرت شاه ولی‌الله</w:t>
      </w:r>
      <w:r w:rsidR="00830B08" w:rsidRPr="004B16DE">
        <w:rPr>
          <w:rFonts w:cs="CTraditional Arabic" w:hint="cs"/>
          <w:rtl/>
        </w:rPr>
        <w:t>/</w:t>
      </w:r>
      <w:r w:rsidR="00830B08" w:rsidRPr="004B16DE">
        <w:rPr>
          <w:rFonts w:hint="cs"/>
          <w:rtl/>
        </w:rPr>
        <w:t xml:space="preserve"> </w:t>
      </w:r>
      <w:r w:rsidRPr="004B16DE">
        <w:rPr>
          <w:rFonts w:hint="cs"/>
          <w:rtl/>
        </w:rPr>
        <w:t>این مطلب را چنین بیان نموده است که آیات قرآن متشابه‌اند بعض آن مصدق است و آن حضرت</w:t>
      </w:r>
      <w:r w:rsidR="00F500BA" w:rsidRPr="004B16DE">
        <w:rPr>
          <w:rFonts w:cs="CTraditional Arabic" w:hint="cs"/>
          <w:rtl/>
        </w:rPr>
        <w:t xml:space="preserve"> ج </w:t>
      </w:r>
      <w:r w:rsidRPr="004B16DE">
        <w:rPr>
          <w:rFonts w:hint="cs"/>
          <w:rtl/>
        </w:rPr>
        <w:t>مبین قرآن عظیم است</w:t>
      </w:r>
      <w:r w:rsidRPr="004B16DE">
        <w:rPr>
          <w:vertAlign w:val="superscript"/>
          <w:rtl/>
        </w:rPr>
        <w:footnoteReference w:id="35"/>
      </w:r>
      <w:r w:rsidR="00F6185C" w:rsidRPr="004B16DE">
        <w:rPr>
          <w:rFonts w:hint="cs"/>
          <w:rtl/>
        </w:rPr>
        <w:t>.</w:t>
      </w:r>
      <w:r w:rsidRPr="004B16DE">
        <w:rPr>
          <w:rFonts w:hint="cs"/>
          <w:rtl/>
        </w:rPr>
        <w:t xml:space="preserve"> </w:t>
      </w:r>
    </w:p>
    <w:p w:rsidR="004D289C" w:rsidRPr="004B16DE" w:rsidRDefault="004D289C" w:rsidP="004B16DE">
      <w:pPr>
        <w:ind w:firstLine="284"/>
        <w:jc w:val="both"/>
        <w:rPr>
          <w:rStyle w:val="Char0"/>
          <w:rtl/>
        </w:rPr>
      </w:pPr>
      <w:r w:rsidRPr="004B16DE">
        <w:rPr>
          <w:rStyle w:val="Char0"/>
          <w:rFonts w:hint="cs"/>
          <w:rtl/>
        </w:rPr>
        <w:t>بنابراین</w:t>
      </w:r>
      <w:r w:rsidR="00467D6D" w:rsidRPr="004B16DE">
        <w:rPr>
          <w:rStyle w:val="Char0"/>
          <w:rFonts w:hint="cs"/>
          <w:rtl/>
        </w:rPr>
        <w:t>،</w:t>
      </w:r>
      <w:r w:rsidRPr="004B16DE">
        <w:rPr>
          <w:rStyle w:val="Char0"/>
          <w:rFonts w:hint="cs"/>
          <w:rtl/>
        </w:rPr>
        <w:t xml:space="preserve"> باید از هر آیه قرآن مجید منظوری را مراد گرفت که توسط آیه دیگری و یا سنت تأیید می‌شود و اگر این </w:t>
      </w:r>
      <w:r w:rsidR="00F53D5C" w:rsidRPr="004B16DE">
        <w:rPr>
          <w:rStyle w:val="Char0"/>
          <w:rFonts w:hint="cs"/>
          <w:rtl/>
        </w:rPr>
        <w:t xml:space="preserve">اصول رعایت نشود در هر لحظه امکان اشتباه و لغزش وجود دارد. </w:t>
      </w:r>
    </w:p>
    <w:p w:rsidR="00F53D5C" w:rsidRPr="004B16DE" w:rsidRDefault="00F53D5C" w:rsidP="004B16DE">
      <w:pPr>
        <w:ind w:firstLine="284"/>
        <w:jc w:val="both"/>
        <w:rPr>
          <w:rStyle w:val="Char0"/>
          <w:rtl/>
        </w:rPr>
      </w:pPr>
      <w:r w:rsidRPr="004B16DE">
        <w:rPr>
          <w:rStyle w:val="Char0"/>
          <w:rFonts w:hint="cs"/>
          <w:rtl/>
        </w:rPr>
        <w:t>مثلاً در قرآن مجید دربار</w:t>
      </w:r>
      <w:r w:rsidR="004B5ADF" w:rsidRPr="004B16DE">
        <w:rPr>
          <w:rStyle w:val="Char0"/>
          <w:rFonts w:hint="cs"/>
          <w:rtl/>
        </w:rPr>
        <w:t>ۀ</w:t>
      </w:r>
      <w:r w:rsidRPr="004B16DE">
        <w:rPr>
          <w:rStyle w:val="Char0"/>
          <w:rFonts w:hint="cs"/>
          <w:rtl/>
        </w:rPr>
        <w:t xml:space="preserve"> یهود رسوایی و ذلت پیشگویی شده است که</w:t>
      </w:r>
      <w:r w:rsidR="00CD41C8" w:rsidRPr="004B16DE">
        <w:rPr>
          <w:rStyle w:val="Char0"/>
          <w:rFonts w:hint="cs"/>
          <w:rtl/>
        </w:rPr>
        <w:t>:</w:t>
      </w:r>
      <w:r w:rsidRPr="004B16DE">
        <w:rPr>
          <w:rStyle w:val="Char0"/>
          <w:rFonts w:hint="cs"/>
          <w:rtl/>
        </w:rPr>
        <w:t xml:space="preserve"> </w:t>
      </w:r>
    </w:p>
    <w:p w:rsidR="00F53D5C" w:rsidRPr="004B16DE" w:rsidRDefault="00441CD7"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وَضُرِبَتۡ عَلَيۡهِمُ </w:t>
      </w:r>
      <w:r w:rsidRPr="004B16DE">
        <w:rPr>
          <w:rStyle w:val="Char8"/>
          <w:rFonts w:hint="cs"/>
          <w:rtl/>
        </w:rPr>
        <w:t>ٱلذِّلَّةُ</w:t>
      </w:r>
      <w:r w:rsidRPr="004B16DE">
        <w:rPr>
          <w:rStyle w:val="Char8"/>
          <w:rtl/>
        </w:rPr>
        <w:t xml:space="preserve"> وَ</w:t>
      </w:r>
      <w:r w:rsidRPr="004B16DE">
        <w:rPr>
          <w:rStyle w:val="Char8"/>
          <w:rFonts w:hint="cs"/>
          <w:rtl/>
        </w:rPr>
        <w:t>ٱلۡمَسۡكَنَةُ</w:t>
      </w:r>
      <w:r w:rsidRPr="004B16DE">
        <w:rPr>
          <w:rStyle w:val="Char8"/>
          <w:rtl/>
        </w:rPr>
        <w:t xml:space="preserve"> وَبَآءُو بِغَضَبٖ مِّنَ </w:t>
      </w:r>
      <w:r w:rsidRPr="004B16DE">
        <w:rPr>
          <w:rStyle w:val="Char8"/>
          <w:rFonts w:hint="cs"/>
          <w:rtl/>
        </w:rPr>
        <w:t>ٱللَّهِۗ</w:t>
      </w:r>
      <w:r w:rsidRPr="004B16DE">
        <w:rPr>
          <w:rStyle w:val="Char0"/>
          <w:rFonts w:cs="Traditional Arabic"/>
          <w:color w:val="000000"/>
          <w:shd w:val="clear" w:color="auto" w:fill="FFFFFF"/>
          <w:rtl/>
        </w:rPr>
        <w:t>﴾</w:t>
      </w:r>
      <w:r w:rsidRPr="004B16DE">
        <w:rPr>
          <w:rStyle w:val="Char3"/>
          <w:rtl/>
        </w:rPr>
        <w:t xml:space="preserve"> [البقرة: 61]</w:t>
      </w:r>
      <w:r w:rsidRPr="004B16DE">
        <w:rPr>
          <w:rStyle w:val="Char3"/>
          <w:rFonts w:hint="cs"/>
          <w:rtl/>
        </w:rPr>
        <w:t>.</w:t>
      </w:r>
    </w:p>
    <w:p w:rsidR="00F53D5C" w:rsidRPr="004B16DE" w:rsidRDefault="00F53D5C" w:rsidP="004B16DE">
      <w:pPr>
        <w:pStyle w:val="a0"/>
        <w:rPr>
          <w:rtl/>
        </w:rPr>
      </w:pPr>
      <w:r w:rsidRPr="004B16DE">
        <w:rPr>
          <w:rFonts w:hint="cs"/>
          <w:rtl/>
        </w:rPr>
        <w:t>«مهر ذلت و نیاز بر آنها زده شد و باز گرفتار خشم خدایی شدند».</w:t>
      </w:r>
    </w:p>
    <w:p w:rsidR="00F53D5C" w:rsidRPr="004B16DE" w:rsidRDefault="009A5979" w:rsidP="004B16DE">
      <w:pPr>
        <w:ind w:firstLine="284"/>
        <w:jc w:val="both"/>
        <w:rPr>
          <w:rStyle w:val="Char0"/>
          <w:rtl/>
        </w:rPr>
      </w:pPr>
      <w:r w:rsidRPr="004B16DE">
        <w:rPr>
          <w:rStyle w:val="Char0"/>
          <w:rFonts w:hint="cs"/>
          <w:rtl/>
        </w:rPr>
        <w:t xml:space="preserve">ولی آنگاه که دولت اسرائیل تشکیل شد و یهودی‌ها صاحب یک کشور مستقل شدند سؤالات متعددی مطرح شد که قرآن مجید درباره یهود رسوایی و خواری و ذلت را پیشگویی کرده پس چگونه یهود صاحب اقتدار و منزلت شده‌اند؟ </w:t>
      </w:r>
    </w:p>
    <w:p w:rsidR="009A5979" w:rsidRPr="004B16DE" w:rsidRDefault="009A5979" w:rsidP="004B16DE">
      <w:pPr>
        <w:pStyle w:val="a0"/>
        <w:rPr>
          <w:rtl/>
        </w:rPr>
      </w:pPr>
      <w:r w:rsidRPr="004B16DE">
        <w:rPr>
          <w:rFonts w:hint="cs"/>
          <w:rtl/>
        </w:rPr>
        <w:t>حال آنکه این مطلب در سور</w:t>
      </w:r>
      <w:r w:rsidR="004B5ADF" w:rsidRPr="004B16DE">
        <w:rPr>
          <w:rFonts w:hint="cs"/>
          <w:rtl/>
        </w:rPr>
        <w:t>ۀ</w:t>
      </w:r>
      <w:r w:rsidRPr="004B16DE">
        <w:rPr>
          <w:rFonts w:hint="cs"/>
          <w:rtl/>
        </w:rPr>
        <w:t xml:space="preserve"> آل‌عمران تفصیلاً بیان شده است که می‌فرماید</w:t>
      </w:r>
      <w:r w:rsidR="00CD41C8" w:rsidRPr="004B16DE">
        <w:rPr>
          <w:rFonts w:hint="cs"/>
          <w:rtl/>
        </w:rPr>
        <w:t>:</w:t>
      </w:r>
      <w:r w:rsidRPr="004B16DE">
        <w:rPr>
          <w:rFonts w:hint="cs"/>
          <w:rtl/>
        </w:rPr>
        <w:t xml:space="preserve"> </w:t>
      </w:r>
    </w:p>
    <w:p w:rsidR="009A5979" w:rsidRPr="004B16DE" w:rsidRDefault="00CB38F5" w:rsidP="004B16DE">
      <w:pPr>
        <w:pStyle w:val="a0"/>
        <w:rPr>
          <w:rtl/>
        </w:rPr>
      </w:pPr>
      <w:r w:rsidRPr="004B16DE">
        <w:rPr>
          <w:rFonts w:cs="Traditional Arabic"/>
          <w:color w:val="000000"/>
          <w:shd w:val="clear" w:color="auto" w:fill="FFFFFF"/>
          <w:rtl/>
        </w:rPr>
        <w:t>﴿</w:t>
      </w:r>
      <w:r w:rsidRPr="004B16DE">
        <w:rPr>
          <w:rStyle w:val="Char8"/>
          <w:rtl/>
        </w:rPr>
        <w:t xml:space="preserve">ضُرِبَتۡ عَلَيۡهِمُ </w:t>
      </w:r>
      <w:r w:rsidRPr="004B16DE">
        <w:rPr>
          <w:rStyle w:val="Char8"/>
          <w:rFonts w:hint="cs"/>
          <w:rtl/>
        </w:rPr>
        <w:t>ٱلذِّلَّةُ</w:t>
      </w:r>
      <w:r w:rsidRPr="004B16DE">
        <w:rPr>
          <w:rStyle w:val="Char8"/>
          <w:rtl/>
        </w:rPr>
        <w:t xml:space="preserve"> أَيۡنَ مَا ثُقِفُوٓاْ إِلَّا بِحَبۡلٖ مِّنَ </w:t>
      </w:r>
      <w:r w:rsidRPr="004B16DE">
        <w:rPr>
          <w:rStyle w:val="Char8"/>
          <w:rFonts w:hint="cs"/>
          <w:rtl/>
        </w:rPr>
        <w:t>ٱللَّهِ</w:t>
      </w:r>
      <w:r w:rsidRPr="004B16DE">
        <w:rPr>
          <w:rStyle w:val="Char8"/>
          <w:rtl/>
        </w:rPr>
        <w:t xml:space="preserve"> وَحَبۡلٖ مِّنَ </w:t>
      </w:r>
      <w:r w:rsidRPr="004B16DE">
        <w:rPr>
          <w:rStyle w:val="Char8"/>
          <w:rFonts w:hint="cs"/>
          <w:rtl/>
        </w:rPr>
        <w:t>ٱلنَّاسِ</w:t>
      </w:r>
      <w:r w:rsidRPr="004B16DE">
        <w:rPr>
          <w:rFonts w:cs="Traditional Arabic"/>
          <w:color w:val="000000"/>
          <w:shd w:val="clear" w:color="auto" w:fill="FFFFFF"/>
          <w:rtl/>
        </w:rPr>
        <w:t>﴾</w:t>
      </w:r>
      <w:r w:rsidRPr="004B16DE">
        <w:rPr>
          <w:rStyle w:val="Char3"/>
          <w:rtl/>
        </w:rPr>
        <w:t xml:space="preserve"> [آل عمران: 112]</w:t>
      </w:r>
      <w:r w:rsidRPr="004B16DE">
        <w:rPr>
          <w:rStyle w:val="Char3"/>
          <w:rFonts w:hint="cs"/>
          <w:rtl/>
        </w:rPr>
        <w:t>.</w:t>
      </w:r>
    </w:p>
    <w:p w:rsidR="009A5979" w:rsidRPr="004B16DE" w:rsidRDefault="009A5979" w:rsidP="004B16DE">
      <w:pPr>
        <w:pStyle w:val="a0"/>
        <w:rPr>
          <w:rtl/>
        </w:rPr>
      </w:pPr>
      <w:r w:rsidRPr="004B16DE">
        <w:rPr>
          <w:rFonts w:hint="cs"/>
          <w:rtl/>
        </w:rPr>
        <w:t>«</w:t>
      </w:r>
      <w:r w:rsidR="00E10B69" w:rsidRPr="004B16DE">
        <w:rPr>
          <w:rFonts w:hint="cs"/>
          <w:rtl/>
        </w:rPr>
        <w:t>هر جا یافت شوند، مهر ذلت بر آنان خورده است مگر با ارتباط به خدا یا ارتباط با مردم</w:t>
      </w:r>
      <w:r w:rsidRPr="004B16DE">
        <w:rPr>
          <w:rFonts w:hint="cs"/>
          <w:rtl/>
        </w:rPr>
        <w:t>».</w:t>
      </w:r>
    </w:p>
    <w:p w:rsidR="009A5979" w:rsidRPr="004B16DE" w:rsidRDefault="001C123B" w:rsidP="004B16DE">
      <w:pPr>
        <w:pStyle w:val="a0"/>
        <w:rPr>
          <w:rtl/>
        </w:rPr>
      </w:pPr>
      <w:r w:rsidRPr="004B16DE">
        <w:rPr>
          <w:rFonts w:hint="cs"/>
          <w:rtl/>
        </w:rPr>
        <w:t>در آیه کاملاً واضح شده که یهود با دو روش از این ذلت و خواری نجات پیدا می‌کنند</w:t>
      </w:r>
      <w:r w:rsidR="00CD41C8" w:rsidRPr="004B16DE">
        <w:rPr>
          <w:rFonts w:hint="cs"/>
          <w:rtl/>
        </w:rPr>
        <w:t>:</w:t>
      </w:r>
      <w:r w:rsidRPr="004B16DE">
        <w:rPr>
          <w:rFonts w:hint="cs"/>
          <w:rtl/>
        </w:rPr>
        <w:t xml:space="preserve"> 1- اسلام، 2- پذیرفتن قیادت و رهبری شخص دیگری را، یعنی بدون یاری دیگران به عزت و اقتدار نمی‌رسند و الان تشکیل حکومت اسرائیل مرهون یهود نیست، بلکه این نتیج</w:t>
      </w:r>
      <w:r w:rsidR="004B5ADF" w:rsidRPr="004B16DE">
        <w:rPr>
          <w:rFonts w:hint="cs"/>
          <w:rtl/>
        </w:rPr>
        <w:t>ۀ</w:t>
      </w:r>
      <w:r w:rsidRPr="004B16DE">
        <w:rPr>
          <w:rFonts w:hint="cs"/>
          <w:rtl/>
        </w:rPr>
        <w:t xml:space="preserve"> مکاری‌های انگلیس</w:t>
      </w:r>
      <w:r w:rsidR="005348C3" w:rsidRPr="004B16DE">
        <w:rPr>
          <w:rFonts w:hint="cs"/>
          <w:rtl/>
        </w:rPr>
        <w:t xml:space="preserve"> (و آمریکا)</w:t>
      </w:r>
      <w:r w:rsidRPr="004B16DE">
        <w:rPr>
          <w:rFonts w:hint="cs"/>
          <w:rtl/>
        </w:rPr>
        <w:t xml:space="preserve"> است که همگان می‌دانند. </w:t>
      </w:r>
    </w:p>
    <w:p w:rsidR="001C123B" w:rsidRPr="004B16DE" w:rsidRDefault="0015358C" w:rsidP="004B16DE">
      <w:pPr>
        <w:ind w:firstLine="284"/>
        <w:jc w:val="both"/>
        <w:rPr>
          <w:rStyle w:val="Char0"/>
          <w:rtl/>
        </w:rPr>
      </w:pPr>
      <w:r w:rsidRPr="004B16DE">
        <w:rPr>
          <w:rStyle w:val="Char0"/>
          <w:rFonts w:hint="cs"/>
          <w:rtl/>
        </w:rPr>
        <w:t>پس با تشریح آیه سور</w:t>
      </w:r>
      <w:r w:rsidR="004B5ADF" w:rsidRPr="004B16DE">
        <w:rPr>
          <w:rStyle w:val="Char0"/>
          <w:rFonts w:hint="cs"/>
          <w:rtl/>
        </w:rPr>
        <w:t>ۀ</w:t>
      </w:r>
      <w:r w:rsidRPr="004B16DE">
        <w:rPr>
          <w:rStyle w:val="Char0"/>
          <w:rFonts w:hint="cs"/>
          <w:rtl/>
        </w:rPr>
        <w:t xml:space="preserve"> آل‌عمران دیگر آیه سور</w:t>
      </w:r>
      <w:r w:rsidR="004B5ADF" w:rsidRPr="004B16DE">
        <w:rPr>
          <w:rStyle w:val="Char0"/>
          <w:rFonts w:hint="cs"/>
          <w:rtl/>
        </w:rPr>
        <w:t>ۀ</w:t>
      </w:r>
      <w:r w:rsidRPr="004B16DE">
        <w:rPr>
          <w:rStyle w:val="Char0"/>
          <w:rFonts w:hint="cs"/>
          <w:rtl/>
        </w:rPr>
        <w:t xml:space="preserve"> بقره نیاز به بحث ندارد، و نیز از آیه 69 سوره مائده که می‌فرماید</w:t>
      </w:r>
      <w:r w:rsidR="00CD41C8" w:rsidRPr="004B16DE">
        <w:rPr>
          <w:rStyle w:val="Char0"/>
          <w:rFonts w:hint="cs"/>
          <w:rtl/>
        </w:rPr>
        <w:t>:</w:t>
      </w:r>
      <w:r w:rsidRPr="004B16DE">
        <w:rPr>
          <w:rStyle w:val="Char0"/>
          <w:rFonts w:hint="cs"/>
          <w:rtl/>
        </w:rPr>
        <w:t xml:space="preserve"> </w:t>
      </w:r>
    </w:p>
    <w:p w:rsidR="0015358C" w:rsidRPr="004B16DE" w:rsidRDefault="00CB38F5"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إِنَّ </w:t>
      </w:r>
      <w:r w:rsidRPr="004B16DE">
        <w:rPr>
          <w:rStyle w:val="Char8"/>
          <w:rFonts w:hint="cs"/>
          <w:rtl/>
        </w:rPr>
        <w:t>ٱلَّذِينَ</w:t>
      </w:r>
      <w:r w:rsidRPr="004B16DE">
        <w:rPr>
          <w:rStyle w:val="Char8"/>
          <w:rtl/>
        </w:rPr>
        <w:t xml:space="preserve"> ءَامَنُواْ وَ</w:t>
      </w:r>
      <w:r w:rsidRPr="004B16DE">
        <w:rPr>
          <w:rStyle w:val="Char8"/>
          <w:rFonts w:hint="cs"/>
          <w:rtl/>
        </w:rPr>
        <w:t>ٱلَّذِينَ</w:t>
      </w:r>
      <w:r w:rsidRPr="004B16DE">
        <w:rPr>
          <w:rStyle w:val="Char8"/>
          <w:rtl/>
        </w:rPr>
        <w:t xml:space="preserve"> هَادُواْ وَ</w:t>
      </w:r>
      <w:r w:rsidRPr="004B16DE">
        <w:rPr>
          <w:rStyle w:val="Char8"/>
          <w:rFonts w:hint="cs"/>
          <w:rtl/>
        </w:rPr>
        <w:t>ٱلصَّٰبِ‍ُٔونَ</w:t>
      </w:r>
      <w:r w:rsidRPr="004B16DE">
        <w:rPr>
          <w:rStyle w:val="Char8"/>
          <w:rtl/>
        </w:rPr>
        <w:t xml:space="preserve"> وَ</w:t>
      </w:r>
      <w:r w:rsidRPr="004B16DE">
        <w:rPr>
          <w:rStyle w:val="Char8"/>
          <w:rFonts w:hint="cs"/>
          <w:rtl/>
        </w:rPr>
        <w:t>ٱلنَّصَٰرَىٰ</w:t>
      </w:r>
      <w:r w:rsidRPr="004B16DE">
        <w:rPr>
          <w:rStyle w:val="Char8"/>
          <w:rtl/>
        </w:rPr>
        <w:t xml:space="preserve"> مَنۡ ءَامَنَ بِ</w:t>
      </w:r>
      <w:r w:rsidRPr="004B16DE">
        <w:rPr>
          <w:rStyle w:val="Char8"/>
          <w:rFonts w:hint="cs"/>
          <w:rtl/>
        </w:rPr>
        <w:t>ٱللَّهِ</w:t>
      </w:r>
      <w:r w:rsidRPr="004B16DE">
        <w:rPr>
          <w:rStyle w:val="Char8"/>
          <w:rtl/>
        </w:rPr>
        <w:t xml:space="preserve"> وَ</w:t>
      </w:r>
      <w:r w:rsidRPr="004B16DE">
        <w:rPr>
          <w:rStyle w:val="Char8"/>
          <w:rFonts w:hint="cs"/>
          <w:rtl/>
        </w:rPr>
        <w:t>ٱلۡيَوۡمِ</w:t>
      </w:r>
      <w:r w:rsidRPr="004B16DE">
        <w:rPr>
          <w:rStyle w:val="Char8"/>
          <w:rtl/>
        </w:rPr>
        <w:t xml:space="preserve"> </w:t>
      </w:r>
      <w:r w:rsidRPr="004B16DE">
        <w:rPr>
          <w:rStyle w:val="Char8"/>
          <w:rFonts w:hint="cs"/>
          <w:rtl/>
        </w:rPr>
        <w:t>ٱلۡأٓخِرِ</w:t>
      </w:r>
      <w:r w:rsidRPr="004B16DE">
        <w:rPr>
          <w:rStyle w:val="Char8"/>
          <w:rtl/>
        </w:rPr>
        <w:t xml:space="preserve"> وَعَمِلَ صَٰلِحٗا</w:t>
      </w:r>
      <w:r w:rsidRPr="004B16DE">
        <w:rPr>
          <w:rStyle w:val="Char0"/>
          <w:rFonts w:cs="Traditional Arabic"/>
          <w:color w:val="000000"/>
          <w:shd w:val="clear" w:color="auto" w:fill="FFFFFF"/>
          <w:rtl/>
        </w:rPr>
        <w:t>﴾</w:t>
      </w:r>
      <w:r w:rsidRPr="004B16DE">
        <w:rPr>
          <w:rStyle w:val="Char3"/>
          <w:rtl/>
        </w:rPr>
        <w:t xml:space="preserve"> [المائدة: 69]</w:t>
      </w:r>
      <w:r w:rsidRPr="004B16DE">
        <w:rPr>
          <w:rStyle w:val="Char3"/>
          <w:rFonts w:hint="cs"/>
          <w:rtl/>
        </w:rPr>
        <w:t>.</w:t>
      </w:r>
    </w:p>
    <w:p w:rsidR="0015358C" w:rsidRPr="004B16DE" w:rsidRDefault="0015358C" w:rsidP="004B16DE">
      <w:pPr>
        <w:pStyle w:val="a0"/>
        <w:rPr>
          <w:rtl/>
        </w:rPr>
      </w:pPr>
      <w:r w:rsidRPr="004B16DE">
        <w:rPr>
          <w:rFonts w:hint="cs"/>
          <w:rtl/>
        </w:rPr>
        <w:t>«</w:t>
      </w:r>
      <w:r w:rsidR="00DF27AF" w:rsidRPr="004B16DE">
        <w:rPr>
          <w:rFonts w:hint="cs"/>
          <w:rtl/>
        </w:rPr>
        <w:t>آن</w:t>
      </w:r>
      <w:r w:rsidR="005502D4" w:rsidRPr="004B16DE">
        <w:rPr>
          <w:rFonts w:hint="cs"/>
          <w:rtl/>
        </w:rPr>
        <w:t>‌</w:t>
      </w:r>
      <w:r w:rsidR="00DF27AF" w:rsidRPr="004B16DE">
        <w:rPr>
          <w:rFonts w:hint="cs"/>
          <w:rtl/>
        </w:rPr>
        <w:t>ها که ایمان آورده‌</w:t>
      </w:r>
      <w:r w:rsidR="00F37C3F" w:rsidRPr="004B16DE">
        <w:rPr>
          <w:rFonts w:hint="cs"/>
          <w:rtl/>
        </w:rPr>
        <w:t>اند، یهود، صائبان و مسیحیان، هر</w:t>
      </w:r>
      <w:r w:rsidR="00DF27AF" w:rsidRPr="004B16DE">
        <w:rPr>
          <w:rFonts w:hint="cs"/>
          <w:rtl/>
        </w:rPr>
        <w:t>گاه به خداوند یگانه و روز جزا، ایمان بیاورند و عمل صالح انجام دهند نه ترس مر آن</w:t>
      </w:r>
      <w:r w:rsidR="005502D4" w:rsidRPr="004B16DE">
        <w:rPr>
          <w:rFonts w:hint="cs"/>
          <w:rtl/>
        </w:rPr>
        <w:t>‌</w:t>
      </w:r>
      <w:r w:rsidR="00DF27AF" w:rsidRPr="004B16DE">
        <w:rPr>
          <w:rFonts w:hint="cs"/>
          <w:rtl/>
        </w:rPr>
        <w:t>هاست و نه غمگین خواهند شد</w:t>
      </w:r>
      <w:r w:rsidRPr="004B16DE">
        <w:rPr>
          <w:rFonts w:hint="cs"/>
          <w:rtl/>
        </w:rPr>
        <w:t>».</w:t>
      </w:r>
    </w:p>
    <w:p w:rsidR="0015358C" w:rsidRPr="004B16DE" w:rsidRDefault="00DF27AF" w:rsidP="004B16DE">
      <w:pPr>
        <w:ind w:firstLine="284"/>
        <w:jc w:val="both"/>
        <w:rPr>
          <w:rStyle w:val="Char0"/>
          <w:rtl/>
        </w:rPr>
      </w:pPr>
      <w:r w:rsidRPr="004B16DE">
        <w:rPr>
          <w:rStyle w:val="Char0"/>
          <w:rFonts w:hint="cs"/>
          <w:rtl/>
        </w:rPr>
        <w:t>چنین شبهه ایجاد می‌شود که برای نجات تنها ایمان به ذات الله تعالی کافی است و به انبیا و فرشتگان و کتاب‌های آسمانی ایمان آوردن لازم و ضروری نیست چون در آیه مذکور فقط ایمان به الله تعالی و روز آخرت ذکر شده است</w:t>
      </w:r>
      <w:r w:rsidR="00F37C3F" w:rsidRPr="004B16DE">
        <w:rPr>
          <w:rStyle w:val="Char0"/>
          <w:rFonts w:hint="cs"/>
          <w:rtl/>
        </w:rPr>
        <w:t>،</w:t>
      </w:r>
      <w:r w:rsidRPr="004B16DE">
        <w:rPr>
          <w:rStyle w:val="Char0"/>
          <w:rFonts w:hint="cs"/>
          <w:rtl/>
        </w:rPr>
        <w:t xml:space="preserve"> و این نتیجه‌گیری غلط زمانی ثابت می‌شود که برای تشریح آی</w:t>
      </w:r>
      <w:r w:rsidR="004B5ADF" w:rsidRPr="004B16DE">
        <w:rPr>
          <w:rStyle w:val="Char0"/>
          <w:rFonts w:hint="cs"/>
          <w:rtl/>
        </w:rPr>
        <w:t>ۀ</w:t>
      </w:r>
      <w:r w:rsidRPr="004B16DE">
        <w:rPr>
          <w:rStyle w:val="Char0"/>
          <w:rFonts w:hint="cs"/>
          <w:rtl/>
        </w:rPr>
        <w:t xml:space="preserve"> مذکور به آیات دیگر قرآن مجید در این مورد مراجعه شود؛ زیرا که قرآن مجید ایمان نیاوردن به رسولان را کفر دانسته است و می‌فرماید</w:t>
      </w:r>
      <w:r w:rsidR="00CD41C8" w:rsidRPr="004B16DE">
        <w:rPr>
          <w:rStyle w:val="Char0"/>
          <w:rFonts w:hint="cs"/>
          <w:rtl/>
        </w:rPr>
        <w:t>:</w:t>
      </w:r>
      <w:r w:rsidRPr="004B16DE">
        <w:rPr>
          <w:rStyle w:val="Char0"/>
          <w:rFonts w:hint="cs"/>
          <w:rtl/>
        </w:rPr>
        <w:t xml:space="preserve"> </w:t>
      </w:r>
    </w:p>
    <w:p w:rsidR="00DF27AF" w:rsidRPr="004B16DE" w:rsidRDefault="000A531C" w:rsidP="004B16DE">
      <w:pPr>
        <w:ind w:firstLine="284"/>
        <w:jc w:val="both"/>
        <w:rPr>
          <w:rtl/>
        </w:rPr>
      </w:pPr>
      <w:r w:rsidRPr="004B16DE">
        <w:rPr>
          <w:rStyle w:val="Char0"/>
          <w:rFonts w:cs="Traditional Arabic"/>
          <w:color w:val="000000"/>
          <w:shd w:val="clear" w:color="auto" w:fill="FFFFFF"/>
          <w:rtl/>
        </w:rPr>
        <w:t>﴿</w:t>
      </w:r>
      <w:r w:rsidRPr="004B16DE">
        <w:rPr>
          <w:rStyle w:val="Char8"/>
          <w:rtl/>
        </w:rPr>
        <w:t xml:space="preserve">إِنَّ </w:t>
      </w:r>
      <w:r w:rsidRPr="004B16DE">
        <w:rPr>
          <w:rStyle w:val="Char8"/>
          <w:rFonts w:hint="cs"/>
          <w:rtl/>
        </w:rPr>
        <w:t>ٱلَّذِينَ</w:t>
      </w:r>
      <w:r w:rsidRPr="004B16DE">
        <w:rPr>
          <w:rStyle w:val="Char8"/>
          <w:rtl/>
        </w:rPr>
        <w:t xml:space="preserve"> يَكۡفُرُونَ بِ</w:t>
      </w:r>
      <w:r w:rsidRPr="004B16DE">
        <w:rPr>
          <w:rStyle w:val="Char8"/>
          <w:rFonts w:hint="cs"/>
          <w:rtl/>
        </w:rPr>
        <w:t>ٱللَّهِ</w:t>
      </w:r>
      <w:r w:rsidRPr="004B16DE">
        <w:rPr>
          <w:rStyle w:val="Char8"/>
          <w:rtl/>
        </w:rPr>
        <w:t xml:space="preserve"> وَرُسُلِهِ</w:t>
      </w:r>
      <w:r w:rsidRPr="004B16DE">
        <w:rPr>
          <w:rStyle w:val="Char8"/>
          <w:rFonts w:hint="cs"/>
          <w:rtl/>
        </w:rPr>
        <w:t>ۦ</w:t>
      </w:r>
      <w:r w:rsidRPr="004B16DE">
        <w:rPr>
          <w:rStyle w:val="Char8"/>
          <w:rtl/>
        </w:rPr>
        <w:t xml:space="preserve"> وَيُرِيدُونَ أَن يُفَرِّقُواْ بَيۡنَ </w:t>
      </w:r>
      <w:r w:rsidRPr="004B16DE">
        <w:rPr>
          <w:rStyle w:val="Char8"/>
          <w:rFonts w:hint="cs"/>
          <w:rtl/>
        </w:rPr>
        <w:t>ٱللَّهِ</w:t>
      </w:r>
      <w:r w:rsidRPr="004B16DE">
        <w:rPr>
          <w:rStyle w:val="Char8"/>
          <w:rtl/>
        </w:rPr>
        <w:t xml:space="preserve"> وَرُسُلِهِ</w:t>
      </w:r>
      <w:r w:rsidRPr="004B16DE">
        <w:rPr>
          <w:rStyle w:val="Char8"/>
          <w:rFonts w:hint="cs"/>
          <w:rtl/>
        </w:rPr>
        <w:t>ۦ</w:t>
      </w:r>
      <w:r w:rsidRPr="004B16DE">
        <w:rPr>
          <w:rStyle w:val="Char8"/>
          <w:rtl/>
        </w:rPr>
        <w:t xml:space="preserve"> وَيَقُولُونَ نُؤۡمِنُ بِبَعۡضٖ وَنَكۡفُرُ بِبَعۡضٖ وَيُرِيدُونَ أَن يَتَّخِذُواْ بَيۡنَ ذَٰلِكَ سَبِيلًا١٥٠ أُوْلَٰٓئِكَ هُمُ </w:t>
      </w:r>
      <w:r w:rsidRPr="004B16DE">
        <w:rPr>
          <w:rStyle w:val="Char8"/>
          <w:rFonts w:hint="cs"/>
          <w:rtl/>
        </w:rPr>
        <w:t>ٱلۡكَٰفِرُونَ</w:t>
      </w:r>
      <w:r w:rsidRPr="004B16DE">
        <w:rPr>
          <w:rStyle w:val="Char0"/>
          <w:rFonts w:cs="Traditional Arabic"/>
          <w:color w:val="000000"/>
          <w:shd w:val="clear" w:color="auto" w:fill="FFFFFF"/>
          <w:rtl/>
        </w:rPr>
        <w:t>﴾</w:t>
      </w:r>
      <w:r w:rsidRPr="004B16DE">
        <w:rPr>
          <w:rStyle w:val="Char3"/>
          <w:rtl/>
        </w:rPr>
        <w:t xml:space="preserve"> [النساء: 150-151]</w:t>
      </w:r>
      <w:r w:rsidRPr="004B16DE">
        <w:rPr>
          <w:rStyle w:val="Char3"/>
          <w:rFonts w:hint="cs"/>
          <w:rtl/>
        </w:rPr>
        <w:t>.</w:t>
      </w:r>
    </w:p>
    <w:p w:rsidR="00DF27AF" w:rsidRPr="004B16DE" w:rsidRDefault="00DF27AF" w:rsidP="004B16DE">
      <w:pPr>
        <w:pStyle w:val="a0"/>
        <w:rPr>
          <w:rtl/>
        </w:rPr>
      </w:pPr>
      <w:r w:rsidRPr="004B16DE">
        <w:rPr>
          <w:rFonts w:hint="cs"/>
          <w:rtl/>
        </w:rPr>
        <w:t>«</w:t>
      </w:r>
      <w:r w:rsidR="00F97B95" w:rsidRPr="004B16DE">
        <w:rPr>
          <w:rFonts w:hint="cs"/>
          <w:rtl/>
        </w:rPr>
        <w:t>کسانی که خدا و پیامبران را انکار می‌کنند و می‌خواهند میان خدا و پیامبرانش تفریق قایل شوند و می‌گویند (به بعضی ایمان می‌آوریم و بعضی را انکار می‌کنیم) و می‌خواهند در میان این دو، راهی برای خود انتخاب کنند</w:t>
      </w:r>
      <w:r w:rsidRPr="004B16DE">
        <w:rPr>
          <w:rFonts w:hint="cs"/>
          <w:rtl/>
        </w:rPr>
        <w:t>».</w:t>
      </w:r>
    </w:p>
    <w:p w:rsidR="00DF27AF" w:rsidRPr="004B16DE" w:rsidRDefault="00A66C6F" w:rsidP="004B16DE">
      <w:pPr>
        <w:ind w:firstLine="284"/>
        <w:jc w:val="both"/>
        <w:rPr>
          <w:rStyle w:val="Char0"/>
          <w:rtl/>
        </w:rPr>
      </w:pPr>
      <w:r w:rsidRPr="004B16DE">
        <w:rPr>
          <w:rStyle w:val="Char0"/>
          <w:rFonts w:hint="cs"/>
          <w:rtl/>
        </w:rPr>
        <w:t>با بیان صریح این آیه چگونه می‌توان به استناد آیه سور</w:t>
      </w:r>
      <w:r w:rsidR="004B5ADF" w:rsidRPr="004B16DE">
        <w:rPr>
          <w:rStyle w:val="Char0"/>
          <w:rFonts w:hint="cs"/>
          <w:rtl/>
        </w:rPr>
        <w:t>ۀ</w:t>
      </w:r>
      <w:r w:rsidRPr="004B16DE">
        <w:rPr>
          <w:rStyle w:val="Char0"/>
          <w:rFonts w:hint="cs"/>
          <w:rtl/>
        </w:rPr>
        <w:t xml:space="preserve"> مبارکه مائده ایمان به رسالت و غیره را ضروری ندانست، بلکه معنی مورد نظر چنین است که آی</w:t>
      </w:r>
      <w:r w:rsidR="004B5ADF" w:rsidRPr="004B16DE">
        <w:rPr>
          <w:rStyle w:val="Char0"/>
          <w:rFonts w:hint="cs"/>
          <w:rtl/>
        </w:rPr>
        <w:t>ۀ</w:t>
      </w:r>
      <w:r w:rsidRPr="004B16DE">
        <w:rPr>
          <w:rStyle w:val="Char0"/>
          <w:rFonts w:hint="cs"/>
          <w:rtl/>
        </w:rPr>
        <w:t xml:space="preserve"> سور</w:t>
      </w:r>
      <w:r w:rsidR="004B5ADF" w:rsidRPr="004B16DE">
        <w:rPr>
          <w:rStyle w:val="Char0"/>
          <w:rFonts w:hint="cs"/>
          <w:rtl/>
        </w:rPr>
        <w:t>ۀ</w:t>
      </w:r>
      <w:r w:rsidRPr="004B16DE">
        <w:rPr>
          <w:rStyle w:val="Char0"/>
          <w:rFonts w:hint="cs"/>
          <w:rtl/>
        </w:rPr>
        <w:t xml:space="preserve"> مائده مجمل است و در بحث اجمالی فقط </w:t>
      </w:r>
      <w:r w:rsidR="00B622C3" w:rsidRPr="004B16DE">
        <w:rPr>
          <w:rStyle w:val="Char0"/>
          <w:rFonts w:hint="cs"/>
          <w:rtl/>
        </w:rPr>
        <w:t>ایمان به ذات الله و روز آخرت ذکر شد ولی در موضع بیان تفصیلی ایمان تمام مواردی ایمانی را اظهار و اثبات نمود، چنانکه در سور</w:t>
      </w:r>
      <w:r w:rsidR="004B5ADF" w:rsidRPr="004B16DE">
        <w:rPr>
          <w:rStyle w:val="Char0"/>
          <w:rFonts w:hint="cs"/>
          <w:rtl/>
        </w:rPr>
        <w:t>ۀ</w:t>
      </w:r>
      <w:r w:rsidR="00B622C3" w:rsidRPr="004B16DE">
        <w:rPr>
          <w:rStyle w:val="Char0"/>
          <w:rFonts w:hint="cs"/>
          <w:rtl/>
        </w:rPr>
        <w:t xml:space="preserve"> تغابن هر دو مثال به اجمال و تفصیل آمده‌اند که می‌فرماید</w:t>
      </w:r>
      <w:r w:rsidR="00CD41C8" w:rsidRPr="004B16DE">
        <w:rPr>
          <w:rStyle w:val="Char0"/>
          <w:rFonts w:hint="cs"/>
          <w:rtl/>
        </w:rPr>
        <w:t>:</w:t>
      </w:r>
      <w:r w:rsidR="00B622C3" w:rsidRPr="004B16DE">
        <w:rPr>
          <w:rStyle w:val="Char0"/>
          <w:rFonts w:hint="cs"/>
          <w:rtl/>
        </w:rPr>
        <w:t xml:space="preserve"> </w:t>
      </w:r>
    </w:p>
    <w:p w:rsidR="000A531C" w:rsidRPr="004B16DE" w:rsidRDefault="000A531C" w:rsidP="004B16DE">
      <w:pPr>
        <w:ind w:firstLine="284"/>
        <w:jc w:val="both"/>
        <w:rPr>
          <w:rStyle w:val="Char0"/>
          <w:rtl/>
        </w:rPr>
      </w:pPr>
      <w:r w:rsidRPr="004B16DE">
        <w:rPr>
          <w:rStyle w:val="Char0"/>
          <w:rFonts w:hint="cs"/>
          <w:rtl/>
        </w:rPr>
        <w:t>.تغابن:</w:t>
      </w:r>
    </w:p>
    <w:p w:rsidR="00B622C3" w:rsidRPr="004B16DE" w:rsidRDefault="000A531C" w:rsidP="004B16DE">
      <w:pPr>
        <w:ind w:firstLine="284"/>
        <w:jc w:val="both"/>
        <w:rPr>
          <w:rtl/>
        </w:rPr>
      </w:pPr>
      <w:r w:rsidRPr="004B16DE">
        <w:rPr>
          <w:rStyle w:val="Char0"/>
          <w:rFonts w:cs="Traditional Arabic"/>
          <w:color w:val="000000"/>
          <w:shd w:val="clear" w:color="auto" w:fill="FFFFFF"/>
          <w:rtl/>
        </w:rPr>
        <w:t>﴿</w:t>
      </w:r>
      <w:r w:rsidRPr="004B16DE">
        <w:rPr>
          <w:rStyle w:val="Char8"/>
          <w:rtl/>
        </w:rPr>
        <w:t>فَ‍َٔامِنُواْ بِ</w:t>
      </w:r>
      <w:r w:rsidRPr="004B16DE">
        <w:rPr>
          <w:rStyle w:val="Char8"/>
          <w:rFonts w:hint="cs"/>
          <w:rtl/>
        </w:rPr>
        <w:t>ٱللَّهِ</w:t>
      </w:r>
      <w:r w:rsidRPr="004B16DE">
        <w:rPr>
          <w:rStyle w:val="Char8"/>
          <w:rtl/>
        </w:rPr>
        <w:t xml:space="preserve"> وَرَسُولِهِ</w:t>
      </w:r>
      <w:r w:rsidRPr="004B16DE">
        <w:rPr>
          <w:rStyle w:val="Char8"/>
          <w:rFonts w:hint="cs"/>
          <w:rtl/>
        </w:rPr>
        <w:t>ۦ</w:t>
      </w:r>
      <w:r w:rsidRPr="004B16DE">
        <w:rPr>
          <w:rStyle w:val="Char8"/>
          <w:rtl/>
        </w:rPr>
        <w:t xml:space="preserve"> وَ</w:t>
      </w:r>
      <w:r w:rsidRPr="004B16DE">
        <w:rPr>
          <w:rStyle w:val="Char8"/>
          <w:rFonts w:hint="cs"/>
          <w:rtl/>
        </w:rPr>
        <w:t>ٱلنُّورِ</w:t>
      </w:r>
      <w:r w:rsidRPr="004B16DE">
        <w:rPr>
          <w:rStyle w:val="Char8"/>
          <w:rtl/>
        </w:rPr>
        <w:t xml:space="preserve"> </w:t>
      </w:r>
      <w:r w:rsidRPr="004B16DE">
        <w:rPr>
          <w:rStyle w:val="Char8"/>
          <w:rFonts w:hint="cs"/>
          <w:rtl/>
        </w:rPr>
        <w:t>ٱلَّذِيٓ</w:t>
      </w:r>
      <w:r w:rsidRPr="004B16DE">
        <w:rPr>
          <w:rStyle w:val="Char8"/>
          <w:rtl/>
        </w:rPr>
        <w:t xml:space="preserve"> أَنزَلۡنَاۚ وَ</w:t>
      </w:r>
      <w:r w:rsidRPr="004B16DE">
        <w:rPr>
          <w:rStyle w:val="Char8"/>
          <w:rFonts w:hint="cs"/>
          <w:rtl/>
        </w:rPr>
        <w:t>ٱللَّهُ</w:t>
      </w:r>
      <w:r w:rsidRPr="004B16DE">
        <w:rPr>
          <w:rStyle w:val="Char8"/>
          <w:rtl/>
        </w:rPr>
        <w:t xml:space="preserve"> بِمَا تَعۡمَلُونَ خَبِيرٞ٨ يَوۡمَ يَجۡمَعُكُمۡ لِيَوۡمِ </w:t>
      </w:r>
      <w:r w:rsidRPr="004B16DE">
        <w:rPr>
          <w:rStyle w:val="Char8"/>
          <w:rFonts w:hint="cs"/>
          <w:rtl/>
        </w:rPr>
        <w:t>ٱلۡجَمۡعِۖ</w:t>
      </w:r>
      <w:r w:rsidRPr="004B16DE">
        <w:rPr>
          <w:rStyle w:val="Char8"/>
          <w:rtl/>
        </w:rPr>
        <w:t xml:space="preserve"> ذَٰلِكَ يَوۡمُ </w:t>
      </w:r>
      <w:r w:rsidRPr="004B16DE">
        <w:rPr>
          <w:rStyle w:val="Char8"/>
          <w:rFonts w:hint="cs"/>
          <w:rtl/>
        </w:rPr>
        <w:t>ٱلتَّغَابُنِۗ</w:t>
      </w:r>
      <w:r w:rsidRPr="004B16DE">
        <w:rPr>
          <w:rStyle w:val="Char0"/>
          <w:rFonts w:cs="Traditional Arabic"/>
          <w:color w:val="000000"/>
          <w:shd w:val="clear" w:color="auto" w:fill="FFFFFF"/>
          <w:rtl/>
        </w:rPr>
        <w:t>﴾</w:t>
      </w:r>
      <w:r w:rsidRPr="004B16DE">
        <w:rPr>
          <w:rStyle w:val="Char3"/>
          <w:rtl/>
        </w:rPr>
        <w:t xml:space="preserve"> [التغابن: 8-9]</w:t>
      </w:r>
      <w:r w:rsidRPr="004B16DE">
        <w:rPr>
          <w:rStyle w:val="Char3"/>
          <w:rFonts w:hint="cs"/>
          <w:rtl/>
        </w:rPr>
        <w:t>.</w:t>
      </w:r>
    </w:p>
    <w:p w:rsidR="00B622C3" w:rsidRPr="004B16DE" w:rsidRDefault="00B622C3" w:rsidP="004B16DE">
      <w:pPr>
        <w:pStyle w:val="a0"/>
        <w:rPr>
          <w:rtl/>
        </w:rPr>
      </w:pPr>
      <w:r w:rsidRPr="004B16DE">
        <w:rPr>
          <w:rFonts w:hint="cs"/>
          <w:rtl/>
        </w:rPr>
        <w:t>«</w:t>
      </w:r>
      <w:r w:rsidR="008F664D" w:rsidRPr="004B16DE">
        <w:rPr>
          <w:rFonts w:hint="cs"/>
          <w:rtl/>
        </w:rPr>
        <w:t>به خدا و رسول او و نوری که نازل کرده‌ایم ایمان بیاورید، و بدانید خدا به آنچه انجام می‌دهید آگاه است، روزی که شما را برای روز اجتماع گردآوری می‌کند آن روز روز تغابن است</w:t>
      </w:r>
      <w:r w:rsidRPr="004B16DE">
        <w:rPr>
          <w:rFonts w:hint="cs"/>
          <w:rtl/>
        </w:rPr>
        <w:t>».</w:t>
      </w:r>
    </w:p>
    <w:p w:rsidR="00B622C3" w:rsidRPr="004B16DE" w:rsidRDefault="001C2C45" w:rsidP="004B16DE">
      <w:pPr>
        <w:ind w:firstLine="284"/>
        <w:jc w:val="both"/>
        <w:rPr>
          <w:rStyle w:val="Char0"/>
          <w:rtl/>
        </w:rPr>
      </w:pPr>
      <w:r w:rsidRPr="004B16DE">
        <w:rPr>
          <w:rStyle w:val="Char0"/>
          <w:rFonts w:hint="cs"/>
          <w:rtl/>
        </w:rPr>
        <w:t>در این آیه حکم ایمان به الله، رسول، قرآن و قیامت شده است ولی بعد این حکم چون به طرف مجموع</w:t>
      </w:r>
      <w:r w:rsidR="004B5ADF" w:rsidRPr="004B16DE">
        <w:rPr>
          <w:rStyle w:val="Char0"/>
          <w:rFonts w:hint="cs"/>
          <w:rtl/>
        </w:rPr>
        <w:t>ۀ</w:t>
      </w:r>
      <w:r w:rsidRPr="004B16DE">
        <w:rPr>
          <w:rStyle w:val="Char0"/>
          <w:rFonts w:hint="cs"/>
          <w:rtl/>
        </w:rPr>
        <w:t xml:space="preserve"> مذکور اجمالاً دستور می‌دهد، می‌فرماید</w:t>
      </w:r>
      <w:r w:rsidR="00CD41C8" w:rsidRPr="004B16DE">
        <w:rPr>
          <w:rStyle w:val="Char0"/>
          <w:rFonts w:hint="cs"/>
          <w:rtl/>
        </w:rPr>
        <w:t>:</w:t>
      </w:r>
      <w:r w:rsidRPr="004B16DE">
        <w:rPr>
          <w:rStyle w:val="Char0"/>
          <w:rFonts w:hint="cs"/>
          <w:rtl/>
        </w:rPr>
        <w:t xml:space="preserve"> </w:t>
      </w:r>
    </w:p>
    <w:p w:rsidR="001C2C45" w:rsidRPr="004B16DE" w:rsidRDefault="000A531C" w:rsidP="004B16DE">
      <w:pPr>
        <w:ind w:firstLine="284"/>
        <w:jc w:val="both"/>
        <w:rPr>
          <w:rtl/>
        </w:rPr>
      </w:pPr>
      <w:r w:rsidRPr="004B16DE">
        <w:rPr>
          <w:rStyle w:val="Char0"/>
          <w:rFonts w:cs="Traditional Arabic"/>
          <w:color w:val="000000"/>
          <w:shd w:val="clear" w:color="auto" w:fill="FFFFFF"/>
          <w:rtl/>
        </w:rPr>
        <w:t>﴿</w:t>
      </w:r>
      <w:r w:rsidRPr="004B16DE">
        <w:rPr>
          <w:rStyle w:val="Char8"/>
          <w:rtl/>
        </w:rPr>
        <w:t>مَنۡ ءَامَنَ بِ</w:t>
      </w:r>
      <w:r w:rsidRPr="004B16DE">
        <w:rPr>
          <w:rStyle w:val="Char8"/>
          <w:rFonts w:hint="cs"/>
          <w:rtl/>
        </w:rPr>
        <w:t>ٱللَّهِ</w:t>
      </w:r>
      <w:r w:rsidRPr="004B16DE">
        <w:rPr>
          <w:rStyle w:val="Char8"/>
          <w:rtl/>
        </w:rPr>
        <w:t xml:space="preserve"> وَ</w:t>
      </w:r>
      <w:r w:rsidRPr="004B16DE">
        <w:rPr>
          <w:rStyle w:val="Char8"/>
          <w:rFonts w:hint="cs"/>
          <w:rtl/>
        </w:rPr>
        <w:t>ٱلۡيَوۡمِ</w:t>
      </w:r>
      <w:r w:rsidRPr="004B16DE">
        <w:rPr>
          <w:rStyle w:val="Char8"/>
          <w:rtl/>
        </w:rPr>
        <w:t xml:space="preserve"> </w:t>
      </w:r>
      <w:r w:rsidRPr="004B16DE">
        <w:rPr>
          <w:rStyle w:val="Char8"/>
          <w:rFonts w:hint="cs"/>
          <w:rtl/>
        </w:rPr>
        <w:t>ٱلۡأٓخِرِ</w:t>
      </w:r>
      <w:r w:rsidRPr="004B16DE">
        <w:rPr>
          <w:rStyle w:val="Char8"/>
          <w:rtl/>
        </w:rPr>
        <w:t xml:space="preserve"> وَعَمِلَ صَٰلِحٗا</w:t>
      </w:r>
      <w:r w:rsidRPr="004B16DE">
        <w:rPr>
          <w:rStyle w:val="Char0"/>
          <w:rFonts w:cs="Traditional Arabic"/>
          <w:color w:val="000000"/>
          <w:shd w:val="clear" w:color="auto" w:fill="FFFFFF"/>
          <w:rtl/>
        </w:rPr>
        <w:t>﴾</w:t>
      </w:r>
      <w:r w:rsidRPr="004B16DE">
        <w:rPr>
          <w:rStyle w:val="Char3"/>
          <w:rtl/>
        </w:rPr>
        <w:t xml:space="preserve"> [المائدة: 69]</w:t>
      </w:r>
      <w:r w:rsidRPr="004B16DE">
        <w:rPr>
          <w:rStyle w:val="Char3"/>
          <w:rFonts w:hint="cs"/>
          <w:rtl/>
        </w:rPr>
        <w:t>.</w:t>
      </w:r>
      <w:r w:rsidR="00AA0F46" w:rsidRPr="004B16DE">
        <w:rPr>
          <w:vertAlign w:val="superscript"/>
          <w:rtl/>
        </w:rPr>
        <w:footnoteReference w:id="36"/>
      </w:r>
    </w:p>
    <w:p w:rsidR="000141ED" w:rsidRPr="004B16DE" w:rsidRDefault="000141ED" w:rsidP="004B16DE">
      <w:pPr>
        <w:pStyle w:val="a0"/>
        <w:rPr>
          <w:rtl/>
        </w:rPr>
      </w:pPr>
      <w:r w:rsidRPr="004B16DE">
        <w:rPr>
          <w:rFonts w:hint="cs"/>
          <w:sz w:val="26"/>
          <w:szCs w:val="26"/>
          <w:rtl/>
        </w:rPr>
        <w:t>«</w:t>
      </w:r>
      <w:r w:rsidRPr="004B16DE">
        <w:rPr>
          <w:rtl/>
        </w:rPr>
        <w:t xml:space="preserve">هر </w:t>
      </w:r>
      <w:r w:rsidR="004B5ADF" w:rsidRPr="004B16DE">
        <w:rPr>
          <w:rtl/>
        </w:rPr>
        <w:t>ک</w:t>
      </w:r>
      <w:r w:rsidRPr="004B16DE">
        <w:rPr>
          <w:rtl/>
        </w:rPr>
        <w:t xml:space="preserve">س </w:t>
      </w:r>
      <w:r w:rsidR="004B5ADF" w:rsidRPr="004B16DE">
        <w:rPr>
          <w:rtl/>
        </w:rPr>
        <w:t>ک</w:t>
      </w:r>
      <w:r w:rsidRPr="004B16DE">
        <w:rPr>
          <w:rtl/>
        </w:rPr>
        <w:t>ه به خداوند و روز ق</w:t>
      </w:r>
      <w:r w:rsidR="004B5ADF" w:rsidRPr="004B16DE">
        <w:rPr>
          <w:rtl/>
        </w:rPr>
        <w:t>ی</w:t>
      </w:r>
      <w:r w:rsidRPr="004B16DE">
        <w:rPr>
          <w:rtl/>
        </w:rPr>
        <w:t>امت ا</w:t>
      </w:r>
      <w:r w:rsidR="004B5ADF" w:rsidRPr="004B16DE">
        <w:rPr>
          <w:rtl/>
        </w:rPr>
        <w:t>ی</w:t>
      </w:r>
      <w:r w:rsidRPr="004B16DE">
        <w:rPr>
          <w:rtl/>
        </w:rPr>
        <w:t xml:space="preserve">مان آورد و </w:t>
      </w:r>
      <w:r w:rsidR="004B5ADF" w:rsidRPr="004B16DE">
        <w:rPr>
          <w:rtl/>
        </w:rPr>
        <w:t>ک</w:t>
      </w:r>
      <w:r w:rsidRPr="004B16DE">
        <w:rPr>
          <w:rtl/>
        </w:rPr>
        <w:t>ار شا</w:t>
      </w:r>
      <w:r w:rsidR="004B5ADF" w:rsidRPr="004B16DE">
        <w:rPr>
          <w:rtl/>
        </w:rPr>
        <w:t>ی</w:t>
      </w:r>
      <w:r w:rsidRPr="004B16DE">
        <w:rPr>
          <w:rtl/>
        </w:rPr>
        <w:t>سته انجام دهد</w:t>
      </w:r>
      <w:r w:rsidRPr="004B16DE">
        <w:rPr>
          <w:rFonts w:hint="cs"/>
          <w:sz w:val="26"/>
          <w:szCs w:val="26"/>
          <w:rtl/>
        </w:rPr>
        <w:t>»</w:t>
      </w:r>
      <w:r w:rsidRPr="004B16DE">
        <w:rPr>
          <w:rFonts w:hint="cs"/>
          <w:rtl/>
        </w:rPr>
        <w:t>.</w:t>
      </w:r>
    </w:p>
    <w:p w:rsidR="001C2C45" w:rsidRPr="004B16DE" w:rsidRDefault="000157DD" w:rsidP="004B16DE">
      <w:pPr>
        <w:pStyle w:val="a0"/>
        <w:rPr>
          <w:rtl/>
        </w:rPr>
      </w:pPr>
      <w:r w:rsidRPr="004B16DE">
        <w:rPr>
          <w:rFonts w:hint="cs"/>
          <w:rtl/>
        </w:rPr>
        <w:t>این دو مثال‌اند که از آن</w:t>
      </w:r>
      <w:r w:rsidR="000A531C" w:rsidRPr="004B16DE">
        <w:rPr>
          <w:rFonts w:hint="cs"/>
          <w:rtl/>
        </w:rPr>
        <w:t>‌</w:t>
      </w:r>
      <w:r w:rsidRPr="004B16DE">
        <w:rPr>
          <w:rFonts w:hint="cs"/>
          <w:rtl/>
        </w:rPr>
        <w:t xml:space="preserve">ها ثابت می‌شود برای تشریع و تأویل آیات قرآن به آیات دیگر مراجعه و توجه کردن چه اهمیت بسزایی </w:t>
      </w:r>
      <w:r w:rsidR="00DF4408" w:rsidRPr="004B16DE">
        <w:rPr>
          <w:rFonts w:hint="cs"/>
          <w:rtl/>
        </w:rPr>
        <w:t xml:space="preserve">دارد؟ </w:t>
      </w:r>
    </w:p>
    <w:p w:rsidR="00DF4408" w:rsidRPr="004B16DE" w:rsidRDefault="00DF4408" w:rsidP="004B16DE">
      <w:pPr>
        <w:ind w:firstLine="284"/>
        <w:jc w:val="both"/>
        <w:rPr>
          <w:rStyle w:val="Char0"/>
          <w:rtl/>
        </w:rPr>
      </w:pPr>
      <w:r w:rsidRPr="004B16DE">
        <w:rPr>
          <w:rStyle w:val="Char0"/>
          <w:rFonts w:hint="cs"/>
          <w:rtl/>
        </w:rPr>
        <w:t>و نیز این مطلب ثابت گردید که برای تعیین مفهوم آیات قرآنی تنها دانستن زبان عربی کافی نیست بلکه نیاز به درک و فهم عمیق مسایل وجود دارد. بنابراین</w:t>
      </w:r>
      <w:r w:rsidR="005B4FCB" w:rsidRPr="004B16DE">
        <w:rPr>
          <w:rStyle w:val="Char0"/>
          <w:rFonts w:hint="cs"/>
          <w:rtl/>
        </w:rPr>
        <w:t>،</w:t>
      </w:r>
      <w:r w:rsidRPr="004B16DE">
        <w:rPr>
          <w:rStyle w:val="Char0"/>
          <w:rFonts w:hint="cs"/>
          <w:rtl/>
        </w:rPr>
        <w:t xml:space="preserve"> ادعای هر مدعی فهم قرآن مجید پذیرفته نمی‌شود و به کسانی که قصد استفاده از قرآن مجید را به کمک ترجمه دارند عرض می‌شود که باید </w:t>
      </w:r>
      <w:r w:rsidR="00ED59C8" w:rsidRPr="004B16DE">
        <w:rPr>
          <w:rStyle w:val="Char0"/>
          <w:rFonts w:hint="cs"/>
          <w:rtl/>
        </w:rPr>
        <w:t>ترج</w:t>
      </w:r>
      <w:r w:rsidR="00B15E10" w:rsidRPr="004B16DE">
        <w:rPr>
          <w:rStyle w:val="Char0"/>
          <w:rFonts w:hint="cs"/>
          <w:rtl/>
        </w:rPr>
        <w:t>م</w:t>
      </w:r>
      <w:r w:rsidR="00ED59C8" w:rsidRPr="004B16DE">
        <w:rPr>
          <w:rStyle w:val="Char0"/>
          <w:rFonts w:hint="cs"/>
          <w:rtl/>
        </w:rPr>
        <w:t>ه قرآن به سرپرستی یکی از کارشناسان محقق قرآن و یا به کمک حاشیه و تفسیر معتبری مورد مطالعه قرار گیرد و اگر نه مطالعه ترجمه محض از ضرر و زیان خالی نیست</w:t>
      </w:r>
      <w:r w:rsidR="00CC19FD" w:rsidRPr="004B16DE">
        <w:rPr>
          <w:rStyle w:val="Char0"/>
          <w:rFonts w:hint="cs"/>
          <w:rtl/>
        </w:rPr>
        <w:t>، چ</w:t>
      </w:r>
      <w:r w:rsidR="00ED59C8" w:rsidRPr="004B16DE">
        <w:rPr>
          <w:rStyle w:val="Char0"/>
          <w:rFonts w:hint="cs"/>
          <w:rtl/>
        </w:rPr>
        <w:t xml:space="preserve">ون در ترجمه بحثی از ناسخ، منسوخ، مجمل، مفصل، مطلق، مقید و شأن نزول آیات و غیره نشده است و بدون آگاهی به مطالب مذکور به هدف رسیدن غیرممکن و محال است. </w:t>
      </w:r>
    </w:p>
    <w:p w:rsidR="00EF0454" w:rsidRPr="004B16DE" w:rsidRDefault="00EF0454" w:rsidP="004B16DE">
      <w:pPr>
        <w:jc w:val="center"/>
        <w:rPr>
          <w:rStyle w:val="Char0"/>
          <w:rtl/>
        </w:rPr>
      </w:pPr>
      <w:r w:rsidRPr="004B16DE">
        <w:rPr>
          <w:rStyle w:val="Char0"/>
          <w:rFonts w:hint="cs"/>
          <w:rtl/>
        </w:rPr>
        <w:t>***</w:t>
      </w:r>
    </w:p>
    <w:p w:rsidR="0007687A" w:rsidRPr="004B16DE" w:rsidRDefault="0007687A" w:rsidP="004B16DE">
      <w:pPr>
        <w:pStyle w:val="a4"/>
        <w:rPr>
          <w:rtl/>
          <w:lang w:bidi="fa-IR"/>
        </w:rPr>
      </w:pPr>
      <w:bookmarkStart w:id="69" w:name="_Toc177832170"/>
      <w:bookmarkStart w:id="70" w:name="_Toc434828000"/>
      <w:r w:rsidRPr="004B16DE">
        <w:rPr>
          <w:rFonts w:hint="cs"/>
          <w:rtl/>
          <w:lang w:bidi="fa-IR"/>
        </w:rPr>
        <w:t>(7)</w:t>
      </w:r>
      <w:bookmarkEnd w:id="69"/>
      <w:r w:rsidRPr="004B16DE">
        <w:rPr>
          <w:rFonts w:hint="cs"/>
          <w:rtl/>
          <w:lang w:bidi="fa-IR"/>
        </w:rPr>
        <w:t xml:space="preserve"> </w:t>
      </w:r>
      <w:bookmarkStart w:id="71" w:name="_Toc177832171"/>
      <w:r w:rsidRPr="004B16DE">
        <w:rPr>
          <w:rFonts w:hint="cs"/>
          <w:rtl/>
          <w:lang w:bidi="fa-IR"/>
        </w:rPr>
        <w:t>روایات تفسیری</w:t>
      </w:r>
      <w:bookmarkEnd w:id="70"/>
      <w:bookmarkEnd w:id="71"/>
      <w:r w:rsidRPr="004B16DE">
        <w:rPr>
          <w:rFonts w:hint="cs"/>
          <w:rtl/>
          <w:lang w:bidi="fa-IR"/>
        </w:rPr>
        <w:t xml:space="preserve"> </w:t>
      </w:r>
    </w:p>
    <w:p w:rsidR="0007687A" w:rsidRPr="004B16DE" w:rsidRDefault="00311FBB" w:rsidP="004B16DE">
      <w:pPr>
        <w:ind w:firstLine="284"/>
        <w:jc w:val="both"/>
        <w:rPr>
          <w:rStyle w:val="Char0"/>
          <w:rtl/>
        </w:rPr>
      </w:pPr>
      <w:r w:rsidRPr="004B16DE">
        <w:rPr>
          <w:rStyle w:val="Char0"/>
          <w:rFonts w:hint="cs"/>
          <w:rtl/>
        </w:rPr>
        <w:t>در تشریح الفاظ قرآن مجید و تعیین مطالب آن از کاربرد احادیث پیامبر</w:t>
      </w:r>
      <w:r w:rsidR="00F500BA" w:rsidRPr="004B16DE">
        <w:rPr>
          <w:rStyle w:val="Char0"/>
          <w:rFonts w:cs="CTraditional Arabic" w:hint="cs"/>
          <w:rtl/>
        </w:rPr>
        <w:t xml:space="preserve">ج </w:t>
      </w:r>
      <w:r w:rsidRPr="004B16DE">
        <w:rPr>
          <w:rStyle w:val="Char0"/>
          <w:rFonts w:hint="cs"/>
          <w:rtl/>
        </w:rPr>
        <w:t xml:space="preserve">و اقوال صحابه و تابعین بحث شد. </w:t>
      </w:r>
    </w:p>
    <w:p w:rsidR="00311FBB" w:rsidRPr="004B16DE" w:rsidRDefault="00311FBB" w:rsidP="004B16DE">
      <w:pPr>
        <w:ind w:firstLine="284"/>
        <w:jc w:val="both"/>
        <w:rPr>
          <w:rStyle w:val="Char0"/>
          <w:rtl/>
        </w:rPr>
      </w:pPr>
      <w:r w:rsidRPr="004B16DE">
        <w:rPr>
          <w:rStyle w:val="Char0"/>
          <w:rFonts w:hint="cs"/>
          <w:rtl/>
        </w:rPr>
        <w:t>بنابراین</w:t>
      </w:r>
      <w:r w:rsidR="003962EA" w:rsidRPr="004B16DE">
        <w:rPr>
          <w:rStyle w:val="Char0"/>
          <w:rFonts w:hint="cs"/>
          <w:rtl/>
        </w:rPr>
        <w:t>،</w:t>
      </w:r>
      <w:r w:rsidRPr="004B16DE">
        <w:rPr>
          <w:rStyle w:val="Char0"/>
          <w:rFonts w:hint="cs"/>
          <w:rtl/>
        </w:rPr>
        <w:t xml:space="preserve"> لازم است که روایات تفسیری تجزیه و تحلیل شوند نسبت به روایات افراط و تفریط زیادی شده است</w:t>
      </w:r>
      <w:r w:rsidR="00D70FF2" w:rsidRPr="004B16DE">
        <w:rPr>
          <w:rStyle w:val="Char0"/>
          <w:rFonts w:hint="cs"/>
          <w:rtl/>
        </w:rPr>
        <w:t>،</w:t>
      </w:r>
      <w:r w:rsidRPr="004B16DE">
        <w:rPr>
          <w:rStyle w:val="Char0"/>
          <w:rFonts w:hint="cs"/>
          <w:rtl/>
        </w:rPr>
        <w:t xml:space="preserve"> چنانکه بعضی از علما روایات تفسیری را بدون نقد و تحقیق می‌پذیرند و گروهی تمام روایات تفسیری را با شک و شبهه می‌نگرند و روشن است که هیچکدام از این دو گروه کاملاً برحق نیستند ولی راه درست، اعتدال و میانه‌روی است</w:t>
      </w:r>
      <w:r w:rsidR="00352DF2" w:rsidRPr="004B16DE">
        <w:rPr>
          <w:rStyle w:val="Char0"/>
          <w:rFonts w:hint="cs"/>
          <w:rtl/>
        </w:rPr>
        <w:t>،</w:t>
      </w:r>
      <w:r w:rsidR="00786729" w:rsidRPr="004B16DE">
        <w:rPr>
          <w:rStyle w:val="Char0"/>
          <w:rFonts w:hint="cs"/>
          <w:rtl/>
        </w:rPr>
        <w:t xml:space="preserve"> یعنی آن روایاتی که بر اصول تعیین شد</w:t>
      </w:r>
      <w:r w:rsidR="004B5ADF" w:rsidRPr="004B16DE">
        <w:rPr>
          <w:rStyle w:val="Char0"/>
          <w:rFonts w:hint="cs"/>
          <w:rtl/>
        </w:rPr>
        <w:t>ۀ</w:t>
      </w:r>
      <w:r w:rsidR="00786729" w:rsidRPr="004B16DE">
        <w:rPr>
          <w:rStyle w:val="Char0"/>
          <w:rFonts w:hint="cs"/>
          <w:rtl/>
        </w:rPr>
        <w:t xml:space="preserve"> محدثان موافقت دارد پذیرفته شوند و اگر نه ترک گردند. </w:t>
      </w:r>
    </w:p>
    <w:p w:rsidR="00786729" w:rsidRPr="004B16DE" w:rsidRDefault="00786729" w:rsidP="004B16DE">
      <w:pPr>
        <w:ind w:firstLine="284"/>
        <w:jc w:val="both"/>
        <w:rPr>
          <w:rStyle w:val="Char0"/>
          <w:rtl/>
        </w:rPr>
      </w:pPr>
      <w:r w:rsidRPr="004B16DE">
        <w:rPr>
          <w:rStyle w:val="Char0"/>
          <w:rFonts w:hint="cs"/>
          <w:rtl/>
        </w:rPr>
        <w:t>به اعتبار تاریخ، روایات تفسیری به سه دوره تقسیم می‌شوند</w:t>
      </w:r>
      <w:r w:rsidR="00CD41C8" w:rsidRPr="004B16DE">
        <w:rPr>
          <w:rStyle w:val="Char0"/>
          <w:rFonts w:hint="cs"/>
          <w:rtl/>
        </w:rPr>
        <w:t>:</w:t>
      </w:r>
      <w:r w:rsidRPr="004B16DE">
        <w:rPr>
          <w:rStyle w:val="Char0"/>
          <w:rFonts w:hint="cs"/>
          <w:rtl/>
        </w:rPr>
        <w:t xml:space="preserve"> </w:t>
      </w:r>
    </w:p>
    <w:p w:rsidR="00786729" w:rsidRPr="004B16DE" w:rsidRDefault="00786729" w:rsidP="004B16DE">
      <w:pPr>
        <w:pStyle w:val="ListParagraph"/>
        <w:numPr>
          <w:ilvl w:val="0"/>
          <w:numId w:val="5"/>
        </w:numPr>
        <w:jc w:val="both"/>
        <w:rPr>
          <w:rStyle w:val="Char0"/>
          <w:rtl/>
        </w:rPr>
      </w:pPr>
      <w:r w:rsidRPr="004B16DE">
        <w:rPr>
          <w:rStyle w:val="Char0"/>
          <w:rFonts w:hint="cs"/>
          <w:rtl/>
        </w:rPr>
        <w:t>عصر اصحاب پیامبر</w:t>
      </w:r>
      <w:r w:rsidR="00C978D8" w:rsidRPr="004B16DE">
        <w:rPr>
          <w:rStyle w:val="Char0"/>
          <w:rFonts w:hint="cs"/>
          <w:rtl/>
        </w:rPr>
        <w:t xml:space="preserve"> </w:t>
      </w:r>
      <w:r w:rsidR="000A531C" w:rsidRPr="004B16DE">
        <w:rPr>
          <w:rStyle w:val="Char0"/>
          <w:rFonts w:cs="CTraditional Arabic" w:hint="cs"/>
          <w:rtl/>
        </w:rPr>
        <w:t>ج</w:t>
      </w:r>
      <w:r w:rsidR="00C978D8" w:rsidRPr="004B16DE">
        <w:rPr>
          <w:rStyle w:val="Char0"/>
          <w:rFonts w:hint="cs"/>
          <w:rtl/>
        </w:rPr>
        <w:t>،</w:t>
      </w:r>
      <w:r w:rsidRPr="004B16DE">
        <w:rPr>
          <w:rStyle w:val="Char0"/>
          <w:rFonts w:hint="cs"/>
          <w:rtl/>
        </w:rPr>
        <w:t xml:space="preserve"> آن کسانی که فهم قرآن مجید را به بهترین شیوه از محضر پیامبر</w:t>
      </w:r>
      <w:r w:rsidR="00F500BA" w:rsidRPr="004B16DE">
        <w:rPr>
          <w:rStyle w:val="Char0"/>
          <w:rFonts w:cs="CTraditional Arabic" w:hint="cs"/>
          <w:rtl/>
        </w:rPr>
        <w:t xml:space="preserve"> ج </w:t>
      </w:r>
      <w:r w:rsidRPr="004B16DE">
        <w:rPr>
          <w:rStyle w:val="Char0"/>
          <w:rFonts w:hint="cs"/>
          <w:rtl/>
        </w:rPr>
        <w:t xml:space="preserve">کسب نمودند. </w:t>
      </w:r>
    </w:p>
    <w:p w:rsidR="00786729" w:rsidRPr="004B16DE" w:rsidRDefault="00786729" w:rsidP="004B16DE">
      <w:pPr>
        <w:ind w:firstLine="284"/>
        <w:jc w:val="both"/>
        <w:rPr>
          <w:rStyle w:val="Char0"/>
          <w:rtl/>
        </w:rPr>
      </w:pPr>
      <w:r w:rsidRPr="004B16DE">
        <w:rPr>
          <w:rStyle w:val="Char0"/>
          <w:rFonts w:hint="cs"/>
          <w:rtl/>
        </w:rPr>
        <w:t>با آنکه اصحاب</w:t>
      </w:r>
      <w:r w:rsidR="00757AC0" w:rsidRPr="004B16DE">
        <w:rPr>
          <w:rStyle w:val="Char0"/>
          <w:rFonts w:cs="CTraditional Arabic" w:hint="cs"/>
          <w:rtl/>
        </w:rPr>
        <w:t>ش</w:t>
      </w:r>
      <w:r w:rsidRPr="004B16DE">
        <w:rPr>
          <w:rStyle w:val="Char0"/>
          <w:rFonts w:hint="cs"/>
          <w:rtl/>
        </w:rPr>
        <w:t xml:space="preserve"> عرب بودند و قرآن به زبان آنان نازل شد ولی باز هم آنان در فهم قرآن، خودشان را محتاج و مطیع حضرت پیامبر</w:t>
      </w:r>
      <w:r w:rsidRPr="004B16DE">
        <w:rPr>
          <w:rStyle w:val="Char0"/>
          <w:rFonts w:hint="cs"/>
          <w:rtl/>
        </w:rPr>
        <w:sym w:font="AGA Arabesque" w:char="F072"/>
      </w:r>
      <w:r w:rsidRPr="004B16DE">
        <w:rPr>
          <w:rStyle w:val="Char0"/>
          <w:rFonts w:hint="cs"/>
          <w:rtl/>
        </w:rPr>
        <w:t xml:space="preserve">، می‌دانستند </w:t>
      </w:r>
      <w:r w:rsidR="00987786" w:rsidRPr="004B16DE">
        <w:rPr>
          <w:rStyle w:val="Char0"/>
          <w:rFonts w:hint="cs"/>
          <w:rtl/>
        </w:rPr>
        <w:t>و اگر هدف لفظ و یا آیه‌ای از قرآن مجید را درک نمی‌کردند از پیامبر اکرم</w:t>
      </w:r>
      <w:r w:rsidR="00757AC0" w:rsidRPr="004B16DE">
        <w:rPr>
          <w:rStyle w:val="Char0"/>
          <w:rFonts w:cs="CTraditional Arabic" w:hint="cs"/>
          <w:rtl/>
        </w:rPr>
        <w:t>ج</w:t>
      </w:r>
      <w:r w:rsidR="00987786" w:rsidRPr="004B16DE">
        <w:rPr>
          <w:rStyle w:val="Char0"/>
          <w:rFonts w:hint="cs"/>
          <w:rtl/>
        </w:rPr>
        <w:t>، می‌پرسیدند و آن حضرت</w:t>
      </w:r>
      <w:r w:rsidR="00987786" w:rsidRPr="004B16DE">
        <w:rPr>
          <w:rStyle w:val="Char0"/>
          <w:rFonts w:hint="cs"/>
          <w:rtl/>
        </w:rPr>
        <w:sym w:font="AGA Arabesque" w:char="F072"/>
      </w:r>
      <w:r w:rsidR="00987786" w:rsidRPr="004B16DE">
        <w:rPr>
          <w:rStyle w:val="Char0"/>
          <w:rFonts w:hint="cs"/>
          <w:rtl/>
        </w:rPr>
        <w:t xml:space="preserve"> آیات را توضیح و تشریح می‌داد. </w:t>
      </w:r>
    </w:p>
    <w:p w:rsidR="00987786" w:rsidRPr="004B16DE" w:rsidRDefault="00987786" w:rsidP="004B16DE">
      <w:pPr>
        <w:ind w:firstLine="284"/>
        <w:jc w:val="both"/>
        <w:rPr>
          <w:rStyle w:val="Char0"/>
          <w:rtl/>
        </w:rPr>
      </w:pPr>
      <w:r w:rsidRPr="004B16DE">
        <w:rPr>
          <w:rStyle w:val="Char0"/>
          <w:rFonts w:hint="cs"/>
          <w:rtl/>
        </w:rPr>
        <w:t xml:space="preserve">اصحاب بزرگوار در مجالس و محافل علمی خویش بسیاری از نکات مهم قرآن مجید را حل و بیان می‌نمودند </w:t>
      </w:r>
      <w:r w:rsidR="00E810BB" w:rsidRPr="004B16DE">
        <w:rPr>
          <w:rStyle w:val="Char0"/>
          <w:rFonts w:hint="cs"/>
          <w:rtl/>
        </w:rPr>
        <w:t>و در شرح الفاظ غریب قرآن از دیوان اشعار عرب استفاده می‌</w:t>
      </w:r>
      <w:r w:rsidR="00655BF0" w:rsidRPr="004B16DE">
        <w:rPr>
          <w:rStyle w:val="Char0"/>
          <w:rFonts w:hint="cs"/>
          <w:rtl/>
        </w:rPr>
        <w:t>ب</w:t>
      </w:r>
      <w:r w:rsidR="00E810BB" w:rsidRPr="004B16DE">
        <w:rPr>
          <w:rStyle w:val="Char0"/>
          <w:rFonts w:hint="cs"/>
          <w:rtl/>
        </w:rPr>
        <w:t xml:space="preserve">ردند و با تدبر در آیات احکام، مسایل را استنباط و استخراج می‌نموده و شأن نزول آیات قرآن را بیان می‌کردند و اگر شخصی </w:t>
      </w:r>
      <w:r w:rsidR="00602916" w:rsidRPr="004B16DE">
        <w:rPr>
          <w:rStyle w:val="Char0"/>
          <w:rFonts w:hint="cs"/>
          <w:rtl/>
        </w:rPr>
        <w:t xml:space="preserve">در بیان معانی و مطالب قرآن دچار اشتباهی می‌شد او را راهنمایی و اصلاح می‌نمودند. </w:t>
      </w:r>
    </w:p>
    <w:p w:rsidR="00602916" w:rsidRPr="004B16DE" w:rsidRDefault="00602916" w:rsidP="004B16DE">
      <w:pPr>
        <w:ind w:firstLine="284"/>
        <w:jc w:val="both"/>
        <w:rPr>
          <w:rStyle w:val="Char0"/>
          <w:rtl/>
        </w:rPr>
      </w:pPr>
      <w:r w:rsidRPr="004B16DE">
        <w:rPr>
          <w:rStyle w:val="Char0"/>
          <w:rFonts w:hint="cs"/>
          <w:rtl/>
        </w:rPr>
        <w:t>از میان اصحاب پیامبر</w:t>
      </w:r>
      <w:r w:rsidR="00F500BA" w:rsidRPr="004B16DE">
        <w:rPr>
          <w:rStyle w:val="Char0"/>
          <w:rFonts w:cs="CTraditional Arabic" w:hint="cs"/>
          <w:rtl/>
        </w:rPr>
        <w:t xml:space="preserve"> ج </w:t>
      </w:r>
      <w:r w:rsidR="00AE05F1" w:rsidRPr="004B16DE">
        <w:rPr>
          <w:rStyle w:val="Char0"/>
          <w:rFonts w:hint="cs"/>
          <w:rtl/>
        </w:rPr>
        <w:t>ده نفر در این فن مهارت و تخصص داشتند که عبارتند از</w:t>
      </w:r>
      <w:r w:rsidR="00CD41C8" w:rsidRPr="004B16DE">
        <w:rPr>
          <w:rStyle w:val="Char0"/>
          <w:rFonts w:hint="cs"/>
          <w:rtl/>
        </w:rPr>
        <w:t>:</w:t>
      </w:r>
      <w:r w:rsidR="00AE05F1" w:rsidRPr="004B16DE">
        <w:rPr>
          <w:rStyle w:val="Char0"/>
          <w:rFonts w:hint="cs"/>
          <w:rtl/>
        </w:rPr>
        <w:t xml:space="preserve"> خلفا</w:t>
      </w:r>
      <w:r w:rsidR="004F1519" w:rsidRPr="004B16DE">
        <w:rPr>
          <w:rStyle w:val="Char0"/>
          <w:rFonts w:hint="cs"/>
          <w:rtl/>
        </w:rPr>
        <w:t>ی</w:t>
      </w:r>
      <w:r w:rsidR="00AE05F1" w:rsidRPr="004B16DE">
        <w:rPr>
          <w:rStyle w:val="Char0"/>
          <w:rFonts w:hint="cs"/>
          <w:rtl/>
        </w:rPr>
        <w:t xml:space="preserve"> راشدین، حضرت عبدالله بن مسعود، حضرت عبدالله بن عباس، حضرت اُبی‌بن کعب، حضرت زیدبن ثابت، حضرت ابوموسی اشعری و حضرت عبدالله بن زبیر</w:t>
      </w:r>
      <w:r w:rsidR="00757AC0" w:rsidRPr="004B16DE">
        <w:rPr>
          <w:rStyle w:val="Char0"/>
          <w:rFonts w:cs="CTraditional Arabic" w:hint="cs"/>
          <w:rtl/>
        </w:rPr>
        <w:t xml:space="preserve">ش </w:t>
      </w:r>
      <w:r w:rsidR="00AE05F1" w:rsidRPr="004B16DE">
        <w:rPr>
          <w:rStyle w:val="Char0"/>
          <w:rFonts w:hint="cs"/>
          <w:rtl/>
        </w:rPr>
        <w:t xml:space="preserve">اجمعین. </w:t>
      </w:r>
    </w:p>
    <w:p w:rsidR="00AE05F1" w:rsidRPr="004B16DE" w:rsidRDefault="00AE05F1" w:rsidP="004B16DE">
      <w:pPr>
        <w:ind w:firstLine="284"/>
        <w:jc w:val="both"/>
        <w:rPr>
          <w:rStyle w:val="Char0"/>
          <w:rtl/>
        </w:rPr>
      </w:pPr>
      <w:r w:rsidRPr="004B16DE">
        <w:rPr>
          <w:rStyle w:val="Char0"/>
          <w:rFonts w:hint="cs"/>
          <w:rtl/>
        </w:rPr>
        <w:t>از جمله صحابه‌ای که غیر از آن ده نفر روایاتی در تفسیر دارند حضرت ابوهریره، حضرت انس‌بن مالک، حضرت عبدالله بن عمر، حضرت جابر و حضرت</w:t>
      </w:r>
      <w:r w:rsidR="006F7AF6" w:rsidRPr="004B16DE">
        <w:rPr>
          <w:rStyle w:val="Char0"/>
          <w:rFonts w:hint="cs"/>
          <w:rtl/>
        </w:rPr>
        <w:t xml:space="preserve"> عبد الله بن</w:t>
      </w:r>
      <w:r w:rsidRPr="004B16DE">
        <w:rPr>
          <w:rStyle w:val="Char0"/>
          <w:rFonts w:hint="cs"/>
          <w:rtl/>
        </w:rPr>
        <w:t xml:space="preserve"> عمروبن العاص و حضرت سیده عایشه ام‌المؤمنین </w:t>
      </w:r>
      <w:r w:rsidR="00757AC0" w:rsidRPr="004B16DE">
        <w:rPr>
          <w:rStyle w:val="Char0"/>
          <w:rtl/>
        </w:rPr>
        <w:t>–</w:t>
      </w:r>
      <w:r w:rsidR="00777764" w:rsidRPr="004B16DE">
        <w:rPr>
          <w:rStyle w:val="Char0"/>
          <w:rFonts w:hint="cs"/>
          <w:rtl/>
        </w:rPr>
        <w:t xml:space="preserve"> </w:t>
      </w:r>
      <w:r w:rsidR="00757AC0" w:rsidRPr="004B16DE">
        <w:rPr>
          <w:rStyle w:val="Char0"/>
          <w:rFonts w:cs="CTraditional Arabic" w:hint="cs"/>
          <w:rtl/>
        </w:rPr>
        <w:t>ش</w:t>
      </w:r>
      <w:r w:rsidR="00757AC0" w:rsidRPr="004B16DE">
        <w:rPr>
          <w:rStyle w:val="Char0"/>
          <w:rFonts w:hint="cs"/>
          <w:rtl/>
        </w:rPr>
        <w:t xml:space="preserve"> </w:t>
      </w:r>
      <w:r w:rsidRPr="004B16DE">
        <w:rPr>
          <w:rStyle w:val="Char0"/>
          <w:rFonts w:hint="cs"/>
          <w:rtl/>
        </w:rPr>
        <w:t>اجمعین</w:t>
      </w:r>
      <w:r w:rsidR="00777764" w:rsidRPr="004B16DE">
        <w:rPr>
          <w:rStyle w:val="Char0"/>
          <w:rFonts w:hint="cs"/>
          <w:rtl/>
        </w:rPr>
        <w:t>-</w:t>
      </w:r>
      <w:r w:rsidRPr="004B16DE">
        <w:rPr>
          <w:rStyle w:val="Char0"/>
          <w:rFonts w:hint="cs"/>
          <w:rtl/>
        </w:rPr>
        <w:t xml:space="preserve"> را نیز می‌توان نام برد، البته روایات</w:t>
      </w:r>
      <w:r w:rsidR="008274BE" w:rsidRPr="004B16DE">
        <w:rPr>
          <w:rStyle w:val="Char0"/>
          <w:rFonts w:hint="cs"/>
          <w:rtl/>
        </w:rPr>
        <w:t>ی تفسیر</w:t>
      </w:r>
      <w:r w:rsidR="004C090C" w:rsidRPr="004B16DE">
        <w:rPr>
          <w:rStyle w:val="Char0"/>
          <w:rFonts w:hint="cs"/>
          <w:rtl/>
        </w:rPr>
        <w:t>ی</w:t>
      </w:r>
      <w:r w:rsidR="008274BE" w:rsidRPr="004B16DE">
        <w:rPr>
          <w:rStyle w:val="Char0"/>
          <w:rFonts w:hint="cs"/>
          <w:rtl/>
        </w:rPr>
        <w:t xml:space="preserve">ی که از صحابه رسیده است در مقایسه با آن ده نفر که قبلاً نام برده شد بسیار اندک است. </w:t>
      </w:r>
    </w:p>
    <w:p w:rsidR="002F27B3" w:rsidRPr="004B16DE" w:rsidRDefault="002F27B3" w:rsidP="004B16DE">
      <w:pPr>
        <w:ind w:firstLine="284"/>
        <w:jc w:val="both"/>
        <w:rPr>
          <w:rStyle w:val="Char0"/>
          <w:rtl/>
        </w:rPr>
      </w:pPr>
      <w:r w:rsidRPr="004B16DE">
        <w:rPr>
          <w:rStyle w:val="Char0"/>
          <w:rFonts w:hint="cs"/>
          <w:rtl/>
        </w:rPr>
        <w:t>اکثر روایات حضرت عبدالله بن عمرو بن العاص نسبت به دا</w:t>
      </w:r>
      <w:r w:rsidR="002046ED" w:rsidRPr="004B16DE">
        <w:rPr>
          <w:rStyle w:val="Char0"/>
          <w:rFonts w:hint="cs"/>
          <w:rtl/>
        </w:rPr>
        <w:t>س</w:t>
      </w:r>
      <w:r w:rsidRPr="004B16DE">
        <w:rPr>
          <w:rStyle w:val="Char0"/>
          <w:rFonts w:hint="cs"/>
          <w:rtl/>
        </w:rPr>
        <w:t>تان‌ها و فتنه‌هاست</w:t>
      </w:r>
      <w:r w:rsidR="002046ED" w:rsidRPr="004B16DE">
        <w:rPr>
          <w:rStyle w:val="Char0"/>
          <w:vertAlign w:val="superscript"/>
          <w:rtl/>
        </w:rPr>
        <w:footnoteReference w:id="37"/>
      </w:r>
      <w:r w:rsidR="00D1669D" w:rsidRPr="004B16DE">
        <w:rPr>
          <w:rStyle w:val="Char0"/>
          <w:rFonts w:hint="cs"/>
          <w:rtl/>
        </w:rPr>
        <w:t>.</w:t>
      </w:r>
      <w:r w:rsidR="002046ED" w:rsidRPr="004B16DE">
        <w:rPr>
          <w:rStyle w:val="Char0"/>
          <w:rFonts w:hint="cs"/>
          <w:rtl/>
        </w:rPr>
        <w:t xml:space="preserve"> </w:t>
      </w:r>
    </w:p>
    <w:p w:rsidR="006F6BA6" w:rsidRPr="004B16DE" w:rsidRDefault="00D13887" w:rsidP="004B16DE">
      <w:pPr>
        <w:ind w:firstLine="284"/>
        <w:jc w:val="both"/>
        <w:rPr>
          <w:rStyle w:val="Char0"/>
          <w:rtl/>
        </w:rPr>
      </w:pPr>
      <w:r w:rsidRPr="004B16DE">
        <w:rPr>
          <w:rStyle w:val="Char0"/>
          <w:rFonts w:hint="cs"/>
          <w:rtl/>
        </w:rPr>
        <w:t>در میان خلفای راشدین بیش از همه از حضرت علی‌بن ابیطالب</w:t>
      </w:r>
      <w:r w:rsidR="00757AC0" w:rsidRPr="004B16DE">
        <w:rPr>
          <w:rStyle w:val="Char0"/>
          <w:rFonts w:cs="CTraditional Arabic" w:hint="cs"/>
          <w:rtl/>
        </w:rPr>
        <w:t>س</w:t>
      </w:r>
      <w:r w:rsidRPr="004B16DE">
        <w:rPr>
          <w:rStyle w:val="Char0"/>
          <w:rFonts w:hint="cs"/>
          <w:rtl/>
        </w:rPr>
        <w:t xml:space="preserve"> روایات تفسیری رسیده است</w:t>
      </w:r>
      <w:r w:rsidRPr="004B16DE">
        <w:rPr>
          <w:rStyle w:val="Char0"/>
          <w:vertAlign w:val="superscript"/>
          <w:rtl/>
        </w:rPr>
        <w:footnoteReference w:id="38"/>
      </w:r>
      <w:r w:rsidRPr="004B16DE">
        <w:rPr>
          <w:rStyle w:val="Char0"/>
          <w:rFonts w:hint="cs"/>
          <w:rtl/>
        </w:rPr>
        <w:t xml:space="preserve">، </w:t>
      </w:r>
      <w:r w:rsidR="008E120C" w:rsidRPr="004B16DE">
        <w:rPr>
          <w:rStyle w:val="Char0"/>
          <w:rFonts w:hint="cs"/>
          <w:rtl/>
        </w:rPr>
        <w:t>و بعد از ایشان بیشترین روایات تفسیری از حضرت عبدالله بن عباس</w:t>
      </w:r>
      <w:r w:rsidR="00757AC0" w:rsidRPr="004B16DE">
        <w:rPr>
          <w:rFonts w:cs="CTraditional Arabic" w:hint="cs"/>
          <w:sz w:val="28"/>
          <w:szCs w:val="28"/>
          <w:rtl/>
          <w:lang w:bidi="fa-IR"/>
        </w:rPr>
        <w:t>ب</w:t>
      </w:r>
      <w:r w:rsidR="008E120C" w:rsidRPr="004B16DE">
        <w:rPr>
          <w:rStyle w:val="Char0"/>
          <w:rFonts w:hint="cs"/>
          <w:rtl/>
        </w:rPr>
        <w:t xml:space="preserve"> رسیده است. </w:t>
      </w:r>
    </w:p>
    <w:p w:rsidR="008E120C" w:rsidRPr="004B16DE" w:rsidRDefault="00DD4811" w:rsidP="004B16DE">
      <w:pPr>
        <w:ind w:firstLine="284"/>
        <w:jc w:val="both"/>
        <w:rPr>
          <w:rStyle w:val="Char0"/>
          <w:rtl/>
        </w:rPr>
      </w:pPr>
      <w:r w:rsidRPr="004B16DE">
        <w:rPr>
          <w:rStyle w:val="Char0"/>
          <w:rFonts w:hint="cs"/>
          <w:rtl/>
        </w:rPr>
        <w:t>از صحابه،</w:t>
      </w:r>
      <w:r w:rsidR="008E120C" w:rsidRPr="004B16DE">
        <w:rPr>
          <w:rStyle w:val="Char0"/>
          <w:rFonts w:hint="cs"/>
          <w:rtl/>
        </w:rPr>
        <w:t xml:space="preserve"> یک مجموعه‌ روایات تفسیری به حضرت‌ اُبی‌بن کعب منسوب است که ابن جریر طبری</w:t>
      </w:r>
      <w:r w:rsidR="00757AC0" w:rsidRPr="004B16DE">
        <w:rPr>
          <w:rStyle w:val="Char0"/>
          <w:rFonts w:cs="CTraditional Arabic" w:hint="cs"/>
          <w:rtl/>
        </w:rPr>
        <w:t>/</w:t>
      </w:r>
      <w:r w:rsidR="00757AC0" w:rsidRPr="004B16DE">
        <w:rPr>
          <w:rStyle w:val="Char0"/>
          <w:rFonts w:hint="cs"/>
          <w:rtl/>
        </w:rPr>
        <w:t xml:space="preserve"> </w:t>
      </w:r>
      <w:r w:rsidR="008E120C" w:rsidRPr="004B16DE">
        <w:rPr>
          <w:rStyle w:val="Char0"/>
          <w:rFonts w:hint="cs"/>
          <w:rtl/>
        </w:rPr>
        <w:t xml:space="preserve">بیشترین روایات تفسیری را از آن نقل کرده است. </w:t>
      </w:r>
    </w:p>
    <w:p w:rsidR="008E120C" w:rsidRPr="004B16DE" w:rsidRDefault="008E120C" w:rsidP="004B16DE">
      <w:pPr>
        <w:widowControl w:val="0"/>
        <w:ind w:firstLine="284"/>
        <w:jc w:val="both"/>
        <w:rPr>
          <w:rStyle w:val="Char0"/>
          <w:rtl/>
        </w:rPr>
      </w:pPr>
      <w:r w:rsidRPr="004B16DE">
        <w:rPr>
          <w:rStyle w:val="Char0"/>
          <w:rFonts w:hint="cs"/>
          <w:rtl/>
        </w:rPr>
        <w:t>و نیز حاکم نیشابوری در مستدرک و امام احمد بن حنبل از آن نقل کرده‌اند</w:t>
      </w:r>
      <w:r w:rsidRPr="004B16DE">
        <w:rPr>
          <w:rStyle w:val="Char0"/>
          <w:vertAlign w:val="superscript"/>
          <w:rtl/>
        </w:rPr>
        <w:footnoteReference w:id="39"/>
      </w:r>
      <w:r w:rsidRPr="004B16DE">
        <w:rPr>
          <w:rStyle w:val="Char0"/>
          <w:rFonts w:hint="cs"/>
          <w:rtl/>
        </w:rPr>
        <w:t>. پس از عصر صحابه</w:t>
      </w:r>
      <w:r w:rsidR="00757AC0" w:rsidRPr="004B16DE">
        <w:rPr>
          <w:rStyle w:val="Char0"/>
          <w:rFonts w:cs="CTraditional Arabic" w:hint="cs"/>
          <w:rtl/>
        </w:rPr>
        <w:t>ش</w:t>
      </w:r>
      <w:r w:rsidRPr="004B16DE">
        <w:rPr>
          <w:rStyle w:val="Char0"/>
          <w:rFonts w:hint="cs"/>
          <w:rtl/>
        </w:rPr>
        <w:t xml:space="preserve"> دور تابعین است که در این زمان مکه و کوفه در تعلیم قرآن از اهمیت بسزایی برخوردار بودند. زیرا در مکه معظمه چشم</w:t>
      </w:r>
      <w:r w:rsidR="004B5ADF" w:rsidRPr="004B16DE">
        <w:rPr>
          <w:rStyle w:val="Char0"/>
          <w:rFonts w:hint="cs"/>
          <w:rtl/>
        </w:rPr>
        <w:t>ۀ</w:t>
      </w:r>
      <w:r w:rsidRPr="004B16DE">
        <w:rPr>
          <w:rStyle w:val="Char0"/>
          <w:rFonts w:hint="cs"/>
          <w:rtl/>
        </w:rPr>
        <w:t xml:space="preserve"> فیاض علوم حضرت عبدالله بن عباس و شاگردانش چون</w:t>
      </w:r>
      <w:r w:rsidR="00CD41C8" w:rsidRPr="004B16DE">
        <w:rPr>
          <w:rStyle w:val="Char0"/>
          <w:rFonts w:hint="cs"/>
          <w:rtl/>
        </w:rPr>
        <w:t>:</w:t>
      </w:r>
      <w:r w:rsidRPr="004B16DE">
        <w:rPr>
          <w:rStyle w:val="Char0"/>
          <w:rFonts w:hint="cs"/>
          <w:rtl/>
        </w:rPr>
        <w:t xml:space="preserve"> حضرت مجاهد </w:t>
      </w:r>
      <w:r w:rsidR="000054B1" w:rsidRPr="004B16DE">
        <w:rPr>
          <w:rStyle w:val="Char0"/>
          <w:rFonts w:hint="cs"/>
          <w:rtl/>
        </w:rPr>
        <w:t>(</w:t>
      </w:r>
      <w:r w:rsidRPr="004B16DE">
        <w:rPr>
          <w:rStyle w:val="Char0"/>
          <w:rFonts w:hint="cs"/>
          <w:rtl/>
        </w:rPr>
        <w:t xml:space="preserve">م 102-103 ه‍، سعیدبن جبیر </w:t>
      </w:r>
      <w:r w:rsidR="000054B1" w:rsidRPr="004B16DE">
        <w:rPr>
          <w:rStyle w:val="Char0"/>
          <w:rFonts w:hint="cs"/>
          <w:rtl/>
        </w:rPr>
        <w:t>(</w:t>
      </w:r>
      <w:r w:rsidRPr="004B16DE">
        <w:rPr>
          <w:rStyle w:val="Char0"/>
          <w:rFonts w:hint="cs"/>
          <w:rtl/>
        </w:rPr>
        <w:t>م94 ه‍،</w:t>
      </w:r>
      <w:r w:rsidR="000054B1" w:rsidRPr="004B16DE">
        <w:rPr>
          <w:rStyle w:val="Char0"/>
          <w:rFonts w:hint="cs"/>
          <w:rtl/>
        </w:rPr>
        <w:t>)</w:t>
      </w:r>
      <w:r w:rsidRPr="004B16DE">
        <w:rPr>
          <w:rStyle w:val="Char0"/>
          <w:rFonts w:hint="cs"/>
          <w:rtl/>
        </w:rPr>
        <w:t xml:space="preserve"> عکرمه </w:t>
      </w:r>
      <w:r w:rsidR="000054B1" w:rsidRPr="004B16DE">
        <w:rPr>
          <w:rStyle w:val="Char0"/>
          <w:rFonts w:hint="cs"/>
          <w:rtl/>
        </w:rPr>
        <w:t>(م 106-107 هـ)</w:t>
      </w:r>
      <w:r w:rsidRPr="004B16DE">
        <w:rPr>
          <w:rStyle w:val="Char0"/>
          <w:rFonts w:hint="cs"/>
          <w:rtl/>
        </w:rPr>
        <w:t xml:space="preserve">، حضرت طاوس </w:t>
      </w:r>
      <w:r w:rsidR="003C3E83" w:rsidRPr="004B16DE">
        <w:rPr>
          <w:rStyle w:val="Char0"/>
          <w:rFonts w:hint="cs"/>
          <w:rtl/>
        </w:rPr>
        <w:t>(م 106 هـ) و حضرت عطاء بن رب</w:t>
      </w:r>
      <w:r w:rsidRPr="004B16DE">
        <w:rPr>
          <w:rStyle w:val="Char0"/>
          <w:rFonts w:hint="cs"/>
          <w:rtl/>
        </w:rPr>
        <w:t xml:space="preserve">اح </w:t>
      </w:r>
      <w:r w:rsidR="003C3E83" w:rsidRPr="004B16DE">
        <w:rPr>
          <w:rStyle w:val="Char0"/>
          <w:rFonts w:hint="cs"/>
          <w:rtl/>
        </w:rPr>
        <w:t>(م 114هـ)</w:t>
      </w:r>
      <w:r w:rsidRPr="004B16DE">
        <w:rPr>
          <w:rStyle w:val="Char0"/>
          <w:rFonts w:hint="cs"/>
          <w:rtl/>
        </w:rPr>
        <w:t xml:space="preserve">‍ جاری بود. </w:t>
      </w:r>
    </w:p>
    <w:p w:rsidR="008E120C" w:rsidRPr="004B16DE" w:rsidRDefault="008E120C" w:rsidP="004B16DE">
      <w:pPr>
        <w:ind w:firstLine="284"/>
        <w:jc w:val="both"/>
        <w:rPr>
          <w:rStyle w:val="Char0"/>
          <w:rtl/>
        </w:rPr>
      </w:pPr>
      <w:r w:rsidRPr="004B16DE">
        <w:rPr>
          <w:rStyle w:val="Char0"/>
          <w:rFonts w:hint="cs"/>
          <w:rtl/>
        </w:rPr>
        <w:t xml:space="preserve">و در کوفه </w:t>
      </w:r>
      <w:r w:rsidR="00412FDF" w:rsidRPr="004B16DE">
        <w:rPr>
          <w:rStyle w:val="Char0"/>
          <w:rFonts w:hint="cs"/>
          <w:rtl/>
        </w:rPr>
        <w:t>حضرت عبدالله ابن مسعود و اصحاب او امثال حضرت عق</w:t>
      </w:r>
      <w:r w:rsidR="00A81B04" w:rsidRPr="004B16DE">
        <w:rPr>
          <w:rStyle w:val="Char0"/>
          <w:rFonts w:hint="cs"/>
          <w:rtl/>
        </w:rPr>
        <w:t>ل</w:t>
      </w:r>
      <w:r w:rsidR="00412FDF" w:rsidRPr="004B16DE">
        <w:rPr>
          <w:rStyle w:val="Char0"/>
          <w:rFonts w:hint="cs"/>
          <w:rtl/>
        </w:rPr>
        <w:t xml:space="preserve">مه بن قیس </w:t>
      </w:r>
      <w:r w:rsidR="00D27E1A" w:rsidRPr="004B16DE">
        <w:rPr>
          <w:rStyle w:val="Char0"/>
          <w:rFonts w:hint="cs"/>
          <w:rtl/>
        </w:rPr>
        <w:t>(م 102 هـ)</w:t>
      </w:r>
      <w:r w:rsidR="00412FDF" w:rsidRPr="004B16DE">
        <w:rPr>
          <w:rStyle w:val="Char0"/>
          <w:rFonts w:hint="cs"/>
          <w:rtl/>
        </w:rPr>
        <w:t xml:space="preserve">، </w:t>
      </w:r>
      <w:r w:rsidR="000E204D" w:rsidRPr="004B16DE">
        <w:rPr>
          <w:rStyle w:val="Char0"/>
          <w:rFonts w:hint="cs"/>
          <w:rtl/>
        </w:rPr>
        <w:t xml:space="preserve">حضرت اسودبن یزید </w:t>
      </w:r>
      <w:r w:rsidR="00D27E1A" w:rsidRPr="004B16DE">
        <w:rPr>
          <w:rStyle w:val="Char0"/>
          <w:rFonts w:hint="cs"/>
          <w:rtl/>
        </w:rPr>
        <w:t>(م 75 هـ)</w:t>
      </w:r>
      <w:r w:rsidR="000E204D" w:rsidRPr="004B16DE">
        <w:rPr>
          <w:rStyle w:val="Char0"/>
          <w:rFonts w:hint="cs"/>
          <w:rtl/>
        </w:rPr>
        <w:t xml:space="preserve">، حضرت ابراهیم نخعی </w:t>
      </w:r>
      <w:r w:rsidR="00D27E1A" w:rsidRPr="004B16DE">
        <w:rPr>
          <w:rStyle w:val="Char0"/>
          <w:rFonts w:hint="cs"/>
          <w:rtl/>
        </w:rPr>
        <w:t>(م 95 هـ)</w:t>
      </w:r>
      <w:r w:rsidR="000E204D" w:rsidRPr="004B16DE">
        <w:rPr>
          <w:rStyle w:val="Char0"/>
          <w:rFonts w:hint="cs"/>
          <w:rtl/>
        </w:rPr>
        <w:t xml:space="preserve"> و امام شعبی </w:t>
      </w:r>
      <w:r w:rsidR="00D27E1A" w:rsidRPr="004B16DE">
        <w:rPr>
          <w:rStyle w:val="Char0"/>
          <w:rFonts w:hint="cs"/>
          <w:rtl/>
        </w:rPr>
        <w:t>(م 105 هـ)</w:t>
      </w:r>
      <w:r w:rsidR="000E204D" w:rsidRPr="004B16DE">
        <w:rPr>
          <w:rStyle w:val="Char0"/>
          <w:rFonts w:hint="cs"/>
          <w:rtl/>
        </w:rPr>
        <w:t xml:space="preserve"> مشغول خدمت تعلیم قرآن بودند. </w:t>
      </w:r>
    </w:p>
    <w:p w:rsidR="00F646F0" w:rsidRPr="004B16DE" w:rsidRDefault="00396DA9" w:rsidP="004B16DE">
      <w:pPr>
        <w:ind w:firstLine="284"/>
        <w:jc w:val="both"/>
        <w:rPr>
          <w:rStyle w:val="Char0"/>
          <w:rtl/>
        </w:rPr>
      </w:pPr>
      <w:r w:rsidRPr="004B16DE">
        <w:rPr>
          <w:rStyle w:val="Char0"/>
          <w:rFonts w:hint="cs"/>
          <w:rtl/>
        </w:rPr>
        <w:t>علاوه بر افراد مذکور</w:t>
      </w:r>
      <w:r w:rsidR="00053D92" w:rsidRPr="004B16DE">
        <w:rPr>
          <w:rStyle w:val="Char0"/>
          <w:rFonts w:hint="cs"/>
          <w:rtl/>
        </w:rPr>
        <w:t>، مشاهیر دیگری چون حضرت حس</w:t>
      </w:r>
      <w:r w:rsidRPr="004B16DE">
        <w:rPr>
          <w:rStyle w:val="Char0"/>
          <w:rFonts w:hint="cs"/>
          <w:rtl/>
        </w:rPr>
        <w:t xml:space="preserve">ن‌بصری </w:t>
      </w:r>
      <w:r w:rsidR="00053D92" w:rsidRPr="004B16DE">
        <w:rPr>
          <w:rStyle w:val="Char0"/>
          <w:rFonts w:hint="cs"/>
          <w:rtl/>
        </w:rPr>
        <w:t>(م 121 هـ</w:t>
      </w:r>
      <w:r w:rsidRPr="004B16DE">
        <w:rPr>
          <w:rStyle w:val="Char0"/>
          <w:rFonts w:hint="cs"/>
          <w:rtl/>
        </w:rPr>
        <w:t xml:space="preserve"> ق</w:t>
      </w:r>
      <w:r w:rsidR="00053D92" w:rsidRPr="004B16DE">
        <w:rPr>
          <w:rStyle w:val="Char0"/>
          <w:rFonts w:hint="cs"/>
          <w:rtl/>
        </w:rPr>
        <w:t>)، عطاء‌بن أ</w:t>
      </w:r>
      <w:r w:rsidRPr="004B16DE">
        <w:rPr>
          <w:rStyle w:val="Char0"/>
          <w:rFonts w:hint="cs"/>
          <w:rtl/>
        </w:rPr>
        <w:t xml:space="preserve">بی‌مسلم خراسانی، محمدبن کعب القرظی </w:t>
      </w:r>
      <w:r w:rsidR="00053D92" w:rsidRPr="004B16DE">
        <w:rPr>
          <w:rStyle w:val="Char0"/>
          <w:rFonts w:hint="cs"/>
          <w:rtl/>
        </w:rPr>
        <w:t>(</w:t>
      </w:r>
      <w:r w:rsidRPr="004B16DE">
        <w:rPr>
          <w:rStyle w:val="Char0"/>
          <w:rFonts w:hint="cs"/>
          <w:rtl/>
        </w:rPr>
        <w:t>م</w:t>
      </w:r>
      <w:r w:rsidR="00053D92" w:rsidRPr="004B16DE">
        <w:rPr>
          <w:rStyle w:val="Char0"/>
          <w:rFonts w:hint="cs"/>
          <w:rtl/>
        </w:rPr>
        <w:t xml:space="preserve"> 117 هـ)</w:t>
      </w:r>
      <w:r w:rsidRPr="004B16DE">
        <w:rPr>
          <w:rStyle w:val="Char0"/>
          <w:rFonts w:hint="cs"/>
          <w:rtl/>
        </w:rPr>
        <w:t xml:space="preserve">، ابوالعالیه رفیع‌بن مهران الرباحی </w:t>
      </w:r>
      <w:r w:rsidR="00053D92" w:rsidRPr="004B16DE">
        <w:rPr>
          <w:rStyle w:val="Char0"/>
          <w:rFonts w:hint="cs"/>
          <w:rtl/>
        </w:rPr>
        <w:t>(</w:t>
      </w:r>
      <w:r w:rsidRPr="004B16DE">
        <w:rPr>
          <w:rStyle w:val="Char0"/>
          <w:rFonts w:hint="cs"/>
          <w:rtl/>
        </w:rPr>
        <w:t>م 90</w:t>
      </w:r>
      <w:r w:rsidR="00053D92" w:rsidRPr="004B16DE">
        <w:rPr>
          <w:rStyle w:val="Char0"/>
          <w:rFonts w:hint="cs"/>
          <w:rtl/>
        </w:rPr>
        <w:t xml:space="preserve"> هـ</w:t>
      </w:r>
      <w:r w:rsidR="00005EE3" w:rsidRPr="004B16DE">
        <w:rPr>
          <w:rStyle w:val="Char0"/>
          <w:rFonts w:hint="cs"/>
          <w:rtl/>
        </w:rPr>
        <w:t>)</w:t>
      </w:r>
      <w:r w:rsidRPr="004B16DE">
        <w:rPr>
          <w:rStyle w:val="Char0"/>
          <w:rFonts w:hint="cs"/>
          <w:rtl/>
        </w:rPr>
        <w:t xml:space="preserve">، ضحاک بن مزاحم </w:t>
      </w:r>
      <w:r w:rsidR="00005EE3" w:rsidRPr="004B16DE">
        <w:rPr>
          <w:rStyle w:val="Char0"/>
          <w:rFonts w:hint="cs"/>
          <w:rtl/>
        </w:rPr>
        <w:t>(م 105 هـ)</w:t>
      </w:r>
      <w:r w:rsidRPr="004B16DE">
        <w:rPr>
          <w:rStyle w:val="Char0"/>
          <w:rFonts w:hint="cs"/>
          <w:rtl/>
        </w:rPr>
        <w:t xml:space="preserve">، عطیه‌بن سعید العوفی </w:t>
      </w:r>
      <w:r w:rsidR="00005EE3" w:rsidRPr="004B16DE">
        <w:rPr>
          <w:rStyle w:val="Char0"/>
          <w:rFonts w:hint="cs"/>
          <w:rtl/>
        </w:rPr>
        <w:t>(م 111 هـ)</w:t>
      </w:r>
      <w:r w:rsidRPr="004B16DE">
        <w:rPr>
          <w:rStyle w:val="Char0"/>
          <w:rFonts w:hint="cs"/>
          <w:rtl/>
        </w:rPr>
        <w:t xml:space="preserve">، قتاده‌بن دعامه </w:t>
      </w:r>
      <w:r w:rsidR="00005EE3" w:rsidRPr="004B16DE">
        <w:rPr>
          <w:rStyle w:val="Char0"/>
          <w:rFonts w:hint="cs"/>
          <w:rtl/>
        </w:rPr>
        <w:t>(م 117 هـ)</w:t>
      </w:r>
      <w:r w:rsidRPr="004B16DE">
        <w:rPr>
          <w:rStyle w:val="Char0"/>
          <w:rFonts w:hint="cs"/>
          <w:rtl/>
        </w:rPr>
        <w:t>، ابومالک زیدبن اسلم بن انس</w:t>
      </w:r>
      <w:r w:rsidR="00005EE3" w:rsidRPr="004B16DE">
        <w:rPr>
          <w:rStyle w:val="Char0"/>
          <w:rFonts w:hint="cs"/>
          <w:rtl/>
        </w:rPr>
        <w:t>،</w:t>
      </w:r>
      <w:r w:rsidRPr="004B16DE">
        <w:rPr>
          <w:rStyle w:val="Char0"/>
          <w:rFonts w:hint="cs"/>
          <w:rtl/>
        </w:rPr>
        <w:t xml:space="preserve"> و مرّه همدانی </w:t>
      </w:r>
      <w:r w:rsidR="00005EE3" w:rsidRPr="004B16DE">
        <w:rPr>
          <w:rStyle w:val="Char0"/>
          <w:rFonts w:hint="cs"/>
          <w:rtl/>
        </w:rPr>
        <w:t>(م 76 هـ)،</w:t>
      </w:r>
      <w:r w:rsidRPr="004B16DE">
        <w:rPr>
          <w:rStyle w:val="Char0"/>
          <w:rFonts w:hint="cs"/>
          <w:rtl/>
        </w:rPr>
        <w:t xml:space="preserve"> را می‌توان نام برد. </w:t>
      </w:r>
    </w:p>
    <w:p w:rsidR="00093553" w:rsidRPr="004B16DE" w:rsidRDefault="00093553" w:rsidP="004B16DE">
      <w:pPr>
        <w:ind w:firstLine="284"/>
        <w:jc w:val="both"/>
        <w:rPr>
          <w:rStyle w:val="Char0"/>
          <w:rtl/>
        </w:rPr>
      </w:pPr>
      <w:r w:rsidRPr="004B16DE">
        <w:rPr>
          <w:rStyle w:val="Char0"/>
          <w:rFonts w:hint="cs"/>
          <w:rtl/>
        </w:rPr>
        <w:t>صاحب کتاب کشف الظنون در باب ذکر کتاب‌های تفسیر، تفاسیر ذیل را به تابعین نسبت داده است که عبارتند از</w:t>
      </w:r>
      <w:r w:rsidR="00CD41C8" w:rsidRPr="004B16DE">
        <w:rPr>
          <w:rStyle w:val="Char0"/>
          <w:rFonts w:hint="cs"/>
          <w:rtl/>
        </w:rPr>
        <w:t>:</w:t>
      </w:r>
      <w:r w:rsidRPr="004B16DE">
        <w:rPr>
          <w:rStyle w:val="Char0"/>
          <w:rFonts w:hint="cs"/>
          <w:rtl/>
        </w:rPr>
        <w:t xml:space="preserve"> 1- تفسیر عکرمه، 2- تفسیر عوف</w:t>
      </w:r>
      <w:r w:rsidR="004F4125" w:rsidRPr="004B16DE">
        <w:rPr>
          <w:rStyle w:val="Char0"/>
          <w:rFonts w:hint="cs"/>
          <w:rtl/>
        </w:rPr>
        <w:t>ی، 3- تفسیر مجاهد، 4- تفسیر والب</w:t>
      </w:r>
      <w:r w:rsidRPr="004B16DE">
        <w:rPr>
          <w:rStyle w:val="Char0"/>
          <w:rFonts w:hint="cs"/>
          <w:rtl/>
        </w:rPr>
        <w:t xml:space="preserve">ی، 5- تفسیر زیدبن اسلم. </w:t>
      </w:r>
    </w:p>
    <w:p w:rsidR="00093553" w:rsidRPr="004B16DE" w:rsidRDefault="00093553" w:rsidP="004B16DE">
      <w:pPr>
        <w:ind w:firstLine="284"/>
        <w:jc w:val="both"/>
        <w:rPr>
          <w:rStyle w:val="Char0"/>
          <w:rtl/>
        </w:rPr>
      </w:pPr>
      <w:r w:rsidRPr="004B16DE">
        <w:rPr>
          <w:rStyle w:val="Char0"/>
          <w:rFonts w:hint="cs"/>
          <w:rtl/>
        </w:rPr>
        <w:t xml:space="preserve">ابن الوزیر یمنی در کتاب ایثار الحق، تفسیر علی‌بن طلحه هاشمی شاگرد حضرت عبدالله بن عباس و نیز تفسیر امام حسن بصری، تفسیر عطاء بن رباح و تفسیر احمد بن کعب القرظی را ذکر کرده است. </w:t>
      </w:r>
    </w:p>
    <w:p w:rsidR="00093553" w:rsidRPr="004B16DE" w:rsidRDefault="00093553" w:rsidP="004B16DE">
      <w:pPr>
        <w:ind w:firstLine="284"/>
        <w:jc w:val="both"/>
        <w:rPr>
          <w:rStyle w:val="Char0"/>
          <w:rtl/>
        </w:rPr>
      </w:pPr>
      <w:r w:rsidRPr="004B16DE">
        <w:rPr>
          <w:rStyle w:val="Char0"/>
          <w:rFonts w:hint="cs"/>
          <w:rtl/>
        </w:rPr>
        <w:t>حافظ‌ابن حجر عسقلانی نسبت به تفسیر علی‌بن طلحه می‌نویسد</w:t>
      </w:r>
      <w:r w:rsidR="00CD41C8" w:rsidRPr="004B16DE">
        <w:rPr>
          <w:rStyle w:val="Char0"/>
          <w:rFonts w:hint="cs"/>
          <w:rtl/>
        </w:rPr>
        <w:t>:</w:t>
      </w:r>
      <w:r w:rsidRPr="004B16DE">
        <w:rPr>
          <w:rStyle w:val="Char0"/>
          <w:rFonts w:hint="cs"/>
          <w:rtl/>
        </w:rPr>
        <w:t xml:space="preserve"> «یک نسخه از آن نزد شیخ ابوصالح کاتب امام لیث‌بن </w:t>
      </w:r>
      <w:r w:rsidR="0089640F" w:rsidRPr="004B16DE">
        <w:rPr>
          <w:rStyle w:val="Char0"/>
          <w:rFonts w:hint="cs"/>
          <w:rtl/>
        </w:rPr>
        <w:t xml:space="preserve">سعد موجود بود». </w:t>
      </w:r>
    </w:p>
    <w:p w:rsidR="0089640F" w:rsidRPr="004B16DE" w:rsidRDefault="0089640F" w:rsidP="004B16DE">
      <w:pPr>
        <w:ind w:firstLine="284"/>
        <w:jc w:val="both"/>
        <w:rPr>
          <w:rStyle w:val="Char0"/>
          <w:rtl/>
        </w:rPr>
      </w:pPr>
      <w:r w:rsidRPr="004B16DE">
        <w:rPr>
          <w:rStyle w:val="Char0"/>
          <w:rFonts w:hint="cs"/>
          <w:rtl/>
        </w:rPr>
        <w:t>امام احمد بن حنبل</w:t>
      </w:r>
      <w:r w:rsidR="00757AC0" w:rsidRPr="004B16DE">
        <w:rPr>
          <w:rStyle w:val="Char0"/>
          <w:rFonts w:cs="CTraditional Arabic" w:hint="cs"/>
          <w:rtl/>
        </w:rPr>
        <w:t>/</w:t>
      </w:r>
      <w:r w:rsidR="00757AC0" w:rsidRPr="004B16DE">
        <w:rPr>
          <w:rStyle w:val="Char0"/>
          <w:rFonts w:hint="cs"/>
          <w:rtl/>
        </w:rPr>
        <w:t xml:space="preserve"> </w:t>
      </w:r>
      <w:r w:rsidRPr="004B16DE">
        <w:rPr>
          <w:rStyle w:val="Char0"/>
          <w:rFonts w:hint="cs"/>
          <w:rtl/>
        </w:rPr>
        <w:t>می‌فرماید</w:t>
      </w:r>
      <w:r w:rsidR="00CD41C8" w:rsidRPr="004B16DE">
        <w:rPr>
          <w:rStyle w:val="Char0"/>
          <w:rFonts w:hint="cs"/>
          <w:rtl/>
        </w:rPr>
        <w:t>:</w:t>
      </w:r>
      <w:r w:rsidRPr="004B16DE">
        <w:rPr>
          <w:rStyle w:val="Char0"/>
          <w:rFonts w:hint="cs"/>
          <w:rtl/>
        </w:rPr>
        <w:t xml:space="preserve"> «اگر کسی فقط به خاطر این تفسیر به مصر سفر کند این ارزش را دارد». </w:t>
      </w:r>
    </w:p>
    <w:p w:rsidR="0089640F" w:rsidRPr="004B16DE" w:rsidRDefault="0089640F" w:rsidP="004B16DE">
      <w:pPr>
        <w:ind w:firstLine="284"/>
        <w:jc w:val="both"/>
        <w:rPr>
          <w:rStyle w:val="Char0"/>
          <w:rtl/>
        </w:rPr>
      </w:pPr>
      <w:r w:rsidRPr="004B16DE">
        <w:rPr>
          <w:rStyle w:val="Char0"/>
          <w:rFonts w:hint="cs"/>
          <w:rtl/>
        </w:rPr>
        <w:t xml:space="preserve">ابوجعفر نحاس </w:t>
      </w:r>
      <w:r w:rsidR="00675618" w:rsidRPr="004B16DE">
        <w:rPr>
          <w:rStyle w:val="Char0"/>
          <w:rFonts w:hint="cs"/>
          <w:rtl/>
        </w:rPr>
        <w:t>(م 380 هـ)</w:t>
      </w:r>
      <w:r w:rsidRPr="004B16DE">
        <w:rPr>
          <w:rStyle w:val="Char0"/>
          <w:rFonts w:hint="cs"/>
          <w:rtl/>
        </w:rPr>
        <w:t xml:space="preserve"> در کتاب الناسخ و المنسوخ از این تفسیر بخش بزرگی را آورده است</w:t>
      </w:r>
      <w:r w:rsidR="00AA6E1D" w:rsidRPr="004B16DE">
        <w:rPr>
          <w:rStyle w:val="Char0"/>
          <w:rFonts w:hint="cs"/>
          <w:rtl/>
        </w:rPr>
        <w:t>،</w:t>
      </w:r>
      <w:r w:rsidRPr="004B16DE">
        <w:rPr>
          <w:rStyle w:val="Char0"/>
          <w:rFonts w:hint="cs"/>
          <w:rtl/>
        </w:rPr>
        <w:t xml:space="preserve"> و حافظ‌ابن جریر در تفسیر از آن نقل کرده است. </w:t>
      </w:r>
    </w:p>
    <w:p w:rsidR="0089640F" w:rsidRPr="004B16DE" w:rsidRDefault="0089640F" w:rsidP="004B16DE">
      <w:pPr>
        <w:ind w:firstLine="284"/>
        <w:jc w:val="both"/>
        <w:rPr>
          <w:rStyle w:val="Char0"/>
          <w:rtl/>
        </w:rPr>
      </w:pPr>
      <w:r w:rsidRPr="004B16DE">
        <w:rPr>
          <w:rStyle w:val="Char0"/>
          <w:rFonts w:hint="cs"/>
          <w:rtl/>
        </w:rPr>
        <w:t>تفسیری که به نام تفسیر عطا</w:t>
      </w:r>
      <w:r w:rsidR="00445443" w:rsidRPr="004B16DE">
        <w:rPr>
          <w:rStyle w:val="Char0"/>
          <w:rFonts w:hint="cs"/>
          <w:rtl/>
        </w:rPr>
        <w:t>ء بن دینار مشهور است از حضرت سعی</w:t>
      </w:r>
      <w:r w:rsidRPr="004B16DE">
        <w:rPr>
          <w:rStyle w:val="Char0"/>
          <w:rFonts w:hint="cs"/>
          <w:rtl/>
        </w:rPr>
        <w:t xml:space="preserve">د‌بن جبیر است. </w:t>
      </w:r>
    </w:p>
    <w:p w:rsidR="0089640F" w:rsidRPr="004B16DE" w:rsidRDefault="0089640F" w:rsidP="004B16DE">
      <w:pPr>
        <w:ind w:firstLine="284"/>
        <w:jc w:val="both"/>
        <w:rPr>
          <w:rStyle w:val="Char0"/>
          <w:rtl/>
        </w:rPr>
      </w:pPr>
      <w:r w:rsidRPr="004B16DE">
        <w:rPr>
          <w:rStyle w:val="Char0"/>
          <w:rFonts w:hint="cs"/>
          <w:rtl/>
        </w:rPr>
        <w:t>نسبت به تلاش‌های تفسیری این دوره امور ذیل قابل توجه هستند</w:t>
      </w:r>
      <w:r w:rsidR="00CD41C8" w:rsidRPr="004B16DE">
        <w:rPr>
          <w:rStyle w:val="Char0"/>
          <w:rFonts w:hint="cs"/>
          <w:rtl/>
        </w:rPr>
        <w:t>:</w:t>
      </w:r>
      <w:r w:rsidRPr="004B16DE">
        <w:rPr>
          <w:rStyle w:val="Char0"/>
          <w:rFonts w:hint="cs"/>
          <w:rtl/>
        </w:rPr>
        <w:t xml:space="preserve"> </w:t>
      </w:r>
    </w:p>
    <w:p w:rsidR="0089640F" w:rsidRPr="004B16DE" w:rsidRDefault="00F33C04" w:rsidP="004B16DE">
      <w:pPr>
        <w:pStyle w:val="ListParagraph"/>
        <w:numPr>
          <w:ilvl w:val="0"/>
          <w:numId w:val="6"/>
        </w:numPr>
        <w:jc w:val="both"/>
        <w:rPr>
          <w:rStyle w:val="Char0"/>
          <w:rtl/>
        </w:rPr>
      </w:pPr>
      <w:r w:rsidRPr="004B16DE">
        <w:rPr>
          <w:rStyle w:val="Char0"/>
          <w:rFonts w:hint="cs"/>
          <w:rtl/>
        </w:rPr>
        <w:t>مهمترین و بیشترین بخش تفاسیر این دوره از روایات و اقوال صحابه</w:t>
      </w:r>
      <w:r w:rsidR="003A3037" w:rsidRPr="004B16DE">
        <w:rPr>
          <w:rStyle w:val="Char0"/>
          <w:rFonts w:hint="cs"/>
          <w:rtl/>
        </w:rPr>
        <w:t xml:space="preserve"> </w:t>
      </w:r>
      <w:r w:rsidRPr="004B16DE">
        <w:rPr>
          <w:rStyle w:val="Char0"/>
          <w:rFonts w:hint="cs"/>
          <w:rtl/>
        </w:rPr>
        <w:sym w:font="AGA Arabesque" w:char="F079"/>
      </w:r>
      <w:r w:rsidRPr="004B16DE">
        <w:rPr>
          <w:rStyle w:val="Char0"/>
          <w:rFonts w:hint="cs"/>
          <w:rtl/>
        </w:rPr>
        <w:t xml:space="preserve"> تشکیل می‌شود. </w:t>
      </w:r>
    </w:p>
    <w:p w:rsidR="00F33C04" w:rsidRPr="004B16DE" w:rsidRDefault="00F33C04" w:rsidP="004B16DE">
      <w:pPr>
        <w:ind w:firstLine="284"/>
        <w:jc w:val="both"/>
        <w:rPr>
          <w:rStyle w:val="Char0"/>
          <w:rtl/>
        </w:rPr>
      </w:pPr>
      <w:r w:rsidRPr="004B16DE">
        <w:rPr>
          <w:rStyle w:val="Char0"/>
          <w:rFonts w:hint="cs"/>
          <w:rtl/>
        </w:rPr>
        <w:t>تابعین با تلاش، تفحص و اجتهاد مسایل را استنباط می‌نمود</w:t>
      </w:r>
      <w:r w:rsidR="0078464C" w:rsidRPr="004B16DE">
        <w:rPr>
          <w:rStyle w:val="Char0"/>
          <w:rFonts w:hint="cs"/>
          <w:rtl/>
        </w:rPr>
        <w:t>ن</w:t>
      </w:r>
      <w:r w:rsidRPr="004B16DE">
        <w:rPr>
          <w:rStyle w:val="Char0"/>
          <w:rFonts w:hint="cs"/>
          <w:rtl/>
        </w:rPr>
        <w:t>د که امام بخاری</w:t>
      </w:r>
      <w:r w:rsidR="004B16DE">
        <w:rPr>
          <w:rStyle w:val="Char0"/>
          <w:rFonts w:cs="CTraditional Arabic" w:hint="cs"/>
          <w:rtl/>
        </w:rPr>
        <w:t>/</w:t>
      </w:r>
      <w:r w:rsidRPr="004B16DE">
        <w:rPr>
          <w:rStyle w:val="Char0"/>
          <w:rFonts w:hint="cs"/>
          <w:rtl/>
        </w:rPr>
        <w:t xml:space="preserve"> تشریحات لغوی آنان را نسبت به قرآن در </w:t>
      </w:r>
      <w:r w:rsidR="00FB4314" w:rsidRPr="004B16DE">
        <w:rPr>
          <w:rFonts w:hint="cs"/>
          <w:sz w:val="28"/>
          <w:szCs w:val="28"/>
          <w:rtl/>
          <w:lang w:bidi="fa-IR"/>
        </w:rPr>
        <w:t>«</w:t>
      </w:r>
      <w:r w:rsidRPr="004B16DE">
        <w:rPr>
          <w:rStyle w:val="Char0"/>
          <w:rFonts w:hint="cs"/>
          <w:rtl/>
        </w:rPr>
        <w:t>الجامع الصحیح</w:t>
      </w:r>
      <w:r w:rsidR="00FB4314" w:rsidRPr="004B16DE">
        <w:rPr>
          <w:rFonts w:hint="cs"/>
          <w:sz w:val="28"/>
          <w:szCs w:val="28"/>
          <w:rtl/>
          <w:lang w:bidi="fa-IR"/>
        </w:rPr>
        <w:t>»</w:t>
      </w:r>
      <w:r w:rsidRPr="004B16DE">
        <w:rPr>
          <w:rStyle w:val="Char0"/>
          <w:rFonts w:hint="cs"/>
          <w:rtl/>
        </w:rPr>
        <w:t xml:space="preserve"> آورده است. </w:t>
      </w:r>
    </w:p>
    <w:p w:rsidR="0089640F" w:rsidRPr="004B16DE" w:rsidRDefault="00664F33" w:rsidP="004B16DE">
      <w:pPr>
        <w:pStyle w:val="ListParagraph"/>
        <w:numPr>
          <w:ilvl w:val="0"/>
          <w:numId w:val="6"/>
        </w:numPr>
        <w:jc w:val="both"/>
        <w:rPr>
          <w:rStyle w:val="Char0"/>
          <w:rtl/>
        </w:rPr>
      </w:pPr>
      <w:r w:rsidRPr="004B16DE">
        <w:rPr>
          <w:rStyle w:val="Char0"/>
          <w:rFonts w:hint="cs"/>
          <w:rtl/>
        </w:rPr>
        <w:t>از میان شاگردان حضرت عبدالله بن عباس</w:t>
      </w:r>
      <w:r w:rsidR="00757AC0" w:rsidRPr="004B16DE">
        <w:rPr>
          <w:rFonts w:cs="CTraditional Arabic" w:hint="cs"/>
          <w:sz w:val="28"/>
          <w:szCs w:val="28"/>
          <w:rtl/>
          <w:lang w:bidi="fa-IR"/>
        </w:rPr>
        <w:t>ب</w:t>
      </w:r>
      <w:r w:rsidRPr="004B16DE">
        <w:rPr>
          <w:rStyle w:val="Char0"/>
          <w:rFonts w:hint="cs"/>
          <w:rtl/>
        </w:rPr>
        <w:t xml:space="preserve"> حضرت مجاهد</w:t>
      </w:r>
      <w:r w:rsidR="00757AC0" w:rsidRPr="004B16DE">
        <w:rPr>
          <w:rStyle w:val="Char0"/>
          <w:rFonts w:cs="CTraditional Arabic" w:hint="cs"/>
          <w:rtl/>
        </w:rPr>
        <w:t>/</w:t>
      </w:r>
      <w:r w:rsidRPr="004B16DE">
        <w:rPr>
          <w:rStyle w:val="Char0"/>
          <w:rFonts w:hint="cs"/>
          <w:rtl/>
        </w:rPr>
        <w:t xml:space="preserve"> مقام و منزلت خاصی دارد. </w:t>
      </w:r>
    </w:p>
    <w:p w:rsidR="00664F33" w:rsidRPr="004B16DE" w:rsidRDefault="00664F33" w:rsidP="004B16DE">
      <w:pPr>
        <w:ind w:firstLine="284"/>
        <w:jc w:val="both"/>
        <w:rPr>
          <w:rStyle w:val="Char0"/>
          <w:rtl/>
        </w:rPr>
      </w:pPr>
      <w:r w:rsidRPr="004B16DE">
        <w:rPr>
          <w:rStyle w:val="Char0"/>
          <w:rFonts w:hint="cs"/>
          <w:rtl/>
        </w:rPr>
        <w:t>حضرت شیخ الاسلام حافظ ابن تیمیه</w:t>
      </w:r>
      <w:r w:rsidR="00757AC0" w:rsidRPr="004B16DE">
        <w:rPr>
          <w:rStyle w:val="Char0"/>
          <w:rFonts w:cs="CTraditional Arabic" w:hint="cs"/>
          <w:rtl/>
        </w:rPr>
        <w:t>/</w:t>
      </w:r>
      <w:r w:rsidR="00757AC0" w:rsidRPr="004B16DE">
        <w:rPr>
          <w:rStyle w:val="Char0"/>
          <w:rFonts w:hint="cs"/>
          <w:rtl/>
        </w:rPr>
        <w:t xml:space="preserve"> </w:t>
      </w:r>
      <w:r w:rsidR="00EB71CE" w:rsidRPr="004B16DE">
        <w:rPr>
          <w:rStyle w:val="Char0"/>
          <w:rFonts w:hint="cs"/>
          <w:rtl/>
        </w:rPr>
        <w:t>می‌فرماید</w:t>
      </w:r>
      <w:r w:rsidR="00CD41C8" w:rsidRPr="004B16DE">
        <w:rPr>
          <w:rStyle w:val="Char0"/>
          <w:rFonts w:hint="cs"/>
          <w:rtl/>
        </w:rPr>
        <w:t>:</w:t>
      </w:r>
      <w:r w:rsidR="00EB71CE" w:rsidRPr="004B16DE">
        <w:rPr>
          <w:rStyle w:val="Char0"/>
          <w:rFonts w:hint="cs"/>
          <w:rtl/>
        </w:rPr>
        <w:t xml:space="preserve"> بر تفسیر مجاهد اکثر ائمه چون سفیان ثوری، امام شافعی، احمدبن حنبل و امام بخاری</w:t>
      </w:r>
      <w:r w:rsidR="00757AC0" w:rsidRPr="004B16DE">
        <w:rPr>
          <w:rStyle w:val="Char0"/>
          <w:rFonts w:cs="CTraditional Arabic" w:hint="cs"/>
          <w:rtl/>
        </w:rPr>
        <w:t>/</w:t>
      </w:r>
      <w:r w:rsidR="00757AC0" w:rsidRPr="004B16DE">
        <w:rPr>
          <w:rStyle w:val="Char0"/>
          <w:rFonts w:hint="cs"/>
          <w:rtl/>
        </w:rPr>
        <w:t xml:space="preserve"> </w:t>
      </w:r>
      <w:r w:rsidR="00EB71CE" w:rsidRPr="004B16DE">
        <w:rPr>
          <w:rStyle w:val="Char0"/>
          <w:rFonts w:hint="cs"/>
          <w:rtl/>
        </w:rPr>
        <w:t>اعتماد کرده‌اند و امام سفیان ثوری</w:t>
      </w:r>
      <w:r w:rsidR="00757AC0" w:rsidRPr="004B16DE">
        <w:rPr>
          <w:rStyle w:val="Char0"/>
          <w:rFonts w:cs="CTraditional Arabic" w:hint="cs"/>
          <w:rtl/>
        </w:rPr>
        <w:t>/</w:t>
      </w:r>
      <w:r w:rsidR="00757AC0" w:rsidRPr="004B16DE">
        <w:rPr>
          <w:rStyle w:val="Char0"/>
          <w:rFonts w:hint="cs"/>
          <w:rtl/>
        </w:rPr>
        <w:t xml:space="preserve"> </w:t>
      </w:r>
      <w:r w:rsidR="00EB71CE" w:rsidRPr="004B16DE">
        <w:rPr>
          <w:rStyle w:val="Char0"/>
          <w:rFonts w:hint="cs"/>
          <w:rtl/>
        </w:rPr>
        <w:t>می‌فرماید</w:t>
      </w:r>
      <w:r w:rsidR="00CD41C8" w:rsidRPr="004B16DE">
        <w:rPr>
          <w:rStyle w:val="Char0"/>
          <w:rFonts w:hint="cs"/>
          <w:rtl/>
        </w:rPr>
        <w:t>:</w:t>
      </w:r>
      <w:r w:rsidR="00EB71CE" w:rsidRPr="004B16DE">
        <w:rPr>
          <w:rStyle w:val="Char0"/>
          <w:rFonts w:hint="cs"/>
          <w:rtl/>
        </w:rPr>
        <w:t xml:space="preserve"> اگر شخصی تفسیر مجاهد را یافت برایش کافی است</w:t>
      </w:r>
      <w:r w:rsidR="00EB71CE" w:rsidRPr="004B16DE">
        <w:rPr>
          <w:rStyle w:val="Char0"/>
          <w:vertAlign w:val="superscript"/>
          <w:rtl/>
        </w:rPr>
        <w:footnoteReference w:id="40"/>
      </w:r>
      <w:r w:rsidR="0042207A" w:rsidRPr="004B16DE">
        <w:rPr>
          <w:rStyle w:val="Char0"/>
          <w:rFonts w:hint="cs"/>
          <w:rtl/>
        </w:rPr>
        <w:t>.</w:t>
      </w:r>
      <w:r w:rsidR="00EB71CE" w:rsidRPr="004B16DE">
        <w:rPr>
          <w:rStyle w:val="Char0"/>
          <w:rFonts w:hint="cs"/>
          <w:rtl/>
        </w:rPr>
        <w:t xml:space="preserve"> </w:t>
      </w:r>
    </w:p>
    <w:p w:rsidR="0089640F" w:rsidRPr="004B16DE" w:rsidRDefault="007321C4" w:rsidP="004B16DE">
      <w:pPr>
        <w:pStyle w:val="ListParagraph"/>
        <w:numPr>
          <w:ilvl w:val="0"/>
          <w:numId w:val="6"/>
        </w:numPr>
        <w:jc w:val="both"/>
        <w:rPr>
          <w:rStyle w:val="Char0"/>
          <w:rtl/>
        </w:rPr>
      </w:pPr>
      <w:r w:rsidRPr="004B16DE">
        <w:rPr>
          <w:rStyle w:val="Char0"/>
          <w:rFonts w:hint="cs"/>
          <w:rtl/>
        </w:rPr>
        <w:t>با وجود عظمت و منزلت حضرت مجاهد رحمه‌الله دو قول او را ائمه تفسیر نمی‌پذیرند</w:t>
      </w:r>
      <w:r w:rsidR="00CD41C8" w:rsidRPr="004B16DE">
        <w:rPr>
          <w:rStyle w:val="Char0"/>
          <w:rFonts w:hint="cs"/>
          <w:rtl/>
        </w:rPr>
        <w:t>:</w:t>
      </w:r>
      <w:r w:rsidRPr="004B16DE">
        <w:rPr>
          <w:rStyle w:val="Char0"/>
          <w:rFonts w:hint="cs"/>
          <w:rtl/>
        </w:rPr>
        <w:t xml:space="preserve"> 1- تفسیر مقام محمود، 2- تفسیر </w:t>
      </w:r>
      <w:r w:rsidR="00757AC0" w:rsidRPr="004B16DE">
        <w:rPr>
          <w:rStyle w:val="Char0"/>
          <w:rFonts w:cs="Traditional Arabic"/>
          <w:color w:val="000000"/>
          <w:shd w:val="clear" w:color="auto" w:fill="FFFFFF"/>
          <w:rtl/>
        </w:rPr>
        <w:t>﴿</w:t>
      </w:r>
      <w:r w:rsidR="00757AC0" w:rsidRPr="004B16DE">
        <w:rPr>
          <w:rStyle w:val="Char8"/>
          <w:rtl/>
        </w:rPr>
        <w:t>إِلَىٰ رَبِّهَا نَاظِرَةٞ٢٣</w:t>
      </w:r>
      <w:r w:rsidR="00757AC0" w:rsidRPr="004B16DE">
        <w:rPr>
          <w:rStyle w:val="Char0"/>
          <w:rFonts w:cs="Traditional Arabic"/>
          <w:color w:val="000000"/>
          <w:shd w:val="clear" w:color="auto" w:fill="FFFFFF"/>
          <w:rtl/>
        </w:rPr>
        <w:t>﴾</w:t>
      </w:r>
      <w:r w:rsidRPr="004B16DE">
        <w:rPr>
          <w:rStyle w:val="Char0"/>
          <w:vertAlign w:val="superscript"/>
          <w:rtl/>
        </w:rPr>
        <w:footnoteReference w:id="41"/>
      </w:r>
      <w:r w:rsidR="00951BAB" w:rsidRPr="004B16DE">
        <w:rPr>
          <w:rStyle w:val="Char0"/>
          <w:rFonts w:hint="cs"/>
          <w:rtl/>
        </w:rPr>
        <w:t>.</w:t>
      </w:r>
      <w:r w:rsidRPr="004B16DE">
        <w:rPr>
          <w:rStyle w:val="Char0"/>
          <w:rFonts w:hint="cs"/>
          <w:rtl/>
        </w:rPr>
        <w:t xml:space="preserve"> </w:t>
      </w:r>
    </w:p>
    <w:p w:rsidR="0089640F" w:rsidRPr="004B16DE" w:rsidRDefault="00502436" w:rsidP="004B16DE">
      <w:pPr>
        <w:pStyle w:val="ListParagraph"/>
        <w:numPr>
          <w:ilvl w:val="0"/>
          <w:numId w:val="6"/>
        </w:numPr>
        <w:jc w:val="both"/>
        <w:rPr>
          <w:rStyle w:val="Char0"/>
          <w:rtl/>
        </w:rPr>
      </w:pPr>
      <w:r w:rsidRPr="004B16DE">
        <w:rPr>
          <w:rStyle w:val="Char0"/>
          <w:rFonts w:hint="cs"/>
          <w:rtl/>
        </w:rPr>
        <w:t>مؤلف کتاب فجر الاسلام از طبقات ابن سعد جلد 5، ص 344 نقل کرده است که بعضی از علما در پذیرفتن برخی از اقوال امام مجاهد تأمل می‌کردند، ولی خود نویسنده ف</w:t>
      </w:r>
      <w:r w:rsidR="00F4778F" w:rsidRPr="004B16DE">
        <w:rPr>
          <w:rStyle w:val="Char0"/>
          <w:rFonts w:hint="cs"/>
          <w:rtl/>
        </w:rPr>
        <w:t>ج</w:t>
      </w:r>
      <w:r w:rsidRPr="004B16DE">
        <w:rPr>
          <w:rStyle w:val="Char0"/>
          <w:rFonts w:hint="cs"/>
          <w:rtl/>
        </w:rPr>
        <w:t>ر الاسلام می‌گوید</w:t>
      </w:r>
      <w:r w:rsidR="00CD41C8" w:rsidRPr="004B16DE">
        <w:rPr>
          <w:rStyle w:val="Char0"/>
          <w:rFonts w:hint="cs"/>
          <w:rtl/>
        </w:rPr>
        <w:t>:</w:t>
      </w:r>
      <w:r w:rsidRPr="004B16DE">
        <w:rPr>
          <w:rStyle w:val="Char0"/>
          <w:rFonts w:hint="cs"/>
          <w:rtl/>
        </w:rPr>
        <w:t xml:space="preserve"> من در صداقت امام مجاهد کسی را مردّد و دودل نیافتم</w:t>
      </w:r>
      <w:r w:rsidRPr="004B16DE">
        <w:rPr>
          <w:rStyle w:val="Char0"/>
          <w:vertAlign w:val="superscript"/>
          <w:rtl/>
        </w:rPr>
        <w:footnoteReference w:id="42"/>
      </w:r>
      <w:r w:rsidR="00667801" w:rsidRPr="004B16DE">
        <w:rPr>
          <w:rStyle w:val="Char0"/>
          <w:rFonts w:hint="cs"/>
          <w:rtl/>
        </w:rPr>
        <w:t>.</w:t>
      </w:r>
    </w:p>
    <w:p w:rsidR="0089640F" w:rsidRPr="004B16DE" w:rsidRDefault="00BC6805" w:rsidP="004B16DE">
      <w:pPr>
        <w:pStyle w:val="ListParagraph"/>
        <w:numPr>
          <w:ilvl w:val="0"/>
          <w:numId w:val="6"/>
        </w:numPr>
        <w:jc w:val="both"/>
        <w:rPr>
          <w:rStyle w:val="Char0"/>
          <w:rtl/>
        </w:rPr>
      </w:pPr>
      <w:r w:rsidRPr="004B16DE">
        <w:rPr>
          <w:rStyle w:val="Char0"/>
          <w:rFonts w:hint="cs"/>
          <w:rtl/>
        </w:rPr>
        <w:t>حضرت امام مجاهد از قرائت حضرت عبدالله بن مسعود</w:t>
      </w:r>
      <w:r w:rsidR="00757AC0" w:rsidRPr="004B16DE">
        <w:rPr>
          <w:rStyle w:val="Char0"/>
          <w:rFonts w:cs="CTraditional Arabic" w:hint="cs"/>
          <w:rtl/>
        </w:rPr>
        <w:t>س</w:t>
      </w:r>
      <w:r w:rsidRPr="004B16DE">
        <w:rPr>
          <w:rStyle w:val="Char0"/>
          <w:rFonts w:hint="cs"/>
          <w:rtl/>
        </w:rPr>
        <w:t xml:space="preserve"> بسیار استفاده نموده</w:t>
      </w:r>
      <w:r w:rsidR="00667801" w:rsidRPr="004B16DE">
        <w:rPr>
          <w:rStyle w:val="Char0"/>
          <w:rFonts w:hint="cs"/>
          <w:rtl/>
        </w:rPr>
        <w:t>،</w:t>
      </w:r>
      <w:r w:rsidRPr="004B16DE">
        <w:rPr>
          <w:rStyle w:val="Char0"/>
          <w:rFonts w:hint="cs"/>
          <w:rtl/>
        </w:rPr>
        <w:t xml:space="preserve"> خود ایشان می‌گوید</w:t>
      </w:r>
      <w:r w:rsidR="00CD41C8" w:rsidRPr="004B16DE">
        <w:rPr>
          <w:rStyle w:val="Char0"/>
          <w:rFonts w:hint="cs"/>
          <w:rtl/>
        </w:rPr>
        <w:t>:</w:t>
      </w:r>
      <w:r w:rsidRPr="004B16DE">
        <w:rPr>
          <w:rStyle w:val="Char0"/>
          <w:rFonts w:hint="cs"/>
          <w:rtl/>
        </w:rPr>
        <w:t xml:space="preserve"> «اگر من قبل از استفسارهایم از حضرت عبدالله بن عباس قرآن را به قرائت </w:t>
      </w:r>
      <w:r w:rsidR="001541BD" w:rsidRPr="004B16DE">
        <w:rPr>
          <w:rStyle w:val="Char0"/>
          <w:rFonts w:hint="cs"/>
          <w:rtl/>
        </w:rPr>
        <w:t>حضرت عبدالله بن مسعود می‌خواندم نیازی به بسیاری از پرسش‌ها نداشتم</w:t>
      </w:r>
      <w:r w:rsidR="00CA039B" w:rsidRPr="004B16DE">
        <w:rPr>
          <w:rFonts w:hint="cs"/>
          <w:sz w:val="28"/>
          <w:szCs w:val="28"/>
          <w:rtl/>
          <w:lang w:bidi="fa-IR"/>
        </w:rPr>
        <w:t>»</w:t>
      </w:r>
      <w:r w:rsidR="001541BD" w:rsidRPr="004B16DE">
        <w:rPr>
          <w:rStyle w:val="Char0"/>
          <w:vertAlign w:val="superscript"/>
          <w:rtl/>
        </w:rPr>
        <w:footnoteReference w:id="43"/>
      </w:r>
      <w:r w:rsidR="00CA039B" w:rsidRPr="004B16DE">
        <w:rPr>
          <w:rFonts w:hint="cs"/>
          <w:sz w:val="28"/>
          <w:szCs w:val="28"/>
          <w:rtl/>
          <w:lang w:bidi="fa-IR"/>
        </w:rPr>
        <w:t>.</w:t>
      </w:r>
      <w:r w:rsidR="001541BD" w:rsidRPr="004B16DE">
        <w:rPr>
          <w:rStyle w:val="Char0"/>
          <w:rFonts w:hint="cs"/>
          <w:rtl/>
        </w:rPr>
        <w:t xml:space="preserve"> </w:t>
      </w:r>
    </w:p>
    <w:p w:rsidR="0089640F" w:rsidRPr="004B16DE" w:rsidRDefault="00CA039B" w:rsidP="004B16DE">
      <w:pPr>
        <w:pStyle w:val="ListParagraph"/>
        <w:numPr>
          <w:ilvl w:val="0"/>
          <w:numId w:val="6"/>
        </w:numPr>
        <w:jc w:val="both"/>
        <w:rPr>
          <w:rStyle w:val="Char0"/>
          <w:rtl/>
        </w:rPr>
      </w:pPr>
      <w:r w:rsidRPr="004B16DE">
        <w:rPr>
          <w:rStyle w:val="Char0"/>
          <w:rFonts w:hint="cs"/>
          <w:rtl/>
        </w:rPr>
        <w:t>از روایات تفسیریی که به حضرت‌</w:t>
      </w:r>
      <w:r w:rsidR="00411BB6" w:rsidRPr="004B16DE">
        <w:rPr>
          <w:rStyle w:val="Char0"/>
          <w:rFonts w:hint="cs"/>
          <w:rtl/>
        </w:rPr>
        <w:t xml:space="preserve"> عبدالله</w:t>
      </w:r>
      <w:r w:rsidRPr="004B16DE">
        <w:rPr>
          <w:rStyle w:val="Char0"/>
          <w:rFonts w:hint="cs"/>
          <w:rtl/>
        </w:rPr>
        <w:t xml:space="preserve"> بن عباس</w:t>
      </w:r>
      <w:r w:rsidR="00757AC0" w:rsidRPr="004B16DE">
        <w:rPr>
          <w:rFonts w:cs="CTraditional Arabic" w:hint="cs"/>
          <w:sz w:val="28"/>
          <w:szCs w:val="28"/>
          <w:rtl/>
          <w:lang w:bidi="fa-IR"/>
        </w:rPr>
        <w:t>ب</w:t>
      </w:r>
      <w:r w:rsidR="00411BB6" w:rsidRPr="004B16DE">
        <w:rPr>
          <w:rStyle w:val="Char0"/>
          <w:rFonts w:hint="cs"/>
          <w:rtl/>
        </w:rPr>
        <w:t xml:space="preserve"> منسوب هستند در برخی سندها انقطاع وجود دارد ولی راویان آن روایات معتبر هستند، چنانکه در این مورد حافظ </w:t>
      </w:r>
      <w:r w:rsidR="00A06584" w:rsidRPr="004B16DE">
        <w:rPr>
          <w:rStyle w:val="Char0"/>
          <w:rFonts w:hint="cs"/>
          <w:rtl/>
        </w:rPr>
        <w:t>ابن</w:t>
      </w:r>
      <w:r w:rsidR="00411BB6" w:rsidRPr="004B16DE">
        <w:rPr>
          <w:rStyle w:val="Char0"/>
          <w:rFonts w:hint="cs"/>
          <w:rtl/>
        </w:rPr>
        <w:t xml:space="preserve"> تیمیه</w:t>
      </w:r>
      <w:r w:rsidR="00757AC0" w:rsidRPr="004B16DE">
        <w:rPr>
          <w:rStyle w:val="Char0"/>
          <w:rFonts w:cs="CTraditional Arabic" w:hint="cs"/>
          <w:rtl/>
        </w:rPr>
        <w:t>/</w:t>
      </w:r>
      <w:r w:rsidR="00757AC0" w:rsidRPr="004B16DE">
        <w:rPr>
          <w:rStyle w:val="Char0"/>
          <w:rFonts w:hint="cs"/>
          <w:rtl/>
        </w:rPr>
        <w:t xml:space="preserve"> </w:t>
      </w:r>
      <w:r w:rsidR="00411BB6" w:rsidRPr="004B16DE">
        <w:rPr>
          <w:rStyle w:val="Char0"/>
          <w:rFonts w:hint="cs"/>
          <w:rtl/>
        </w:rPr>
        <w:t>راویان ذیل را نام</w:t>
      </w:r>
      <w:r w:rsidR="00CF14F5" w:rsidRPr="004B16DE">
        <w:rPr>
          <w:rStyle w:val="Char0"/>
          <w:rFonts w:hint="cs"/>
          <w:rtl/>
        </w:rPr>
        <w:t xml:space="preserve"> </w:t>
      </w:r>
      <w:r w:rsidR="00411BB6" w:rsidRPr="004B16DE">
        <w:rPr>
          <w:rStyle w:val="Char0"/>
          <w:rFonts w:hint="cs"/>
          <w:rtl/>
        </w:rPr>
        <w:t>برده است که عبارتند از</w:t>
      </w:r>
      <w:r w:rsidR="00CD41C8" w:rsidRPr="004B16DE">
        <w:rPr>
          <w:rStyle w:val="Char0"/>
          <w:rFonts w:hint="cs"/>
          <w:rtl/>
        </w:rPr>
        <w:t>:</w:t>
      </w:r>
      <w:r w:rsidR="00411BB6" w:rsidRPr="004B16DE">
        <w:rPr>
          <w:rStyle w:val="Char0"/>
          <w:rFonts w:hint="cs"/>
          <w:rtl/>
        </w:rPr>
        <w:t xml:space="preserve"> سدی کبیر، ضحاک، علی‌بن ابی طلحه و </w:t>
      </w:r>
      <w:r w:rsidR="00CF14F5" w:rsidRPr="004B16DE">
        <w:rPr>
          <w:rStyle w:val="Char0"/>
          <w:rFonts w:hint="cs"/>
          <w:rtl/>
        </w:rPr>
        <w:t>ق</w:t>
      </w:r>
      <w:r w:rsidR="00411BB6" w:rsidRPr="004B16DE">
        <w:rPr>
          <w:rStyle w:val="Char0"/>
          <w:rFonts w:hint="cs"/>
          <w:rtl/>
        </w:rPr>
        <w:t>تاده</w:t>
      </w:r>
      <w:r w:rsidR="00CF14F5" w:rsidRPr="004B16DE">
        <w:rPr>
          <w:rStyle w:val="Char0"/>
          <w:rFonts w:hint="cs"/>
          <w:rtl/>
        </w:rPr>
        <w:t>.</w:t>
      </w:r>
      <w:r w:rsidR="00411BB6" w:rsidRPr="004B16DE">
        <w:rPr>
          <w:rStyle w:val="Char0"/>
          <w:rFonts w:hint="cs"/>
          <w:rtl/>
        </w:rPr>
        <w:t xml:space="preserve"> </w:t>
      </w:r>
    </w:p>
    <w:p w:rsidR="000B239A" w:rsidRPr="004B16DE" w:rsidRDefault="000B239A" w:rsidP="004B16DE">
      <w:pPr>
        <w:ind w:firstLine="284"/>
        <w:jc w:val="both"/>
        <w:rPr>
          <w:rStyle w:val="Char0"/>
          <w:rtl/>
        </w:rPr>
      </w:pPr>
      <w:r w:rsidRPr="004B16DE">
        <w:rPr>
          <w:rStyle w:val="Char0"/>
          <w:rFonts w:hint="cs"/>
          <w:rtl/>
        </w:rPr>
        <w:t>و در برخی دیگر از سندها ضعف دیده می‌شد مانند</w:t>
      </w:r>
      <w:r w:rsidR="00CD41C8" w:rsidRPr="004B16DE">
        <w:rPr>
          <w:rStyle w:val="Char0"/>
          <w:rFonts w:hint="cs"/>
          <w:rtl/>
        </w:rPr>
        <w:t>:</w:t>
      </w:r>
      <w:r w:rsidRPr="004B16DE">
        <w:rPr>
          <w:rStyle w:val="Char0"/>
          <w:rFonts w:hint="cs"/>
          <w:rtl/>
        </w:rPr>
        <w:t xml:space="preserve"> </w:t>
      </w:r>
    </w:p>
    <w:p w:rsidR="000B239A" w:rsidRPr="004B16DE" w:rsidRDefault="00C349A6" w:rsidP="004B16DE">
      <w:pPr>
        <w:pStyle w:val="ListParagraph"/>
        <w:numPr>
          <w:ilvl w:val="0"/>
          <w:numId w:val="7"/>
        </w:numPr>
        <w:jc w:val="both"/>
        <w:rPr>
          <w:rStyle w:val="Char0"/>
          <w:rtl/>
        </w:rPr>
      </w:pPr>
      <w:r w:rsidRPr="004B16DE">
        <w:rPr>
          <w:rStyle w:val="Char0"/>
          <w:rFonts w:hint="cs"/>
          <w:rtl/>
        </w:rPr>
        <w:t xml:space="preserve">جویبر بن سعید عن ضحاک عن ابن عباس که در این سند جویبر راوی ضعیفی است. </w:t>
      </w:r>
    </w:p>
    <w:p w:rsidR="000B239A" w:rsidRPr="004B16DE" w:rsidRDefault="00C349A6" w:rsidP="004B16DE">
      <w:pPr>
        <w:pStyle w:val="ListParagraph"/>
        <w:numPr>
          <w:ilvl w:val="0"/>
          <w:numId w:val="7"/>
        </w:numPr>
        <w:jc w:val="both"/>
        <w:rPr>
          <w:rStyle w:val="Char0"/>
          <w:rtl/>
        </w:rPr>
      </w:pPr>
      <w:r w:rsidRPr="004B16DE">
        <w:rPr>
          <w:rStyle w:val="Char0"/>
          <w:rFonts w:hint="cs"/>
          <w:rtl/>
        </w:rPr>
        <w:t>عبیدالله بن سلیمان عن الضحاک عن ابن عباس</w:t>
      </w:r>
      <w:r w:rsidR="00757AC0" w:rsidRPr="004B16DE">
        <w:rPr>
          <w:rStyle w:val="Char0"/>
          <w:rFonts w:cs="CTraditional Arabic" w:hint="cs"/>
          <w:rtl/>
        </w:rPr>
        <w:t>س</w:t>
      </w:r>
      <w:r w:rsidRPr="004B16DE">
        <w:rPr>
          <w:rStyle w:val="Char0"/>
          <w:rFonts w:hint="cs"/>
          <w:rtl/>
        </w:rPr>
        <w:t xml:space="preserve"> </w:t>
      </w:r>
      <w:r w:rsidR="00B52AB3" w:rsidRPr="004B16DE">
        <w:rPr>
          <w:rStyle w:val="Char0"/>
          <w:rFonts w:hint="cs"/>
          <w:rtl/>
        </w:rPr>
        <w:t xml:space="preserve">که در این سند عبیدالله بن سلیمان راوی ضعیفی است. </w:t>
      </w:r>
    </w:p>
    <w:p w:rsidR="000B239A" w:rsidRPr="004B16DE" w:rsidRDefault="00B52AB3" w:rsidP="004B16DE">
      <w:pPr>
        <w:pStyle w:val="ListParagraph"/>
        <w:numPr>
          <w:ilvl w:val="0"/>
          <w:numId w:val="7"/>
        </w:numPr>
        <w:jc w:val="both"/>
        <w:rPr>
          <w:rStyle w:val="Char0"/>
          <w:rtl/>
        </w:rPr>
      </w:pPr>
      <w:r w:rsidRPr="004B16DE">
        <w:rPr>
          <w:rStyle w:val="Char0"/>
          <w:rFonts w:hint="cs"/>
          <w:rtl/>
        </w:rPr>
        <w:t xml:space="preserve">محمدبن سعید العوفی عن آبائه عن عطیه العوفی که در این سند عطیه راوی ضعیفی است. </w:t>
      </w:r>
    </w:p>
    <w:p w:rsidR="000B239A" w:rsidRPr="004B16DE" w:rsidRDefault="00A82B4C" w:rsidP="004B16DE">
      <w:pPr>
        <w:pStyle w:val="ListParagraph"/>
        <w:numPr>
          <w:ilvl w:val="0"/>
          <w:numId w:val="7"/>
        </w:numPr>
        <w:jc w:val="both"/>
        <w:rPr>
          <w:rStyle w:val="Char0"/>
          <w:rtl/>
        </w:rPr>
      </w:pPr>
      <w:r w:rsidRPr="004B16DE">
        <w:rPr>
          <w:rStyle w:val="Char0"/>
          <w:rFonts w:hint="cs"/>
          <w:rtl/>
        </w:rPr>
        <w:t>محمد السائب الکلبی عن أ</w:t>
      </w:r>
      <w:r w:rsidR="00B52AB3" w:rsidRPr="004B16DE">
        <w:rPr>
          <w:rStyle w:val="Char0"/>
          <w:rFonts w:hint="cs"/>
          <w:rtl/>
        </w:rPr>
        <w:t xml:space="preserve">بی‌صالح باذام عن ابن عباس که در سند باذام راوی ضعیف و کلبی کذاب است. </w:t>
      </w:r>
    </w:p>
    <w:p w:rsidR="00B52AB3" w:rsidRPr="004B16DE" w:rsidRDefault="000304D4" w:rsidP="004B16DE">
      <w:pPr>
        <w:ind w:firstLine="284"/>
        <w:jc w:val="both"/>
        <w:rPr>
          <w:rStyle w:val="Char0"/>
          <w:rtl/>
        </w:rPr>
      </w:pPr>
      <w:r w:rsidRPr="004B16DE">
        <w:rPr>
          <w:rStyle w:val="Char0"/>
          <w:rFonts w:hint="cs"/>
          <w:rtl/>
        </w:rPr>
        <w:t xml:space="preserve">ابن عساکر در </w:t>
      </w:r>
      <w:r w:rsidR="000D61F0" w:rsidRPr="004B16DE">
        <w:rPr>
          <w:rStyle w:val="Char0"/>
          <w:rFonts w:hint="cs"/>
          <w:rtl/>
        </w:rPr>
        <w:t>(</w:t>
      </w:r>
      <w:r w:rsidRPr="004B16DE">
        <w:rPr>
          <w:rStyle w:val="Char0"/>
          <w:rFonts w:hint="cs"/>
          <w:rtl/>
        </w:rPr>
        <w:t>ج 1،</w:t>
      </w:r>
      <w:r w:rsidR="00404B31" w:rsidRPr="004B16DE">
        <w:rPr>
          <w:rStyle w:val="Char0"/>
          <w:rFonts w:hint="cs"/>
          <w:rtl/>
        </w:rPr>
        <w:t xml:space="preserve"> ص</w:t>
      </w:r>
      <w:r w:rsidRPr="004B16DE">
        <w:rPr>
          <w:rStyle w:val="Char0"/>
          <w:rFonts w:hint="cs"/>
          <w:rtl/>
        </w:rPr>
        <w:t xml:space="preserve"> 166</w:t>
      </w:r>
      <w:r w:rsidR="000D61F0" w:rsidRPr="004B16DE">
        <w:rPr>
          <w:rStyle w:val="Char0"/>
          <w:rFonts w:hint="cs"/>
          <w:rtl/>
        </w:rPr>
        <w:t>)</w:t>
      </w:r>
      <w:r w:rsidRPr="004B16DE">
        <w:rPr>
          <w:rStyle w:val="Char0"/>
          <w:rFonts w:hint="cs"/>
          <w:rtl/>
        </w:rPr>
        <w:t xml:space="preserve"> تاریخ خویش می‌گوید</w:t>
      </w:r>
      <w:r w:rsidR="00CD41C8" w:rsidRPr="004B16DE">
        <w:rPr>
          <w:rStyle w:val="Char0"/>
          <w:rFonts w:hint="cs"/>
          <w:rtl/>
        </w:rPr>
        <w:t>:</w:t>
      </w:r>
      <w:r w:rsidRPr="004B16DE">
        <w:rPr>
          <w:rStyle w:val="Char0"/>
          <w:rFonts w:hint="cs"/>
          <w:rtl/>
        </w:rPr>
        <w:t xml:space="preserve"> «حق است که کتاب کلبی دفن گردد». </w:t>
      </w:r>
    </w:p>
    <w:p w:rsidR="000304D4" w:rsidRPr="004B16DE" w:rsidRDefault="000304D4" w:rsidP="004B16DE">
      <w:pPr>
        <w:ind w:firstLine="284"/>
        <w:jc w:val="both"/>
        <w:rPr>
          <w:rStyle w:val="Char0"/>
          <w:rtl/>
        </w:rPr>
      </w:pPr>
      <w:r w:rsidRPr="004B16DE">
        <w:rPr>
          <w:rStyle w:val="Char0"/>
          <w:rFonts w:hint="cs"/>
          <w:rtl/>
        </w:rPr>
        <w:t>امام حافظ ابن تیمیه</w:t>
      </w:r>
      <w:r w:rsidR="00534FED" w:rsidRPr="004B16DE">
        <w:rPr>
          <w:rStyle w:val="Char0"/>
          <w:rFonts w:cs="CTraditional Arabic" w:hint="cs"/>
          <w:rtl/>
        </w:rPr>
        <w:t>/</w:t>
      </w:r>
      <w:r w:rsidR="00534FED" w:rsidRPr="004B16DE">
        <w:rPr>
          <w:rStyle w:val="Char0"/>
          <w:rFonts w:hint="cs"/>
          <w:rtl/>
        </w:rPr>
        <w:t xml:space="preserve"> </w:t>
      </w:r>
      <w:r w:rsidRPr="004B16DE">
        <w:rPr>
          <w:rStyle w:val="Char0"/>
          <w:rFonts w:hint="cs"/>
          <w:rtl/>
        </w:rPr>
        <w:t>می‌فرماید</w:t>
      </w:r>
      <w:r w:rsidR="00CD41C8" w:rsidRPr="004B16DE">
        <w:rPr>
          <w:rStyle w:val="Char0"/>
          <w:rFonts w:hint="cs"/>
          <w:rtl/>
        </w:rPr>
        <w:t>:</w:t>
      </w:r>
      <w:r w:rsidRPr="004B16DE">
        <w:rPr>
          <w:rStyle w:val="Char0"/>
          <w:rFonts w:hint="cs"/>
          <w:rtl/>
        </w:rPr>
        <w:t xml:space="preserve"> «کلبی، سدی صغیر و مقاتل بن سلیمان جزو راویان متروک هستند و صاحب کشف الظنون نیز این چنین فرموده است». </w:t>
      </w:r>
    </w:p>
    <w:p w:rsidR="000B239A" w:rsidRPr="004B16DE" w:rsidRDefault="009D5C38" w:rsidP="004B16DE">
      <w:pPr>
        <w:pStyle w:val="ListParagraph"/>
        <w:numPr>
          <w:ilvl w:val="0"/>
          <w:numId w:val="7"/>
        </w:numPr>
        <w:jc w:val="both"/>
        <w:rPr>
          <w:rStyle w:val="Char0"/>
          <w:rtl/>
        </w:rPr>
      </w:pPr>
      <w:r w:rsidRPr="004B16DE">
        <w:rPr>
          <w:rStyle w:val="Char0"/>
          <w:rFonts w:hint="cs"/>
          <w:rtl/>
        </w:rPr>
        <w:t>بعد عصر تابعین دوره تبع تابعین آغاز می‌شود و مهمترین عملکرد آنان جمع‌آوری و اشاعه اقوال صحابه و تابعین است</w:t>
      </w:r>
      <w:r w:rsidR="005D7CBD" w:rsidRPr="004B16DE">
        <w:rPr>
          <w:rStyle w:val="Char0"/>
          <w:rFonts w:hint="cs"/>
          <w:rtl/>
        </w:rPr>
        <w:t>، ولی بدون از جرح و تنقید، إ</w:t>
      </w:r>
      <w:r w:rsidRPr="004B16DE">
        <w:rPr>
          <w:rStyle w:val="Char0"/>
          <w:rFonts w:hint="cs"/>
          <w:rtl/>
        </w:rPr>
        <w:t>لا</w:t>
      </w:r>
      <w:r w:rsidR="005D7CBD" w:rsidRPr="004B16DE">
        <w:rPr>
          <w:rStyle w:val="Char0"/>
          <w:rFonts w:hint="cs"/>
          <w:rtl/>
        </w:rPr>
        <w:t xml:space="preserve"> </w:t>
      </w:r>
      <w:r w:rsidRPr="004B16DE">
        <w:rPr>
          <w:rStyle w:val="Char0"/>
          <w:rFonts w:hint="cs"/>
          <w:rtl/>
        </w:rPr>
        <w:t>ما شاءالله، و در این دوره شخصیات ذیل قابل ذکر هستند</w:t>
      </w:r>
      <w:r w:rsidR="00CD41C8" w:rsidRPr="004B16DE">
        <w:rPr>
          <w:rStyle w:val="Char0"/>
          <w:rFonts w:hint="cs"/>
          <w:rtl/>
        </w:rPr>
        <w:t>:</w:t>
      </w:r>
      <w:r w:rsidRPr="004B16DE">
        <w:rPr>
          <w:rStyle w:val="Char0"/>
          <w:rFonts w:hint="cs"/>
          <w:rtl/>
        </w:rPr>
        <w:t xml:space="preserve"> حضرت سفیان بن عیینه </w:t>
      </w:r>
      <w:r w:rsidR="000F3011" w:rsidRPr="004B16DE">
        <w:rPr>
          <w:rStyle w:val="Char0"/>
          <w:rFonts w:hint="cs"/>
          <w:rtl/>
        </w:rPr>
        <w:t>(م 230</w:t>
      </w:r>
      <w:r w:rsidRPr="004B16DE">
        <w:rPr>
          <w:rStyle w:val="Char0"/>
          <w:rFonts w:hint="cs"/>
          <w:rtl/>
        </w:rPr>
        <w:t>‍</w:t>
      </w:r>
      <w:r w:rsidR="000F3011" w:rsidRPr="004B16DE">
        <w:rPr>
          <w:rStyle w:val="Char0"/>
          <w:rFonts w:hint="cs"/>
          <w:rtl/>
        </w:rPr>
        <w:t>)، یزید</w:t>
      </w:r>
      <w:r w:rsidRPr="004B16DE">
        <w:rPr>
          <w:rStyle w:val="Char0"/>
          <w:rFonts w:hint="cs"/>
          <w:rtl/>
        </w:rPr>
        <w:t xml:space="preserve"> بن هارون السلم</w:t>
      </w:r>
      <w:r w:rsidR="000F3011" w:rsidRPr="004B16DE">
        <w:rPr>
          <w:rStyle w:val="Char0"/>
          <w:rFonts w:hint="cs"/>
          <w:rtl/>
        </w:rPr>
        <w:t>ی</w:t>
      </w:r>
      <w:r w:rsidRPr="004B16DE">
        <w:rPr>
          <w:rStyle w:val="Char0"/>
          <w:rFonts w:hint="cs"/>
          <w:rtl/>
        </w:rPr>
        <w:t xml:space="preserve"> </w:t>
      </w:r>
      <w:r w:rsidR="000F3011" w:rsidRPr="004B16DE">
        <w:rPr>
          <w:rStyle w:val="Char0"/>
          <w:rFonts w:hint="cs"/>
          <w:rtl/>
        </w:rPr>
        <w:t>(م 206</w:t>
      </w:r>
      <w:r w:rsidRPr="004B16DE">
        <w:rPr>
          <w:rStyle w:val="Char0"/>
          <w:rFonts w:hint="cs"/>
          <w:rtl/>
        </w:rPr>
        <w:t>‍</w:t>
      </w:r>
      <w:r w:rsidR="000F3011" w:rsidRPr="004B16DE">
        <w:rPr>
          <w:rStyle w:val="Char0"/>
          <w:rFonts w:hint="cs"/>
          <w:rtl/>
        </w:rPr>
        <w:t xml:space="preserve"> هـ)</w:t>
      </w:r>
      <w:r w:rsidRPr="004B16DE">
        <w:rPr>
          <w:rStyle w:val="Char0"/>
          <w:rFonts w:hint="cs"/>
          <w:rtl/>
        </w:rPr>
        <w:t xml:space="preserve">، عبدالرزاق بن همام </w:t>
      </w:r>
      <w:r w:rsidR="00D05435" w:rsidRPr="004B16DE">
        <w:rPr>
          <w:rStyle w:val="Char0"/>
          <w:rFonts w:hint="cs"/>
          <w:rtl/>
        </w:rPr>
        <w:t>(م 211 هـ)</w:t>
      </w:r>
      <w:r w:rsidR="0026179B" w:rsidRPr="004B16DE">
        <w:rPr>
          <w:rStyle w:val="Char0"/>
          <w:rFonts w:hint="cs"/>
          <w:rtl/>
        </w:rPr>
        <w:t>، آدم‌بن أبی‌إ</w:t>
      </w:r>
      <w:r w:rsidRPr="004B16DE">
        <w:rPr>
          <w:rStyle w:val="Char0"/>
          <w:rFonts w:hint="cs"/>
          <w:rtl/>
        </w:rPr>
        <w:t xml:space="preserve">یاس </w:t>
      </w:r>
      <w:r w:rsidR="0026179B" w:rsidRPr="004B16DE">
        <w:rPr>
          <w:rStyle w:val="Char0"/>
          <w:rFonts w:hint="cs"/>
          <w:rtl/>
        </w:rPr>
        <w:t>(م 230 هـ)</w:t>
      </w:r>
      <w:r w:rsidR="00562572" w:rsidRPr="004B16DE">
        <w:rPr>
          <w:rStyle w:val="Char0"/>
          <w:rFonts w:hint="cs"/>
          <w:rtl/>
        </w:rPr>
        <w:t xml:space="preserve">، روح‌بن عباده </w:t>
      </w:r>
      <w:r w:rsidR="0048499C" w:rsidRPr="004B16DE">
        <w:rPr>
          <w:rStyle w:val="Char0"/>
          <w:rFonts w:hint="cs"/>
          <w:rtl/>
        </w:rPr>
        <w:t>(م 205هـ</w:t>
      </w:r>
      <w:r w:rsidR="00562572" w:rsidRPr="004B16DE">
        <w:rPr>
          <w:rStyle w:val="Char0"/>
          <w:rFonts w:hint="cs"/>
          <w:rtl/>
        </w:rPr>
        <w:t xml:space="preserve">‍، سعیدبن داود </w:t>
      </w:r>
      <w:r w:rsidR="0048499C" w:rsidRPr="004B16DE">
        <w:rPr>
          <w:rStyle w:val="Char0"/>
          <w:rFonts w:hint="cs"/>
          <w:rtl/>
        </w:rPr>
        <w:t>(م 220 هـ)</w:t>
      </w:r>
      <w:r w:rsidR="00562572" w:rsidRPr="004B16DE">
        <w:rPr>
          <w:rStyle w:val="Char0"/>
          <w:rFonts w:hint="cs"/>
          <w:rtl/>
        </w:rPr>
        <w:t xml:space="preserve">، ابوبکر ابن ابی‌شیبه </w:t>
      </w:r>
      <w:r w:rsidR="0048499C" w:rsidRPr="004B16DE">
        <w:rPr>
          <w:rStyle w:val="Char0"/>
          <w:rFonts w:hint="cs"/>
          <w:rtl/>
        </w:rPr>
        <w:t>(م 235 هـ)</w:t>
      </w:r>
      <w:r w:rsidR="00562572" w:rsidRPr="004B16DE">
        <w:rPr>
          <w:rStyle w:val="Char0"/>
          <w:rFonts w:hint="cs"/>
          <w:rtl/>
        </w:rPr>
        <w:t xml:space="preserve">، عبدبن حمید </w:t>
      </w:r>
      <w:r w:rsidR="00C5575C" w:rsidRPr="004B16DE">
        <w:rPr>
          <w:rStyle w:val="Char0"/>
          <w:rFonts w:hint="cs"/>
          <w:rtl/>
        </w:rPr>
        <w:t>(م 249 هـ)،</w:t>
      </w:r>
      <w:r w:rsidR="00562572" w:rsidRPr="004B16DE">
        <w:rPr>
          <w:rStyle w:val="Char0"/>
          <w:rFonts w:hint="cs"/>
          <w:rtl/>
        </w:rPr>
        <w:t xml:space="preserve"> و ابن وهب </w:t>
      </w:r>
      <w:r w:rsidR="00C5575C" w:rsidRPr="004B16DE">
        <w:rPr>
          <w:rStyle w:val="Char0"/>
          <w:rFonts w:hint="cs"/>
          <w:rtl/>
        </w:rPr>
        <w:t>(م 199هـ)،</w:t>
      </w:r>
      <w:r w:rsidR="00562572" w:rsidRPr="004B16DE">
        <w:rPr>
          <w:rStyle w:val="Char0"/>
          <w:rFonts w:hint="cs"/>
          <w:rtl/>
        </w:rPr>
        <w:t xml:space="preserve"> در این دوره بر اساس کثرت روایات تفسیری دامنه و دایره علم تفسیر بسیار گسترش یافت. </w:t>
      </w:r>
    </w:p>
    <w:p w:rsidR="0089640F" w:rsidRPr="004B16DE" w:rsidRDefault="007D6939" w:rsidP="004B16DE">
      <w:pPr>
        <w:ind w:firstLine="284"/>
        <w:jc w:val="both"/>
        <w:rPr>
          <w:rStyle w:val="Char0"/>
          <w:rtl/>
        </w:rPr>
      </w:pPr>
      <w:r w:rsidRPr="004B16DE">
        <w:rPr>
          <w:rStyle w:val="Char0"/>
          <w:rFonts w:hint="cs"/>
          <w:rtl/>
        </w:rPr>
        <w:t>از میان تفاسیری که صاحب کشف الظنون نام برده است، تفاسیر ذیل به این دوره تعلق دارند</w:t>
      </w:r>
      <w:r w:rsidR="00CD41C8" w:rsidRPr="004B16DE">
        <w:rPr>
          <w:rStyle w:val="Char0"/>
          <w:rFonts w:hint="cs"/>
          <w:rtl/>
        </w:rPr>
        <w:t>:</w:t>
      </w:r>
      <w:r w:rsidRPr="004B16DE">
        <w:rPr>
          <w:rStyle w:val="Char0"/>
          <w:rFonts w:hint="cs"/>
          <w:rtl/>
        </w:rPr>
        <w:t xml:space="preserve"> </w:t>
      </w:r>
      <w:r w:rsidR="00AB2266" w:rsidRPr="004B16DE">
        <w:rPr>
          <w:rStyle w:val="Char0"/>
          <w:rFonts w:hint="cs"/>
          <w:rtl/>
        </w:rPr>
        <w:t xml:space="preserve">1- تفسیر ابن جریح </w:t>
      </w:r>
      <w:r w:rsidR="00D4465D" w:rsidRPr="004B16DE">
        <w:rPr>
          <w:rStyle w:val="Char0"/>
          <w:rFonts w:hint="cs"/>
          <w:rtl/>
        </w:rPr>
        <w:t>(م 150 هـ)</w:t>
      </w:r>
      <w:r w:rsidR="00AB2266" w:rsidRPr="004B16DE">
        <w:rPr>
          <w:rStyle w:val="Char0"/>
          <w:rFonts w:hint="cs"/>
          <w:rtl/>
        </w:rPr>
        <w:t xml:space="preserve">، 2- تفسیر مقاتل </w:t>
      </w:r>
      <w:r w:rsidR="00CF39C5" w:rsidRPr="004B16DE">
        <w:rPr>
          <w:rStyle w:val="Char0"/>
          <w:rFonts w:hint="cs"/>
          <w:rtl/>
        </w:rPr>
        <w:t>(م 150 هـ)، 3- تفسیر آدم بن أبی‌إ</w:t>
      </w:r>
      <w:r w:rsidR="00AB2266" w:rsidRPr="004B16DE">
        <w:rPr>
          <w:rStyle w:val="Char0"/>
          <w:rFonts w:hint="cs"/>
          <w:rtl/>
        </w:rPr>
        <w:t xml:space="preserve">یاس </w:t>
      </w:r>
      <w:r w:rsidR="00CF39C5" w:rsidRPr="004B16DE">
        <w:rPr>
          <w:rStyle w:val="Char0"/>
          <w:rFonts w:hint="cs"/>
          <w:rtl/>
        </w:rPr>
        <w:t>(م 230هـ)</w:t>
      </w:r>
      <w:r w:rsidR="00AB2266" w:rsidRPr="004B16DE">
        <w:rPr>
          <w:rStyle w:val="Char0"/>
          <w:rFonts w:hint="cs"/>
          <w:rtl/>
        </w:rPr>
        <w:t xml:space="preserve">‍، 4- تفسیر شعبه بن الحجاج </w:t>
      </w:r>
      <w:r w:rsidR="00D50321" w:rsidRPr="004B16DE">
        <w:rPr>
          <w:rStyle w:val="Char0"/>
          <w:rFonts w:hint="cs"/>
          <w:rtl/>
        </w:rPr>
        <w:t>(م 160 هـ)</w:t>
      </w:r>
      <w:r w:rsidR="00AB2266" w:rsidRPr="004B16DE">
        <w:rPr>
          <w:rStyle w:val="Char0"/>
          <w:rFonts w:hint="cs"/>
          <w:rtl/>
        </w:rPr>
        <w:t xml:space="preserve">، 5- تفسیر عبدالرزاق بن همام </w:t>
      </w:r>
      <w:r w:rsidR="00D50321" w:rsidRPr="004B16DE">
        <w:rPr>
          <w:rStyle w:val="Char0"/>
          <w:rFonts w:hint="cs"/>
          <w:rtl/>
        </w:rPr>
        <w:t>(م 211 هـ)</w:t>
      </w:r>
      <w:r w:rsidR="00AB2266" w:rsidRPr="004B16DE">
        <w:rPr>
          <w:rStyle w:val="Char0"/>
          <w:rFonts w:hint="cs"/>
          <w:rtl/>
        </w:rPr>
        <w:t xml:space="preserve">، 6- تفسیر عبدبن حمید </w:t>
      </w:r>
      <w:r w:rsidR="00D50321" w:rsidRPr="004B16DE">
        <w:rPr>
          <w:rStyle w:val="Char0"/>
          <w:rFonts w:hint="cs"/>
          <w:rtl/>
        </w:rPr>
        <w:t>(م 249 هـ)</w:t>
      </w:r>
      <w:r w:rsidR="00BB3C25" w:rsidRPr="004B16DE">
        <w:rPr>
          <w:rStyle w:val="Char0"/>
          <w:rFonts w:hint="cs"/>
          <w:rtl/>
        </w:rPr>
        <w:t xml:space="preserve">، 7- تفسیر وکیع‌بن الجراح </w:t>
      </w:r>
      <w:r w:rsidR="00D50321" w:rsidRPr="004B16DE">
        <w:rPr>
          <w:rStyle w:val="Char0"/>
          <w:rFonts w:hint="cs"/>
          <w:rtl/>
        </w:rPr>
        <w:t>(م 179هـ)</w:t>
      </w:r>
      <w:r w:rsidR="00BB3C25" w:rsidRPr="004B16DE">
        <w:rPr>
          <w:rStyle w:val="Char0"/>
          <w:rFonts w:hint="cs"/>
          <w:rtl/>
        </w:rPr>
        <w:t xml:space="preserve">‍، 8- تفسیر یزیدبن هارون </w:t>
      </w:r>
      <w:r w:rsidR="00D50321" w:rsidRPr="004B16DE">
        <w:rPr>
          <w:rStyle w:val="Char0"/>
          <w:rFonts w:hint="cs"/>
          <w:rtl/>
        </w:rPr>
        <w:t>(م 117هـ)</w:t>
      </w:r>
      <w:r w:rsidR="00BB3C25" w:rsidRPr="004B16DE">
        <w:rPr>
          <w:rStyle w:val="Char0"/>
          <w:rFonts w:hint="cs"/>
          <w:rtl/>
        </w:rPr>
        <w:t xml:space="preserve">، 9- در «التهذیب» جمع‌آوری تفسیری را به روح بن عباده </w:t>
      </w:r>
      <w:r w:rsidR="00883C5A" w:rsidRPr="004B16DE">
        <w:rPr>
          <w:rStyle w:val="Char0"/>
          <w:rFonts w:hint="cs"/>
          <w:rtl/>
        </w:rPr>
        <w:t>(م 205 هـ)</w:t>
      </w:r>
      <w:r w:rsidR="00BB3C25" w:rsidRPr="004B16DE">
        <w:rPr>
          <w:rStyle w:val="Char0"/>
          <w:rFonts w:hint="cs"/>
          <w:rtl/>
        </w:rPr>
        <w:t xml:space="preserve"> نسبت داده است، 10- خطیب نیز تفسیر ابوبکر بن ابی‌شیبه را نام برده است. </w:t>
      </w:r>
    </w:p>
    <w:p w:rsidR="00BB3C25" w:rsidRPr="004B16DE" w:rsidRDefault="00424CB4" w:rsidP="004B16DE">
      <w:pPr>
        <w:ind w:firstLine="284"/>
        <w:jc w:val="both"/>
        <w:rPr>
          <w:rStyle w:val="Char0"/>
          <w:rtl/>
        </w:rPr>
      </w:pPr>
      <w:r w:rsidRPr="004B16DE">
        <w:rPr>
          <w:rStyle w:val="Char0"/>
          <w:rFonts w:hint="cs"/>
          <w:rtl/>
        </w:rPr>
        <w:t>11- گفته شده سعیدبن داود هم تفسیری داشته است</w:t>
      </w:r>
      <w:r w:rsidRPr="004B16DE">
        <w:rPr>
          <w:rStyle w:val="Char0"/>
          <w:vertAlign w:val="superscript"/>
          <w:rtl/>
        </w:rPr>
        <w:footnoteReference w:id="44"/>
      </w:r>
      <w:r w:rsidR="00883C5A" w:rsidRPr="004B16DE">
        <w:rPr>
          <w:rStyle w:val="Char0"/>
          <w:rFonts w:hint="cs"/>
          <w:rtl/>
        </w:rPr>
        <w:t>.</w:t>
      </w:r>
      <w:r w:rsidRPr="004B16DE">
        <w:rPr>
          <w:rStyle w:val="Char0"/>
          <w:rFonts w:hint="cs"/>
          <w:rtl/>
        </w:rPr>
        <w:t xml:space="preserve"> </w:t>
      </w:r>
    </w:p>
    <w:p w:rsidR="00424CB4" w:rsidRPr="004B16DE" w:rsidRDefault="00883C5A" w:rsidP="004B16DE">
      <w:pPr>
        <w:ind w:firstLine="284"/>
        <w:jc w:val="both"/>
        <w:rPr>
          <w:rStyle w:val="Char0"/>
          <w:rtl/>
        </w:rPr>
      </w:pPr>
      <w:r w:rsidRPr="004B16DE">
        <w:rPr>
          <w:rStyle w:val="Char0"/>
          <w:rFonts w:hint="cs"/>
          <w:rtl/>
        </w:rPr>
        <w:t>12- تفسیر سفیان ثوری (م 179 هـ)</w:t>
      </w:r>
      <w:r w:rsidR="00424CB4" w:rsidRPr="004B16DE">
        <w:rPr>
          <w:rStyle w:val="Char0"/>
          <w:vertAlign w:val="superscript"/>
          <w:rtl/>
        </w:rPr>
        <w:footnoteReference w:id="45"/>
      </w:r>
      <w:r w:rsidRPr="004B16DE">
        <w:rPr>
          <w:rStyle w:val="Char0"/>
          <w:rFonts w:hint="cs"/>
          <w:rtl/>
        </w:rPr>
        <w:t>.</w:t>
      </w:r>
    </w:p>
    <w:p w:rsidR="00424CB4" w:rsidRPr="004B16DE" w:rsidRDefault="00424CB4" w:rsidP="004B16DE">
      <w:pPr>
        <w:ind w:firstLine="284"/>
        <w:jc w:val="both"/>
        <w:rPr>
          <w:rStyle w:val="Char0"/>
          <w:rtl/>
        </w:rPr>
      </w:pPr>
      <w:r w:rsidRPr="004B16DE">
        <w:rPr>
          <w:rStyle w:val="Char0"/>
          <w:rFonts w:hint="cs"/>
          <w:rtl/>
        </w:rPr>
        <w:t>13- تفسیر امام مالک</w:t>
      </w:r>
      <w:r w:rsidR="00534FED" w:rsidRPr="004B16DE">
        <w:rPr>
          <w:rStyle w:val="Char0"/>
          <w:rFonts w:cs="CTraditional Arabic" w:hint="cs"/>
          <w:rtl/>
        </w:rPr>
        <w:t>/</w:t>
      </w:r>
      <w:r w:rsidR="00534FED" w:rsidRPr="004B16DE">
        <w:rPr>
          <w:rStyle w:val="Char0"/>
          <w:rFonts w:hint="cs"/>
          <w:rtl/>
        </w:rPr>
        <w:t xml:space="preserve"> </w:t>
      </w:r>
      <w:r w:rsidRPr="004B16DE">
        <w:rPr>
          <w:rStyle w:val="Char0"/>
          <w:vertAlign w:val="superscript"/>
          <w:rtl/>
        </w:rPr>
        <w:footnoteReference w:id="46"/>
      </w:r>
      <w:r w:rsidR="0069104A" w:rsidRPr="004B16DE">
        <w:rPr>
          <w:rStyle w:val="Char0"/>
          <w:rFonts w:hint="cs"/>
          <w:rtl/>
        </w:rPr>
        <w:t>.</w:t>
      </w:r>
      <w:r w:rsidRPr="004B16DE">
        <w:rPr>
          <w:rStyle w:val="Char0"/>
          <w:rFonts w:hint="cs"/>
          <w:rtl/>
        </w:rPr>
        <w:t xml:space="preserve"> </w:t>
      </w:r>
    </w:p>
    <w:p w:rsidR="00424CB4" w:rsidRPr="004B16DE" w:rsidRDefault="00424CB4" w:rsidP="004B16DE">
      <w:pPr>
        <w:ind w:firstLine="284"/>
        <w:jc w:val="both"/>
        <w:rPr>
          <w:rStyle w:val="Char0"/>
          <w:rtl/>
        </w:rPr>
      </w:pPr>
      <w:r w:rsidRPr="004B16DE">
        <w:rPr>
          <w:rStyle w:val="Char0"/>
          <w:rFonts w:hint="cs"/>
          <w:rtl/>
        </w:rPr>
        <w:t xml:space="preserve">البته </w:t>
      </w:r>
      <w:r w:rsidR="009B4DCE" w:rsidRPr="004B16DE">
        <w:rPr>
          <w:rStyle w:val="Char0"/>
          <w:rFonts w:hint="cs"/>
          <w:rtl/>
        </w:rPr>
        <w:t>نسبت به تفاسیر مذکور این مطلب قابل توجه است که هیچ یک از آن</w:t>
      </w:r>
      <w:r w:rsidR="00534FED" w:rsidRPr="004B16DE">
        <w:rPr>
          <w:rStyle w:val="Char0"/>
          <w:rFonts w:hint="cs"/>
          <w:rtl/>
        </w:rPr>
        <w:t>‌</w:t>
      </w:r>
      <w:r w:rsidR="009B4DCE" w:rsidRPr="004B16DE">
        <w:rPr>
          <w:rStyle w:val="Char0"/>
          <w:rFonts w:hint="cs"/>
          <w:rtl/>
        </w:rPr>
        <w:t>ها مجموعه کامل و مرتب قرآن مجید از اول تا انتها نمی‌باشد، بلکه هر</w:t>
      </w:r>
      <w:r w:rsidR="00EA03AF" w:rsidRPr="004B16DE">
        <w:rPr>
          <w:rStyle w:val="Char0"/>
          <w:rFonts w:hint="cs"/>
          <w:rtl/>
        </w:rPr>
        <w:t xml:space="preserve"> یک</w:t>
      </w:r>
      <w:r w:rsidR="009B4DCE" w:rsidRPr="004B16DE">
        <w:rPr>
          <w:rStyle w:val="Char0"/>
          <w:rFonts w:hint="cs"/>
          <w:rtl/>
        </w:rPr>
        <w:t xml:space="preserve"> آن تعداد روایات تفسیر که نزد آنان وجود داشته </w:t>
      </w:r>
      <w:r w:rsidR="00F70C07" w:rsidRPr="004B16DE">
        <w:rPr>
          <w:rStyle w:val="Char0"/>
          <w:rFonts w:hint="cs"/>
          <w:rtl/>
        </w:rPr>
        <w:t>آن را به شکل مجموع</w:t>
      </w:r>
      <w:r w:rsidR="004B5ADF" w:rsidRPr="004B16DE">
        <w:rPr>
          <w:rStyle w:val="Char0"/>
          <w:rFonts w:hint="cs"/>
          <w:rtl/>
        </w:rPr>
        <w:t>ۀ</w:t>
      </w:r>
      <w:r w:rsidR="00F70C07" w:rsidRPr="004B16DE">
        <w:rPr>
          <w:rStyle w:val="Char0"/>
          <w:rFonts w:hint="cs"/>
          <w:rtl/>
        </w:rPr>
        <w:t xml:space="preserve"> تفسیری گرد آورده‌اند. </w:t>
      </w:r>
    </w:p>
    <w:p w:rsidR="00F70C07" w:rsidRPr="004B16DE" w:rsidRDefault="00F70C07" w:rsidP="004B16DE">
      <w:pPr>
        <w:ind w:firstLine="284"/>
        <w:jc w:val="both"/>
        <w:rPr>
          <w:rStyle w:val="Char0"/>
          <w:rtl/>
        </w:rPr>
      </w:pPr>
      <w:r w:rsidRPr="004B16DE">
        <w:rPr>
          <w:rStyle w:val="Char0"/>
          <w:rFonts w:hint="cs"/>
          <w:rtl/>
        </w:rPr>
        <w:t xml:space="preserve">و نزد ما نخستین مجموعه تفسیری که به طور کامل و مرتب تمام مصحف را شامل می‌شود تفسیر ابن جریر است که ایشان این </w:t>
      </w:r>
      <w:r w:rsidR="008B2C2D" w:rsidRPr="004B16DE">
        <w:rPr>
          <w:rStyle w:val="Char0"/>
          <w:rFonts w:hint="cs"/>
          <w:rtl/>
        </w:rPr>
        <w:t>تفسیر را از مجموع</w:t>
      </w:r>
      <w:r w:rsidR="004B5ADF" w:rsidRPr="004B16DE">
        <w:rPr>
          <w:rStyle w:val="Char0"/>
          <w:rFonts w:hint="cs"/>
          <w:rtl/>
        </w:rPr>
        <w:t>ۀ</w:t>
      </w:r>
      <w:r w:rsidR="008B2C2D" w:rsidRPr="004B16DE">
        <w:rPr>
          <w:rStyle w:val="Char0"/>
          <w:rFonts w:hint="cs"/>
          <w:rtl/>
        </w:rPr>
        <w:t xml:space="preserve"> ذخایر روایات تفسیری مکتوب و روایات زبانی علما جمع‌آوری کرده و آن را از تغییرات و حوادث روزگار محفوظ نموده است</w:t>
      </w:r>
      <w:r w:rsidR="00F41DF8" w:rsidRPr="004B16DE">
        <w:rPr>
          <w:rStyle w:val="Char0"/>
          <w:rFonts w:hint="cs"/>
          <w:rtl/>
        </w:rPr>
        <w:t>،</w:t>
      </w:r>
      <w:r w:rsidR="008B2C2D" w:rsidRPr="004B16DE">
        <w:rPr>
          <w:rStyle w:val="Char0"/>
          <w:rFonts w:hint="cs"/>
          <w:rtl/>
        </w:rPr>
        <w:t xml:space="preserve"> مأخذ ایشان در تفسیرش منابع ذیل هستند</w:t>
      </w:r>
      <w:r w:rsidR="00CD41C8" w:rsidRPr="004B16DE">
        <w:rPr>
          <w:rStyle w:val="Char0"/>
          <w:rFonts w:hint="cs"/>
          <w:rtl/>
        </w:rPr>
        <w:t>:</w:t>
      </w:r>
      <w:r w:rsidR="008B2C2D" w:rsidRPr="004B16DE">
        <w:rPr>
          <w:rStyle w:val="Char0"/>
          <w:rFonts w:hint="cs"/>
          <w:rtl/>
        </w:rPr>
        <w:t xml:space="preserve"> </w:t>
      </w:r>
    </w:p>
    <w:p w:rsidR="008B2C2D" w:rsidRPr="004B16DE" w:rsidRDefault="008B2C2D" w:rsidP="004B16DE">
      <w:pPr>
        <w:ind w:firstLine="284"/>
        <w:jc w:val="both"/>
        <w:rPr>
          <w:rStyle w:val="Char0"/>
          <w:rtl/>
        </w:rPr>
      </w:pPr>
      <w:r w:rsidRPr="004B16DE">
        <w:rPr>
          <w:rStyle w:val="Char0"/>
          <w:rFonts w:hint="cs"/>
          <w:rtl/>
        </w:rPr>
        <w:t>1- کتاب‌های تفسیری حضرت عبدال</w:t>
      </w:r>
      <w:r w:rsidR="00F41DF8" w:rsidRPr="004B16DE">
        <w:rPr>
          <w:rStyle w:val="Char0"/>
          <w:rFonts w:hint="cs"/>
          <w:rtl/>
        </w:rPr>
        <w:t>ل</w:t>
      </w:r>
      <w:r w:rsidRPr="004B16DE">
        <w:rPr>
          <w:rStyle w:val="Char0"/>
          <w:rFonts w:hint="cs"/>
          <w:rtl/>
        </w:rPr>
        <w:t>ه بن عباس</w:t>
      </w:r>
      <w:r w:rsidR="00534FED" w:rsidRPr="004B16DE">
        <w:rPr>
          <w:rFonts w:cs="CTraditional Arabic" w:hint="cs"/>
          <w:sz w:val="28"/>
          <w:szCs w:val="28"/>
          <w:rtl/>
          <w:lang w:bidi="fa-IR"/>
        </w:rPr>
        <w:t>ب</w:t>
      </w:r>
      <w:r w:rsidR="005523C6" w:rsidRPr="004B16DE">
        <w:rPr>
          <w:rStyle w:val="Char0"/>
          <w:rFonts w:hint="cs"/>
          <w:rtl/>
        </w:rPr>
        <w:t>،</w:t>
      </w:r>
      <w:r w:rsidRPr="004B16DE">
        <w:rPr>
          <w:rStyle w:val="Char0"/>
          <w:rFonts w:hint="cs"/>
          <w:rtl/>
        </w:rPr>
        <w:t xml:space="preserve"> 2- </w:t>
      </w:r>
      <w:r w:rsidR="00815532" w:rsidRPr="004B16DE">
        <w:rPr>
          <w:rStyle w:val="Char0"/>
          <w:rFonts w:hint="cs"/>
          <w:rtl/>
        </w:rPr>
        <w:t>سعیدبن جبیر</w:t>
      </w:r>
      <w:r w:rsidR="00534FED" w:rsidRPr="004B16DE">
        <w:rPr>
          <w:rStyle w:val="Char0"/>
          <w:rFonts w:cs="CTraditional Arabic" w:hint="cs"/>
          <w:rtl/>
        </w:rPr>
        <w:t>/</w:t>
      </w:r>
      <w:r w:rsidR="00815532" w:rsidRPr="004B16DE">
        <w:rPr>
          <w:rStyle w:val="Char0"/>
          <w:rFonts w:hint="cs"/>
          <w:rtl/>
        </w:rPr>
        <w:t>، 3- مجاهد</w:t>
      </w:r>
      <w:r w:rsidR="00534FED" w:rsidRPr="004B16DE">
        <w:rPr>
          <w:rStyle w:val="Char0"/>
          <w:rFonts w:cs="CTraditional Arabic" w:hint="cs"/>
          <w:rtl/>
        </w:rPr>
        <w:t>/</w:t>
      </w:r>
      <w:r w:rsidR="00815532" w:rsidRPr="004B16DE">
        <w:rPr>
          <w:rStyle w:val="Char0"/>
          <w:rFonts w:hint="cs"/>
          <w:rtl/>
        </w:rPr>
        <w:t>، 4- قتاده بن دعامه</w:t>
      </w:r>
      <w:r w:rsidR="00534FED" w:rsidRPr="004B16DE">
        <w:rPr>
          <w:rStyle w:val="Char0"/>
          <w:rFonts w:cs="CTraditional Arabic" w:hint="cs"/>
          <w:rtl/>
        </w:rPr>
        <w:t>/</w:t>
      </w:r>
      <w:r w:rsidR="00815532" w:rsidRPr="004B16DE">
        <w:rPr>
          <w:rStyle w:val="Char0"/>
          <w:rFonts w:hint="cs"/>
          <w:rtl/>
        </w:rPr>
        <w:t xml:space="preserve">، 5- حسن بصری </w:t>
      </w:r>
      <w:r w:rsidR="00534FED" w:rsidRPr="004B16DE">
        <w:rPr>
          <w:rStyle w:val="Char0"/>
          <w:rFonts w:cs="CTraditional Arabic" w:hint="cs"/>
          <w:rtl/>
        </w:rPr>
        <w:t xml:space="preserve">/ </w:t>
      </w:r>
      <w:r w:rsidR="00815532" w:rsidRPr="004B16DE">
        <w:rPr>
          <w:rStyle w:val="Char0"/>
          <w:rFonts w:hint="cs"/>
          <w:rtl/>
        </w:rPr>
        <w:t>، 6- عکرمه</w:t>
      </w:r>
      <w:r w:rsidR="00534FED" w:rsidRPr="004B16DE">
        <w:rPr>
          <w:rStyle w:val="Char0"/>
          <w:rFonts w:cs="CTraditional Arabic" w:hint="cs"/>
          <w:rtl/>
        </w:rPr>
        <w:t>/</w:t>
      </w:r>
      <w:r w:rsidR="00815532" w:rsidRPr="004B16DE">
        <w:rPr>
          <w:rStyle w:val="Char0"/>
          <w:rFonts w:hint="cs"/>
          <w:rtl/>
        </w:rPr>
        <w:t xml:space="preserve">، 7- </w:t>
      </w:r>
      <w:r w:rsidR="0021216B" w:rsidRPr="004B16DE">
        <w:rPr>
          <w:rStyle w:val="Char0"/>
          <w:rFonts w:hint="cs"/>
          <w:rtl/>
        </w:rPr>
        <w:t>ضحاک‌بن مزاحم</w:t>
      </w:r>
      <w:r w:rsidR="00534FED" w:rsidRPr="004B16DE">
        <w:rPr>
          <w:rStyle w:val="Char0"/>
          <w:rFonts w:cs="CTraditional Arabic" w:hint="cs"/>
          <w:rtl/>
        </w:rPr>
        <w:t xml:space="preserve">/ </w:t>
      </w:r>
      <w:r w:rsidR="0021216B" w:rsidRPr="004B16DE">
        <w:rPr>
          <w:rStyle w:val="Char0"/>
          <w:rFonts w:hint="cs"/>
          <w:rtl/>
        </w:rPr>
        <w:t>، 8- عبدالله بن مسعود</w:t>
      </w:r>
      <w:r w:rsidR="00A43DED" w:rsidRPr="004B16DE">
        <w:rPr>
          <w:rStyle w:val="Char0"/>
          <w:rFonts w:hint="cs"/>
          <w:rtl/>
        </w:rPr>
        <w:t xml:space="preserve"> </w:t>
      </w:r>
      <w:r w:rsidR="0021216B" w:rsidRPr="004B16DE">
        <w:rPr>
          <w:rStyle w:val="Char0"/>
          <w:rFonts w:hint="cs"/>
          <w:rtl/>
        </w:rPr>
        <w:sym w:font="AGA Arabesque" w:char="F074"/>
      </w:r>
      <w:r w:rsidR="0021216B" w:rsidRPr="004B16DE">
        <w:rPr>
          <w:rStyle w:val="Char0"/>
          <w:rFonts w:hint="cs"/>
          <w:rtl/>
        </w:rPr>
        <w:t>، 9- عبدالرحمان بن زید بن اسلم</w:t>
      </w:r>
      <w:r w:rsidR="00534FED" w:rsidRPr="004B16DE">
        <w:rPr>
          <w:rStyle w:val="Char0"/>
          <w:rFonts w:cs="CTraditional Arabic" w:hint="cs"/>
          <w:rtl/>
        </w:rPr>
        <w:t>س</w:t>
      </w:r>
      <w:r w:rsidR="0021216B" w:rsidRPr="004B16DE">
        <w:rPr>
          <w:rStyle w:val="Char0"/>
          <w:rFonts w:hint="cs"/>
          <w:rtl/>
        </w:rPr>
        <w:t>، 10- ابن جریح</w:t>
      </w:r>
      <w:r w:rsidR="00534FED" w:rsidRPr="004B16DE">
        <w:rPr>
          <w:rStyle w:val="Char0"/>
          <w:rFonts w:cs="CTraditional Arabic" w:hint="cs"/>
          <w:rtl/>
        </w:rPr>
        <w:t>/</w:t>
      </w:r>
      <w:r w:rsidR="0021216B" w:rsidRPr="004B16DE">
        <w:rPr>
          <w:rStyle w:val="Char0"/>
          <w:rFonts w:hint="cs"/>
          <w:rtl/>
        </w:rPr>
        <w:t>، 11- مقاتل</w:t>
      </w:r>
      <w:r w:rsidR="00534FED" w:rsidRPr="004B16DE">
        <w:rPr>
          <w:rStyle w:val="Char0"/>
          <w:rFonts w:cs="CTraditional Arabic" w:hint="cs"/>
          <w:rtl/>
        </w:rPr>
        <w:t>/</w:t>
      </w:r>
      <w:r w:rsidR="0021216B" w:rsidRPr="004B16DE">
        <w:rPr>
          <w:rStyle w:val="Char0"/>
          <w:rFonts w:hint="cs"/>
          <w:rtl/>
        </w:rPr>
        <w:t>، علاوه از کتاب‌</w:t>
      </w:r>
      <w:r w:rsidR="00EC46B6" w:rsidRPr="004B16DE">
        <w:rPr>
          <w:rStyle w:val="Char0"/>
          <w:rFonts w:hint="cs"/>
          <w:rtl/>
        </w:rPr>
        <w:t xml:space="preserve">های مذکور احادیث مشهور و مستندی که بر حسب نیاز در مواضع مختلف ذکر شده‌اند. </w:t>
      </w:r>
    </w:p>
    <w:p w:rsidR="00EC46B6" w:rsidRPr="004B16DE" w:rsidRDefault="00EC46B6" w:rsidP="004B16DE">
      <w:pPr>
        <w:ind w:firstLine="284"/>
        <w:jc w:val="both"/>
        <w:rPr>
          <w:rStyle w:val="Char0"/>
          <w:rtl/>
        </w:rPr>
      </w:pPr>
      <w:r w:rsidRPr="004B16DE">
        <w:rPr>
          <w:rStyle w:val="Char0"/>
          <w:rFonts w:hint="cs"/>
          <w:rtl/>
        </w:rPr>
        <w:t xml:space="preserve">قبلاً نیز بحث شد اما ابن جریر تفیسر ابی‌بن کعب و علی‌بن طلحه را مأخذ تفسیرش قرار داده است. </w:t>
      </w:r>
    </w:p>
    <w:p w:rsidR="00EC46B6" w:rsidRPr="004B16DE" w:rsidRDefault="00EC46B6" w:rsidP="004B16DE">
      <w:pPr>
        <w:ind w:firstLine="284"/>
        <w:jc w:val="both"/>
        <w:rPr>
          <w:rStyle w:val="Char0"/>
          <w:rtl/>
        </w:rPr>
      </w:pPr>
      <w:r w:rsidRPr="004B16DE">
        <w:rPr>
          <w:rStyle w:val="Char0"/>
          <w:rFonts w:hint="cs"/>
          <w:rtl/>
        </w:rPr>
        <w:t>نسبت به روایات تفسیری، سه دور</w:t>
      </w:r>
      <w:r w:rsidR="004B5ADF" w:rsidRPr="004B16DE">
        <w:rPr>
          <w:rStyle w:val="Char0"/>
          <w:rFonts w:hint="cs"/>
          <w:rtl/>
        </w:rPr>
        <w:t>ۀ</w:t>
      </w:r>
      <w:r w:rsidRPr="004B16DE">
        <w:rPr>
          <w:rStyle w:val="Char0"/>
          <w:rFonts w:hint="cs"/>
          <w:rtl/>
        </w:rPr>
        <w:t xml:space="preserve"> مهم وجود داشت که با اختصار بیان گردید البته در این باره باید به این نکته </w:t>
      </w:r>
      <w:r w:rsidR="00021DD7" w:rsidRPr="004B16DE">
        <w:rPr>
          <w:rStyle w:val="Char0"/>
          <w:rFonts w:hint="cs"/>
          <w:rtl/>
        </w:rPr>
        <w:t>مهم و اساسی توجه داشت که بررسی روایات تفسیری طبق قواعد علوم حدیث اهمیت بسزایی دارد. لذا اگر روایتی طبق علوم حدیث از نقص و عیبی برخوردا</w:t>
      </w:r>
      <w:r w:rsidR="0043092E" w:rsidRPr="004B16DE">
        <w:rPr>
          <w:rStyle w:val="Char0"/>
          <w:rFonts w:hint="cs"/>
          <w:rtl/>
        </w:rPr>
        <w:t>ر</w:t>
      </w:r>
      <w:r w:rsidR="00021DD7" w:rsidRPr="004B16DE">
        <w:rPr>
          <w:rStyle w:val="Char0"/>
          <w:rFonts w:hint="cs"/>
          <w:rtl/>
        </w:rPr>
        <w:t xml:space="preserve"> نبود باید آن را پذیرفت و اگر حدیثی در متن و یا سند اشکال و ایرادی داشت با بیان رتبه آن را ذکر نموده و در محل، موافق به درجه‌اش بر آن عمل گردد. </w:t>
      </w:r>
    </w:p>
    <w:p w:rsidR="00021DD7" w:rsidRPr="004B16DE" w:rsidRDefault="005E74C6" w:rsidP="004B16DE">
      <w:pPr>
        <w:ind w:firstLine="284"/>
        <w:jc w:val="both"/>
        <w:rPr>
          <w:rStyle w:val="Char0"/>
          <w:rtl/>
        </w:rPr>
      </w:pPr>
      <w:r w:rsidRPr="004B16DE">
        <w:rPr>
          <w:rStyle w:val="Char0"/>
          <w:rFonts w:hint="cs"/>
          <w:rtl/>
        </w:rPr>
        <w:t>و بنابراین امر اساسی می‌بینیم که حضرت شاه عبدالعزیز دهلوی</w:t>
      </w:r>
      <w:r w:rsidR="00534FED" w:rsidRPr="004B16DE">
        <w:rPr>
          <w:rStyle w:val="Char0"/>
          <w:rFonts w:cs="CTraditional Arabic" w:hint="cs"/>
          <w:rtl/>
        </w:rPr>
        <w:t>/</w:t>
      </w:r>
      <w:r w:rsidRPr="004B16DE">
        <w:rPr>
          <w:rStyle w:val="Char0"/>
          <w:rFonts w:hint="cs"/>
          <w:rtl/>
        </w:rPr>
        <w:t xml:space="preserve"> تفسیر ابن جریر را که مهمترین ذخیر</w:t>
      </w:r>
      <w:r w:rsidR="004B5ADF" w:rsidRPr="004B16DE">
        <w:rPr>
          <w:rStyle w:val="Char0"/>
          <w:rFonts w:hint="cs"/>
          <w:rtl/>
        </w:rPr>
        <w:t>ۀ</w:t>
      </w:r>
      <w:r w:rsidRPr="004B16DE">
        <w:rPr>
          <w:rStyle w:val="Char0"/>
          <w:rFonts w:hint="cs"/>
          <w:rtl/>
        </w:rPr>
        <w:t xml:space="preserve"> روایات تفسیری است در طبقه چهارم کتاب‌های حدیث قرار داده است</w:t>
      </w:r>
      <w:r w:rsidR="00C25B33" w:rsidRPr="004B16DE">
        <w:rPr>
          <w:rStyle w:val="Char0"/>
          <w:rFonts w:hint="cs"/>
          <w:rtl/>
        </w:rPr>
        <w:t>،</w:t>
      </w:r>
      <w:r w:rsidRPr="004B16DE">
        <w:rPr>
          <w:rStyle w:val="Char0"/>
          <w:rFonts w:hint="cs"/>
          <w:rtl/>
        </w:rPr>
        <w:t xml:space="preserve"> و نسبت به کتاب‌های ‌این طبقه می‌فرماید</w:t>
      </w:r>
      <w:r w:rsidR="00CD41C8" w:rsidRPr="004B16DE">
        <w:rPr>
          <w:rStyle w:val="Char0"/>
          <w:rFonts w:hint="cs"/>
          <w:rtl/>
        </w:rPr>
        <w:t>:</w:t>
      </w:r>
      <w:r w:rsidRPr="004B16DE">
        <w:rPr>
          <w:rStyle w:val="Char0"/>
          <w:rFonts w:hint="cs"/>
          <w:rtl/>
        </w:rPr>
        <w:t xml:space="preserve"> </w:t>
      </w:r>
      <w:r w:rsidR="00180623" w:rsidRPr="004B16DE">
        <w:rPr>
          <w:rStyle w:val="Char0"/>
          <w:rFonts w:hint="cs"/>
          <w:rtl/>
        </w:rPr>
        <w:t>اگر شخصی می‌خواهد روایات این کتاب‌ها را تحقیق کند بر او لازم است جهت آشنایی ب</w:t>
      </w:r>
      <w:r w:rsidR="00C25B33" w:rsidRPr="004B16DE">
        <w:rPr>
          <w:rStyle w:val="Char0"/>
          <w:rFonts w:hint="cs"/>
          <w:rtl/>
        </w:rPr>
        <w:t>ا راویان این کتاب‌ها از کتاب میز</w:t>
      </w:r>
      <w:r w:rsidR="00180623" w:rsidRPr="004B16DE">
        <w:rPr>
          <w:rStyle w:val="Char0"/>
          <w:rFonts w:hint="cs"/>
          <w:rtl/>
        </w:rPr>
        <w:t>ان الاعتدال امام ذهبی</w:t>
      </w:r>
      <w:r w:rsidR="00534FED" w:rsidRPr="004B16DE">
        <w:rPr>
          <w:rStyle w:val="Char0"/>
          <w:rFonts w:cs="CTraditional Arabic" w:hint="cs"/>
          <w:rtl/>
        </w:rPr>
        <w:t>/</w:t>
      </w:r>
      <w:r w:rsidR="00534FED" w:rsidRPr="004B16DE">
        <w:rPr>
          <w:rStyle w:val="Char0"/>
          <w:rFonts w:hint="cs"/>
          <w:rtl/>
        </w:rPr>
        <w:t xml:space="preserve"> </w:t>
      </w:r>
      <w:r w:rsidR="00180623" w:rsidRPr="004B16DE">
        <w:rPr>
          <w:rStyle w:val="Char0"/>
          <w:rFonts w:hint="cs"/>
          <w:rtl/>
        </w:rPr>
        <w:t>و لسان</w:t>
      </w:r>
      <w:r w:rsidR="00C25B33" w:rsidRPr="004B16DE">
        <w:rPr>
          <w:rStyle w:val="Char0"/>
          <w:rFonts w:hint="cs"/>
          <w:rtl/>
        </w:rPr>
        <w:t xml:space="preserve"> المیزان امام ابن حجر عسقلانی</w:t>
      </w:r>
      <w:r w:rsidR="00180623" w:rsidRPr="004B16DE">
        <w:rPr>
          <w:rStyle w:val="Char0"/>
          <w:rFonts w:hint="cs"/>
          <w:rtl/>
        </w:rPr>
        <w:t xml:space="preserve"> استفاده نماید. </w:t>
      </w:r>
    </w:p>
    <w:p w:rsidR="00180623" w:rsidRPr="004B16DE" w:rsidRDefault="00180623" w:rsidP="004B16DE">
      <w:pPr>
        <w:ind w:firstLine="284"/>
        <w:jc w:val="both"/>
        <w:rPr>
          <w:rStyle w:val="Char0"/>
          <w:rtl/>
        </w:rPr>
      </w:pPr>
      <w:r w:rsidRPr="004B16DE">
        <w:rPr>
          <w:rStyle w:val="Char0"/>
          <w:rFonts w:hint="cs"/>
          <w:rtl/>
        </w:rPr>
        <w:t xml:space="preserve">و برای حل الفاظ غریب و مشکل و درک عبارات مبهم می‌تواند از کتاب مجمع البحار علامه محمد طاهر گجراتی استفاده کند. </w:t>
      </w:r>
    </w:p>
    <w:p w:rsidR="00180623" w:rsidRPr="004B16DE" w:rsidRDefault="00AA1657" w:rsidP="004B16DE">
      <w:pPr>
        <w:jc w:val="center"/>
        <w:rPr>
          <w:rStyle w:val="Char0"/>
          <w:rtl/>
        </w:rPr>
      </w:pPr>
      <w:r w:rsidRPr="004B16DE">
        <w:rPr>
          <w:rStyle w:val="Char0"/>
          <w:rFonts w:hint="cs"/>
          <w:rtl/>
        </w:rPr>
        <w:t>***</w:t>
      </w:r>
    </w:p>
    <w:p w:rsidR="00AA1657" w:rsidRPr="004B16DE" w:rsidRDefault="00AA1657" w:rsidP="004B16DE">
      <w:pPr>
        <w:pStyle w:val="a4"/>
        <w:rPr>
          <w:rtl/>
          <w:lang w:bidi="fa-IR"/>
        </w:rPr>
      </w:pPr>
      <w:bookmarkStart w:id="72" w:name="_Toc177832172"/>
      <w:bookmarkStart w:id="73" w:name="_Toc434828001"/>
      <w:r w:rsidRPr="004B16DE">
        <w:rPr>
          <w:rFonts w:hint="cs"/>
          <w:rtl/>
          <w:lang w:bidi="fa-IR"/>
        </w:rPr>
        <w:t>(8)</w:t>
      </w:r>
      <w:bookmarkEnd w:id="72"/>
      <w:r w:rsidRPr="004B16DE">
        <w:rPr>
          <w:rFonts w:hint="cs"/>
          <w:rtl/>
          <w:lang w:bidi="fa-IR"/>
        </w:rPr>
        <w:t xml:space="preserve"> </w:t>
      </w:r>
      <w:bookmarkStart w:id="74" w:name="_Toc177832173"/>
      <w:r w:rsidRPr="004B16DE">
        <w:rPr>
          <w:rFonts w:hint="cs"/>
          <w:rtl/>
          <w:lang w:bidi="fa-IR"/>
        </w:rPr>
        <w:t>تسلط بر زبان عربی</w:t>
      </w:r>
      <w:bookmarkEnd w:id="73"/>
      <w:bookmarkEnd w:id="74"/>
      <w:r w:rsidRPr="004B16DE">
        <w:rPr>
          <w:rFonts w:hint="cs"/>
          <w:rtl/>
          <w:lang w:bidi="fa-IR"/>
        </w:rPr>
        <w:t xml:space="preserve"> </w:t>
      </w:r>
    </w:p>
    <w:p w:rsidR="00AA1657" w:rsidRPr="004B16DE" w:rsidRDefault="00F4623A" w:rsidP="004B16DE">
      <w:pPr>
        <w:ind w:firstLine="284"/>
        <w:jc w:val="both"/>
        <w:rPr>
          <w:rStyle w:val="Char0"/>
          <w:rtl/>
        </w:rPr>
      </w:pPr>
      <w:r w:rsidRPr="004B16DE">
        <w:rPr>
          <w:rStyle w:val="Char0"/>
          <w:rFonts w:hint="cs"/>
          <w:rtl/>
        </w:rPr>
        <w:t>قرآن مجید به زبان عربی است</w:t>
      </w:r>
      <w:r w:rsidR="00FC4463" w:rsidRPr="004B16DE">
        <w:rPr>
          <w:rStyle w:val="Char0"/>
          <w:rFonts w:hint="cs"/>
          <w:rtl/>
        </w:rPr>
        <w:t>،</w:t>
      </w:r>
      <w:r w:rsidRPr="004B16DE">
        <w:rPr>
          <w:rStyle w:val="Char0"/>
          <w:rFonts w:hint="cs"/>
          <w:rtl/>
        </w:rPr>
        <w:t xml:space="preserve"> </w:t>
      </w:r>
      <w:r w:rsidR="001416AF" w:rsidRPr="004B16DE">
        <w:rPr>
          <w:rStyle w:val="Char0"/>
          <w:rFonts w:hint="cs"/>
          <w:rtl/>
        </w:rPr>
        <w:t xml:space="preserve">و برای استفاده از آن راهی جز یادگیری زبان عربی وجود ندارد؛ البته این نکته را نباید فراموش کرد که زبان عربی قرآن مجید </w:t>
      </w:r>
      <w:r w:rsidR="00F72C3F" w:rsidRPr="004B16DE">
        <w:rPr>
          <w:rStyle w:val="Char0"/>
          <w:rFonts w:hint="cs"/>
          <w:rtl/>
        </w:rPr>
        <w:t>از چنان معیار بالای برخوردار است که جمع‌ بزرگی از علمای اسلام فصاحت و بلاغت قرآن را اعجاز ‌اصلی آن دا</w:t>
      </w:r>
      <w:r w:rsidR="00741288" w:rsidRPr="004B16DE">
        <w:rPr>
          <w:rStyle w:val="Char0"/>
          <w:rFonts w:hint="cs"/>
          <w:rtl/>
        </w:rPr>
        <w:t>ن</w:t>
      </w:r>
      <w:r w:rsidR="00F72C3F" w:rsidRPr="004B16DE">
        <w:rPr>
          <w:rStyle w:val="Char0"/>
          <w:rFonts w:hint="cs"/>
          <w:rtl/>
        </w:rPr>
        <w:t>سته‌اند؛ بنابراین</w:t>
      </w:r>
      <w:r w:rsidR="004D269B" w:rsidRPr="004B16DE">
        <w:rPr>
          <w:rStyle w:val="Char0"/>
          <w:rFonts w:hint="cs"/>
          <w:rtl/>
        </w:rPr>
        <w:t>،</w:t>
      </w:r>
      <w:r w:rsidR="00F72C3F" w:rsidRPr="004B16DE">
        <w:rPr>
          <w:rStyle w:val="Char0"/>
          <w:rFonts w:hint="cs"/>
          <w:rtl/>
        </w:rPr>
        <w:t xml:space="preserve"> برای درک معنای الفاظ قر</w:t>
      </w:r>
      <w:r w:rsidR="00F641C2" w:rsidRPr="004B16DE">
        <w:rPr>
          <w:rStyle w:val="Char0"/>
          <w:rFonts w:hint="cs"/>
          <w:rtl/>
        </w:rPr>
        <w:t>آ</w:t>
      </w:r>
      <w:r w:rsidR="00F72C3F" w:rsidRPr="004B16DE">
        <w:rPr>
          <w:rStyle w:val="Char0"/>
          <w:rFonts w:hint="cs"/>
          <w:rtl/>
        </w:rPr>
        <w:t xml:space="preserve">ن </w:t>
      </w:r>
      <w:r w:rsidR="00F641C2" w:rsidRPr="004B16DE">
        <w:rPr>
          <w:rStyle w:val="Char0"/>
          <w:rFonts w:hint="cs"/>
          <w:rtl/>
        </w:rPr>
        <w:t>م</w:t>
      </w:r>
      <w:r w:rsidR="00F72C3F" w:rsidRPr="004B16DE">
        <w:rPr>
          <w:rStyle w:val="Char0"/>
          <w:rFonts w:hint="cs"/>
          <w:rtl/>
        </w:rPr>
        <w:t>جید و حل جملات و عبارت آن نباید بر</w:t>
      </w:r>
      <w:r w:rsidR="00741288" w:rsidRPr="004B16DE">
        <w:rPr>
          <w:rStyle w:val="Char0"/>
          <w:rFonts w:hint="cs"/>
          <w:rtl/>
        </w:rPr>
        <w:t xml:space="preserve"> </w:t>
      </w:r>
      <w:r w:rsidR="00F72C3F" w:rsidRPr="004B16DE">
        <w:rPr>
          <w:rStyle w:val="Char0"/>
          <w:rFonts w:hint="cs"/>
          <w:rtl/>
        </w:rPr>
        <w:t>معلومات</w:t>
      </w:r>
      <w:r w:rsidR="00F641C2" w:rsidRPr="004B16DE">
        <w:rPr>
          <w:rStyle w:val="Char0"/>
          <w:rFonts w:hint="cs"/>
          <w:rtl/>
        </w:rPr>
        <w:t xml:space="preserve"> </w:t>
      </w:r>
      <w:r w:rsidR="00F72C3F" w:rsidRPr="004B16DE">
        <w:rPr>
          <w:rStyle w:val="Char0"/>
          <w:rFonts w:hint="cs"/>
          <w:rtl/>
        </w:rPr>
        <w:t xml:space="preserve">سطحی اکتفا و اعتماد </w:t>
      </w:r>
      <w:r w:rsidR="00734A21" w:rsidRPr="004B16DE">
        <w:rPr>
          <w:rStyle w:val="Char0"/>
          <w:rFonts w:hint="cs"/>
          <w:rtl/>
        </w:rPr>
        <w:t xml:space="preserve">نمود، بلکه باید در نظر گرفتن لغت عرب و عالی‌ترین شیوه‌های بلاغی مورد توجه قرار گیرد تا بتوان از مفاهیم قرآن به نحو احسن استفاده کرد و در این رابطه تذکرات </w:t>
      </w:r>
      <w:r w:rsidR="009D0BBB" w:rsidRPr="004B16DE">
        <w:rPr>
          <w:rStyle w:val="Char0"/>
          <w:rFonts w:hint="cs"/>
          <w:rtl/>
        </w:rPr>
        <w:t>ذیل قابل توجه‌اند</w:t>
      </w:r>
      <w:r w:rsidR="00CD41C8" w:rsidRPr="004B16DE">
        <w:rPr>
          <w:rStyle w:val="Char0"/>
          <w:rFonts w:hint="cs"/>
          <w:rtl/>
        </w:rPr>
        <w:t>:</w:t>
      </w:r>
      <w:r w:rsidR="009D0BBB" w:rsidRPr="004B16DE">
        <w:rPr>
          <w:rStyle w:val="Char0"/>
          <w:rFonts w:hint="cs"/>
          <w:rtl/>
        </w:rPr>
        <w:t xml:space="preserve"> </w:t>
      </w:r>
    </w:p>
    <w:p w:rsidR="009D0BBB" w:rsidRPr="004B16DE" w:rsidRDefault="003445EB" w:rsidP="004B16DE">
      <w:pPr>
        <w:pStyle w:val="ListParagraph"/>
        <w:numPr>
          <w:ilvl w:val="0"/>
          <w:numId w:val="8"/>
        </w:numPr>
        <w:ind w:left="641" w:hanging="357"/>
        <w:jc w:val="both"/>
        <w:rPr>
          <w:rStyle w:val="Char0"/>
          <w:rtl/>
        </w:rPr>
      </w:pPr>
      <w:r w:rsidRPr="004B16DE">
        <w:rPr>
          <w:rStyle w:val="Char0"/>
          <w:rFonts w:hint="cs"/>
          <w:rtl/>
        </w:rPr>
        <w:t>علما برای تشریح الفاظ قرآن مجید دو روش انتخاب نموده‌اند</w:t>
      </w:r>
      <w:r w:rsidR="00CD41C8" w:rsidRPr="004B16DE">
        <w:rPr>
          <w:rStyle w:val="Char0"/>
          <w:rFonts w:hint="cs"/>
          <w:rtl/>
        </w:rPr>
        <w:t>:</w:t>
      </w:r>
      <w:r w:rsidRPr="004B16DE">
        <w:rPr>
          <w:rStyle w:val="Char0"/>
          <w:rFonts w:hint="cs"/>
          <w:rtl/>
        </w:rPr>
        <w:t xml:space="preserve"> </w:t>
      </w:r>
    </w:p>
    <w:p w:rsidR="003445EB" w:rsidRPr="004B16DE" w:rsidRDefault="00345A05" w:rsidP="004B16DE">
      <w:pPr>
        <w:ind w:firstLine="284"/>
        <w:jc w:val="both"/>
        <w:rPr>
          <w:rStyle w:val="Char0"/>
          <w:rtl/>
        </w:rPr>
      </w:pPr>
      <w:r w:rsidRPr="004B16DE">
        <w:rPr>
          <w:rStyle w:val="Char0"/>
          <w:rFonts w:hint="cs"/>
          <w:rtl/>
        </w:rPr>
        <w:t>بعضی از آن</w:t>
      </w:r>
      <w:r w:rsidR="00534FED" w:rsidRPr="004B16DE">
        <w:rPr>
          <w:rStyle w:val="Char0"/>
          <w:rFonts w:hint="cs"/>
          <w:rtl/>
        </w:rPr>
        <w:t>‌</w:t>
      </w:r>
      <w:r w:rsidRPr="004B16DE">
        <w:rPr>
          <w:rStyle w:val="Char0"/>
          <w:rFonts w:hint="cs"/>
          <w:rtl/>
        </w:rPr>
        <w:t xml:space="preserve">ها تمام الفاظ قرآن را جمع‌آوری کرده و شرح داده‌اند و آن را به نام مفردات القرآن نامگذاری کرده‌اند، مثلاً </w:t>
      </w:r>
      <w:r w:rsidR="002908F3" w:rsidRPr="004B16DE">
        <w:rPr>
          <w:rStyle w:val="Char0"/>
          <w:rFonts w:hint="cs"/>
          <w:rtl/>
        </w:rPr>
        <w:t xml:space="preserve">مفردات القرآن امام راغب اصفهانی. </w:t>
      </w:r>
    </w:p>
    <w:p w:rsidR="002908F3" w:rsidRPr="004B16DE" w:rsidRDefault="002908F3" w:rsidP="004B16DE">
      <w:pPr>
        <w:ind w:firstLine="284"/>
        <w:jc w:val="both"/>
        <w:rPr>
          <w:rStyle w:val="Char0"/>
          <w:rtl/>
        </w:rPr>
      </w:pPr>
      <w:r w:rsidRPr="004B16DE">
        <w:rPr>
          <w:rStyle w:val="Char0"/>
          <w:rFonts w:hint="cs"/>
          <w:rtl/>
        </w:rPr>
        <w:t xml:space="preserve">و جمعی دیگر تنها بر حل لغات مشکل قرآن اکتفا کرده‌اند و آن را به غریب القرآن مسمّی نموده‌اند. </w:t>
      </w:r>
    </w:p>
    <w:p w:rsidR="002908F3" w:rsidRPr="004B16DE" w:rsidRDefault="007B4DD9" w:rsidP="004B16DE">
      <w:pPr>
        <w:ind w:firstLine="284"/>
        <w:jc w:val="both"/>
        <w:rPr>
          <w:rStyle w:val="Char0"/>
          <w:rtl/>
        </w:rPr>
      </w:pPr>
      <w:r w:rsidRPr="004B16DE">
        <w:rPr>
          <w:rStyle w:val="Char0"/>
          <w:rFonts w:hint="cs"/>
          <w:rtl/>
        </w:rPr>
        <w:t xml:space="preserve">و در این فن علمای نحو و ادب کتاب‌های زیادی نوشته‌اند ولی در این مورد ابن درید </w:t>
      </w:r>
      <w:r w:rsidR="00DB1EAE" w:rsidRPr="004B16DE">
        <w:rPr>
          <w:rStyle w:val="Char0"/>
          <w:rFonts w:hint="cs"/>
          <w:rtl/>
        </w:rPr>
        <w:t>(م 321 هـ)</w:t>
      </w:r>
      <w:r w:rsidRPr="004B16DE">
        <w:rPr>
          <w:rStyle w:val="Char0"/>
          <w:rFonts w:hint="cs"/>
          <w:rtl/>
        </w:rPr>
        <w:t xml:space="preserve"> </w:t>
      </w:r>
      <w:r w:rsidR="00EF3E3C" w:rsidRPr="004B16DE">
        <w:rPr>
          <w:rStyle w:val="Char0"/>
          <w:rFonts w:hint="cs"/>
          <w:rtl/>
        </w:rPr>
        <w:t xml:space="preserve">و شاگردانش عزیزی از دیگران بیشتر کوشش و تحقیق نموده‌اند، چنانکه استاد و شاگرد 15 سال را صرف جمع‌آوری و تدوین غریب القرآن کرده‌اند. </w:t>
      </w:r>
    </w:p>
    <w:p w:rsidR="009D0BBB" w:rsidRPr="004B16DE" w:rsidRDefault="00A32988" w:rsidP="004B16DE">
      <w:pPr>
        <w:pStyle w:val="ListParagraph"/>
        <w:numPr>
          <w:ilvl w:val="0"/>
          <w:numId w:val="8"/>
        </w:numPr>
        <w:jc w:val="both"/>
        <w:rPr>
          <w:rStyle w:val="Char0"/>
          <w:rtl/>
        </w:rPr>
      </w:pPr>
      <w:r w:rsidRPr="004B16DE">
        <w:rPr>
          <w:rStyle w:val="Char0"/>
          <w:rFonts w:hint="cs"/>
          <w:rtl/>
        </w:rPr>
        <w:t xml:space="preserve">در قرآن مجید یک لفظ در مواضع متعددی بکار رفته و معانی مختلفی دارد که علمای بلاغت </w:t>
      </w:r>
      <w:r w:rsidR="00203387" w:rsidRPr="004B16DE">
        <w:rPr>
          <w:rStyle w:val="Char0"/>
          <w:rFonts w:hint="cs"/>
          <w:rtl/>
        </w:rPr>
        <w:t>آن را مشترک می‌نامند ولی در مباحث علوم قرآنی بر آن</w:t>
      </w:r>
      <w:r w:rsidR="00534FED" w:rsidRPr="004B16DE">
        <w:rPr>
          <w:rStyle w:val="Char0"/>
          <w:rFonts w:hint="cs"/>
          <w:rtl/>
        </w:rPr>
        <w:t>‌</w:t>
      </w:r>
      <w:r w:rsidR="00203387" w:rsidRPr="004B16DE">
        <w:rPr>
          <w:rStyle w:val="Char0"/>
          <w:rFonts w:hint="cs"/>
          <w:rtl/>
        </w:rPr>
        <w:t xml:space="preserve">ها «نظایر» اطلاق می‌شود و بسا الفاظ چنین هستند که در موقعیت‌های مختلفی بکار می‌روند اما در هر مرحله یک معنی </w:t>
      </w:r>
      <w:r w:rsidR="00510AC9" w:rsidRPr="004B16DE">
        <w:rPr>
          <w:rStyle w:val="Char0"/>
          <w:rFonts w:hint="cs"/>
          <w:rtl/>
        </w:rPr>
        <w:t>از آن</w:t>
      </w:r>
      <w:r w:rsidR="00534FED" w:rsidRPr="004B16DE">
        <w:rPr>
          <w:rStyle w:val="Char0"/>
          <w:rFonts w:hint="cs"/>
          <w:rtl/>
        </w:rPr>
        <w:t>‌</w:t>
      </w:r>
      <w:r w:rsidR="00510AC9" w:rsidRPr="004B16DE">
        <w:rPr>
          <w:rStyle w:val="Char0"/>
          <w:rFonts w:hint="cs"/>
          <w:rtl/>
        </w:rPr>
        <w:t xml:space="preserve">ها استنباط می‌شود که کارشناسان علوم قرآنی آن را جمله «وجوه» می‌گویند. </w:t>
      </w:r>
    </w:p>
    <w:p w:rsidR="00510AC9" w:rsidRPr="004B16DE" w:rsidRDefault="001611B5" w:rsidP="004B16DE">
      <w:pPr>
        <w:ind w:firstLine="284"/>
        <w:jc w:val="both"/>
        <w:rPr>
          <w:rStyle w:val="Char0"/>
          <w:rtl/>
        </w:rPr>
      </w:pPr>
      <w:r w:rsidRPr="004B16DE">
        <w:rPr>
          <w:rStyle w:val="Char0"/>
          <w:rFonts w:hint="cs"/>
          <w:rtl/>
        </w:rPr>
        <w:t xml:space="preserve">دانستن وجوه و نظایر برای درک معانی قرآن بسیار مهم و ضروری است تا در فهم </w:t>
      </w:r>
      <w:r w:rsidR="00182572" w:rsidRPr="004B16DE">
        <w:rPr>
          <w:rStyle w:val="Char0"/>
          <w:rFonts w:hint="cs"/>
          <w:rtl/>
        </w:rPr>
        <w:t xml:space="preserve">معانی قرآن اشتباهی پیش نیاید. </w:t>
      </w:r>
    </w:p>
    <w:p w:rsidR="00182572" w:rsidRPr="004B16DE" w:rsidRDefault="00182572" w:rsidP="004B16DE">
      <w:pPr>
        <w:ind w:firstLine="284"/>
        <w:jc w:val="both"/>
        <w:rPr>
          <w:rStyle w:val="Char0"/>
          <w:rtl/>
        </w:rPr>
      </w:pPr>
      <w:r w:rsidRPr="004B16DE">
        <w:rPr>
          <w:rStyle w:val="Char0"/>
          <w:rFonts w:hint="cs"/>
          <w:rtl/>
        </w:rPr>
        <w:t>و بنابراین</w:t>
      </w:r>
      <w:r w:rsidR="005316D0" w:rsidRPr="004B16DE">
        <w:rPr>
          <w:rStyle w:val="Char0"/>
          <w:rFonts w:hint="cs"/>
          <w:rtl/>
        </w:rPr>
        <w:t>،</w:t>
      </w:r>
      <w:r w:rsidRPr="004B16DE">
        <w:rPr>
          <w:rStyle w:val="Char0"/>
          <w:rFonts w:hint="cs"/>
          <w:rtl/>
        </w:rPr>
        <w:t xml:space="preserve"> علمای اسلامی در توضیح و تحقیق وجوه و نظایر قرآن کتاب‌های مستقل نوشته‌اند و رساله </w:t>
      </w:r>
      <w:r w:rsidR="007B0310" w:rsidRPr="004B16DE">
        <w:rPr>
          <w:rFonts w:hint="cs"/>
          <w:sz w:val="28"/>
          <w:szCs w:val="28"/>
          <w:rtl/>
          <w:lang w:bidi="fa-IR"/>
        </w:rPr>
        <w:t>«</w:t>
      </w:r>
      <w:r w:rsidRPr="004B16DE">
        <w:rPr>
          <w:rStyle w:val="Char0"/>
          <w:rFonts w:hint="cs"/>
          <w:rtl/>
        </w:rPr>
        <w:t>معترک القرآن فی مشترک القرآن</w:t>
      </w:r>
      <w:r w:rsidR="007B0310" w:rsidRPr="004B16DE">
        <w:rPr>
          <w:rFonts w:hint="cs"/>
          <w:sz w:val="28"/>
          <w:szCs w:val="28"/>
          <w:rtl/>
          <w:lang w:bidi="fa-IR"/>
        </w:rPr>
        <w:t>»</w:t>
      </w:r>
      <w:r w:rsidRPr="004B16DE">
        <w:rPr>
          <w:rStyle w:val="Char0"/>
          <w:rFonts w:hint="cs"/>
          <w:rtl/>
        </w:rPr>
        <w:t xml:space="preserve"> حافظ جلال‌الدین سیوطی در همین فن است. </w:t>
      </w:r>
    </w:p>
    <w:p w:rsidR="00182572" w:rsidRPr="004B16DE" w:rsidRDefault="00182572" w:rsidP="004B16DE">
      <w:pPr>
        <w:pStyle w:val="ListParagraph"/>
        <w:numPr>
          <w:ilvl w:val="0"/>
          <w:numId w:val="8"/>
        </w:numPr>
        <w:jc w:val="both"/>
        <w:rPr>
          <w:rStyle w:val="Char0"/>
          <w:rtl/>
        </w:rPr>
      </w:pPr>
      <w:r w:rsidRPr="004B16DE">
        <w:rPr>
          <w:rStyle w:val="Char0"/>
          <w:rFonts w:hint="cs"/>
          <w:rtl/>
        </w:rPr>
        <w:t>برای ارتباط اجزای کلام و نسبت آن با جمله در زبان عربی ا</w:t>
      </w:r>
      <w:r w:rsidR="002954AD" w:rsidRPr="004B16DE">
        <w:rPr>
          <w:rStyle w:val="Char0"/>
          <w:rFonts w:hint="cs"/>
          <w:rtl/>
        </w:rPr>
        <w:t>ِ</w:t>
      </w:r>
      <w:r w:rsidRPr="004B16DE">
        <w:rPr>
          <w:rStyle w:val="Char0"/>
          <w:rFonts w:hint="cs"/>
          <w:rtl/>
        </w:rPr>
        <w:t>عراب بکار رفته است</w:t>
      </w:r>
      <w:r w:rsidR="00026367" w:rsidRPr="004B16DE">
        <w:rPr>
          <w:rStyle w:val="Char0"/>
          <w:rFonts w:hint="cs"/>
          <w:rtl/>
        </w:rPr>
        <w:t>،</w:t>
      </w:r>
      <w:r w:rsidRPr="004B16DE">
        <w:rPr>
          <w:rStyle w:val="Char0"/>
          <w:rFonts w:hint="cs"/>
          <w:rtl/>
        </w:rPr>
        <w:t xml:space="preserve"> و به وسیله آن در زبان‌‌ عربی فاعل، مفعول، مضاف، مضاف‌الیه، حال، تمیز و غیره تشخیص داده می‌شوند. </w:t>
      </w:r>
    </w:p>
    <w:p w:rsidR="00182572" w:rsidRPr="004B16DE" w:rsidRDefault="00182572" w:rsidP="004B16DE">
      <w:pPr>
        <w:ind w:firstLine="284"/>
        <w:jc w:val="both"/>
        <w:rPr>
          <w:rStyle w:val="Char0"/>
          <w:rtl/>
        </w:rPr>
      </w:pPr>
      <w:r w:rsidRPr="004B16DE">
        <w:rPr>
          <w:rStyle w:val="Char0"/>
          <w:rFonts w:hint="cs"/>
          <w:rtl/>
        </w:rPr>
        <w:t>پس واضح است که برای فهم معنی قرآن دانستن ا</w:t>
      </w:r>
      <w:r w:rsidR="00077C66" w:rsidRPr="004B16DE">
        <w:rPr>
          <w:rStyle w:val="Char0"/>
          <w:rFonts w:hint="cs"/>
          <w:rtl/>
        </w:rPr>
        <w:t>ِ</w:t>
      </w:r>
      <w:r w:rsidRPr="004B16DE">
        <w:rPr>
          <w:rStyle w:val="Char0"/>
          <w:rFonts w:hint="cs"/>
          <w:rtl/>
        </w:rPr>
        <w:t xml:space="preserve">عراب </w:t>
      </w:r>
      <w:r w:rsidR="00B64D8C" w:rsidRPr="004B16DE">
        <w:rPr>
          <w:rStyle w:val="Char0"/>
          <w:rFonts w:hint="cs"/>
          <w:rtl/>
        </w:rPr>
        <w:t xml:space="preserve">بسیار مهم و ضروری است. </w:t>
      </w:r>
    </w:p>
    <w:p w:rsidR="00B64D8C" w:rsidRPr="004B16DE" w:rsidRDefault="00B64D8C" w:rsidP="004B16DE">
      <w:pPr>
        <w:pStyle w:val="ListParagraph"/>
        <w:numPr>
          <w:ilvl w:val="0"/>
          <w:numId w:val="8"/>
        </w:numPr>
        <w:jc w:val="both"/>
        <w:rPr>
          <w:rStyle w:val="Char0"/>
          <w:rtl/>
        </w:rPr>
      </w:pPr>
      <w:r w:rsidRPr="004B16DE">
        <w:rPr>
          <w:rStyle w:val="Char0"/>
          <w:rFonts w:hint="cs"/>
          <w:rtl/>
        </w:rPr>
        <w:t>علما با در نظر داشتن این نیاز مبرم دربار</w:t>
      </w:r>
      <w:r w:rsidR="004B5ADF" w:rsidRPr="004B16DE">
        <w:rPr>
          <w:rStyle w:val="Char0"/>
          <w:rFonts w:hint="cs"/>
          <w:rtl/>
        </w:rPr>
        <w:t>ۀ</w:t>
      </w:r>
      <w:r w:rsidRPr="004B16DE">
        <w:rPr>
          <w:rStyle w:val="Char0"/>
          <w:rFonts w:hint="cs"/>
          <w:rtl/>
        </w:rPr>
        <w:t xml:space="preserve"> ا</w:t>
      </w:r>
      <w:r w:rsidR="002B5910" w:rsidRPr="004B16DE">
        <w:rPr>
          <w:rStyle w:val="Char0"/>
          <w:rFonts w:hint="cs"/>
          <w:rtl/>
        </w:rPr>
        <w:t>ِ</w:t>
      </w:r>
      <w:r w:rsidRPr="004B16DE">
        <w:rPr>
          <w:rStyle w:val="Char0"/>
          <w:rFonts w:hint="cs"/>
          <w:rtl/>
        </w:rPr>
        <w:t xml:space="preserve">عراب قرآن کتاب‌های بی‌شماری نوشته‌اند که اعراب هر سوره را به ترتیب به طور کامل تحقیق کرده‌اند. </w:t>
      </w:r>
    </w:p>
    <w:p w:rsidR="00B64D8C" w:rsidRPr="004B16DE" w:rsidRDefault="00B64D8C" w:rsidP="004B16DE">
      <w:pPr>
        <w:pStyle w:val="ListParagraph"/>
        <w:numPr>
          <w:ilvl w:val="0"/>
          <w:numId w:val="8"/>
        </w:numPr>
        <w:jc w:val="both"/>
        <w:rPr>
          <w:rStyle w:val="Char0"/>
          <w:rtl/>
        </w:rPr>
      </w:pPr>
      <w:r w:rsidRPr="004B16DE">
        <w:rPr>
          <w:rStyle w:val="Char0"/>
          <w:rFonts w:hint="cs"/>
          <w:rtl/>
        </w:rPr>
        <w:t xml:space="preserve">لفظ اگر در معنایی که برای آن وضع شده بکار رود حقیقت نامیده می‌شود و اگر بنابر مناسبتی به غیرمعنای که بر آن وضع شده بکار رود و از اراده معنای اصلی جلوگیری شود «مجاز» گفته می‌شود. </w:t>
      </w:r>
    </w:p>
    <w:p w:rsidR="00B64D8C" w:rsidRPr="004B16DE" w:rsidRDefault="00B64D8C" w:rsidP="004B16DE">
      <w:pPr>
        <w:ind w:firstLine="284"/>
        <w:jc w:val="both"/>
        <w:rPr>
          <w:rStyle w:val="Char0"/>
          <w:rtl/>
        </w:rPr>
      </w:pPr>
      <w:r w:rsidRPr="004B16DE">
        <w:rPr>
          <w:rStyle w:val="Char0"/>
          <w:rFonts w:hint="cs"/>
          <w:rtl/>
        </w:rPr>
        <w:t>در قرآن مجید مجازهای متعددی بکار رفته که دانستن آن</w:t>
      </w:r>
      <w:r w:rsidR="00534FED" w:rsidRPr="004B16DE">
        <w:rPr>
          <w:rStyle w:val="Char0"/>
          <w:rFonts w:hint="cs"/>
          <w:rtl/>
        </w:rPr>
        <w:t>‌</w:t>
      </w:r>
      <w:r w:rsidRPr="004B16DE">
        <w:rPr>
          <w:rStyle w:val="Char0"/>
          <w:rFonts w:hint="cs"/>
          <w:rtl/>
        </w:rPr>
        <w:t xml:space="preserve">ها برای مفسر ضروری است. </w:t>
      </w:r>
    </w:p>
    <w:p w:rsidR="00644C81" w:rsidRPr="004B16DE" w:rsidRDefault="00644C81" w:rsidP="004B16DE">
      <w:pPr>
        <w:ind w:firstLine="284"/>
        <w:jc w:val="both"/>
        <w:rPr>
          <w:rStyle w:val="Char0"/>
          <w:rtl/>
        </w:rPr>
      </w:pPr>
      <w:r w:rsidRPr="004B16DE">
        <w:rPr>
          <w:rStyle w:val="Char0"/>
          <w:rFonts w:hint="cs"/>
          <w:rtl/>
        </w:rPr>
        <w:t xml:space="preserve">علمای اسلامی در این فن کتاب‌های مستقلی بنام مجاز القرآن نوشته‌اند بهترین کتابی که در این فن وجود دارد کتاب، </w:t>
      </w:r>
      <w:r w:rsidR="002B5910" w:rsidRPr="004B16DE">
        <w:rPr>
          <w:rStyle w:val="Char2"/>
          <w:rFonts w:hint="cs"/>
          <w:rtl/>
        </w:rPr>
        <w:t>«الإشارة</w:t>
      </w:r>
      <w:r w:rsidR="0074405F" w:rsidRPr="004B16DE">
        <w:rPr>
          <w:rStyle w:val="Char2"/>
          <w:rFonts w:hint="cs"/>
          <w:rtl/>
        </w:rPr>
        <w:t xml:space="preserve"> إلى الإ</w:t>
      </w:r>
      <w:r w:rsidRPr="004B16DE">
        <w:rPr>
          <w:rStyle w:val="Char2"/>
          <w:rFonts w:hint="cs"/>
          <w:rtl/>
        </w:rPr>
        <w:t xml:space="preserve">یجاز فی بعض </w:t>
      </w:r>
      <w:r w:rsidR="0074405F" w:rsidRPr="004B16DE">
        <w:rPr>
          <w:rStyle w:val="Char2"/>
          <w:rFonts w:hint="cs"/>
          <w:rtl/>
        </w:rPr>
        <w:t>أ</w:t>
      </w:r>
      <w:r w:rsidRPr="004B16DE">
        <w:rPr>
          <w:rStyle w:val="Char2"/>
          <w:rFonts w:hint="cs"/>
          <w:rtl/>
        </w:rPr>
        <w:t>نواع المجاز</w:t>
      </w:r>
      <w:r w:rsidR="0074405F" w:rsidRPr="004B16DE">
        <w:rPr>
          <w:rStyle w:val="Char2"/>
          <w:rFonts w:hint="cs"/>
          <w:rtl/>
        </w:rPr>
        <w:t>»</w:t>
      </w:r>
      <w:r w:rsidRPr="004B16DE">
        <w:rPr>
          <w:rStyle w:val="Char0"/>
          <w:rFonts w:hint="cs"/>
          <w:rtl/>
        </w:rPr>
        <w:t xml:space="preserve"> تألیف سلطان العلماء عزالدین بن عبدالسلام </w:t>
      </w:r>
      <w:r w:rsidR="0074405F" w:rsidRPr="004B16DE">
        <w:rPr>
          <w:rStyle w:val="Char0"/>
          <w:rFonts w:hint="cs"/>
          <w:rtl/>
        </w:rPr>
        <w:t>(م 606 هـ)</w:t>
      </w:r>
      <w:r w:rsidRPr="004B16DE">
        <w:rPr>
          <w:rStyle w:val="Char0"/>
          <w:rFonts w:hint="cs"/>
          <w:rtl/>
        </w:rPr>
        <w:t xml:space="preserve"> می‌باشد که آیات قرآنی را با نق</w:t>
      </w:r>
      <w:r w:rsidR="0074405F" w:rsidRPr="004B16DE">
        <w:rPr>
          <w:rStyle w:val="Char0"/>
          <w:rFonts w:hint="cs"/>
          <w:rtl/>
        </w:rPr>
        <w:t>د کامل مورد بررسی قرار داده است</w:t>
      </w:r>
      <w:r w:rsidRPr="004B16DE">
        <w:rPr>
          <w:rStyle w:val="Char0"/>
          <w:vertAlign w:val="superscript"/>
          <w:rtl/>
        </w:rPr>
        <w:footnoteReference w:id="47"/>
      </w:r>
      <w:r w:rsidR="0074405F" w:rsidRPr="004B16DE">
        <w:rPr>
          <w:rStyle w:val="Char0"/>
          <w:rFonts w:hint="cs"/>
          <w:rtl/>
        </w:rPr>
        <w:t>.</w:t>
      </w:r>
      <w:r w:rsidRPr="004B16DE">
        <w:rPr>
          <w:rStyle w:val="Char0"/>
          <w:rFonts w:hint="cs"/>
          <w:rtl/>
        </w:rPr>
        <w:t xml:space="preserve"> </w:t>
      </w:r>
    </w:p>
    <w:p w:rsidR="004C3144" w:rsidRPr="004B16DE" w:rsidRDefault="004C3144" w:rsidP="004B16DE">
      <w:pPr>
        <w:pStyle w:val="ListParagraph"/>
        <w:numPr>
          <w:ilvl w:val="0"/>
          <w:numId w:val="8"/>
        </w:numPr>
        <w:jc w:val="both"/>
        <w:rPr>
          <w:rStyle w:val="Char0"/>
          <w:rtl/>
        </w:rPr>
      </w:pPr>
      <w:r w:rsidRPr="004B16DE">
        <w:rPr>
          <w:rStyle w:val="Char0"/>
          <w:rFonts w:hint="cs"/>
          <w:rtl/>
        </w:rPr>
        <w:t xml:space="preserve">بسیاری از معانی و مفاهیم به ظاهر قابل درک نیستند و نیاز به توضیح و تشریح مفصلی دارند ولی ساده‌ترین </w:t>
      </w:r>
      <w:r w:rsidR="009B3B2C" w:rsidRPr="004B16DE">
        <w:rPr>
          <w:rStyle w:val="Char0"/>
          <w:rFonts w:hint="cs"/>
          <w:rtl/>
        </w:rPr>
        <w:t xml:space="preserve">راه فهم این مفاهیم تشبیه است که بین مفاهیم و معانی معلوم مشابهتی برقرار شود تا مخاطب از وجه اشتراکشان در یک یا چند صفت به هدف مورد نظر که همان </w:t>
      </w:r>
      <w:r w:rsidR="0032508B" w:rsidRPr="004B16DE">
        <w:rPr>
          <w:rStyle w:val="Char0"/>
          <w:rFonts w:hint="cs"/>
          <w:rtl/>
        </w:rPr>
        <w:t>درک معانی و مفاهیم مبهم است برس</w:t>
      </w:r>
      <w:r w:rsidR="009B3B2C" w:rsidRPr="004B16DE">
        <w:rPr>
          <w:rStyle w:val="Char0"/>
          <w:rFonts w:hint="cs"/>
          <w:rtl/>
        </w:rPr>
        <w:t xml:space="preserve">د که این را تشبیه می‌گویند و در برخی آیات قرآن مجید نیز تشبیه بکار رفته است. </w:t>
      </w:r>
    </w:p>
    <w:p w:rsidR="009B3B2C" w:rsidRPr="004B16DE" w:rsidRDefault="009B3B2C" w:rsidP="004B16DE">
      <w:pPr>
        <w:ind w:firstLine="284"/>
        <w:jc w:val="both"/>
        <w:rPr>
          <w:rStyle w:val="Char0"/>
          <w:rtl/>
        </w:rPr>
      </w:pPr>
      <w:r w:rsidRPr="004B16DE">
        <w:rPr>
          <w:rStyle w:val="Char0"/>
          <w:rFonts w:hint="cs"/>
          <w:rtl/>
        </w:rPr>
        <w:t xml:space="preserve">بحث تشبیهات در تمام کتاب‌های فن بیان و فن معانی القرآن، اعجاز القرآن و مجاز القرآن به صورت کامل آورده شده است. </w:t>
      </w:r>
    </w:p>
    <w:p w:rsidR="009B3B2C" w:rsidRPr="004B16DE" w:rsidRDefault="009B3B2C" w:rsidP="004B16DE">
      <w:pPr>
        <w:pStyle w:val="ListParagraph"/>
        <w:numPr>
          <w:ilvl w:val="0"/>
          <w:numId w:val="8"/>
        </w:numPr>
        <w:jc w:val="both"/>
        <w:rPr>
          <w:rStyle w:val="Char0"/>
          <w:rtl/>
        </w:rPr>
      </w:pPr>
      <w:r w:rsidRPr="004B16DE">
        <w:rPr>
          <w:rStyle w:val="Char0"/>
          <w:rFonts w:hint="cs"/>
          <w:rtl/>
        </w:rPr>
        <w:t>در قرآن مجید ماد</w:t>
      </w:r>
      <w:r w:rsidR="004B5ADF" w:rsidRPr="004B16DE">
        <w:rPr>
          <w:rStyle w:val="Char0"/>
          <w:rFonts w:hint="cs"/>
          <w:rtl/>
        </w:rPr>
        <w:t>ۀ</w:t>
      </w:r>
      <w:r w:rsidRPr="004B16DE">
        <w:rPr>
          <w:rStyle w:val="Char0"/>
          <w:rFonts w:hint="cs"/>
          <w:rtl/>
        </w:rPr>
        <w:t xml:space="preserve"> یک کلمه در ابواب مختلفی بکار می‌رود و هر صورت آن معنی خاصی دارد. </w:t>
      </w:r>
    </w:p>
    <w:p w:rsidR="009B3B2C" w:rsidRPr="004B16DE" w:rsidRDefault="009B3B2C" w:rsidP="004B16DE">
      <w:pPr>
        <w:pStyle w:val="a0"/>
        <w:rPr>
          <w:rtl/>
        </w:rPr>
      </w:pPr>
      <w:r w:rsidRPr="004B16DE">
        <w:rPr>
          <w:rFonts w:hint="cs"/>
          <w:rtl/>
        </w:rPr>
        <w:t xml:space="preserve">و در این مورد بر اساس قاعده کلی می‌توان گفت، که بسا مدّ و تکرار الفاظ، شدت و قوت آن در معنا </w:t>
      </w:r>
      <w:r w:rsidR="00D7033B" w:rsidRPr="004B16DE">
        <w:rPr>
          <w:rFonts w:hint="cs"/>
          <w:rtl/>
        </w:rPr>
        <w:t xml:space="preserve">اهمیت بسزایی دارد. </w:t>
      </w:r>
    </w:p>
    <w:p w:rsidR="00D7033B" w:rsidRPr="004B16DE" w:rsidRDefault="00D7033B" w:rsidP="004B16DE">
      <w:pPr>
        <w:ind w:firstLine="284"/>
        <w:jc w:val="both"/>
        <w:rPr>
          <w:rStyle w:val="Char0"/>
          <w:rtl/>
        </w:rPr>
      </w:pPr>
      <w:r w:rsidRPr="004B16DE">
        <w:rPr>
          <w:rStyle w:val="Char0"/>
          <w:rFonts w:hint="cs"/>
          <w:rtl/>
        </w:rPr>
        <w:t>چنانکه نویسنده کتاب طراز می‌گوید</w:t>
      </w:r>
      <w:r w:rsidR="00CD41C8" w:rsidRPr="004B16DE">
        <w:rPr>
          <w:rStyle w:val="Char0"/>
          <w:rFonts w:hint="cs"/>
          <w:rtl/>
        </w:rPr>
        <w:t>:</w:t>
      </w:r>
      <w:r w:rsidRPr="004B16DE">
        <w:rPr>
          <w:rStyle w:val="Char0"/>
          <w:rFonts w:hint="cs"/>
          <w:rtl/>
        </w:rPr>
        <w:t xml:space="preserve"> قوت و قدرت معنا بنابر قوت و قدرت الفاظ است و آن هم به تغییرات و تصرفات صیغه‌های مختلف برمی‌گردد و اگر نه در ازدیاد و کم شدن الفاظ هیچ فایده‌ای وجود ندارد. </w:t>
      </w:r>
    </w:p>
    <w:p w:rsidR="00D7033B" w:rsidRPr="004B16DE" w:rsidRDefault="00D7033B" w:rsidP="004B16DE">
      <w:pPr>
        <w:ind w:firstLine="284"/>
        <w:jc w:val="both"/>
        <w:rPr>
          <w:rStyle w:val="Char0"/>
          <w:rtl/>
        </w:rPr>
      </w:pPr>
      <w:r w:rsidRPr="004B16DE">
        <w:rPr>
          <w:rStyle w:val="Char0"/>
          <w:rFonts w:hint="cs"/>
          <w:rtl/>
        </w:rPr>
        <w:t>بنابراین</w:t>
      </w:r>
      <w:r w:rsidR="00375196" w:rsidRPr="004B16DE">
        <w:rPr>
          <w:rStyle w:val="Char0"/>
          <w:rFonts w:hint="cs"/>
          <w:rtl/>
        </w:rPr>
        <w:t>،</w:t>
      </w:r>
      <w:r w:rsidRPr="004B16DE">
        <w:rPr>
          <w:rStyle w:val="Char0"/>
          <w:rFonts w:hint="cs"/>
          <w:rtl/>
        </w:rPr>
        <w:t xml:space="preserve"> جهت قوت معنا ازدیاد الفاظ ضروری است</w:t>
      </w:r>
      <w:r w:rsidRPr="004B16DE">
        <w:rPr>
          <w:rStyle w:val="Char0"/>
          <w:vertAlign w:val="superscript"/>
          <w:rtl/>
        </w:rPr>
        <w:footnoteReference w:id="48"/>
      </w:r>
      <w:r w:rsidR="00375196" w:rsidRPr="004B16DE">
        <w:rPr>
          <w:rStyle w:val="Char0"/>
          <w:rFonts w:hint="cs"/>
          <w:rtl/>
        </w:rPr>
        <w:t>.</w:t>
      </w:r>
      <w:r w:rsidRPr="004B16DE">
        <w:rPr>
          <w:rStyle w:val="Char0"/>
          <w:rFonts w:hint="cs"/>
          <w:rtl/>
        </w:rPr>
        <w:t xml:space="preserve"> </w:t>
      </w:r>
    </w:p>
    <w:p w:rsidR="0067499D" w:rsidRPr="004B16DE" w:rsidRDefault="0067499D" w:rsidP="004B16DE">
      <w:pPr>
        <w:ind w:firstLine="284"/>
        <w:jc w:val="both"/>
        <w:rPr>
          <w:rStyle w:val="Char0"/>
          <w:rtl/>
        </w:rPr>
      </w:pPr>
      <w:r w:rsidRPr="004B16DE">
        <w:rPr>
          <w:rStyle w:val="Char0"/>
          <w:rFonts w:hint="cs"/>
          <w:rtl/>
        </w:rPr>
        <w:t>جهت بیان مقصود چند مثال آورده شده است، مثلاً</w:t>
      </w:r>
      <w:r w:rsidR="00CD41C8" w:rsidRPr="004B16DE">
        <w:rPr>
          <w:rStyle w:val="Char0"/>
          <w:rFonts w:hint="cs"/>
          <w:rtl/>
        </w:rPr>
        <w:t>:</w:t>
      </w:r>
      <w:r w:rsidRPr="004B16DE">
        <w:rPr>
          <w:rStyle w:val="Char0"/>
          <w:rFonts w:hint="cs"/>
          <w:rtl/>
        </w:rPr>
        <w:t xml:space="preserve"> بین کلم</w:t>
      </w:r>
      <w:r w:rsidR="004B5ADF" w:rsidRPr="004B16DE">
        <w:rPr>
          <w:rStyle w:val="Char0"/>
          <w:rFonts w:hint="cs"/>
          <w:rtl/>
        </w:rPr>
        <w:t>ۀ</w:t>
      </w:r>
      <w:r w:rsidR="00CD41C8" w:rsidRPr="004B16DE">
        <w:rPr>
          <w:rStyle w:val="Char0"/>
          <w:rFonts w:hint="cs"/>
          <w:rtl/>
        </w:rPr>
        <w:t>:</w:t>
      </w:r>
      <w:r w:rsidRPr="004B16DE">
        <w:rPr>
          <w:rStyle w:val="Char0"/>
          <w:rFonts w:hint="cs"/>
          <w:rtl/>
        </w:rPr>
        <w:t xml:space="preserve"> </w:t>
      </w:r>
      <w:r w:rsidRPr="004B16DE">
        <w:rPr>
          <w:rStyle w:val="Char2"/>
          <w:rtl/>
        </w:rPr>
        <w:t>«علا</w:t>
      </w:r>
      <w:r w:rsidR="00C47170" w:rsidRPr="004B16DE">
        <w:rPr>
          <w:rStyle w:val="Char2"/>
          <w:rFonts w:hint="cs"/>
          <w:rtl/>
        </w:rPr>
        <w:t>َّ</w:t>
      </w:r>
      <w:r w:rsidRPr="004B16DE">
        <w:rPr>
          <w:rStyle w:val="Char2"/>
          <w:rtl/>
        </w:rPr>
        <w:t xml:space="preserve">م الغیوب» </w:t>
      </w:r>
      <w:r w:rsidRPr="004B16DE">
        <w:rPr>
          <w:rStyle w:val="Char2"/>
          <w:rFonts w:hint="cs"/>
          <w:rtl/>
        </w:rPr>
        <w:t xml:space="preserve">و </w:t>
      </w:r>
      <w:r w:rsidRPr="004B16DE">
        <w:rPr>
          <w:rStyle w:val="Char2"/>
          <w:rtl/>
        </w:rPr>
        <w:t>«عالم الغیب»</w:t>
      </w:r>
      <w:r w:rsidRPr="004B16DE">
        <w:rPr>
          <w:rStyle w:val="Char0"/>
          <w:rFonts w:hint="cs"/>
          <w:rtl/>
        </w:rPr>
        <w:t xml:space="preserve"> بسیار فرق وجود دارد چون علام به معنی بسیار دانا و عالم به معنای داناست</w:t>
      </w:r>
      <w:r w:rsidR="00502BB9" w:rsidRPr="004B16DE">
        <w:rPr>
          <w:rStyle w:val="Char0"/>
          <w:rFonts w:hint="cs"/>
          <w:rtl/>
        </w:rPr>
        <w:t>،</w:t>
      </w:r>
      <w:r w:rsidRPr="004B16DE">
        <w:rPr>
          <w:rStyle w:val="Char0"/>
          <w:rFonts w:hint="cs"/>
          <w:rtl/>
        </w:rPr>
        <w:t xml:space="preserve"> همچنین قدرت معنایی که در</w:t>
      </w:r>
      <w:r w:rsidR="00CD41C8" w:rsidRPr="004B16DE">
        <w:rPr>
          <w:rStyle w:val="Char0"/>
          <w:rFonts w:hint="cs"/>
          <w:rtl/>
        </w:rPr>
        <w:t>:</w:t>
      </w:r>
      <w:r w:rsidRPr="004B16DE">
        <w:rPr>
          <w:rStyle w:val="Char0"/>
          <w:rFonts w:hint="cs"/>
          <w:rtl/>
        </w:rPr>
        <w:t xml:space="preserve"> </w:t>
      </w:r>
      <w:r w:rsidR="00534FED" w:rsidRPr="004B16DE">
        <w:rPr>
          <w:rStyle w:val="Char0"/>
          <w:rFonts w:cs="Traditional Arabic"/>
          <w:color w:val="000000"/>
          <w:shd w:val="clear" w:color="auto" w:fill="FFFFFF"/>
          <w:rtl/>
        </w:rPr>
        <w:t>﴿</w:t>
      </w:r>
      <w:r w:rsidR="00534FED" w:rsidRPr="004B16DE">
        <w:rPr>
          <w:rStyle w:val="Char8"/>
          <w:rtl/>
        </w:rPr>
        <w:t xml:space="preserve">يُحِبُّ </w:t>
      </w:r>
      <w:r w:rsidR="00534FED" w:rsidRPr="004B16DE">
        <w:rPr>
          <w:rStyle w:val="Char8"/>
          <w:rFonts w:hint="cs"/>
          <w:rtl/>
        </w:rPr>
        <w:t>ٱلتَّوَّٰبِينَ</w:t>
      </w:r>
      <w:r w:rsidR="00534FED" w:rsidRPr="004B16DE">
        <w:rPr>
          <w:rStyle w:val="Char8"/>
          <w:rtl/>
        </w:rPr>
        <w:t xml:space="preserve"> وَيُحِبُّ </w:t>
      </w:r>
      <w:r w:rsidR="00534FED" w:rsidRPr="004B16DE">
        <w:rPr>
          <w:rStyle w:val="Char8"/>
          <w:rFonts w:hint="cs"/>
          <w:rtl/>
        </w:rPr>
        <w:t>ٱلۡمُتَطَه</w:t>
      </w:r>
      <w:r w:rsidR="00534FED" w:rsidRPr="004B16DE">
        <w:rPr>
          <w:rStyle w:val="Char8"/>
          <w:rtl/>
        </w:rPr>
        <w:t>ِّرِينَ</w:t>
      </w:r>
      <w:r w:rsidR="00534FED" w:rsidRPr="004B16DE">
        <w:rPr>
          <w:rStyle w:val="Char0"/>
          <w:rFonts w:cs="Traditional Arabic"/>
          <w:color w:val="000000"/>
          <w:shd w:val="clear" w:color="auto" w:fill="FFFFFF"/>
          <w:rtl/>
        </w:rPr>
        <w:t>﴾</w:t>
      </w:r>
      <w:r w:rsidR="00534FED" w:rsidRPr="004B16DE">
        <w:rPr>
          <w:rStyle w:val="Char3"/>
          <w:rtl/>
        </w:rPr>
        <w:t xml:space="preserve"> [البقرة: 222]</w:t>
      </w:r>
      <w:r w:rsidR="00534FED" w:rsidRPr="004B16DE">
        <w:rPr>
          <w:rStyle w:val="Char3"/>
          <w:rFonts w:hint="cs"/>
          <w:rtl/>
        </w:rPr>
        <w:t>.</w:t>
      </w:r>
      <w:r w:rsidR="00C04045" w:rsidRPr="004B16DE">
        <w:rPr>
          <w:rStyle w:val="Char0"/>
          <w:vertAlign w:val="superscript"/>
          <w:rtl/>
        </w:rPr>
        <w:footnoteReference w:id="49"/>
      </w:r>
      <w:r w:rsidRPr="004B16DE">
        <w:rPr>
          <w:rStyle w:val="Char0"/>
          <w:rFonts w:hint="cs"/>
          <w:rtl/>
        </w:rPr>
        <w:t xml:space="preserve"> وجود دارد تابئین و طاهرین یافته نمی‌شود؛ زیرا تواب برای کسی که همه توبه می‌کند </w:t>
      </w:r>
      <w:r w:rsidR="00CA3D60" w:rsidRPr="004B16DE">
        <w:rPr>
          <w:rStyle w:val="Char0"/>
          <w:rFonts w:hint="cs"/>
          <w:rtl/>
        </w:rPr>
        <w:t>بکار می‌رود و تائب</w:t>
      </w:r>
      <w:r w:rsidR="00A84661" w:rsidRPr="004B16DE">
        <w:rPr>
          <w:rStyle w:val="Char0"/>
          <w:rFonts w:hint="cs"/>
          <w:rtl/>
        </w:rPr>
        <w:t xml:space="preserve"> فقط به توبه‌کننده اطلاق می‌شود</w:t>
      </w:r>
      <w:r w:rsidR="00CA3D60" w:rsidRPr="004B16DE">
        <w:rPr>
          <w:rStyle w:val="Char0"/>
          <w:vertAlign w:val="superscript"/>
          <w:rtl/>
        </w:rPr>
        <w:footnoteReference w:id="50"/>
      </w:r>
      <w:r w:rsidR="00A84661" w:rsidRPr="004B16DE">
        <w:rPr>
          <w:rStyle w:val="Char0"/>
          <w:rFonts w:hint="cs"/>
          <w:rtl/>
        </w:rPr>
        <w:t>.</w:t>
      </w:r>
      <w:r w:rsidR="00CA3D60" w:rsidRPr="004B16DE">
        <w:rPr>
          <w:rStyle w:val="Char0"/>
          <w:rFonts w:hint="cs"/>
          <w:rtl/>
        </w:rPr>
        <w:t xml:space="preserve"> </w:t>
      </w:r>
    </w:p>
    <w:p w:rsidR="00410B5B" w:rsidRPr="004B16DE" w:rsidRDefault="00E437F9" w:rsidP="004B16DE">
      <w:pPr>
        <w:pStyle w:val="ListParagraph"/>
        <w:numPr>
          <w:ilvl w:val="0"/>
          <w:numId w:val="9"/>
        </w:numPr>
        <w:jc w:val="both"/>
        <w:rPr>
          <w:rStyle w:val="Char0"/>
          <w:rtl/>
        </w:rPr>
      </w:pPr>
      <w:r w:rsidRPr="004B16DE">
        <w:rPr>
          <w:rStyle w:val="Char0"/>
          <w:rFonts w:hint="cs"/>
          <w:rtl/>
        </w:rPr>
        <w:t>در آیه</w:t>
      </w:r>
      <w:r w:rsidR="00CD41C8" w:rsidRPr="004B16DE">
        <w:rPr>
          <w:rStyle w:val="Char0"/>
          <w:rFonts w:hint="cs"/>
          <w:rtl/>
        </w:rPr>
        <w:t>:</w:t>
      </w:r>
      <w:r w:rsidRPr="004B16DE">
        <w:rPr>
          <w:rStyle w:val="Char0"/>
          <w:rFonts w:hint="cs"/>
          <w:rtl/>
        </w:rPr>
        <w:t xml:space="preserve"> </w:t>
      </w:r>
      <w:r w:rsidR="00CD2C31" w:rsidRPr="004B16DE">
        <w:rPr>
          <w:rStyle w:val="Char0"/>
          <w:rFonts w:cs="Traditional Arabic"/>
          <w:color w:val="000000"/>
          <w:shd w:val="clear" w:color="auto" w:fill="FFFFFF"/>
          <w:rtl/>
        </w:rPr>
        <w:t>﴿</w:t>
      </w:r>
      <w:r w:rsidR="00CD2C31" w:rsidRPr="004B16DE">
        <w:rPr>
          <w:rStyle w:val="Char8"/>
          <w:rtl/>
        </w:rPr>
        <w:t xml:space="preserve">فَمَا </w:t>
      </w:r>
      <w:r w:rsidR="00CD2C31" w:rsidRPr="004B16DE">
        <w:rPr>
          <w:rStyle w:val="Char8"/>
          <w:rFonts w:hint="cs"/>
          <w:rtl/>
        </w:rPr>
        <w:t>ٱسۡطَٰعُوٓاْ</w:t>
      </w:r>
      <w:r w:rsidR="00CD2C31" w:rsidRPr="004B16DE">
        <w:rPr>
          <w:rStyle w:val="Char8"/>
          <w:rtl/>
        </w:rPr>
        <w:t xml:space="preserve"> أَن يَظۡهَرُوهُ وَمَا </w:t>
      </w:r>
      <w:r w:rsidR="00CD2C31" w:rsidRPr="004B16DE">
        <w:rPr>
          <w:rStyle w:val="Char8"/>
          <w:rFonts w:hint="cs"/>
          <w:rtl/>
        </w:rPr>
        <w:t>ٱسۡتَطَٰعُواْ</w:t>
      </w:r>
      <w:r w:rsidR="00CD2C31" w:rsidRPr="004B16DE">
        <w:rPr>
          <w:rStyle w:val="Char8"/>
          <w:rtl/>
        </w:rPr>
        <w:t xml:space="preserve"> لَهُ</w:t>
      </w:r>
      <w:r w:rsidR="00CD2C31" w:rsidRPr="004B16DE">
        <w:rPr>
          <w:rStyle w:val="Char8"/>
          <w:rFonts w:hint="cs"/>
          <w:rtl/>
        </w:rPr>
        <w:t>ۥ</w:t>
      </w:r>
      <w:r w:rsidR="00CD2C31" w:rsidRPr="004B16DE">
        <w:rPr>
          <w:rStyle w:val="Char8"/>
          <w:rtl/>
        </w:rPr>
        <w:t xml:space="preserve"> نَقۡبٗا</w:t>
      </w:r>
      <w:r w:rsidR="00CD2C31" w:rsidRPr="004B16DE">
        <w:rPr>
          <w:rStyle w:val="Char0"/>
          <w:rFonts w:cs="Traditional Arabic"/>
          <w:color w:val="000000"/>
          <w:shd w:val="clear" w:color="auto" w:fill="FFFFFF"/>
          <w:rtl/>
        </w:rPr>
        <w:t>﴾</w:t>
      </w:r>
      <w:r w:rsidR="00CD2C31" w:rsidRPr="004B16DE">
        <w:rPr>
          <w:rStyle w:val="Char3"/>
          <w:rtl/>
        </w:rPr>
        <w:t xml:space="preserve"> [الكهف: 97]</w:t>
      </w:r>
      <w:r w:rsidR="00CD2C31" w:rsidRPr="004B16DE">
        <w:rPr>
          <w:rStyle w:val="Char3"/>
          <w:rFonts w:hint="cs"/>
          <w:rtl/>
        </w:rPr>
        <w:t>.</w:t>
      </w:r>
      <w:r w:rsidR="00BA5FB4" w:rsidRPr="004B16DE">
        <w:rPr>
          <w:rStyle w:val="Char0"/>
          <w:rFonts w:hint="cs"/>
          <w:rtl/>
        </w:rPr>
        <w:t xml:space="preserve"> </w:t>
      </w:r>
      <w:r w:rsidR="00BA5FB4" w:rsidRPr="004B16DE">
        <w:rPr>
          <w:rFonts w:hint="cs"/>
          <w:sz w:val="28"/>
          <w:szCs w:val="28"/>
          <w:rtl/>
          <w:lang w:bidi="fa-IR"/>
        </w:rPr>
        <w:t>«</w:t>
      </w:r>
      <w:r w:rsidR="00BA5FB4" w:rsidRPr="004B16DE">
        <w:rPr>
          <w:rStyle w:val="Char0"/>
          <w:rtl/>
        </w:rPr>
        <w:t>پس [</w:t>
      </w:r>
      <w:r w:rsidR="004B5ADF" w:rsidRPr="004B16DE">
        <w:rPr>
          <w:rStyle w:val="Char0"/>
          <w:rtl/>
        </w:rPr>
        <w:t>ی</w:t>
      </w:r>
      <w:r w:rsidR="00BA5FB4" w:rsidRPr="004B16DE">
        <w:rPr>
          <w:rStyle w:val="Char0"/>
          <w:rtl/>
        </w:rPr>
        <w:t xml:space="preserve">أجوج و مأجوج‏] نتوانستند </w:t>
      </w:r>
      <w:r w:rsidR="004B5ADF" w:rsidRPr="004B16DE">
        <w:rPr>
          <w:rStyle w:val="Char0"/>
          <w:rtl/>
        </w:rPr>
        <w:t>ک</w:t>
      </w:r>
      <w:r w:rsidR="00BA5FB4" w:rsidRPr="004B16DE">
        <w:rPr>
          <w:rStyle w:val="Char0"/>
          <w:rtl/>
        </w:rPr>
        <w:t>ه بر آن [سدّ] چ</w:t>
      </w:r>
      <w:r w:rsidR="004B5ADF" w:rsidRPr="004B16DE">
        <w:rPr>
          <w:rStyle w:val="Char0"/>
          <w:rtl/>
        </w:rPr>
        <w:t>ی</w:t>
      </w:r>
      <w:r w:rsidR="00BA5FB4" w:rsidRPr="004B16DE">
        <w:rPr>
          <w:rStyle w:val="Char0"/>
          <w:rtl/>
        </w:rPr>
        <w:t>ره گردند و [ن</w:t>
      </w:r>
      <w:r w:rsidR="004B5ADF" w:rsidRPr="004B16DE">
        <w:rPr>
          <w:rStyle w:val="Char0"/>
          <w:rtl/>
        </w:rPr>
        <w:t>ی</w:t>
      </w:r>
      <w:r w:rsidR="00BA5FB4" w:rsidRPr="004B16DE">
        <w:rPr>
          <w:rStyle w:val="Char0"/>
          <w:rtl/>
        </w:rPr>
        <w:t>ز] نتوانستند سوراخى در آن پد</w:t>
      </w:r>
      <w:r w:rsidR="004B5ADF" w:rsidRPr="004B16DE">
        <w:rPr>
          <w:rStyle w:val="Char0"/>
          <w:rtl/>
        </w:rPr>
        <w:t>ی</w:t>
      </w:r>
      <w:r w:rsidR="00BA5FB4" w:rsidRPr="004B16DE">
        <w:rPr>
          <w:rStyle w:val="Char0"/>
          <w:rtl/>
        </w:rPr>
        <w:t>د آورند</w:t>
      </w:r>
      <w:r w:rsidR="00BA5FB4" w:rsidRPr="004B16DE">
        <w:rPr>
          <w:rFonts w:hint="cs"/>
          <w:sz w:val="28"/>
          <w:szCs w:val="28"/>
          <w:rtl/>
          <w:lang w:bidi="fa-IR"/>
        </w:rPr>
        <w:t>»</w:t>
      </w:r>
      <w:r w:rsidR="00BA5FB4" w:rsidRPr="004B16DE">
        <w:rPr>
          <w:rStyle w:val="Char0"/>
          <w:rFonts w:hint="cs"/>
          <w:rtl/>
        </w:rPr>
        <w:t>.</w:t>
      </w:r>
    </w:p>
    <w:p w:rsidR="004C2035" w:rsidRPr="004B16DE" w:rsidRDefault="00A42287" w:rsidP="004B16DE">
      <w:pPr>
        <w:ind w:firstLine="284"/>
        <w:jc w:val="both"/>
        <w:rPr>
          <w:rStyle w:val="Char0"/>
          <w:rtl/>
        </w:rPr>
      </w:pPr>
      <w:r w:rsidRPr="004B16DE">
        <w:rPr>
          <w:rStyle w:val="Char0"/>
          <w:rFonts w:hint="cs"/>
          <w:rtl/>
        </w:rPr>
        <w:t>بنابر ازدیاد الفاظ در معنی تغییراتی واقع شده است زیرا فقط «ت» از حروف شدت است و از آن معلوم می‌گردد که برای ا</w:t>
      </w:r>
      <w:r w:rsidR="00D66860" w:rsidRPr="004B16DE">
        <w:rPr>
          <w:rStyle w:val="Char0"/>
          <w:rFonts w:hint="cs"/>
          <w:rtl/>
        </w:rPr>
        <w:t>مر بسیار مهم و کار دشوار کلمه «اِ</w:t>
      </w:r>
      <w:r w:rsidRPr="004B16DE">
        <w:rPr>
          <w:rStyle w:val="Char0"/>
          <w:rFonts w:hint="cs"/>
          <w:rtl/>
        </w:rPr>
        <w:t>ستطاع» بکار برده</w:t>
      </w:r>
      <w:r w:rsidR="00D66860" w:rsidRPr="004B16DE">
        <w:rPr>
          <w:rStyle w:val="Char0"/>
          <w:rFonts w:hint="cs"/>
          <w:rtl/>
        </w:rPr>
        <w:t xml:space="preserve"> می‌شود و برای کار سهل و آسان «ا</w:t>
      </w:r>
      <w:r w:rsidRPr="004B16DE">
        <w:rPr>
          <w:rStyle w:val="Char0"/>
          <w:rFonts w:hint="cs"/>
          <w:rtl/>
        </w:rPr>
        <w:t xml:space="preserve">سطاع». </w:t>
      </w:r>
    </w:p>
    <w:p w:rsidR="00A42287" w:rsidRPr="004B16DE" w:rsidRDefault="00A42287" w:rsidP="004B16DE">
      <w:pPr>
        <w:ind w:firstLine="284"/>
        <w:jc w:val="both"/>
        <w:rPr>
          <w:rStyle w:val="Char0"/>
          <w:rtl/>
        </w:rPr>
      </w:pPr>
      <w:r w:rsidRPr="004B16DE">
        <w:rPr>
          <w:rStyle w:val="Char0"/>
          <w:rFonts w:hint="cs"/>
          <w:rtl/>
        </w:rPr>
        <w:t xml:space="preserve">زیرا </w:t>
      </w:r>
      <w:r w:rsidR="00CD2C31" w:rsidRPr="004B16DE">
        <w:rPr>
          <w:rFonts w:ascii="Traditional Arabic" w:hAnsi="Traditional Arabic"/>
          <w:b/>
          <w:bCs/>
          <w:sz w:val="26"/>
          <w:szCs w:val="26"/>
          <w:rtl/>
          <w:lang w:bidi="fa-IR"/>
        </w:rPr>
        <w:t>﴿</w:t>
      </w:r>
      <w:r w:rsidR="00CD2C31" w:rsidRPr="004B16DE">
        <w:rPr>
          <w:rStyle w:val="Char8"/>
          <w:rtl/>
        </w:rPr>
        <w:t xml:space="preserve"> فَمَا </w:t>
      </w:r>
      <w:r w:rsidR="00CD2C31" w:rsidRPr="004B16DE">
        <w:rPr>
          <w:rStyle w:val="Char8"/>
          <w:rFonts w:hint="cs"/>
          <w:rtl/>
        </w:rPr>
        <w:t>ٱسۡطَٰعُوٓاْ</w:t>
      </w:r>
      <w:r w:rsidR="00CD2C31" w:rsidRPr="004B16DE">
        <w:rPr>
          <w:rStyle w:val="Char8"/>
          <w:rtl/>
        </w:rPr>
        <w:t xml:space="preserve"> أَن يَظۡهَرُوهُ </w:t>
      </w:r>
      <w:r w:rsidR="00CD2C31" w:rsidRPr="004B16DE">
        <w:rPr>
          <w:rFonts w:ascii="Traditional Arabic" w:hAnsi="Traditional Arabic"/>
          <w:b/>
          <w:bCs/>
          <w:sz w:val="26"/>
          <w:szCs w:val="26"/>
          <w:rtl/>
          <w:lang w:bidi="fa-IR"/>
        </w:rPr>
        <w:t>﴾</w:t>
      </w:r>
      <w:r w:rsidR="00CD2C31" w:rsidRPr="004B16DE">
        <w:rPr>
          <w:rFonts w:ascii="Traditional Arabic" w:hAnsi="Traditional Arabic" w:hint="cs"/>
          <w:b/>
          <w:bCs/>
          <w:sz w:val="26"/>
          <w:szCs w:val="26"/>
          <w:rtl/>
          <w:lang w:bidi="fa-IR"/>
        </w:rPr>
        <w:t xml:space="preserve"> </w:t>
      </w:r>
      <w:r w:rsidRPr="004B16DE">
        <w:rPr>
          <w:rStyle w:val="Char0"/>
          <w:rFonts w:hint="cs"/>
          <w:rtl/>
        </w:rPr>
        <w:t>یعنی</w:t>
      </w:r>
      <w:r w:rsidR="00F229B2" w:rsidRPr="004B16DE">
        <w:rPr>
          <w:rStyle w:val="Char0"/>
          <w:rFonts w:hint="cs"/>
          <w:rtl/>
        </w:rPr>
        <w:t>:</w:t>
      </w:r>
      <w:r w:rsidRPr="004B16DE">
        <w:rPr>
          <w:rStyle w:val="Char0"/>
          <w:rFonts w:hint="cs"/>
          <w:rtl/>
        </w:rPr>
        <w:t xml:space="preserve"> بنابر ضعف و ناتوانی‌شان بر او غالب شدند و </w:t>
      </w:r>
      <w:r w:rsidR="00CD2C31" w:rsidRPr="004B16DE">
        <w:rPr>
          <w:rStyle w:val="Char0"/>
          <w:rFonts w:ascii="Traditional Arabic" w:hAnsi="Traditional Arabic" w:cs="Traditional Arabic"/>
          <w:rtl/>
        </w:rPr>
        <w:t>﴿</w:t>
      </w:r>
      <w:r w:rsidR="00CD2C31" w:rsidRPr="004B16DE">
        <w:rPr>
          <w:rStyle w:val="Char8"/>
          <w:rtl/>
        </w:rPr>
        <w:t xml:space="preserve">وَمَا </w:t>
      </w:r>
      <w:r w:rsidR="00CD2C31" w:rsidRPr="004B16DE">
        <w:rPr>
          <w:rStyle w:val="Char8"/>
          <w:rFonts w:hint="cs"/>
          <w:rtl/>
        </w:rPr>
        <w:t>ٱسۡتَطَٰعُواْ</w:t>
      </w:r>
      <w:r w:rsidR="00CD2C31" w:rsidRPr="004B16DE">
        <w:rPr>
          <w:rStyle w:val="Char8"/>
          <w:rtl/>
        </w:rPr>
        <w:t xml:space="preserve"> لَهُ</w:t>
      </w:r>
      <w:r w:rsidR="00CD2C31" w:rsidRPr="004B16DE">
        <w:rPr>
          <w:rStyle w:val="Char8"/>
          <w:rFonts w:hint="cs"/>
          <w:rtl/>
        </w:rPr>
        <w:t>ۥ</w:t>
      </w:r>
      <w:r w:rsidR="00CD2C31" w:rsidRPr="004B16DE">
        <w:rPr>
          <w:rStyle w:val="Char8"/>
          <w:rtl/>
        </w:rPr>
        <w:t xml:space="preserve"> نَقۡبٗا</w:t>
      </w:r>
      <w:r w:rsidR="00CD2C31" w:rsidRPr="004B16DE">
        <w:rPr>
          <w:rStyle w:val="Char0"/>
          <w:rFonts w:ascii="Traditional Arabic" w:hAnsi="Traditional Arabic" w:cs="Traditional Arabic"/>
          <w:color w:val="000000"/>
          <w:shd w:val="clear" w:color="auto" w:fill="FFFFFF"/>
          <w:rtl/>
        </w:rPr>
        <w:t>﴾</w:t>
      </w:r>
      <w:r w:rsidR="00CD2C31" w:rsidRPr="004B16DE">
        <w:rPr>
          <w:rStyle w:val="Char0"/>
          <w:rFonts w:hint="cs"/>
          <w:rtl/>
        </w:rPr>
        <w:t xml:space="preserve"> </w:t>
      </w:r>
      <w:r w:rsidRPr="004B16DE">
        <w:rPr>
          <w:rStyle w:val="Char0"/>
          <w:rFonts w:hint="cs"/>
          <w:rtl/>
        </w:rPr>
        <w:t>چون خیلی سخت و سفت بود نتوانستند آن را سوراخ ‌کنند</w:t>
      </w:r>
      <w:r w:rsidRPr="004B16DE">
        <w:rPr>
          <w:rStyle w:val="Char0"/>
          <w:vertAlign w:val="superscript"/>
          <w:rtl/>
        </w:rPr>
        <w:footnoteReference w:id="51"/>
      </w:r>
      <w:r w:rsidR="00E40A02" w:rsidRPr="004B16DE">
        <w:rPr>
          <w:rStyle w:val="Char0"/>
          <w:rFonts w:hint="cs"/>
          <w:rtl/>
        </w:rPr>
        <w:t>.</w:t>
      </w:r>
      <w:r w:rsidRPr="004B16DE">
        <w:rPr>
          <w:rStyle w:val="Char0"/>
          <w:rFonts w:hint="cs"/>
          <w:rtl/>
        </w:rPr>
        <w:t xml:space="preserve"> </w:t>
      </w:r>
    </w:p>
    <w:p w:rsidR="002F11B7" w:rsidRPr="004B16DE" w:rsidRDefault="002F11B7" w:rsidP="004B16DE">
      <w:pPr>
        <w:pStyle w:val="ListParagraph"/>
        <w:numPr>
          <w:ilvl w:val="0"/>
          <w:numId w:val="9"/>
        </w:numPr>
        <w:jc w:val="both"/>
        <w:rPr>
          <w:rStyle w:val="Char0"/>
          <w:rtl/>
        </w:rPr>
      </w:pPr>
      <w:r w:rsidRPr="004B16DE">
        <w:rPr>
          <w:rStyle w:val="Char0"/>
          <w:rFonts w:hint="cs"/>
          <w:rtl/>
        </w:rPr>
        <w:t>در آیه مبارکه</w:t>
      </w:r>
      <w:r w:rsidR="00CD41C8" w:rsidRPr="004B16DE">
        <w:rPr>
          <w:rStyle w:val="Char0"/>
          <w:rFonts w:hint="cs"/>
          <w:rtl/>
        </w:rPr>
        <w:t>:</w:t>
      </w:r>
      <w:r w:rsidRPr="004B16DE">
        <w:rPr>
          <w:rStyle w:val="Char0"/>
          <w:rFonts w:hint="cs"/>
          <w:rtl/>
        </w:rPr>
        <w:t xml:space="preserve"> </w:t>
      </w:r>
      <w:r w:rsidR="00CD2C31" w:rsidRPr="004B16DE">
        <w:rPr>
          <w:rStyle w:val="Char0"/>
          <w:rFonts w:cs="Traditional Arabic"/>
          <w:color w:val="000000"/>
          <w:shd w:val="clear" w:color="auto" w:fill="FFFFFF"/>
          <w:rtl/>
        </w:rPr>
        <w:t>﴿</w:t>
      </w:r>
      <w:r w:rsidR="00CD2C31" w:rsidRPr="004B16DE">
        <w:rPr>
          <w:rStyle w:val="Char8"/>
          <w:rtl/>
        </w:rPr>
        <w:t xml:space="preserve">عَلِمَ </w:t>
      </w:r>
      <w:r w:rsidR="00CD2C31" w:rsidRPr="004B16DE">
        <w:rPr>
          <w:rStyle w:val="Char8"/>
          <w:rFonts w:hint="cs"/>
          <w:rtl/>
        </w:rPr>
        <w:t>ٱللَّهُ</w:t>
      </w:r>
      <w:r w:rsidR="00CD2C31" w:rsidRPr="004B16DE">
        <w:rPr>
          <w:rStyle w:val="Char8"/>
          <w:rtl/>
        </w:rPr>
        <w:t xml:space="preserve"> أَنَّكُمۡ كُنتُمۡ تَخۡتَانُونَ أَنفُسَكُمۡ فَتَابَ عَلَيۡكُمۡ وَعَفَا عَنكُمۡۖ</w:t>
      </w:r>
      <w:r w:rsidR="00CD2C31" w:rsidRPr="004B16DE">
        <w:rPr>
          <w:rStyle w:val="Char0"/>
          <w:rFonts w:cs="Traditional Arabic"/>
          <w:color w:val="000000"/>
          <w:shd w:val="clear" w:color="auto" w:fill="FFFFFF"/>
          <w:rtl/>
        </w:rPr>
        <w:t>﴾</w:t>
      </w:r>
      <w:r w:rsidR="00CD2C31" w:rsidRPr="004B16DE">
        <w:rPr>
          <w:rStyle w:val="Char3"/>
          <w:rtl/>
        </w:rPr>
        <w:t xml:space="preserve"> [البقرة: 187]</w:t>
      </w:r>
      <w:r w:rsidR="00CD2C31" w:rsidRPr="004B16DE">
        <w:rPr>
          <w:rStyle w:val="Char3"/>
          <w:rFonts w:hint="cs"/>
          <w:rtl/>
        </w:rPr>
        <w:t>.</w:t>
      </w:r>
      <w:r w:rsidRPr="004B16DE">
        <w:rPr>
          <w:rStyle w:val="Char0"/>
          <w:rFonts w:hint="cs"/>
          <w:rtl/>
        </w:rPr>
        <w:t xml:space="preserve"> آوردن کلمه «تختاتون» از باب افتعال بجا و پرمعناست؛ زیرا از ظاهر آیه چنین معلوم می‌شود که اصحاب</w:t>
      </w:r>
      <w:r w:rsidR="00CD2C31" w:rsidRPr="004B16DE">
        <w:rPr>
          <w:rStyle w:val="Char0"/>
          <w:rFonts w:cs="CTraditional Arabic" w:hint="cs"/>
          <w:rtl/>
        </w:rPr>
        <w:t>ش</w:t>
      </w:r>
      <w:r w:rsidRPr="004B16DE">
        <w:rPr>
          <w:rStyle w:val="Char0"/>
          <w:rFonts w:hint="cs"/>
          <w:rtl/>
        </w:rPr>
        <w:t xml:space="preserve"> مرتکب خیانت شده‌اند</w:t>
      </w:r>
      <w:r w:rsidR="003A3E05" w:rsidRPr="004B16DE">
        <w:rPr>
          <w:rStyle w:val="Char0"/>
          <w:rFonts w:hint="cs"/>
          <w:rtl/>
        </w:rPr>
        <w:t>،</w:t>
      </w:r>
      <w:r w:rsidRPr="004B16DE">
        <w:rPr>
          <w:rStyle w:val="Char0"/>
          <w:rFonts w:hint="cs"/>
          <w:rtl/>
        </w:rPr>
        <w:t xml:space="preserve"> و برخی از فرقه‌های ضاله و گمراه به استناد از آیه اصحاب پیامبر</w:t>
      </w:r>
      <w:r w:rsidR="00F500BA" w:rsidRPr="004B16DE">
        <w:rPr>
          <w:rStyle w:val="Char0"/>
          <w:rFonts w:cs="CTraditional Arabic" w:hint="cs"/>
          <w:rtl/>
        </w:rPr>
        <w:t xml:space="preserve"> ج </w:t>
      </w:r>
      <w:r w:rsidR="00C43F95" w:rsidRPr="004B16DE">
        <w:rPr>
          <w:rStyle w:val="Char0"/>
          <w:rFonts w:hint="cs"/>
          <w:rtl/>
        </w:rPr>
        <w:t>را مورد طعن و تشنیع قرار می‌دهند ولی اگر لغت مورد بررسی قرار دهیم، به اعجاز قرآن اعتراف می‌کنیم؛ زیرا «اختیان» اراد</w:t>
      </w:r>
      <w:r w:rsidR="004B5ADF" w:rsidRPr="004B16DE">
        <w:rPr>
          <w:rStyle w:val="Char0"/>
          <w:rFonts w:hint="cs"/>
          <w:rtl/>
        </w:rPr>
        <w:t>ۀ</w:t>
      </w:r>
      <w:r w:rsidR="00C43F95" w:rsidRPr="004B16DE">
        <w:rPr>
          <w:rStyle w:val="Char0"/>
          <w:rFonts w:hint="cs"/>
          <w:rtl/>
        </w:rPr>
        <w:t xml:space="preserve"> خیانت را می‌گویند. </w:t>
      </w:r>
    </w:p>
    <w:p w:rsidR="00C43F95" w:rsidRPr="004B16DE" w:rsidRDefault="00EA3E7B" w:rsidP="004B16DE">
      <w:pPr>
        <w:ind w:firstLine="284"/>
        <w:jc w:val="both"/>
        <w:rPr>
          <w:rStyle w:val="Char0"/>
          <w:rtl/>
        </w:rPr>
      </w:pPr>
      <w:r w:rsidRPr="004B16DE">
        <w:rPr>
          <w:rStyle w:val="Char0"/>
          <w:rFonts w:hint="cs"/>
          <w:rtl/>
        </w:rPr>
        <w:t>یعنی، تصور و خیال خیانت اختیان گفته می‌شود</w:t>
      </w:r>
      <w:r w:rsidR="0082457E" w:rsidRPr="004B16DE">
        <w:rPr>
          <w:rStyle w:val="Char0"/>
          <w:rFonts w:hint="cs"/>
          <w:rtl/>
        </w:rPr>
        <w:t>،</w:t>
      </w:r>
      <w:r w:rsidRPr="004B16DE">
        <w:rPr>
          <w:rStyle w:val="Char0"/>
          <w:rFonts w:hint="cs"/>
          <w:rtl/>
        </w:rPr>
        <w:t xml:space="preserve"> و کلمه‌ای که به معنای خیانت کردن بکار می‌رود تخونون است نه تختاتون</w:t>
      </w:r>
      <w:r w:rsidR="0082457E" w:rsidRPr="004B16DE">
        <w:rPr>
          <w:rStyle w:val="Char0"/>
          <w:rFonts w:hint="cs"/>
          <w:rtl/>
        </w:rPr>
        <w:t>،</w:t>
      </w:r>
      <w:r w:rsidRPr="004B16DE">
        <w:rPr>
          <w:rStyle w:val="Char0"/>
          <w:rFonts w:hint="cs"/>
          <w:rtl/>
        </w:rPr>
        <w:t xml:space="preserve"> و تصور و خیال خیانت سخن بسیار بدی نیست. </w:t>
      </w:r>
    </w:p>
    <w:p w:rsidR="00EA3E7B" w:rsidRPr="004B16DE" w:rsidRDefault="00EA3E7B" w:rsidP="004B16DE">
      <w:pPr>
        <w:ind w:firstLine="284"/>
        <w:jc w:val="both"/>
        <w:rPr>
          <w:rStyle w:val="Char0"/>
          <w:rtl/>
        </w:rPr>
      </w:pPr>
      <w:r w:rsidRPr="004B16DE">
        <w:rPr>
          <w:rStyle w:val="Char0"/>
          <w:rFonts w:hint="cs"/>
          <w:rtl/>
        </w:rPr>
        <w:t>زیرا، خداوند متعال فرموده است</w:t>
      </w:r>
      <w:r w:rsidR="00CD41C8" w:rsidRPr="004B16DE">
        <w:rPr>
          <w:rStyle w:val="Char0"/>
          <w:rFonts w:hint="cs"/>
          <w:rtl/>
        </w:rPr>
        <w:t>:</w:t>
      </w:r>
      <w:r w:rsidRPr="004B16DE">
        <w:rPr>
          <w:rStyle w:val="Char0"/>
          <w:rFonts w:hint="cs"/>
          <w:rtl/>
        </w:rPr>
        <w:t xml:space="preserve"> </w:t>
      </w:r>
    </w:p>
    <w:p w:rsidR="00EA3E7B" w:rsidRPr="004B16DE" w:rsidRDefault="00CD2C31" w:rsidP="004B16DE">
      <w:pPr>
        <w:ind w:firstLine="284"/>
        <w:jc w:val="both"/>
        <w:rPr>
          <w:rFonts w:cs="B Badr"/>
          <w:b/>
          <w:bCs/>
          <w:color w:val="FF0000"/>
          <w:sz w:val="30"/>
          <w:szCs w:val="30"/>
          <w:rtl/>
          <w:lang w:bidi="fa-IR"/>
        </w:rPr>
      </w:pPr>
      <w:r w:rsidRPr="004B16DE">
        <w:rPr>
          <w:b/>
          <w:color w:val="000000"/>
          <w:sz w:val="30"/>
          <w:szCs w:val="28"/>
          <w:shd w:val="clear" w:color="auto" w:fill="FFFFFF"/>
          <w:rtl/>
          <w:lang w:bidi="fa-IR"/>
        </w:rPr>
        <w:t>﴿</w:t>
      </w:r>
      <w:r w:rsidRPr="004B16DE">
        <w:rPr>
          <w:rStyle w:val="Char8"/>
          <w:rtl/>
        </w:rPr>
        <w:t xml:space="preserve">إِنَّ </w:t>
      </w:r>
      <w:r w:rsidRPr="004B16DE">
        <w:rPr>
          <w:rStyle w:val="Char8"/>
          <w:rFonts w:hint="cs"/>
          <w:rtl/>
        </w:rPr>
        <w:t>ٱلنَّفۡسَ</w:t>
      </w:r>
      <w:r w:rsidRPr="004B16DE">
        <w:rPr>
          <w:rStyle w:val="Char8"/>
          <w:rtl/>
        </w:rPr>
        <w:t xml:space="preserve"> لَأَمَّارَةُۢ بِ</w:t>
      </w:r>
      <w:r w:rsidRPr="004B16DE">
        <w:rPr>
          <w:rStyle w:val="Char8"/>
          <w:rFonts w:hint="cs"/>
          <w:rtl/>
        </w:rPr>
        <w:t>ٱلسُّوٓءِ</w:t>
      </w:r>
      <w:r w:rsidRPr="004B16DE">
        <w:rPr>
          <w:b/>
          <w:color w:val="000000"/>
          <w:sz w:val="30"/>
          <w:szCs w:val="28"/>
          <w:shd w:val="clear" w:color="auto" w:fill="FFFFFF"/>
          <w:rtl/>
          <w:lang w:bidi="fa-IR"/>
        </w:rPr>
        <w:t>﴾</w:t>
      </w:r>
      <w:r w:rsidRPr="004B16DE">
        <w:rPr>
          <w:rStyle w:val="Char8"/>
          <w:rtl/>
        </w:rPr>
        <w:t xml:space="preserve"> </w:t>
      </w:r>
      <w:r w:rsidRPr="004B16DE">
        <w:rPr>
          <w:rStyle w:val="Char3"/>
          <w:rtl/>
        </w:rPr>
        <w:t>[يوسف: 53]</w:t>
      </w:r>
      <w:r w:rsidRPr="004B16DE">
        <w:rPr>
          <w:rStyle w:val="Char3"/>
          <w:rFonts w:hint="cs"/>
          <w:rtl/>
        </w:rPr>
        <w:t>.</w:t>
      </w:r>
    </w:p>
    <w:p w:rsidR="00EA3E7B" w:rsidRPr="004B16DE" w:rsidRDefault="00EA3E7B" w:rsidP="004B16DE">
      <w:pPr>
        <w:pStyle w:val="a0"/>
        <w:rPr>
          <w:rtl/>
        </w:rPr>
      </w:pPr>
      <w:r w:rsidRPr="004B16DE">
        <w:rPr>
          <w:rFonts w:hint="cs"/>
          <w:rtl/>
        </w:rPr>
        <w:t>«</w:t>
      </w:r>
      <w:r w:rsidR="00A40F21" w:rsidRPr="004B16DE">
        <w:rPr>
          <w:rFonts w:hint="cs"/>
          <w:rtl/>
        </w:rPr>
        <w:t>بی‌گمان نفس به کارهای بد امر می‌کند</w:t>
      </w:r>
      <w:r w:rsidRPr="004B16DE">
        <w:rPr>
          <w:rFonts w:hint="cs"/>
          <w:rtl/>
        </w:rPr>
        <w:t>»</w:t>
      </w:r>
      <w:r w:rsidRPr="004B16DE">
        <w:rPr>
          <w:vertAlign w:val="superscript"/>
          <w:rtl/>
        </w:rPr>
        <w:footnoteReference w:id="52"/>
      </w:r>
      <w:r w:rsidR="0029009F" w:rsidRPr="004B16DE">
        <w:rPr>
          <w:rFonts w:hint="cs"/>
          <w:rtl/>
        </w:rPr>
        <w:t>.</w:t>
      </w:r>
      <w:r w:rsidRPr="004B16DE">
        <w:rPr>
          <w:rFonts w:hint="cs"/>
          <w:rtl/>
        </w:rPr>
        <w:t xml:space="preserve"> </w:t>
      </w:r>
    </w:p>
    <w:p w:rsidR="009D4D6D" w:rsidRPr="004B16DE" w:rsidRDefault="00582227" w:rsidP="004B16DE">
      <w:pPr>
        <w:pStyle w:val="a0"/>
        <w:rPr>
          <w:rtl/>
        </w:rPr>
      </w:pPr>
      <w:r w:rsidRPr="004B16DE">
        <w:rPr>
          <w:rFonts w:hint="cs"/>
          <w:rtl/>
        </w:rPr>
        <w:t xml:space="preserve">خلاصه اینکه قصد فعل با صدور </w:t>
      </w:r>
      <w:r w:rsidR="00CE74F4" w:rsidRPr="004B16DE">
        <w:rPr>
          <w:rFonts w:hint="cs"/>
          <w:rtl/>
        </w:rPr>
        <w:t>فعل یکی نیست</w:t>
      </w:r>
      <w:r w:rsidR="000527B2" w:rsidRPr="004B16DE">
        <w:rPr>
          <w:rFonts w:hint="cs"/>
          <w:rtl/>
        </w:rPr>
        <w:t>،</w:t>
      </w:r>
      <w:r w:rsidR="00CE74F4" w:rsidRPr="004B16DE">
        <w:rPr>
          <w:rFonts w:hint="cs"/>
          <w:rtl/>
        </w:rPr>
        <w:t xml:space="preserve"> و اشار</w:t>
      </w:r>
      <w:r w:rsidR="004B5ADF" w:rsidRPr="004B16DE">
        <w:rPr>
          <w:rFonts w:hint="cs"/>
          <w:rtl/>
        </w:rPr>
        <w:t>ۀ</w:t>
      </w:r>
      <w:r w:rsidR="00CE74F4" w:rsidRPr="004B16DE">
        <w:rPr>
          <w:rFonts w:hint="cs"/>
          <w:rtl/>
        </w:rPr>
        <w:t xml:space="preserve"> قرآن مجید به سوی قصد و اراده عمل است نه صدور و انجام آن</w:t>
      </w:r>
      <w:r w:rsidR="000527B2" w:rsidRPr="004B16DE">
        <w:rPr>
          <w:rFonts w:hint="cs"/>
          <w:rtl/>
        </w:rPr>
        <w:t>.</w:t>
      </w:r>
      <w:r w:rsidR="00CE74F4" w:rsidRPr="004B16DE">
        <w:rPr>
          <w:rFonts w:hint="cs"/>
          <w:rtl/>
        </w:rPr>
        <w:t xml:space="preserve"> بنابر </w:t>
      </w:r>
      <w:r w:rsidR="00B03717" w:rsidRPr="004B16DE">
        <w:rPr>
          <w:rFonts w:hint="cs"/>
          <w:rtl/>
        </w:rPr>
        <w:t>این</w:t>
      </w:r>
      <w:r w:rsidR="00B21193" w:rsidRPr="004B16DE">
        <w:rPr>
          <w:rFonts w:hint="cs"/>
          <w:rtl/>
        </w:rPr>
        <w:t>،</w:t>
      </w:r>
      <w:r w:rsidR="00B03717" w:rsidRPr="004B16DE">
        <w:rPr>
          <w:rFonts w:hint="cs"/>
          <w:rtl/>
        </w:rPr>
        <w:t xml:space="preserve"> آیه در باب مناقب صحابه کرام</w:t>
      </w:r>
      <w:r w:rsidR="00CD2C31" w:rsidRPr="004B16DE">
        <w:rPr>
          <w:rFonts w:cs="CTraditional Arabic" w:hint="cs"/>
          <w:rtl/>
        </w:rPr>
        <w:t>ش</w:t>
      </w:r>
      <w:r w:rsidR="00B03717" w:rsidRPr="004B16DE">
        <w:rPr>
          <w:rFonts w:hint="cs"/>
          <w:rtl/>
        </w:rPr>
        <w:t xml:space="preserve"> آورده می‌شود که با وجود اراده و قصد، خیانت عملی از آنان انجام نگرفت. </w:t>
      </w:r>
    </w:p>
    <w:p w:rsidR="00B03717" w:rsidRPr="004B16DE" w:rsidRDefault="00B03717" w:rsidP="004B16DE">
      <w:pPr>
        <w:pStyle w:val="ListParagraph"/>
        <w:numPr>
          <w:ilvl w:val="0"/>
          <w:numId w:val="9"/>
        </w:numPr>
        <w:jc w:val="both"/>
        <w:rPr>
          <w:rStyle w:val="Char0"/>
          <w:rtl/>
        </w:rPr>
      </w:pPr>
      <w:r w:rsidRPr="004B16DE">
        <w:rPr>
          <w:rStyle w:val="Char0"/>
          <w:rFonts w:hint="cs"/>
          <w:rtl/>
        </w:rPr>
        <w:t>خداوند متعال لطف و کرم خویش را چنین اظهار می‌فرماید که</w:t>
      </w:r>
      <w:r w:rsidR="00CD41C8" w:rsidRPr="004B16DE">
        <w:rPr>
          <w:rStyle w:val="Char0"/>
          <w:rFonts w:hint="cs"/>
          <w:rtl/>
        </w:rPr>
        <w:t>:</w:t>
      </w:r>
      <w:r w:rsidRPr="004B16DE">
        <w:rPr>
          <w:rStyle w:val="Char0"/>
          <w:rFonts w:hint="cs"/>
          <w:rtl/>
        </w:rPr>
        <w:t xml:space="preserve"> </w:t>
      </w:r>
      <w:r w:rsidR="00CD2C31" w:rsidRPr="004B16DE">
        <w:rPr>
          <w:rStyle w:val="Char0"/>
          <w:rFonts w:cs="Traditional Arabic"/>
          <w:color w:val="000000"/>
          <w:shd w:val="clear" w:color="auto" w:fill="FFFFFF"/>
          <w:rtl/>
        </w:rPr>
        <w:t>﴿</w:t>
      </w:r>
      <w:r w:rsidR="00CD2C31" w:rsidRPr="004B16DE">
        <w:rPr>
          <w:rStyle w:val="Char8"/>
          <w:rtl/>
        </w:rPr>
        <w:t xml:space="preserve">لَهَا مَا كَسَبَتۡ وَعَلَيۡهَا مَا </w:t>
      </w:r>
      <w:r w:rsidR="00CD2C31" w:rsidRPr="004B16DE">
        <w:rPr>
          <w:rStyle w:val="Char8"/>
          <w:rFonts w:hint="cs"/>
          <w:rtl/>
        </w:rPr>
        <w:t>ٱكۡتَسَبَتۡۗ</w:t>
      </w:r>
      <w:r w:rsidR="00CD2C31" w:rsidRPr="004B16DE">
        <w:rPr>
          <w:rStyle w:val="Char0"/>
          <w:rFonts w:cs="Traditional Arabic"/>
          <w:color w:val="000000"/>
          <w:shd w:val="clear" w:color="auto" w:fill="FFFFFF"/>
          <w:rtl/>
        </w:rPr>
        <w:t>﴾</w:t>
      </w:r>
      <w:r w:rsidR="00CD2C31" w:rsidRPr="004B16DE">
        <w:rPr>
          <w:rStyle w:val="Char3"/>
          <w:rtl/>
        </w:rPr>
        <w:t xml:space="preserve"> [البقرة: 286]</w:t>
      </w:r>
      <w:r w:rsidR="00CD2C31" w:rsidRPr="004B16DE">
        <w:rPr>
          <w:rStyle w:val="Char3"/>
          <w:rFonts w:hint="cs"/>
          <w:rtl/>
        </w:rPr>
        <w:t>.</w:t>
      </w:r>
      <w:r w:rsidR="001378F6" w:rsidRPr="004B16DE">
        <w:rPr>
          <w:rStyle w:val="Char0"/>
          <w:vertAlign w:val="superscript"/>
          <w:rtl/>
        </w:rPr>
        <w:footnoteReference w:id="53"/>
      </w:r>
      <w:r w:rsidR="00ED1732" w:rsidRPr="004B16DE">
        <w:rPr>
          <w:rStyle w:val="Char0"/>
          <w:rFonts w:hint="cs"/>
          <w:rtl/>
        </w:rPr>
        <w:t xml:space="preserve"> یعنی</w:t>
      </w:r>
      <w:r w:rsidR="00392A41" w:rsidRPr="004B16DE">
        <w:rPr>
          <w:rStyle w:val="Char0"/>
          <w:rFonts w:hint="cs"/>
          <w:rtl/>
        </w:rPr>
        <w:t>:</w:t>
      </w:r>
      <w:r w:rsidR="00ED1732" w:rsidRPr="004B16DE">
        <w:rPr>
          <w:rStyle w:val="Char0"/>
          <w:rFonts w:hint="cs"/>
          <w:rtl/>
        </w:rPr>
        <w:t xml:space="preserve"> در مقابل کارهای خیر به او پاداش نیکو و ثواب می‌رسد و هرگاه عمداً مرتکب گناهی شود سزا داده می‌شود. </w:t>
      </w:r>
    </w:p>
    <w:p w:rsidR="00ED1732" w:rsidRPr="004B16DE" w:rsidRDefault="00A92F3B" w:rsidP="004B16DE">
      <w:pPr>
        <w:ind w:firstLine="284"/>
        <w:jc w:val="both"/>
        <w:rPr>
          <w:rStyle w:val="Char0"/>
          <w:rtl/>
        </w:rPr>
      </w:pPr>
      <w:r w:rsidRPr="004B16DE">
        <w:rPr>
          <w:rStyle w:val="Char0"/>
          <w:rFonts w:hint="cs"/>
          <w:rtl/>
        </w:rPr>
        <w:t xml:space="preserve">بنابراین، با ازدیاد «ت» در کلمه کسب این فاصله بسیار بزرگ </w:t>
      </w:r>
      <w:r w:rsidR="00C75511" w:rsidRPr="004B16DE">
        <w:rPr>
          <w:rStyle w:val="Char0"/>
          <w:rFonts w:hint="cs"/>
          <w:rtl/>
        </w:rPr>
        <w:t>ایجاد شد در حالی که هر دو کلمه از یک ماده هستند لیکن چون اکتسبت از باب افتعال آ</w:t>
      </w:r>
      <w:r w:rsidR="00B93C0F" w:rsidRPr="004B16DE">
        <w:rPr>
          <w:rStyle w:val="Char0"/>
          <w:rFonts w:hint="cs"/>
          <w:rtl/>
        </w:rPr>
        <w:t>مده در آن قصد و اراده ضروری است</w:t>
      </w:r>
      <w:r w:rsidR="00C75511" w:rsidRPr="004B16DE">
        <w:rPr>
          <w:rStyle w:val="Char0"/>
          <w:vertAlign w:val="superscript"/>
          <w:rtl/>
        </w:rPr>
        <w:footnoteReference w:id="54"/>
      </w:r>
      <w:r w:rsidR="00B93C0F" w:rsidRPr="004B16DE">
        <w:rPr>
          <w:rStyle w:val="Char0"/>
          <w:rFonts w:hint="cs"/>
          <w:rtl/>
        </w:rPr>
        <w:t>.</w:t>
      </w:r>
      <w:r w:rsidR="00C75511" w:rsidRPr="004B16DE">
        <w:rPr>
          <w:rStyle w:val="Char0"/>
          <w:rFonts w:hint="cs"/>
          <w:rtl/>
        </w:rPr>
        <w:t xml:space="preserve"> </w:t>
      </w:r>
    </w:p>
    <w:p w:rsidR="00C75511" w:rsidRPr="004B16DE" w:rsidRDefault="00C75511" w:rsidP="004B16DE">
      <w:pPr>
        <w:pStyle w:val="ListParagraph"/>
        <w:numPr>
          <w:ilvl w:val="0"/>
          <w:numId w:val="9"/>
        </w:numPr>
        <w:jc w:val="both"/>
        <w:rPr>
          <w:rStyle w:val="Char0"/>
          <w:rtl/>
        </w:rPr>
      </w:pPr>
      <w:r w:rsidRPr="004B16DE">
        <w:rPr>
          <w:rStyle w:val="Char0"/>
          <w:rFonts w:hint="cs"/>
          <w:rtl/>
        </w:rPr>
        <w:t>در قرآن نسبت به حضرت زکریا</w:t>
      </w:r>
      <w:r w:rsidR="00F500BA" w:rsidRPr="004B16DE">
        <w:rPr>
          <w:rStyle w:val="Char0"/>
          <w:rFonts w:cs="CTraditional Arabic" w:hint="cs"/>
          <w:rtl/>
        </w:rPr>
        <w:t xml:space="preserve">÷ </w:t>
      </w:r>
      <w:r w:rsidRPr="004B16DE">
        <w:rPr>
          <w:rStyle w:val="Char0"/>
          <w:rFonts w:hint="cs"/>
          <w:rtl/>
        </w:rPr>
        <w:t>آمده است</w:t>
      </w:r>
      <w:r w:rsidR="00CD41C8" w:rsidRPr="004B16DE">
        <w:rPr>
          <w:rStyle w:val="Char0"/>
          <w:rFonts w:hint="cs"/>
          <w:rtl/>
        </w:rPr>
        <w:t>:</w:t>
      </w:r>
      <w:r w:rsidRPr="004B16DE">
        <w:rPr>
          <w:rStyle w:val="Char0"/>
          <w:rFonts w:hint="cs"/>
          <w:rtl/>
        </w:rPr>
        <w:t xml:space="preserve"> </w:t>
      </w:r>
    </w:p>
    <w:p w:rsidR="00C75511" w:rsidRPr="004B16DE" w:rsidRDefault="00535FFD" w:rsidP="004B16DE">
      <w:pPr>
        <w:ind w:firstLine="284"/>
        <w:jc w:val="both"/>
        <w:rPr>
          <w:rStyle w:val="Char0"/>
          <w:rtl/>
        </w:rPr>
      </w:pPr>
      <w:r w:rsidRPr="004B16DE">
        <w:rPr>
          <w:rFonts w:ascii="Lotus Linotype" w:hAnsi="Lotus Linotype"/>
          <w:b/>
          <w:color w:val="000000"/>
          <w:sz w:val="26"/>
          <w:szCs w:val="28"/>
          <w:shd w:val="clear" w:color="auto" w:fill="FFFFFF"/>
          <w:rtl/>
          <w:lang w:bidi="fa-IR"/>
        </w:rPr>
        <w:t>﴿</w:t>
      </w:r>
      <w:r w:rsidRPr="004B16DE">
        <w:rPr>
          <w:rStyle w:val="Char8"/>
          <w:rtl/>
        </w:rPr>
        <w:t xml:space="preserve">وَسَيِّدٗا وَحَصُورٗا وَنَبِيّٗا مِّنَ </w:t>
      </w:r>
      <w:r w:rsidRPr="004B16DE">
        <w:rPr>
          <w:rStyle w:val="Char8"/>
          <w:rFonts w:hint="cs"/>
          <w:rtl/>
        </w:rPr>
        <w:t>ٱلصَّٰلِحِينَ</w:t>
      </w:r>
      <w:r w:rsidRPr="004B16DE">
        <w:rPr>
          <w:rStyle w:val="Char8"/>
          <w:rtl/>
        </w:rPr>
        <w:t>٣٩</w:t>
      </w:r>
      <w:r w:rsidRPr="004B16DE">
        <w:rPr>
          <w:rFonts w:ascii="Lotus Linotype" w:hAnsi="Lotus Linotype"/>
          <w:b/>
          <w:color w:val="000000"/>
          <w:sz w:val="26"/>
          <w:szCs w:val="28"/>
          <w:shd w:val="clear" w:color="auto" w:fill="FFFFFF"/>
          <w:rtl/>
          <w:lang w:bidi="fa-IR"/>
        </w:rPr>
        <w:t>﴾</w:t>
      </w:r>
      <w:r w:rsidRPr="004B16DE">
        <w:rPr>
          <w:rStyle w:val="Char3"/>
          <w:rtl/>
        </w:rPr>
        <w:t xml:space="preserve"> [آل عمران: 39]</w:t>
      </w:r>
      <w:r w:rsidRPr="004B16DE">
        <w:rPr>
          <w:rStyle w:val="Char3"/>
          <w:rFonts w:hint="cs"/>
          <w:rtl/>
        </w:rPr>
        <w:t>.</w:t>
      </w:r>
      <w:r w:rsidR="00FF7B46" w:rsidRPr="004B16DE">
        <w:rPr>
          <w:rStyle w:val="Char0"/>
          <w:vertAlign w:val="superscript"/>
          <w:rtl/>
        </w:rPr>
        <w:footnoteReference w:id="55"/>
      </w:r>
      <w:r w:rsidR="004123C7" w:rsidRPr="004B16DE">
        <w:rPr>
          <w:rStyle w:val="Char0"/>
          <w:rFonts w:hint="cs"/>
          <w:rtl/>
        </w:rPr>
        <w:t xml:space="preserve"> و کلمه </w:t>
      </w:r>
      <w:r w:rsidR="00504979" w:rsidRPr="004B16DE">
        <w:rPr>
          <w:rFonts w:hint="cs"/>
          <w:sz w:val="28"/>
          <w:szCs w:val="28"/>
          <w:rtl/>
          <w:lang w:bidi="fa-IR"/>
        </w:rPr>
        <w:t>«</w:t>
      </w:r>
      <w:r w:rsidR="004123C7" w:rsidRPr="004B16DE">
        <w:rPr>
          <w:rStyle w:val="Char0"/>
          <w:rFonts w:hint="cs"/>
          <w:rtl/>
        </w:rPr>
        <w:t>الحصر</w:t>
      </w:r>
      <w:r w:rsidR="00504979" w:rsidRPr="004B16DE">
        <w:rPr>
          <w:rFonts w:hint="cs"/>
          <w:sz w:val="28"/>
          <w:szCs w:val="28"/>
          <w:rtl/>
          <w:lang w:bidi="fa-IR"/>
        </w:rPr>
        <w:t>»</w:t>
      </w:r>
      <w:r w:rsidR="004123C7" w:rsidRPr="004B16DE">
        <w:rPr>
          <w:rStyle w:val="Char0"/>
          <w:rFonts w:hint="cs"/>
          <w:rtl/>
        </w:rPr>
        <w:t xml:space="preserve"> یعنی از چیزی منع شده</w:t>
      </w:r>
      <w:r w:rsidR="007A5939" w:rsidRPr="004B16DE">
        <w:rPr>
          <w:rStyle w:val="Char0"/>
          <w:rFonts w:hint="cs"/>
          <w:rtl/>
        </w:rPr>
        <w:t>،</w:t>
      </w:r>
      <w:r w:rsidR="004123C7" w:rsidRPr="004B16DE">
        <w:rPr>
          <w:rStyle w:val="Char0"/>
          <w:rFonts w:hint="cs"/>
          <w:rtl/>
        </w:rPr>
        <w:t xml:space="preserve"> و حصور از آن مشتق شده است</w:t>
      </w:r>
      <w:r w:rsidR="007A5939" w:rsidRPr="004B16DE">
        <w:rPr>
          <w:rStyle w:val="Char0"/>
          <w:rFonts w:hint="cs"/>
          <w:rtl/>
        </w:rPr>
        <w:t>،</w:t>
      </w:r>
      <w:r w:rsidR="004123C7" w:rsidRPr="004B16DE">
        <w:rPr>
          <w:rStyle w:val="Char0"/>
          <w:rFonts w:hint="cs"/>
          <w:rtl/>
        </w:rPr>
        <w:t xml:space="preserve"> ولی صیغه مبالغه است</w:t>
      </w:r>
      <w:r w:rsidR="00F84846" w:rsidRPr="004B16DE">
        <w:rPr>
          <w:rStyle w:val="Char0"/>
          <w:rFonts w:hint="cs"/>
          <w:rtl/>
        </w:rPr>
        <w:t>.</w:t>
      </w:r>
      <w:r w:rsidR="004123C7" w:rsidRPr="004B16DE">
        <w:rPr>
          <w:rStyle w:val="Char0"/>
          <w:rFonts w:hint="cs"/>
          <w:rtl/>
        </w:rPr>
        <w:t xml:space="preserve"> بنابراین</w:t>
      </w:r>
      <w:r w:rsidR="00F84846" w:rsidRPr="004B16DE">
        <w:rPr>
          <w:rStyle w:val="Char0"/>
          <w:rFonts w:hint="cs"/>
          <w:rtl/>
        </w:rPr>
        <w:t>،</w:t>
      </w:r>
      <w:r w:rsidR="004123C7" w:rsidRPr="004B16DE">
        <w:rPr>
          <w:rStyle w:val="Char0"/>
          <w:rFonts w:hint="cs"/>
          <w:rtl/>
        </w:rPr>
        <w:t xml:space="preserve"> معنای آن باحصر کاملاً متفاوت است</w:t>
      </w:r>
      <w:r w:rsidR="00A31E4A" w:rsidRPr="004B16DE">
        <w:rPr>
          <w:rStyle w:val="Char0"/>
          <w:rFonts w:hint="cs"/>
          <w:rtl/>
        </w:rPr>
        <w:t>،</w:t>
      </w:r>
      <w:r w:rsidR="004123C7" w:rsidRPr="004B16DE">
        <w:rPr>
          <w:rStyle w:val="Char0"/>
          <w:rFonts w:hint="cs"/>
          <w:rtl/>
        </w:rPr>
        <w:t xml:space="preserve"> چنانکه علامه خفاجی می‌فرماید</w:t>
      </w:r>
      <w:r w:rsidR="00CD41C8" w:rsidRPr="004B16DE">
        <w:rPr>
          <w:rStyle w:val="Char0"/>
          <w:rFonts w:hint="cs"/>
          <w:rtl/>
        </w:rPr>
        <w:t>:</w:t>
      </w:r>
      <w:r w:rsidR="004123C7" w:rsidRPr="004B16DE">
        <w:rPr>
          <w:rStyle w:val="Char0"/>
          <w:rFonts w:hint="cs"/>
          <w:rtl/>
        </w:rPr>
        <w:t xml:space="preserve"> </w:t>
      </w:r>
      <w:r w:rsidR="000F7869" w:rsidRPr="004B16DE">
        <w:rPr>
          <w:rFonts w:hint="cs"/>
          <w:sz w:val="28"/>
          <w:szCs w:val="28"/>
          <w:rtl/>
          <w:lang w:bidi="fa-IR"/>
        </w:rPr>
        <w:t>«</w:t>
      </w:r>
      <w:r w:rsidR="00464648" w:rsidRPr="004B16DE">
        <w:rPr>
          <w:rStyle w:val="Char0"/>
          <w:rFonts w:hint="cs"/>
          <w:rtl/>
        </w:rPr>
        <w:t>حصور</w:t>
      </w:r>
      <w:r w:rsidR="000F7869" w:rsidRPr="004B16DE">
        <w:rPr>
          <w:rFonts w:hint="cs"/>
          <w:sz w:val="28"/>
          <w:szCs w:val="28"/>
          <w:rtl/>
          <w:lang w:bidi="fa-IR"/>
        </w:rPr>
        <w:t>»</w:t>
      </w:r>
      <w:r w:rsidR="00464648" w:rsidRPr="004B16DE">
        <w:rPr>
          <w:rStyle w:val="Char0"/>
          <w:rFonts w:hint="cs"/>
          <w:rtl/>
        </w:rPr>
        <w:t xml:space="preserve"> صیغه مبالغه است</w:t>
      </w:r>
      <w:r w:rsidR="00A94F86" w:rsidRPr="004B16DE">
        <w:rPr>
          <w:rStyle w:val="Char0"/>
          <w:rFonts w:hint="cs"/>
          <w:rtl/>
        </w:rPr>
        <w:t>،</w:t>
      </w:r>
      <w:r w:rsidR="00464648" w:rsidRPr="004B16DE">
        <w:rPr>
          <w:rStyle w:val="Char0"/>
          <w:rFonts w:hint="cs"/>
          <w:rtl/>
        </w:rPr>
        <w:t xml:space="preserve"> و مبالغه فقط در افعال اختیاری یافته می‌شود </w:t>
      </w:r>
      <w:r w:rsidR="00540730" w:rsidRPr="004B16DE">
        <w:rPr>
          <w:rStyle w:val="Char0"/>
          <w:rFonts w:hint="cs"/>
          <w:rtl/>
        </w:rPr>
        <w:t>پس حصور یعنی با وجود قدرت و توانایی خود را باز داشتن</w:t>
      </w:r>
      <w:r w:rsidR="000F7869" w:rsidRPr="004B16DE">
        <w:rPr>
          <w:rStyle w:val="Char0"/>
          <w:rFonts w:hint="cs"/>
          <w:rtl/>
        </w:rPr>
        <w:t>،</w:t>
      </w:r>
      <w:r w:rsidR="00540730" w:rsidRPr="004B16DE">
        <w:rPr>
          <w:rStyle w:val="Char0"/>
          <w:rFonts w:hint="cs"/>
          <w:rtl/>
        </w:rPr>
        <w:t xml:space="preserve"> و از این معلوم می‌شود که حضرت زکریا</w:t>
      </w:r>
      <w:r w:rsidR="009151E8" w:rsidRPr="004B16DE">
        <w:rPr>
          <w:rStyle w:val="Char0"/>
          <w:rFonts w:hint="cs"/>
          <w:rtl/>
        </w:rPr>
        <w:t xml:space="preserve"> </w:t>
      </w:r>
      <w:r w:rsidR="00F500BA" w:rsidRPr="004B16DE">
        <w:rPr>
          <w:rStyle w:val="Char0"/>
          <w:rFonts w:cs="CTraditional Arabic" w:hint="cs"/>
          <w:rtl/>
        </w:rPr>
        <w:t xml:space="preserve">÷ </w:t>
      </w:r>
      <w:r w:rsidR="00540730" w:rsidRPr="004B16DE">
        <w:rPr>
          <w:rStyle w:val="Char0"/>
          <w:rFonts w:hint="cs"/>
          <w:rtl/>
        </w:rPr>
        <w:t xml:space="preserve">مجبوراً محصور و ممنوع نبود بلکه با اختیار خویش از آنچه مراد دلش بود خود را باز داشت. </w:t>
      </w:r>
    </w:p>
    <w:p w:rsidR="00540730" w:rsidRPr="004B16DE" w:rsidRDefault="00540730" w:rsidP="004B16DE">
      <w:pPr>
        <w:pStyle w:val="ListParagraph"/>
        <w:numPr>
          <w:ilvl w:val="0"/>
          <w:numId w:val="9"/>
        </w:numPr>
        <w:jc w:val="both"/>
        <w:rPr>
          <w:rStyle w:val="Char0"/>
          <w:rtl/>
        </w:rPr>
      </w:pPr>
      <w:r w:rsidRPr="004B16DE">
        <w:rPr>
          <w:rStyle w:val="Char0"/>
          <w:rFonts w:hint="cs"/>
          <w:rtl/>
        </w:rPr>
        <w:t>در سوره مبارکه قدر آمده است که</w:t>
      </w:r>
      <w:r w:rsidR="00CD41C8" w:rsidRPr="004B16DE">
        <w:rPr>
          <w:rStyle w:val="Char0"/>
          <w:rFonts w:hint="cs"/>
          <w:rtl/>
        </w:rPr>
        <w:t>:</w:t>
      </w:r>
      <w:r w:rsidRPr="004B16DE">
        <w:rPr>
          <w:rStyle w:val="Char0"/>
          <w:rFonts w:hint="cs"/>
          <w:rtl/>
        </w:rPr>
        <w:t xml:space="preserve"> </w:t>
      </w:r>
    </w:p>
    <w:p w:rsidR="00535FFD" w:rsidRPr="004B16DE" w:rsidRDefault="00535FFD" w:rsidP="004B16DE">
      <w:pPr>
        <w:pStyle w:val="a0"/>
        <w:rPr>
          <w:rFonts w:cs="Arial"/>
          <w:color w:val="000000"/>
          <w:szCs w:val="24"/>
          <w:rtl/>
        </w:rPr>
      </w:pPr>
      <w:r w:rsidRPr="004B16DE">
        <w:rPr>
          <w:rFonts w:cs="Traditional Arabic"/>
          <w:color w:val="000000"/>
          <w:shd w:val="clear" w:color="auto" w:fill="FFFFFF"/>
          <w:rtl/>
        </w:rPr>
        <w:t>﴿</w:t>
      </w:r>
      <w:r w:rsidRPr="004B16DE">
        <w:rPr>
          <w:rStyle w:val="Char8"/>
          <w:rtl/>
        </w:rPr>
        <w:t xml:space="preserve">تَنَزَّلُ </w:t>
      </w:r>
      <w:r w:rsidRPr="004B16DE">
        <w:rPr>
          <w:rStyle w:val="Char8"/>
          <w:rFonts w:hint="cs"/>
          <w:rtl/>
        </w:rPr>
        <w:t>ٱلۡمَلَٰٓئِكَةُ</w:t>
      </w:r>
      <w:r w:rsidRPr="004B16DE">
        <w:rPr>
          <w:rStyle w:val="Char8"/>
          <w:rtl/>
        </w:rPr>
        <w:t xml:space="preserve"> وَ</w:t>
      </w:r>
      <w:r w:rsidRPr="004B16DE">
        <w:rPr>
          <w:rStyle w:val="Char8"/>
          <w:rFonts w:hint="cs"/>
          <w:rtl/>
        </w:rPr>
        <w:t>ٱلرُّوحُ</w:t>
      </w:r>
      <w:r w:rsidRPr="004B16DE">
        <w:rPr>
          <w:rFonts w:cs="Traditional Arabic"/>
          <w:color w:val="000000"/>
          <w:shd w:val="clear" w:color="auto" w:fill="FFFFFF"/>
          <w:rtl/>
        </w:rPr>
        <w:t>﴾</w:t>
      </w:r>
      <w:r w:rsidRPr="004B16DE">
        <w:rPr>
          <w:rStyle w:val="Char3"/>
          <w:rtl/>
        </w:rPr>
        <w:t xml:space="preserve"> [القدر: 4]</w:t>
      </w:r>
      <w:r w:rsidRPr="004B16DE">
        <w:rPr>
          <w:rStyle w:val="Char3"/>
          <w:rFonts w:hint="cs"/>
          <w:rtl/>
        </w:rPr>
        <w:t>.</w:t>
      </w:r>
    </w:p>
    <w:p w:rsidR="00FF07B2" w:rsidRPr="004B16DE" w:rsidRDefault="00FF07B2" w:rsidP="004B16DE">
      <w:pPr>
        <w:pStyle w:val="a0"/>
        <w:rPr>
          <w:rtl/>
        </w:rPr>
      </w:pPr>
      <w:r w:rsidRPr="004B16DE">
        <w:rPr>
          <w:rFonts w:hint="cs"/>
          <w:rtl/>
        </w:rPr>
        <w:t>«</w:t>
      </w:r>
      <w:r w:rsidR="001C7281" w:rsidRPr="004B16DE">
        <w:rPr>
          <w:rFonts w:hint="cs"/>
          <w:rtl/>
        </w:rPr>
        <w:t>در این شب ملائکه نازل می‌شود</w:t>
      </w:r>
      <w:r w:rsidRPr="004B16DE">
        <w:rPr>
          <w:rFonts w:hint="cs"/>
          <w:rtl/>
        </w:rPr>
        <w:t>».</w:t>
      </w:r>
    </w:p>
    <w:p w:rsidR="00540730" w:rsidRPr="004B16DE" w:rsidRDefault="005F6E09" w:rsidP="004B16DE">
      <w:pPr>
        <w:ind w:firstLine="284"/>
        <w:jc w:val="both"/>
        <w:rPr>
          <w:rStyle w:val="Char0"/>
          <w:rtl/>
        </w:rPr>
      </w:pPr>
      <w:r w:rsidRPr="004B16DE">
        <w:rPr>
          <w:rStyle w:val="Char0"/>
          <w:rFonts w:hint="cs"/>
          <w:rtl/>
        </w:rPr>
        <w:t xml:space="preserve">و تنزّل از باب تفعّل است و خاصیت آن تدریج است یعنی کامل گشتن چیزی اندک اندک. </w:t>
      </w:r>
    </w:p>
    <w:p w:rsidR="005F6E09" w:rsidRPr="004B16DE" w:rsidRDefault="005F6E09" w:rsidP="004B16DE">
      <w:pPr>
        <w:ind w:firstLine="284"/>
        <w:jc w:val="both"/>
        <w:rPr>
          <w:rStyle w:val="Char0"/>
          <w:rtl/>
        </w:rPr>
      </w:pPr>
      <w:r w:rsidRPr="004B16DE">
        <w:rPr>
          <w:rStyle w:val="Char0"/>
          <w:rFonts w:hint="cs"/>
          <w:rtl/>
        </w:rPr>
        <w:t>نویسند</w:t>
      </w:r>
      <w:r w:rsidR="004B5ADF" w:rsidRPr="004B16DE">
        <w:rPr>
          <w:rStyle w:val="Char0"/>
          <w:rFonts w:hint="cs"/>
          <w:rtl/>
        </w:rPr>
        <w:t>ۀ</w:t>
      </w:r>
      <w:r w:rsidRPr="004B16DE">
        <w:rPr>
          <w:rStyle w:val="Char0"/>
          <w:rFonts w:hint="cs"/>
          <w:rtl/>
        </w:rPr>
        <w:t xml:space="preserve"> فتوحات الهیه می‌فرماید</w:t>
      </w:r>
      <w:r w:rsidR="00CD41C8" w:rsidRPr="004B16DE">
        <w:rPr>
          <w:rStyle w:val="Char0"/>
          <w:rFonts w:hint="cs"/>
          <w:rtl/>
        </w:rPr>
        <w:t>:</w:t>
      </w:r>
      <w:r w:rsidRPr="004B16DE">
        <w:rPr>
          <w:rStyle w:val="Char0"/>
          <w:rFonts w:hint="cs"/>
          <w:rtl/>
        </w:rPr>
        <w:t xml:space="preserve"> از ظاهر آیه معلوم می‌شود که در این شب تمامی فرشتگان به دنیا می‌آیند و روشن است که نسبت به نزول فرشتگان </w:t>
      </w:r>
      <w:r w:rsidR="0067590D" w:rsidRPr="004B16DE">
        <w:rPr>
          <w:rStyle w:val="Char0"/>
          <w:rFonts w:hint="cs"/>
          <w:rtl/>
        </w:rPr>
        <w:t>در این شب هیچ تردیدی وجود ندارد ولی با استفاده از کلمه تنزل نوعین و چگونگی نزول فرشتگان را مشخص نموده است که آن</w:t>
      </w:r>
      <w:r w:rsidR="00535FFD" w:rsidRPr="004B16DE">
        <w:rPr>
          <w:rStyle w:val="Char0"/>
          <w:rFonts w:hint="cs"/>
          <w:rtl/>
        </w:rPr>
        <w:t>‌</w:t>
      </w:r>
      <w:r w:rsidR="0067590D" w:rsidRPr="004B16DE">
        <w:rPr>
          <w:rStyle w:val="Char0"/>
          <w:rFonts w:hint="cs"/>
          <w:rtl/>
        </w:rPr>
        <w:t>ها یک، یک و تنها نازل نشده بلکه گروه، گروه مانند حجاجی که به</w:t>
      </w:r>
      <w:r w:rsidR="000542BC" w:rsidRPr="004B16DE">
        <w:rPr>
          <w:rStyle w:val="Char0"/>
          <w:rFonts w:hint="cs"/>
          <w:rtl/>
        </w:rPr>
        <w:t xml:space="preserve"> کعبه روی می‌آورند نازل می‌شوند</w:t>
      </w:r>
      <w:r w:rsidR="007B0B2B" w:rsidRPr="004B16DE">
        <w:rPr>
          <w:rStyle w:val="Char0"/>
          <w:vertAlign w:val="superscript"/>
          <w:rtl/>
        </w:rPr>
        <w:footnoteReference w:id="56"/>
      </w:r>
      <w:r w:rsidR="000542BC" w:rsidRPr="004B16DE">
        <w:rPr>
          <w:rStyle w:val="Char0"/>
          <w:rFonts w:hint="cs"/>
          <w:rtl/>
        </w:rPr>
        <w:t>.</w:t>
      </w:r>
      <w:r w:rsidR="007B0B2B" w:rsidRPr="004B16DE">
        <w:rPr>
          <w:rStyle w:val="Char0"/>
          <w:rFonts w:hint="cs"/>
          <w:rtl/>
        </w:rPr>
        <w:t xml:space="preserve"> </w:t>
      </w:r>
    </w:p>
    <w:p w:rsidR="007437D5" w:rsidRPr="004B16DE" w:rsidRDefault="007437D5" w:rsidP="004B16DE">
      <w:pPr>
        <w:pStyle w:val="ListParagraph"/>
        <w:numPr>
          <w:ilvl w:val="0"/>
          <w:numId w:val="9"/>
        </w:numPr>
        <w:jc w:val="both"/>
        <w:rPr>
          <w:rStyle w:val="Char0"/>
          <w:rtl/>
        </w:rPr>
      </w:pPr>
      <w:r w:rsidRPr="004B16DE">
        <w:rPr>
          <w:rStyle w:val="Char0"/>
          <w:rFonts w:hint="cs"/>
          <w:rtl/>
        </w:rPr>
        <w:t>خداوند متعال دربار</w:t>
      </w:r>
      <w:r w:rsidR="004B5ADF" w:rsidRPr="004B16DE">
        <w:rPr>
          <w:rStyle w:val="Char0"/>
          <w:rFonts w:hint="cs"/>
          <w:rtl/>
        </w:rPr>
        <w:t>ۀ</w:t>
      </w:r>
      <w:r w:rsidRPr="004B16DE">
        <w:rPr>
          <w:rStyle w:val="Char0"/>
          <w:rFonts w:hint="cs"/>
          <w:rtl/>
        </w:rPr>
        <w:t xml:space="preserve"> منافقان می‌فرماید</w:t>
      </w:r>
      <w:r w:rsidR="00CD41C8" w:rsidRPr="004B16DE">
        <w:rPr>
          <w:rStyle w:val="Char0"/>
          <w:rFonts w:hint="cs"/>
          <w:rtl/>
        </w:rPr>
        <w:t>:</w:t>
      </w:r>
      <w:r w:rsidRPr="004B16DE">
        <w:rPr>
          <w:rStyle w:val="Char0"/>
          <w:rFonts w:hint="cs"/>
          <w:rtl/>
        </w:rPr>
        <w:t xml:space="preserve"> </w:t>
      </w:r>
    </w:p>
    <w:p w:rsidR="007437D5" w:rsidRPr="004B16DE" w:rsidRDefault="004776CF" w:rsidP="004B16DE">
      <w:pPr>
        <w:ind w:firstLine="284"/>
        <w:jc w:val="both"/>
        <w:rPr>
          <w:rStyle w:val="Char0"/>
          <w:rtl/>
        </w:rPr>
      </w:pPr>
      <w:r w:rsidRPr="004B16DE">
        <w:rPr>
          <w:rFonts w:ascii="Lotus Linotype" w:hAnsi="Lotus Linotype"/>
          <w:b/>
          <w:color w:val="000000"/>
          <w:sz w:val="26"/>
          <w:szCs w:val="28"/>
          <w:shd w:val="clear" w:color="auto" w:fill="FFFFFF"/>
          <w:rtl/>
          <w:lang w:bidi="fa-IR"/>
        </w:rPr>
        <w:t>﴿</w:t>
      </w:r>
      <w:r w:rsidRPr="004B16DE">
        <w:rPr>
          <w:rStyle w:val="Char8"/>
          <w:rtl/>
        </w:rPr>
        <w:t xml:space="preserve">وَجَآءَ </w:t>
      </w:r>
      <w:r w:rsidRPr="004B16DE">
        <w:rPr>
          <w:rStyle w:val="Char8"/>
          <w:rFonts w:hint="cs"/>
          <w:rtl/>
        </w:rPr>
        <w:t>ٱلۡمُعَذِّرُونَ</w:t>
      </w:r>
      <w:r w:rsidRPr="004B16DE">
        <w:rPr>
          <w:rStyle w:val="Char8"/>
          <w:rtl/>
        </w:rPr>
        <w:t xml:space="preserve"> مِنَ </w:t>
      </w:r>
      <w:r w:rsidRPr="004B16DE">
        <w:rPr>
          <w:rStyle w:val="Char8"/>
          <w:rFonts w:hint="cs"/>
          <w:rtl/>
        </w:rPr>
        <w:t>ٱلۡأَعۡرَابِ</w:t>
      </w:r>
      <w:r w:rsidRPr="004B16DE">
        <w:rPr>
          <w:rFonts w:ascii="Lotus Linotype" w:hAnsi="Lotus Linotype"/>
          <w:b/>
          <w:color w:val="000000"/>
          <w:sz w:val="26"/>
          <w:szCs w:val="28"/>
          <w:shd w:val="clear" w:color="auto" w:fill="FFFFFF"/>
          <w:rtl/>
          <w:lang w:bidi="fa-IR"/>
        </w:rPr>
        <w:t>﴾</w:t>
      </w:r>
      <w:r w:rsidRPr="004B16DE">
        <w:rPr>
          <w:rStyle w:val="Char3"/>
          <w:rtl/>
        </w:rPr>
        <w:t xml:space="preserve"> [التوبة: 90]</w:t>
      </w:r>
      <w:r w:rsidRPr="004B16DE">
        <w:rPr>
          <w:rStyle w:val="Char3"/>
          <w:rFonts w:hint="cs"/>
          <w:rtl/>
        </w:rPr>
        <w:t>.</w:t>
      </w:r>
      <w:r w:rsidRPr="004B16DE">
        <w:rPr>
          <w:rStyle w:val="Char0"/>
          <w:rFonts w:hint="cs"/>
          <w:rtl/>
        </w:rPr>
        <w:t xml:space="preserve"> </w:t>
      </w:r>
      <w:r w:rsidR="00FF7B46" w:rsidRPr="004B16DE">
        <w:rPr>
          <w:rStyle w:val="Char0"/>
          <w:rFonts w:hint="cs"/>
          <w:rtl/>
        </w:rPr>
        <w:t>(</w:t>
      </w:r>
      <w:r w:rsidR="00FF7B46" w:rsidRPr="004B16DE">
        <w:rPr>
          <w:rStyle w:val="Char0"/>
          <w:vertAlign w:val="superscript"/>
          <w:rtl/>
        </w:rPr>
        <w:footnoteReference w:id="57"/>
      </w:r>
      <w:r w:rsidR="00FF7B46" w:rsidRPr="004B16DE">
        <w:rPr>
          <w:rStyle w:val="Char0"/>
          <w:rFonts w:hint="cs"/>
          <w:rtl/>
        </w:rPr>
        <w:t>)</w:t>
      </w:r>
      <w:r w:rsidR="000F2706" w:rsidRPr="004B16DE">
        <w:rPr>
          <w:rStyle w:val="Char0"/>
          <w:rFonts w:hint="cs"/>
          <w:rtl/>
        </w:rPr>
        <w:t xml:space="preserve"> </w:t>
      </w:r>
      <w:r w:rsidR="007437D5" w:rsidRPr="004B16DE">
        <w:rPr>
          <w:rStyle w:val="Char0"/>
          <w:rFonts w:hint="cs"/>
          <w:rtl/>
        </w:rPr>
        <w:t>و نفرمود</w:t>
      </w:r>
      <w:r w:rsidR="00CD41C8" w:rsidRPr="004B16DE">
        <w:rPr>
          <w:rStyle w:val="Char0"/>
          <w:rFonts w:hint="cs"/>
          <w:rtl/>
        </w:rPr>
        <w:t>:</w:t>
      </w:r>
      <w:r w:rsidR="007437D5" w:rsidRPr="004B16DE">
        <w:rPr>
          <w:rStyle w:val="Char0"/>
          <w:rFonts w:hint="cs"/>
          <w:rtl/>
        </w:rPr>
        <w:t xml:space="preserve"> «ومعتذّرون» دو کلمه خیلی با هم فرق دارند. </w:t>
      </w:r>
    </w:p>
    <w:p w:rsidR="00C17A67" w:rsidRPr="004B16DE" w:rsidRDefault="00C17A67" w:rsidP="004B16DE">
      <w:pPr>
        <w:ind w:firstLine="284"/>
        <w:jc w:val="both"/>
        <w:rPr>
          <w:rStyle w:val="Char0"/>
          <w:rtl/>
        </w:rPr>
      </w:pPr>
      <w:r w:rsidRPr="004B16DE">
        <w:rPr>
          <w:rStyle w:val="Char0"/>
          <w:rFonts w:hint="cs"/>
          <w:rtl/>
        </w:rPr>
        <w:t>زیرا، معذّر برای شخصی بکار برده می‌شود که معذور نباشد و خودش را به ناحق معذور بداند ولی کلمه متعذر برای شکی که عذر موجه و غیر موجهی دارد استفاده می‌شود و قرآن مجید از کلمه معذرون استفاده کرد و این امر را ثابت کرد ک</w:t>
      </w:r>
      <w:r w:rsidR="006F0336" w:rsidRPr="004B16DE">
        <w:rPr>
          <w:rStyle w:val="Char0"/>
          <w:rFonts w:hint="cs"/>
          <w:rtl/>
        </w:rPr>
        <w:t>ه منافقین در حقیقت معذور نیستند</w:t>
      </w:r>
      <w:r w:rsidRPr="004B16DE">
        <w:rPr>
          <w:rStyle w:val="Char0"/>
          <w:vertAlign w:val="superscript"/>
          <w:rtl/>
        </w:rPr>
        <w:footnoteReference w:id="58"/>
      </w:r>
      <w:r w:rsidR="006F0336" w:rsidRPr="004B16DE">
        <w:rPr>
          <w:rStyle w:val="Char0"/>
          <w:rFonts w:hint="cs"/>
          <w:rtl/>
        </w:rPr>
        <w:t>.</w:t>
      </w:r>
      <w:r w:rsidRPr="004B16DE">
        <w:rPr>
          <w:rStyle w:val="Char0"/>
          <w:rFonts w:hint="cs"/>
          <w:rtl/>
        </w:rPr>
        <w:t xml:space="preserve"> </w:t>
      </w:r>
    </w:p>
    <w:p w:rsidR="00C17A67" w:rsidRPr="004B16DE" w:rsidRDefault="004776CF" w:rsidP="004B16DE">
      <w:pPr>
        <w:pStyle w:val="ListParagraph"/>
        <w:numPr>
          <w:ilvl w:val="0"/>
          <w:numId w:val="9"/>
        </w:numPr>
        <w:jc w:val="both"/>
        <w:rPr>
          <w:rStyle w:val="Char0"/>
          <w:rtl/>
        </w:rPr>
      </w:pPr>
      <w:r w:rsidRPr="004B16DE">
        <w:rPr>
          <w:b/>
          <w:color w:val="000000"/>
          <w:sz w:val="30"/>
          <w:szCs w:val="28"/>
          <w:shd w:val="clear" w:color="auto" w:fill="FFFFFF"/>
          <w:rtl/>
          <w:lang w:bidi="fa-IR"/>
        </w:rPr>
        <w:t>﴿</w:t>
      </w:r>
      <w:r w:rsidRPr="004B16DE">
        <w:rPr>
          <w:rStyle w:val="Char8"/>
          <w:rtl/>
        </w:rPr>
        <w:t xml:space="preserve">وَعَلَى </w:t>
      </w:r>
      <w:r w:rsidRPr="004B16DE">
        <w:rPr>
          <w:rStyle w:val="Char8"/>
          <w:rFonts w:hint="cs"/>
          <w:rtl/>
        </w:rPr>
        <w:t>ٱلَّذِينَ</w:t>
      </w:r>
      <w:r w:rsidRPr="004B16DE">
        <w:rPr>
          <w:rStyle w:val="Char8"/>
          <w:rtl/>
        </w:rPr>
        <w:t xml:space="preserve"> يُطِيقُونَهُ</w:t>
      </w:r>
      <w:r w:rsidRPr="004B16DE">
        <w:rPr>
          <w:rStyle w:val="Char8"/>
          <w:rFonts w:hint="cs"/>
          <w:rtl/>
        </w:rPr>
        <w:t>ۥ</w:t>
      </w:r>
      <w:r w:rsidRPr="004B16DE">
        <w:rPr>
          <w:rStyle w:val="Char8"/>
          <w:rtl/>
        </w:rPr>
        <w:t xml:space="preserve"> فِدۡيَةٞ طَعَامُ مِسۡكِينٖۖ</w:t>
      </w:r>
      <w:r w:rsidRPr="004B16DE">
        <w:rPr>
          <w:b/>
          <w:color w:val="000000"/>
          <w:sz w:val="30"/>
          <w:szCs w:val="28"/>
          <w:shd w:val="clear" w:color="auto" w:fill="FFFFFF"/>
          <w:rtl/>
          <w:lang w:bidi="fa-IR"/>
        </w:rPr>
        <w:t>﴾</w:t>
      </w:r>
      <w:r w:rsidRPr="004B16DE">
        <w:rPr>
          <w:rStyle w:val="Char3"/>
          <w:rtl/>
        </w:rPr>
        <w:t xml:space="preserve"> [البقرة: 184]</w:t>
      </w:r>
      <w:r w:rsidRPr="004B16DE">
        <w:rPr>
          <w:rStyle w:val="Char3"/>
          <w:rFonts w:hint="cs"/>
          <w:rtl/>
        </w:rPr>
        <w:t>.</w:t>
      </w:r>
      <w:r w:rsidR="00C17A67" w:rsidRPr="004B16DE">
        <w:rPr>
          <w:rStyle w:val="Char0"/>
          <w:rFonts w:hint="cs"/>
          <w:rtl/>
        </w:rPr>
        <w:t xml:space="preserve"> مباحث تفسیری </w:t>
      </w:r>
      <w:r w:rsidR="006B3094" w:rsidRPr="004B16DE">
        <w:rPr>
          <w:rStyle w:val="Char0"/>
          <w:rFonts w:hint="cs"/>
          <w:rtl/>
        </w:rPr>
        <w:t>علما پیش روی ماست</w:t>
      </w:r>
      <w:r w:rsidR="00442BE2" w:rsidRPr="004B16DE">
        <w:rPr>
          <w:rStyle w:val="Char0"/>
          <w:rFonts w:hint="cs"/>
          <w:rtl/>
        </w:rPr>
        <w:t>،</w:t>
      </w:r>
      <w:r w:rsidR="006B3094" w:rsidRPr="004B16DE">
        <w:rPr>
          <w:rStyle w:val="Char0"/>
          <w:rFonts w:hint="cs"/>
          <w:rtl/>
        </w:rPr>
        <w:t xml:space="preserve"> ولی اگر درآمدن کلمه </w:t>
      </w:r>
      <w:r w:rsidRPr="004B16DE">
        <w:rPr>
          <w:rFonts w:ascii="Traditional Arabic" w:hAnsi="Traditional Arabic"/>
          <w:sz w:val="28"/>
          <w:szCs w:val="28"/>
          <w:rtl/>
          <w:lang w:bidi="fa-IR"/>
        </w:rPr>
        <w:t>﴿</w:t>
      </w:r>
      <w:r w:rsidRPr="004B16DE">
        <w:rPr>
          <w:rStyle w:val="Char8"/>
          <w:rtl/>
        </w:rPr>
        <w:t>يُطِيقُونَهُ</w:t>
      </w:r>
      <w:r w:rsidRPr="004B16DE">
        <w:rPr>
          <w:rStyle w:val="Char8"/>
          <w:rFonts w:hint="cs"/>
          <w:rtl/>
        </w:rPr>
        <w:t>ۥ</w:t>
      </w:r>
      <w:r w:rsidRPr="004B16DE">
        <w:rPr>
          <w:rFonts w:ascii="Traditional Arabic" w:hAnsi="Traditional Arabic"/>
          <w:sz w:val="28"/>
          <w:szCs w:val="28"/>
          <w:rtl/>
          <w:lang w:bidi="fa-IR"/>
        </w:rPr>
        <w:t>﴾</w:t>
      </w:r>
      <w:r w:rsidR="006B3094" w:rsidRPr="004B16DE">
        <w:rPr>
          <w:rStyle w:val="Char0"/>
          <w:rFonts w:hint="cs"/>
          <w:rtl/>
        </w:rPr>
        <w:t xml:space="preserve"> از باب افعال توجه شود بحث خیلی آسان می‌شود. </w:t>
      </w:r>
    </w:p>
    <w:p w:rsidR="006B3094" w:rsidRPr="004B16DE" w:rsidRDefault="000F0FE8" w:rsidP="004B16DE">
      <w:pPr>
        <w:ind w:firstLine="284"/>
        <w:jc w:val="both"/>
        <w:rPr>
          <w:rStyle w:val="Char0"/>
          <w:rtl/>
        </w:rPr>
      </w:pPr>
      <w:r w:rsidRPr="004B16DE">
        <w:rPr>
          <w:rStyle w:val="Char0"/>
          <w:rFonts w:hint="cs"/>
          <w:rtl/>
        </w:rPr>
        <w:t xml:space="preserve">یکی از خاصیت‌های باب افعال سلب مأخذ است پس معنای </w:t>
      </w:r>
      <w:r w:rsidR="004776CF" w:rsidRPr="004B16DE">
        <w:rPr>
          <w:rFonts w:ascii="Traditional Arabic" w:hAnsi="Traditional Arabic"/>
          <w:sz w:val="28"/>
          <w:szCs w:val="28"/>
          <w:rtl/>
          <w:lang w:bidi="fa-IR"/>
        </w:rPr>
        <w:t>﴿</w:t>
      </w:r>
      <w:r w:rsidR="004776CF" w:rsidRPr="004B16DE">
        <w:rPr>
          <w:rStyle w:val="Char8"/>
          <w:rtl/>
        </w:rPr>
        <w:t>يُطِيقُونَهُ</w:t>
      </w:r>
      <w:r w:rsidR="004776CF" w:rsidRPr="004B16DE">
        <w:rPr>
          <w:rStyle w:val="Char8"/>
          <w:rFonts w:hint="cs"/>
          <w:rtl/>
        </w:rPr>
        <w:t>ۥ</w:t>
      </w:r>
      <w:r w:rsidR="004776CF" w:rsidRPr="004B16DE">
        <w:rPr>
          <w:rFonts w:ascii="Traditional Arabic" w:hAnsi="Traditional Arabic"/>
          <w:sz w:val="28"/>
          <w:szCs w:val="28"/>
          <w:rtl/>
          <w:lang w:bidi="fa-IR"/>
        </w:rPr>
        <w:t>﴾</w:t>
      </w:r>
      <w:r w:rsidRPr="004B16DE">
        <w:rPr>
          <w:rStyle w:val="Char0"/>
          <w:rFonts w:hint="cs"/>
          <w:rtl/>
        </w:rPr>
        <w:t xml:space="preserve"> یعنی لایطیقونه و بر مفهوم آیه چگونه اشکالی وارد نمی‌شود یعنی</w:t>
      </w:r>
      <w:r w:rsidR="00F75AF9" w:rsidRPr="004B16DE">
        <w:rPr>
          <w:rStyle w:val="Char0"/>
          <w:rFonts w:hint="cs"/>
          <w:rtl/>
        </w:rPr>
        <w:t>:</w:t>
      </w:r>
      <w:r w:rsidRPr="004B16DE">
        <w:rPr>
          <w:rStyle w:val="Char0"/>
          <w:rFonts w:hint="cs"/>
          <w:rtl/>
        </w:rPr>
        <w:t xml:space="preserve"> </w:t>
      </w:r>
      <w:r w:rsidR="00F75AF9" w:rsidRPr="004B16DE">
        <w:rPr>
          <w:rFonts w:hint="cs"/>
          <w:sz w:val="28"/>
          <w:szCs w:val="28"/>
          <w:rtl/>
          <w:lang w:bidi="fa-IR"/>
        </w:rPr>
        <w:t>«</w:t>
      </w:r>
      <w:r w:rsidRPr="004B16DE">
        <w:rPr>
          <w:rStyle w:val="Char0"/>
          <w:rFonts w:hint="cs"/>
          <w:rtl/>
        </w:rPr>
        <w:t>کسانی که توانایی روزه گرفتن را ندارند فدیه بدهند</w:t>
      </w:r>
      <w:r w:rsidR="00F75AF9" w:rsidRPr="004B16DE">
        <w:rPr>
          <w:rFonts w:hint="cs"/>
          <w:sz w:val="28"/>
          <w:szCs w:val="28"/>
          <w:rtl/>
          <w:lang w:bidi="fa-IR"/>
        </w:rPr>
        <w:t>»</w:t>
      </w:r>
      <w:r w:rsidRPr="004B16DE">
        <w:rPr>
          <w:rStyle w:val="Char0"/>
          <w:rFonts w:hint="cs"/>
          <w:rtl/>
        </w:rPr>
        <w:t xml:space="preserve">. </w:t>
      </w:r>
    </w:p>
    <w:p w:rsidR="000F0FE8" w:rsidRPr="004B16DE" w:rsidRDefault="000F0FE8" w:rsidP="004B16DE">
      <w:pPr>
        <w:ind w:firstLine="284"/>
        <w:jc w:val="both"/>
        <w:rPr>
          <w:rStyle w:val="Char0"/>
          <w:rtl/>
        </w:rPr>
      </w:pPr>
      <w:r w:rsidRPr="004B16DE">
        <w:rPr>
          <w:rStyle w:val="Char0"/>
          <w:rFonts w:hint="cs"/>
          <w:rtl/>
        </w:rPr>
        <w:t>نویسنده لسان العرب می‌فرماید</w:t>
      </w:r>
      <w:r w:rsidR="00CD41C8" w:rsidRPr="004B16DE">
        <w:rPr>
          <w:rStyle w:val="Char0"/>
          <w:rFonts w:hint="cs"/>
          <w:rtl/>
        </w:rPr>
        <w:t>:</w:t>
      </w:r>
      <w:r w:rsidR="009A20BE" w:rsidRPr="004B16DE">
        <w:rPr>
          <w:rStyle w:val="Char0"/>
          <w:rFonts w:hint="cs"/>
          <w:rtl/>
        </w:rPr>
        <w:t xml:space="preserve"> طوق و أ</w:t>
      </w:r>
      <w:r w:rsidRPr="004B16DE">
        <w:rPr>
          <w:rStyle w:val="Char0"/>
          <w:rFonts w:hint="cs"/>
          <w:rtl/>
        </w:rPr>
        <w:t xml:space="preserve">طاقه یعنی با وجود </w:t>
      </w:r>
      <w:r w:rsidR="00C26804" w:rsidRPr="004B16DE">
        <w:rPr>
          <w:rStyle w:val="Char0"/>
          <w:rFonts w:hint="cs"/>
          <w:rtl/>
        </w:rPr>
        <w:t>تحمل مشقات توانایی داشتن، پس مفهوم آیه چنین می‌شود که</w:t>
      </w:r>
      <w:r w:rsidR="00CD41C8" w:rsidRPr="004B16DE">
        <w:rPr>
          <w:rStyle w:val="Char0"/>
          <w:rFonts w:hint="cs"/>
          <w:rtl/>
        </w:rPr>
        <w:t>:</w:t>
      </w:r>
      <w:r w:rsidR="00C26804" w:rsidRPr="004B16DE">
        <w:rPr>
          <w:rStyle w:val="Char0"/>
          <w:rFonts w:hint="cs"/>
          <w:rtl/>
        </w:rPr>
        <w:t xml:space="preserve"> «آنانی که با وجود تحمل مشقات و سختی‌ها توانایی روزه را دارند به جای روزه فدیه بدهند». </w:t>
      </w:r>
    </w:p>
    <w:p w:rsidR="00C26804" w:rsidRPr="004B16DE" w:rsidRDefault="001E6425" w:rsidP="004B16DE">
      <w:pPr>
        <w:ind w:firstLine="284"/>
        <w:jc w:val="both"/>
        <w:rPr>
          <w:rStyle w:val="Char0"/>
          <w:rtl/>
        </w:rPr>
      </w:pPr>
      <w:r w:rsidRPr="004B16DE">
        <w:rPr>
          <w:rStyle w:val="Char0"/>
          <w:rFonts w:hint="cs"/>
          <w:rtl/>
        </w:rPr>
        <w:t xml:space="preserve">در شرح سنن ابی‌داود ذیل تفسیر آیه مذکور تأیید این مطلب شده است که اشخاصی که با تحمل مشکلات و مشقت‌ها توانایی روزه گرفتن را دارند می‌توانند روزه نگیرند و به جای آن فدیه بدهند. </w:t>
      </w:r>
    </w:p>
    <w:p w:rsidR="001E6425" w:rsidRPr="004B16DE" w:rsidRDefault="004501DC" w:rsidP="004B16DE">
      <w:pPr>
        <w:jc w:val="center"/>
        <w:rPr>
          <w:rStyle w:val="Char0"/>
          <w:rtl/>
        </w:rPr>
      </w:pPr>
      <w:r w:rsidRPr="004B16DE">
        <w:rPr>
          <w:rStyle w:val="Char0"/>
          <w:rFonts w:hint="cs"/>
          <w:rtl/>
        </w:rPr>
        <w:t>***</w:t>
      </w:r>
    </w:p>
    <w:p w:rsidR="004501DC" w:rsidRPr="004B16DE" w:rsidRDefault="004501DC" w:rsidP="004B16DE">
      <w:pPr>
        <w:pStyle w:val="a4"/>
        <w:rPr>
          <w:rtl/>
          <w:lang w:bidi="fa-IR"/>
        </w:rPr>
      </w:pPr>
      <w:bookmarkStart w:id="75" w:name="_Toc177832174"/>
      <w:bookmarkStart w:id="76" w:name="_Toc434828002"/>
      <w:r w:rsidRPr="004B16DE">
        <w:rPr>
          <w:rFonts w:hint="cs"/>
          <w:rtl/>
          <w:lang w:bidi="fa-IR"/>
        </w:rPr>
        <w:t>(9)</w:t>
      </w:r>
      <w:bookmarkEnd w:id="75"/>
      <w:r w:rsidRPr="004B16DE">
        <w:rPr>
          <w:rFonts w:hint="cs"/>
          <w:rtl/>
          <w:lang w:bidi="fa-IR"/>
        </w:rPr>
        <w:t xml:space="preserve"> </w:t>
      </w:r>
      <w:bookmarkStart w:id="77" w:name="_Toc177832175"/>
      <w:r w:rsidRPr="004B16DE">
        <w:rPr>
          <w:rFonts w:hint="cs"/>
          <w:rtl/>
          <w:lang w:bidi="fa-IR"/>
        </w:rPr>
        <w:t>تفسیر به رأی</w:t>
      </w:r>
      <w:bookmarkEnd w:id="76"/>
      <w:bookmarkEnd w:id="77"/>
      <w:r w:rsidRPr="004B16DE">
        <w:rPr>
          <w:rFonts w:hint="cs"/>
          <w:rtl/>
          <w:lang w:bidi="fa-IR"/>
        </w:rPr>
        <w:t xml:space="preserve"> </w:t>
      </w:r>
    </w:p>
    <w:p w:rsidR="004501DC" w:rsidRPr="004B16DE" w:rsidRDefault="00CF0095" w:rsidP="004B16DE">
      <w:pPr>
        <w:ind w:firstLine="284"/>
        <w:jc w:val="both"/>
        <w:rPr>
          <w:rStyle w:val="Char0"/>
          <w:rtl/>
        </w:rPr>
      </w:pPr>
      <w:r w:rsidRPr="004B16DE">
        <w:rPr>
          <w:rStyle w:val="Char0"/>
          <w:rFonts w:hint="cs"/>
          <w:rtl/>
        </w:rPr>
        <w:t>با بیان مطالب گذشته معلوم شد که شیو</w:t>
      </w:r>
      <w:r w:rsidR="004B5ADF" w:rsidRPr="004B16DE">
        <w:rPr>
          <w:rStyle w:val="Char0"/>
          <w:rFonts w:hint="cs"/>
          <w:rtl/>
        </w:rPr>
        <w:t>ۀ</w:t>
      </w:r>
      <w:r w:rsidRPr="004B16DE">
        <w:rPr>
          <w:rStyle w:val="Char0"/>
          <w:rFonts w:hint="cs"/>
          <w:rtl/>
        </w:rPr>
        <w:t xml:space="preserve"> اصلی تفسیر قرآن مجید همان تفسیر قرآن با قرآن یا حدیث است</w:t>
      </w:r>
      <w:r w:rsidR="00B633BE" w:rsidRPr="004B16DE">
        <w:rPr>
          <w:rStyle w:val="Char0"/>
          <w:rFonts w:hint="cs"/>
          <w:rtl/>
        </w:rPr>
        <w:t>،</w:t>
      </w:r>
      <w:r w:rsidRPr="004B16DE">
        <w:rPr>
          <w:rStyle w:val="Char0"/>
          <w:rFonts w:hint="cs"/>
          <w:rtl/>
        </w:rPr>
        <w:t xml:space="preserve"> و نیز اگر معانی قرآن مجید با رعایت قواعد و دستورات زبان عربی و موافق با اصول شریعت بیان شود آن هم یکی از شیوه‌های درست تفسیر قرآن مجید می‌باشد. </w:t>
      </w:r>
    </w:p>
    <w:p w:rsidR="00CF0095" w:rsidRPr="004B16DE" w:rsidRDefault="00DA0DF6" w:rsidP="004B16DE">
      <w:pPr>
        <w:ind w:firstLine="284"/>
        <w:jc w:val="both"/>
        <w:rPr>
          <w:rStyle w:val="Char0"/>
          <w:rtl/>
        </w:rPr>
      </w:pPr>
      <w:r w:rsidRPr="004B16DE">
        <w:rPr>
          <w:rStyle w:val="Char0"/>
          <w:rFonts w:hint="cs"/>
          <w:rtl/>
        </w:rPr>
        <w:t xml:space="preserve">ولی اگر در بیان مفهوم آیات قرآن، اصول شریعت و قواعد و دستورات زبان عربی رعایت نشود، این روش درست تفسیر قرآن گفته نشده بلکه تفسیر به رأی نامیده می‌شود. </w:t>
      </w:r>
    </w:p>
    <w:p w:rsidR="00DA0DF6" w:rsidRPr="004B16DE" w:rsidRDefault="00DA0DF6" w:rsidP="004B16DE">
      <w:pPr>
        <w:ind w:firstLine="284"/>
        <w:jc w:val="both"/>
        <w:rPr>
          <w:rStyle w:val="Char0"/>
          <w:rtl/>
        </w:rPr>
      </w:pPr>
      <w:r w:rsidRPr="004B16DE">
        <w:rPr>
          <w:rStyle w:val="Char0"/>
          <w:rFonts w:hint="cs"/>
          <w:rtl/>
        </w:rPr>
        <w:t>و در سنن ترمذی روایتی نقل شده است که پیامبر اکرم</w:t>
      </w:r>
      <w:r w:rsidR="00F500BA" w:rsidRPr="004B16DE">
        <w:rPr>
          <w:rStyle w:val="Char0"/>
          <w:rFonts w:cs="CTraditional Arabic" w:hint="cs"/>
          <w:rtl/>
        </w:rPr>
        <w:t xml:space="preserve"> ج </w:t>
      </w:r>
      <w:r w:rsidR="001B2E66" w:rsidRPr="004B16DE">
        <w:rPr>
          <w:rStyle w:val="Char0"/>
          <w:rFonts w:hint="cs"/>
          <w:rtl/>
        </w:rPr>
        <w:t>می‌فرماید</w:t>
      </w:r>
      <w:r w:rsidR="00CD41C8" w:rsidRPr="004B16DE">
        <w:rPr>
          <w:rStyle w:val="Char0"/>
          <w:rFonts w:hint="cs"/>
          <w:rtl/>
        </w:rPr>
        <w:t>:</w:t>
      </w:r>
      <w:r w:rsidR="001B2E66" w:rsidRPr="004B16DE">
        <w:rPr>
          <w:rStyle w:val="Char0"/>
          <w:rFonts w:hint="cs"/>
          <w:rtl/>
        </w:rPr>
        <w:t xml:space="preserve"> </w:t>
      </w:r>
      <w:r w:rsidR="00562468" w:rsidRPr="004B16DE">
        <w:rPr>
          <w:rFonts w:hint="cs"/>
          <w:sz w:val="28"/>
          <w:szCs w:val="28"/>
          <w:rtl/>
          <w:lang w:bidi="fa-IR"/>
        </w:rPr>
        <w:t>«</w:t>
      </w:r>
      <w:r w:rsidR="001B2E66" w:rsidRPr="004B16DE">
        <w:rPr>
          <w:rStyle w:val="Char0"/>
          <w:rFonts w:hint="cs"/>
          <w:rtl/>
        </w:rPr>
        <w:t>هر کس قرآن را با رأی خویش تفسیر کند که برای خود جایی در جهنم جستجو کند</w:t>
      </w:r>
      <w:r w:rsidR="00562468" w:rsidRPr="004B16DE">
        <w:rPr>
          <w:rFonts w:hint="cs"/>
          <w:sz w:val="28"/>
          <w:szCs w:val="28"/>
          <w:rtl/>
          <w:lang w:bidi="fa-IR"/>
        </w:rPr>
        <w:t>»</w:t>
      </w:r>
      <w:r w:rsidR="001B2E66" w:rsidRPr="004B16DE">
        <w:rPr>
          <w:rStyle w:val="Char0"/>
          <w:rFonts w:hint="cs"/>
          <w:rtl/>
        </w:rPr>
        <w:t xml:space="preserve">. </w:t>
      </w:r>
    </w:p>
    <w:p w:rsidR="00C57621" w:rsidRPr="004B16DE" w:rsidRDefault="00C57621" w:rsidP="004B16DE">
      <w:pPr>
        <w:ind w:firstLine="284"/>
        <w:jc w:val="both"/>
        <w:rPr>
          <w:rStyle w:val="Char0"/>
          <w:rtl/>
        </w:rPr>
      </w:pPr>
      <w:r w:rsidRPr="004B16DE">
        <w:rPr>
          <w:rStyle w:val="Char0"/>
          <w:rFonts w:hint="cs"/>
          <w:rtl/>
        </w:rPr>
        <w:t xml:space="preserve">در اینجا مراد از علم یعنی دانستن قواعد زبان عربی و آگاهی به اصول و قوانین شرعی است و بدون شک کسی که به آن دو علم، آگاهی نداشته باشد برای او تفسیر نممودن قرآن مجید حرام است. </w:t>
      </w:r>
    </w:p>
    <w:p w:rsidR="00C57621" w:rsidRPr="004B16DE" w:rsidRDefault="00C57621" w:rsidP="004B16DE">
      <w:pPr>
        <w:ind w:firstLine="284"/>
        <w:jc w:val="both"/>
        <w:rPr>
          <w:rStyle w:val="Char0"/>
          <w:rtl/>
        </w:rPr>
      </w:pPr>
      <w:r w:rsidRPr="004B16DE">
        <w:rPr>
          <w:rStyle w:val="Char0"/>
          <w:rFonts w:hint="cs"/>
          <w:rtl/>
        </w:rPr>
        <w:t>و علامه شاطبی در جلد سوم کتاب موافقات فر</w:t>
      </w:r>
      <w:r w:rsidR="001A0464" w:rsidRPr="004B16DE">
        <w:rPr>
          <w:rStyle w:val="Char0"/>
          <w:rFonts w:hint="cs"/>
          <w:rtl/>
        </w:rPr>
        <w:t>م</w:t>
      </w:r>
      <w:r w:rsidRPr="004B16DE">
        <w:rPr>
          <w:rStyle w:val="Char0"/>
          <w:rFonts w:hint="cs"/>
          <w:rtl/>
        </w:rPr>
        <w:t>وده است</w:t>
      </w:r>
      <w:r w:rsidR="00CD41C8" w:rsidRPr="004B16DE">
        <w:rPr>
          <w:rStyle w:val="Char0"/>
          <w:rFonts w:hint="cs"/>
          <w:rtl/>
        </w:rPr>
        <w:t>:</w:t>
      </w:r>
      <w:r w:rsidRPr="004B16DE">
        <w:rPr>
          <w:rStyle w:val="Char0"/>
          <w:rFonts w:hint="cs"/>
          <w:rtl/>
        </w:rPr>
        <w:t xml:space="preserve"> </w:t>
      </w:r>
      <w:r w:rsidR="00716B43" w:rsidRPr="004B16DE">
        <w:rPr>
          <w:rStyle w:val="Char0"/>
          <w:rFonts w:hint="cs"/>
          <w:rtl/>
        </w:rPr>
        <w:t>رأی بر دو قسم است</w:t>
      </w:r>
      <w:r w:rsidR="00CD41C8" w:rsidRPr="004B16DE">
        <w:rPr>
          <w:rStyle w:val="Char0"/>
          <w:rFonts w:hint="cs"/>
          <w:rtl/>
        </w:rPr>
        <w:t>:</w:t>
      </w:r>
      <w:r w:rsidR="00716B43" w:rsidRPr="004B16DE">
        <w:rPr>
          <w:rStyle w:val="Char0"/>
          <w:rFonts w:hint="cs"/>
          <w:rtl/>
        </w:rPr>
        <w:t xml:space="preserve"> </w:t>
      </w:r>
    </w:p>
    <w:p w:rsidR="00716B43" w:rsidRPr="004B16DE" w:rsidRDefault="00CC4669" w:rsidP="004B16DE">
      <w:pPr>
        <w:pStyle w:val="ListParagraph"/>
        <w:numPr>
          <w:ilvl w:val="0"/>
          <w:numId w:val="10"/>
        </w:numPr>
        <w:tabs>
          <w:tab w:val="right" w:pos="1416"/>
        </w:tabs>
        <w:jc w:val="both"/>
        <w:rPr>
          <w:rStyle w:val="Char0"/>
          <w:rtl/>
        </w:rPr>
      </w:pPr>
      <w:r w:rsidRPr="004B16DE">
        <w:rPr>
          <w:rStyle w:val="Char0"/>
          <w:rFonts w:hint="cs"/>
          <w:rtl/>
        </w:rPr>
        <w:t>آنکه مطابق با کتاب الله و سنت رسول‌الله</w:t>
      </w:r>
      <w:r w:rsidR="000D53FE" w:rsidRPr="004B16DE">
        <w:rPr>
          <w:rStyle w:val="Char0"/>
          <w:rFonts w:hint="cs"/>
          <w:rtl/>
        </w:rPr>
        <w:t xml:space="preserve"> </w:t>
      </w:r>
      <w:r w:rsidR="000D53FE" w:rsidRPr="004B16DE">
        <w:rPr>
          <w:rStyle w:val="Char0"/>
          <w:rFonts w:cs="CTraditional Arabic" w:hint="cs"/>
          <w:rtl/>
        </w:rPr>
        <w:t>ج</w:t>
      </w:r>
      <w:r w:rsidRPr="004B16DE">
        <w:rPr>
          <w:rStyle w:val="Char0"/>
          <w:rFonts w:hint="cs"/>
          <w:rtl/>
        </w:rPr>
        <w:t xml:space="preserve"> و قواعد و دستورات زبان عربی است که از این رأی اعراض و تسامح کردن امکان ندارد. </w:t>
      </w:r>
    </w:p>
    <w:p w:rsidR="00716B43" w:rsidRPr="004B16DE" w:rsidRDefault="00CC4669" w:rsidP="004B16DE">
      <w:pPr>
        <w:pStyle w:val="ListParagraph"/>
        <w:numPr>
          <w:ilvl w:val="0"/>
          <w:numId w:val="10"/>
        </w:numPr>
        <w:jc w:val="both"/>
        <w:rPr>
          <w:rStyle w:val="Char0"/>
          <w:rtl/>
        </w:rPr>
      </w:pPr>
      <w:r w:rsidRPr="004B16DE">
        <w:rPr>
          <w:rStyle w:val="Char0"/>
          <w:rFonts w:hint="cs"/>
          <w:rtl/>
        </w:rPr>
        <w:t>آن رأی که موافق دلایل شرعیه و قواعد دستورات زبان عربی نباشد، مسلماً چنین رأی قابل اهانت و رد است</w:t>
      </w:r>
      <w:r w:rsidRPr="004B16DE">
        <w:rPr>
          <w:rStyle w:val="Char0"/>
          <w:vertAlign w:val="superscript"/>
          <w:rtl/>
        </w:rPr>
        <w:footnoteReference w:id="59"/>
      </w:r>
      <w:r w:rsidR="005F61DE" w:rsidRPr="004B16DE">
        <w:rPr>
          <w:rStyle w:val="Char0"/>
          <w:rFonts w:hint="cs"/>
          <w:rtl/>
        </w:rPr>
        <w:t>.</w:t>
      </w:r>
      <w:r w:rsidRPr="004B16DE">
        <w:rPr>
          <w:rStyle w:val="Char0"/>
          <w:rFonts w:hint="cs"/>
          <w:rtl/>
        </w:rPr>
        <w:t xml:space="preserve"> </w:t>
      </w:r>
    </w:p>
    <w:p w:rsidR="00CC4669" w:rsidRPr="004B16DE" w:rsidRDefault="00CC4669" w:rsidP="004B16DE">
      <w:pPr>
        <w:ind w:firstLine="284"/>
        <w:jc w:val="both"/>
        <w:rPr>
          <w:rStyle w:val="Char0"/>
          <w:rtl/>
        </w:rPr>
      </w:pPr>
      <w:r w:rsidRPr="004B16DE">
        <w:rPr>
          <w:rStyle w:val="Char0"/>
          <w:rFonts w:hint="cs"/>
          <w:rtl/>
        </w:rPr>
        <w:t>امام ابوبکر جصاص رازی رحمه‌الله در احکام القرآن می‌فرماید</w:t>
      </w:r>
      <w:r w:rsidR="00CD41C8" w:rsidRPr="004B16DE">
        <w:rPr>
          <w:rStyle w:val="Char0"/>
          <w:rFonts w:hint="cs"/>
          <w:rtl/>
        </w:rPr>
        <w:t>:</w:t>
      </w:r>
      <w:r w:rsidRPr="004B16DE">
        <w:rPr>
          <w:rStyle w:val="Char0"/>
          <w:rFonts w:hint="cs"/>
          <w:rtl/>
        </w:rPr>
        <w:t xml:space="preserve"> حضرت پیامبر</w:t>
      </w:r>
      <w:r w:rsidR="000D53FE" w:rsidRPr="004B16DE">
        <w:rPr>
          <w:rStyle w:val="Char0"/>
          <w:rFonts w:cs="CTraditional Arabic" w:hint="cs"/>
          <w:rtl/>
        </w:rPr>
        <w:t>ج</w:t>
      </w:r>
      <w:r w:rsidRPr="004B16DE">
        <w:rPr>
          <w:rStyle w:val="Char0"/>
          <w:rFonts w:hint="cs"/>
          <w:rtl/>
        </w:rPr>
        <w:t xml:space="preserve"> فرموده است که</w:t>
      </w:r>
      <w:r w:rsidR="00CD41C8" w:rsidRPr="004B16DE">
        <w:rPr>
          <w:rStyle w:val="Char0"/>
          <w:rFonts w:hint="cs"/>
          <w:rtl/>
        </w:rPr>
        <w:t>:</w:t>
      </w:r>
      <w:r w:rsidRPr="004B16DE">
        <w:rPr>
          <w:rStyle w:val="Char0"/>
          <w:rFonts w:hint="cs"/>
          <w:rtl/>
        </w:rPr>
        <w:t xml:space="preserve"> </w:t>
      </w:r>
      <w:r w:rsidRPr="004B16DE">
        <w:rPr>
          <w:rStyle w:val="Char7"/>
          <w:rtl/>
        </w:rPr>
        <w:t xml:space="preserve">«من قال </w:t>
      </w:r>
      <w:r w:rsidR="00A50634" w:rsidRPr="004B16DE">
        <w:rPr>
          <w:rStyle w:val="Char7"/>
          <w:rFonts w:hint="cs"/>
          <w:rtl/>
        </w:rPr>
        <w:t>في</w:t>
      </w:r>
      <w:r w:rsidRPr="004B16DE">
        <w:rPr>
          <w:rStyle w:val="Char7"/>
          <w:rtl/>
        </w:rPr>
        <w:t xml:space="preserve"> القرآن برأیه فأصاب فقد أخطأ»</w:t>
      </w:r>
      <w:r w:rsidRPr="004B16DE">
        <w:rPr>
          <w:rStyle w:val="Char0"/>
          <w:rFonts w:hint="cs"/>
          <w:rtl/>
        </w:rPr>
        <w:t xml:space="preserve"> اگر شخصی قرآن را با رأی خود تفسیر کرد و درست گفت باز هم اشتباه کرده است</w:t>
      </w:r>
      <w:r w:rsidR="003B2DEC" w:rsidRPr="004B16DE">
        <w:rPr>
          <w:rStyle w:val="Char0"/>
          <w:rFonts w:hint="cs"/>
          <w:rtl/>
        </w:rPr>
        <w:t>.</w:t>
      </w:r>
      <w:r w:rsidRPr="004B16DE">
        <w:rPr>
          <w:rStyle w:val="Char0"/>
          <w:rFonts w:hint="cs"/>
          <w:rtl/>
        </w:rPr>
        <w:t xml:space="preserve"> یعنی اگر کسی بدون بکارگیری اصول تفسیری بر اساس گمان و برداشت شخصی قرآن را تفسیر کرد مرتکب اشتباه شده است. </w:t>
      </w:r>
    </w:p>
    <w:p w:rsidR="004E3E2F" w:rsidRPr="004B16DE" w:rsidRDefault="004E3E2F" w:rsidP="004B16DE">
      <w:pPr>
        <w:ind w:firstLine="284"/>
        <w:jc w:val="both"/>
        <w:rPr>
          <w:rStyle w:val="Char0"/>
          <w:rtl/>
        </w:rPr>
      </w:pPr>
      <w:r w:rsidRPr="004B16DE">
        <w:rPr>
          <w:rStyle w:val="Char0"/>
          <w:rFonts w:hint="cs"/>
          <w:rtl/>
        </w:rPr>
        <w:t xml:space="preserve">و اگر نه شخصی که مطالب آیات قرآنی را بر اساس معانی صحیح و آنچه که جمهور بر آن اتفاق دارند تفسیر کند قابل تعریف و تمجید و سزاوار پاداش و اجر است. </w:t>
      </w:r>
    </w:p>
    <w:p w:rsidR="004E3E2F" w:rsidRPr="004B16DE" w:rsidRDefault="004E3E2F" w:rsidP="004B16DE">
      <w:pPr>
        <w:ind w:firstLine="284"/>
        <w:jc w:val="both"/>
        <w:rPr>
          <w:rStyle w:val="Char0"/>
          <w:rtl/>
        </w:rPr>
      </w:pPr>
      <w:r w:rsidRPr="004B16DE">
        <w:rPr>
          <w:rStyle w:val="Char0"/>
          <w:rFonts w:hint="cs"/>
          <w:rtl/>
        </w:rPr>
        <w:t>و خداوند متعال نسبت به چنین اشخاصی فرموده است</w:t>
      </w:r>
      <w:r w:rsidR="00CD41C8" w:rsidRPr="004B16DE">
        <w:rPr>
          <w:rStyle w:val="Char0"/>
          <w:rFonts w:hint="cs"/>
          <w:rtl/>
        </w:rPr>
        <w:t>:</w:t>
      </w:r>
      <w:r w:rsidRPr="004B16DE">
        <w:rPr>
          <w:rStyle w:val="Char0"/>
          <w:rFonts w:hint="cs"/>
          <w:rtl/>
        </w:rPr>
        <w:t xml:space="preserve"> </w:t>
      </w:r>
      <w:r w:rsidR="000D53FE" w:rsidRPr="004B16DE">
        <w:rPr>
          <w:rStyle w:val="Char0"/>
          <w:rFonts w:cs="Traditional Arabic"/>
          <w:color w:val="000000"/>
          <w:shd w:val="clear" w:color="auto" w:fill="FFFFFF"/>
          <w:rtl/>
        </w:rPr>
        <w:t>﴿</w:t>
      </w:r>
      <w:r w:rsidR="000D53FE" w:rsidRPr="004B16DE">
        <w:rPr>
          <w:rStyle w:val="Char8"/>
          <w:rtl/>
        </w:rPr>
        <w:t xml:space="preserve">لَعَلِمَهُ </w:t>
      </w:r>
      <w:r w:rsidR="000D53FE" w:rsidRPr="004B16DE">
        <w:rPr>
          <w:rStyle w:val="Char8"/>
          <w:rFonts w:hint="cs"/>
          <w:rtl/>
        </w:rPr>
        <w:t>ٱلَّذِينَ</w:t>
      </w:r>
      <w:r w:rsidR="000D53FE" w:rsidRPr="004B16DE">
        <w:rPr>
          <w:rStyle w:val="Char8"/>
          <w:rtl/>
        </w:rPr>
        <w:t xml:space="preserve"> يَسۡتَنۢبِطُونَهُ</w:t>
      </w:r>
      <w:r w:rsidR="000D53FE" w:rsidRPr="004B16DE">
        <w:rPr>
          <w:rStyle w:val="Char8"/>
          <w:rFonts w:hint="cs"/>
          <w:rtl/>
        </w:rPr>
        <w:t>ۥ</w:t>
      </w:r>
      <w:r w:rsidR="000D53FE" w:rsidRPr="004B16DE">
        <w:rPr>
          <w:rStyle w:val="Char8"/>
          <w:rtl/>
        </w:rPr>
        <w:t xml:space="preserve"> مِنۡهُمۡۗ</w:t>
      </w:r>
      <w:r w:rsidR="000D53FE" w:rsidRPr="004B16DE">
        <w:rPr>
          <w:rStyle w:val="Char0"/>
          <w:rFonts w:cs="Traditional Arabic"/>
          <w:color w:val="000000"/>
          <w:shd w:val="clear" w:color="auto" w:fill="FFFFFF"/>
          <w:rtl/>
        </w:rPr>
        <w:t>﴾</w:t>
      </w:r>
      <w:r w:rsidR="000D53FE" w:rsidRPr="004B16DE">
        <w:rPr>
          <w:rStyle w:val="Char3"/>
          <w:rtl/>
        </w:rPr>
        <w:t xml:space="preserve"> [النساء: 83]</w:t>
      </w:r>
      <w:r w:rsidR="000D53FE" w:rsidRPr="004B16DE">
        <w:rPr>
          <w:rStyle w:val="Char3"/>
          <w:rFonts w:hint="cs"/>
          <w:rtl/>
        </w:rPr>
        <w:t>.</w:t>
      </w:r>
      <w:r w:rsidRPr="004B16DE">
        <w:rPr>
          <w:rStyle w:val="Char0"/>
          <w:rFonts w:hint="cs"/>
          <w:rtl/>
        </w:rPr>
        <w:t xml:space="preserve"> </w:t>
      </w:r>
      <w:r w:rsidR="006F5131" w:rsidRPr="004B16DE">
        <w:rPr>
          <w:rFonts w:hint="cs"/>
          <w:sz w:val="26"/>
          <w:szCs w:val="26"/>
          <w:rtl/>
          <w:lang w:bidi="fa-IR"/>
        </w:rPr>
        <w:t>«</w:t>
      </w:r>
      <w:r w:rsidR="004B5ADF" w:rsidRPr="004B16DE">
        <w:rPr>
          <w:rStyle w:val="Char0"/>
          <w:rtl/>
        </w:rPr>
        <w:t>ک</w:t>
      </w:r>
      <w:r w:rsidR="006F5131" w:rsidRPr="004B16DE">
        <w:rPr>
          <w:rStyle w:val="Char0"/>
          <w:rtl/>
        </w:rPr>
        <w:t xml:space="preserve">سانى از آنان </w:t>
      </w:r>
      <w:r w:rsidR="004B5ADF" w:rsidRPr="004B16DE">
        <w:rPr>
          <w:rStyle w:val="Char0"/>
          <w:rtl/>
        </w:rPr>
        <w:t>ک</w:t>
      </w:r>
      <w:r w:rsidR="006F5131" w:rsidRPr="004B16DE">
        <w:rPr>
          <w:rStyle w:val="Char0"/>
          <w:rtl/>
        </w:rPr>
        <w:t>ه آن را در مى‏</w:t>
      </w:r>
      <w:r w:rsidR="004B5ADF" w:rsidRPr="004B16DE">
        <w:rPr>
          <w:rStyle w:val="Char0"/>
          <w:rtl/>
        </w:rPr>
        <w:t>ی</w:t>
      </w:r>
      <w:r w:rsidR="006F5131" w:rsidRPr="004B16DE">
        <w:rPr>
          <w:rStyle w:val="Char0"/>
          <w:rtl/>
        </w:rPr>
        <w:t>ابند، [مصلحت‏] آن را مى‏شناختند</w:t>
      </w:r>
      <w:r w:rsidR="006F5131" w:rsidRPr="004B16DE">
        <w:rPr>
          <w:rFonts w:hint="cs"/>
          <w:sz w:val="26"/>
          <w:szCs w:val="26"/>
          <w:rtl/>
          <w:lang w:bidi="fa-IR"/>
        </w:rPr>
        <w:t>»</w:t>
      </w:r>
      <w:r w:rsidR="006F5131" w:rsidRPr="004B16DE">
        <w:rPr>
          <w:rStyle w:val="Char0"/>
          <w:rFonts w:hint="cs"/>
          <w:rtl/>
        </w:rPr>
        <w:t>.</w:t>
      </w:r>
    </w:p>
    <w:p w:rsidR="003A05A8" w:rsidRPr="004B16DE" w:rsidRDefault="003A05A8" w:rsidP="004B16DE">
      <w:pPr>
        <w:jc w:val="center"/>
        <w:rPr>
          <w:rStyle w:val="Char0"/>
          <w:rtl/>
        </w:rPr>
      </w:pPr>
      <w:r w:rsidRPr="004B16DE">
        <w:rPr>
          <w:rStyle w:val="Char0"/>
          <w:rFonts w:hint="cs"/>
          <w:rtl/>
        </w:rPr>
        <w:t>***</w:t>
      </w:r>
    </w:p>
    <w:p w:rsidR="00A716D6" w:rsidRPr="004B16DE" w:rsidRDefault="00A716D6" w:rsidP="004B16DE">
      <w:pPr>
        <w:pStyle w:val="a4"/>
        <w:rPr>
          <w:rtl/>
          <w:lang w:bidi="fa-IR"/>
        </w:rPr>
      </w:pPr>
      <w:bookmarkStart w:id="78" w:name="_Toc177832176"/>
      <w:bookmarkStart w:id="79" w:name="_Toc434828003"/>
      <w:r w:rsidRPr="004B16DE">
        <w:rPr>
          <w:rFonts w:hint="cs"/>
          <w:rtl/>
          <w:lang w:bidi="fa-IR"/>
        </w:rPr>
        <w:t>(10)</w:t>
      </w:r>
      <w:bookmarkEnd w:id="78"/>
      <w:r w:rsidRPr="004B16DE">
        <w:rPr>
          <w:rFonts w:hint="cs"/>
          <w:rtl/>
          <w:lang w:bidi="fa-IR"/>
        </w:rPr>
        <w:t xml:space="preserve"> </w:t>
      </w:r>
      <w:bookmarkStart w:id="80" w:name="_Toc177832177"/>
      <w:r w:rsidRPr="004B16DE">
        <w:rPr>
          <w:rFonts w:hint="cs"/>
          <w:rtl/>
          <w:lang w:bidi="fa-IR"/>
        </w:rPr>
        <w:t>آگاهی به تاریخ ملل و مذاهب</w:t>
      </w:r>
      <w:bookmarkEnd w:id="79"/>
      <w:bookmarkEnd w:id="80"/>
      <w:r w:rsidRPr="004B16DE">
        <w:rPr>
          <w:rFonts w:hint="cs"/>
          <w:rtl/>
          <w:lang w:bidi="fa-IR"/>
        </w:rPr>
        <w:t xml:space="preserve"> </w:t>
      </w:r>
    </w:p>
    <w:p w:rsidR="00A716D6" w:rsidRPr="004B16DE" w:rsidRDefault="00E01683" w:rsidP="004B16DE">
      <w:pPr>
        <w:ind w:firstLine="284"/>
        <w:jc w:val="both"/>
        <w:rPr>
          <w:rStyle w:val="Char0"/>
          <w:rtl/>
        </w:rPr>
      </w:pPr>
      <w:r w:rsidRPr="004B16DE">
        <w:rPr>
          <w:rStyle w:val="Char0"/>
          <w:rFonts w:hint="cs"/>
          <w:rtl/>
        </w:rPr>
        <w:t xml:space="preserve">برای کسی که قصد درک مطالب قرآنی را دارد لازم است که به تاریخ اقوامی که در قرآن ذکر شده‌اند </w:t>
      </w:r>
      <w:r w:rsidR="001B16E9" w:rsidRPr="004B16DE">
        <w:rPr>
          <w:rStyle w:val="Char0"/>
          <w:rFonts w:hint="cs"/>
          <w:rtl/>
        </w:rPr>
        <w:t>و مذاهبی که مورد خطاب واقع گردیده و نیز تاریخ اسلام و سیرت پیامبر</w:t>
      </w:r>
      <w:r w:rsidR="00686A48" w:rsidRPr="004B16DE">
        <w:rPr>
          <w:rStyle w:val="Char0"/>
          <w:rFonts w:cs="CTraditional Arabic" w:hint="cs"/>
          <w:rtl/>
        </w:rPr>
        <w:t>ج</w:t>
      </w:r>
      <w:r w:rsidR="001B16E9" w:rsidRPr="004B16DE">
        <w:rPr>
          <w:rStyle w:val="Char0"/>
          <w:rFonts w:hint="cs"/>
          <w:rtl/>
        </w:rPr>
        <w:t xml:space="preserve"> آگاهی کامل داشته باشد</w:t>
      </w:r>
      <w:r w:rsidR="00BF75A0" w:rsidRPr="004B16DE">
        <w:rPr>
          <w:rStyle w:val="Char0"/>
          <w:rFonts w:hint="cs"/>
          <w:rtl/>
        </w:rPr>
        <w:t>،</w:t>
      </w:r>
      <w:r w:rsidR="001B16E9" w:rsidRPr="004B16DE">
        <w:rPr>
          <w:rStyle w:val="Char0"/>
          <w:rFonts w:hint="cs"/>
          <w:rtl/>
        </w:rPr>
        <w:t xml:space="preserve"> و هر چند </w:t>
      </w:r>
      <w:r w:rsidR="00A869ED" w:rsidRPr="004B16DE">
        <w:rPr>
          <w:rStyle w:val="Char0"/>
          <w:rFonts w:hint="cs"/>
          <w:rtl/>
        </w:rPr>
        <w:t>آگاهی بیشتر داشته به همان مقدار مفاهیم آیات قرآنی برایش آشکارتر خواهد شد منظور این است که</w:t>
      </w:r>
      <w:r w:rsidR="00CD41C8" w:rsidRPr="004B16DE">
        <w:rPr>
          <w:rStyle w:val="Char0"/>
          <w:rFonts w:hint="cs"/>
          <w:rtl/>
        </w:rPr>
        <w:t>:</w:t>
      </w:r>
      <w:r w:rsidR="00A869ED" w:rsidRPr="004B16DE">
        <w:rPr>
          <w:rStyle w:val="Char0"/>
          <w:rFonts w:hint="cs"/>
          <w:rtl/>
        </w:rPr>
        <w:t xml:space="preserve"> قرآن مجید در زمان نزولش چهار فرقه گمراه</w:t>
      </w:r>
      <w:r w:rsidR="00CD41C8" w:rsidRPr="004B16DE">
        <w:rPr>
          <w:rStyle w:val="Char0"/>
          <w:rFonts w:hint="cs"/>
          <w:rtl/>
        </w:rPr>
        <w:t>:</w:t>
      </w:r>
      <w:r w:rsidR="00A869ED" w:rsidRPr="004B16DE">
        <w:rPr>
          <w:rStyle w:val="Char0"/>
          <w:rFonts w:hint="cs"/>
          <w:rtl/>
        </w:rPr>
        <w:t xml:space="preserve"> (مشرکین، یهود، نصاری و منافقین) </w:t>
      </w:r>
      <w:r w:rsidR="008C59DD" w:rsidRPr="004B16DE">
        <w:rPr>
          <w:rStyle w:val="Char0"/>
          <w:rFonts w:hint="cs"/>
          <w:rtl/>
        </w:rPr>
        <w:t>را به صورت خصوصی مورد خطاب قرار داد و عقاید و اعمال</w:t>
      </w:r>
      <w:r w:rsidR="00686A48" w:rsidRPr="004B16DE">
        <w:rPr>
          <w:rStyle w:val="Char0"/>
          <w:rFonts w:hint="cs"/>
          <w:rtl/>
        </w:rPr>
        <w:t>‌</w:t>
      </w:r>
      <w:r w:rsidR="008C59DD" w:rsidRPr="004B16DE">
        <w:rPr>
          <w:rStyle w:val="Char0"/>
          <w:rFonts w:hint="cs"/>
          <w:rtl/>
        </w:rPr>
        <w:t>شان را تنقید کرد و از اخلاق زشت آن</w:t>
      </w:r>
      <w:r w:rsidR="00686A48" w:rsidRPr="004B16DE">
        <w:rPr>
          <w:rStyle w:val="Char0"/>
          <w:rFonts w:hint="cs"/>
          <w:rtl/>
        </w:rPr>
        <w:t>‌</w:t>
      </w:r>
      <w:r w:rsidR="008C59DD" w:rsidRPr="004B16DE">
        <w:rPr>
          <w:rStyle w:val="Char0"/>
          <w:rFonts w:hint="cs"/>
          <w:rtl/>
        </w:rPr>
        <w:t xml:space="preserve">ها پرده برداشت. </w:t>
      </w:r>
    </w:p>
    <w:p w:rsidR="008C59DD" w:rsidRPr="004B16DE" w:rsidRDefault="001004B4" w:rsidP="004B16DE">
      <w:pPr>
        <w:ind w:firstLine="284"/>
        <w:jc w:val="both"/>
        <w:rPr>
          <w:rStyle w:val="Char0"/>
          <w:rtl/>
        </w:rPr>
      </w:pPr>
      <w:r w:rsidRPr="004B16DE">
        <w:rPr>
          <w:rStyle w:val="Char0"/>
          <w:rFonts w:hint="cs"/>
          <w:rtl/>
        </w:rPr>
        <w:t>حال اگر شخصی بر عقاید، اخلاق و زندگانی سیاسی آن فرقه‌های باطل اطلاعات و آگاهی کافی نداشته باشد اسلوب‌های بیان و قوت استدلال آیاتی را که آن</w:t>
      </w:r>
      <w:r w:rsidR="00686A48" w:rsidRPr="004B16DE">
        <w:rPr>
          <w:rStyle w:val="Char0"/>
          <w:rFonts w:hint="cs"/>
          <w:rtl/>
        </w:rPr>
        <w:t>‌</w:t>
      </w:r>
      <w:r w:rsidRPr="004B16DE">
        <w:rPr>
          <w:rStyle w:val="Char0"/>
          <w:rFonts w:hint="cs"/>
          <w:rtl/>
        </w:rPr>
        <w:t xml:space="preserve">ها را مورد خطاب قرار داده‌اند به نحو احسن درک نمی‌کند. </w:t>
      </w:r>
    </w:p>
    <w:p w:rsidR="001004B4" w:rsidRPr="004B16DE" w:rsidRDefault="001004B4" w:rsidP="004B16DE">
      <w:pPr>
        <w:ind w:firstLine="284"/>
        <w:jc w:val="both"/>
        <w:rPr>
          <w:rStyle w:val="Char0"/>
          <w:rtl/>
        </w:rPr>
      </w:pPr>
      <w:r w:rsidRPr="004B16DE">
        <w:rPr>
          <w:rStyle w:val="Char0"/>
          <w:rFonts w:hint="cs"/>
          <w:rtl/>
        </w:rPr>
        <w:t>نیز قرآن مجید مسلمانان را مخاطب نموده و آن</w:t>
      </w:r>
      <w:r w:rsidR="00686A48" w:rsidRPr="004B16DE">
        <w:rPr>
          <w:rStyle w:val="Char0"/>
          <w:rFonts w:hint="cs"/>
          <w:rtl/>
        </w:rPr>
        <w:t>‌</w:t>
      </w:r>
      <w:r w:rsidRPr="004B16DE">
        <w:rPr>
          <w:rStyle w:val="Char0"/>
          <w:rFonts w:hint="cs"/>
          <w:rtl/>
        </w:rPr>
        <w:t>ها را در عقاید</w:t>
      </w:r>
      <w:r w:rsidR="007B0C99" w:rsidRPr="004B16DE">
        <w:rPr>
          <w:rStyle w:val="Char0"/>
          <w:rFonts w:hint="cs"/>
          <w:rtl/>
        </w:rPr>
        <w:t>،</w:t>
      </w:r>
      <w:r w:rsidRPr="004B16DE">
        <w:rPr>
          <w:rStyle w:val="Char0"/>
          <w:rFonts w:hint="cs"/>
          <w:rtl/>
        </w:rPr>
        <w:t xml:space="preserve"> عبادات، اخلاق و معاملات راهنمایی کرده و جریانات بسیار مهم و غزوات را بیان نموده است. حال اگر </w:t>
      </w:r>
      <w:r w:rsidR="00E3457D" w:rsidRPr="004B16DE">
        <w:rPr>
          <w:rStyle w:val="Char0"/>
          <w:rFonts w:hint="cs"/>
          <w:rtl/>
        </w:rPr>
        <w:t xml:space="preserve">شخصی به شأن نزول آیات قرآنی آگاهی نداشته باشد. آیات قرآنی را بر مواضع صحیح حمل </w:t>
      </w:r>
      <w:r w:rsidR="00EB651A" w:rsidRPr="004B16DE">
        <w:rPr>
          <w:rStyle w:val="Char0"/>
          <w:rFonts w:hint="cs"/>
          <w:rtl/>
        </w:rPr>
        <w:t>نمی‌کند و بیم می‌رود که در بسیاری مواقع مرتکب اشتباهاتی شود</w:t>
      </w:r>
      <w:r w:rsidR="007B0C99" w:rsidRPr="004B16DE">
        <w:rPr>
          <w:rStyle w:val="Char0"/>
          <w:rFonts w:hint="cs"/>
          <w:rtl/>
        </w:rPr>
        <w:t>.</w:t>
      </w:r>
      <w:r w:rsidR="00EB651A" w:rsidRPr="004B16DE">
        <w:rPr>
          <w:rStyle w:val="Char0"/>
          <w:rFonts w:hint="cs"/>
          <w:rtl/>
        </w:rPr>
        <w:t xml:space="preserve"> بر این اساس</w:t>
      </w:r>
      <w:r w:rsidR="007B0C99" w:rsidRPr="004B16DE">
        <w:rPr>
          <w:rStyle w:val="Char0"/>
          <w:rFonts w:hint="cs"/>
          <w:rtl/>
        </w:rPr>
        <w:t>،</w:t>
      </w:r>
      <w:r w:rsidR="00EB651A" w:rsidRPr="004B16DE">
        <w:rPr>
          <w:rStyle w:val="Char0"/>
          <w:rFonts w:hint="cs"/>
          <w:rtl/>
        </w:rPr>
        <w:t xml:space="preserve"> امام شاطبی</w:t>
      </w:r>
      <w:r w:rsidR="00686A48" w:rsidRPr="004B16DE">
        <w:rPr>
          <w:rStyle w:val="Char0"/>
          <w:rFonts w:cs="CTraditional Arabic" w:hint="cs"/>
          <w:rtl/>
        </w:rPr>
        <w:t>/</w:t>
      </w:r>
      <w:r w:rsidR="00686A48" w:rsidRPr="004B16DE">
        <w:rPr>
          <w:rStyle w:val="Char0"/>
          <w:rFonts w:hint="cs"/>
          <w:rtl/>
        </w:rPr>
        <w:t xml:space="preserve"> </w:t>
      </w:r>
      <w:r w:rsidR="00EB651A" w:rsidRPr="004B16DE">
        <w:rPr>
          <w:rStyle w:val="Char0"/>
          <w:rFonts w:hint="cs"/>
          <w:rtl/>
        </w:rPr>
        <w:t>در جلد سوم الموافقات می‌فرماید</w:t>
      </w:r>
      <w:r w:rsidR="00CD41C8" w:rsidRPr="004B16DE">
        <w:rPr>
          <w:rStyle w:val="Char0"/>
          <w:rFonts w:hint="cs"/>
          <w:rtl/>
        </w:rPr>
        <w:t>:</w:t>
      </w:r>
      <w:r w:rsidR="00EB651A" w:rsidRPr="004B16DE">
        <w:rPr>
          <w:rStyle w:val="Char0"/>
          <w:rFonts w:hint="cs"/>
          <w:rtl/>
        </w:rPr>
        <w:t xml:space="preserve"> کسی که قصد فهم مطالب قرآنی را دارد شأن نزول برایش لازم است. </w:t>
      </w:r>
    </w:p>
    <w:p w:rsidR="00EB651A" w:rsidRPr="004B16DE" w:rsidRDefault="00EC077F" w:rsidP="004B16DE">
      <w:pPr>
        <w:ind w:firstLine="284"/>
        <w:jc w:val="both"/>
        <w:rPr>
          <w:rStyle w:val="Char0"/>
          <w:rtl/>
        </w:rPr>
      </w:pPr>
      <w:r w:rsidRPr="004B16DE">
        <w:rPr>
          <w:rStyle w:val="Char0"/>
          <w:rFonts w:hint="cs"/>
          <w:rtl/>
        </w:rPr>
        <w:t xml:space="preserve">و در ادامه </w:t>
      </w:r>
      <w:r w:rsidR="006B4A29" w:rsidRPr="004B16DE">
        <w:rPr>
          <w:rStyle w:val="Char0"/>
          <w:rFonts w:hint="cs"/>
          <w:rtl/>
        </w:rPr>
        <w:t>تشریح اصول، امام شاطبی</w:t>
      </w:r>
      <w:r w:rsidR="00686A48" w:rsidRPr="004B16DE">
        <w:rPr>
          <w:rStyle w:val="Char0"/>
          <w:rFonts w:cs="CTraditional Arabic" w:hint="cs"/>
          <w:rtl/>
        </w:rPr>
        <w:t>/</w:t>
      </w:r>
      <w:r w:rsidR="00686A48" w:rsidRPr="004B16DE">
        <w:rPr>
          <w:rStyle w:val="Char0"/>
          <w:rFonts w:hint="cs"/>
          <w:rtl/>
        </w:rPr>
        <w:t xml:space="preserve"> </w:t>
      </w:r>
      <w:r w:rsidR="006B4A29" w:rsidRPr="004B16DE">
        <w:rPr>
          <w:rStyle w:val="Char0"/>
          <w:rFonts w:hint="cs"/>
          <w:rtl/>
        </w:rPr>
        <w:t>سخن بسیار زیبا و جالبی‌ می‌گوید</w:t>
      </w:r>
      <w:r w:rsidR="00CD41C8" w:rsidRPr="004B16DE">
        <w:rPr>
          <w:rStyle w:val="Char0"/>
          <w:rFonts w:hint="cs"/>
          <w:rtl/>
        </w:rPr>
        <w:t>:</w:t>
      </w:r>
      <w:r w:rsidR="006B4A29" w:rsidRPr="004B16DE">
        <w:rPr>
          <w:rStyle w:val="Char0"/>
          <w:rFonts w:hint="cs"/>
          <w:rtl/>
        </w:rPr>
        <w:t xml:space="preserve"> اساس علم معانی و بیان بر آن است که گوینده نسبت به خطاب و مخاطبین </w:t>
      </w:r>
      <w:r w:rsidR="00E745F9" w:rsidRPr="004B16DE">
        <w:rPr>
          <w:rStyle w:val="Char0"/>
          <w:rFonts w:hint="cs"/>
          <w:rtl/>
        </w:rPr>
        <w:t xml:space="preserve">آگاهی کامل داشته باشد که آن را «مقتضای حال» می‌گویند. </w:t>
      </w:r>
    </w:p>
    <w:p w:rsidR="00E745F9" w:rsidRPr="004B16DE" w:rsidRDefault="00E745F9" w:rsidP="004B16DE">
      <w:pPr>
        <w:ind w:firstLine="284"/>
        <w:jc w:val="both"/>
        <w:rPr>
          <w:rStyle w:val="Char0"/>
          <w:rtl/>
        </w:rPr>
      </w:pPr>
      <w:r w:rsidRPr="004B16DE">
        <w:rPr>
          <w:rStyle w:val="Char0"/>
          <w:rFonts w:hint="cs"/>
          <w:rtl/>
        </w:rPr>
        <w:t>پس حقیقت اسباب نزول یعنی دانستن مقتضای حال</w:t>
      </w:r>
      <w:r w:rsidR="0063247D" w:rsidRPr="004B16DE">
        <w:rPr>
          <w:rStyle w:val="Char0"/>
          <w:rFonts w:hint="cs"/>
          <w:rtl/>
        </w:rPr>
        <w:t>،</w:t>
      </w:r>
      <w:r w:rsidRPr="004B16DE">
        <w:rPr>
          <w:rStyle w:val="Char0"/>
          <w:rFonts w:hint="cs"/>
          <w:rtl/>
        </w:rPr>
        <w:t xml:space="preserve"> بسا اوقات بر اساس عدم آگاهی به مقتضای حال مشکلات بسیار سختی ایجاد می‌شود. </w:t>
      </w:r>
    </w:p>
    <w:p w:rsidR="00E745F9" w:rsidRPr="004B16DE" w:rsidRDefault="00E745F9" w:rsidP="004B16DE">
      <w:pPr>
        <w:ind w:firstLine="284"/>
        <w:jc w:val="both"/>
        <w:rPr>
          <w:rStyle w:val="Char0"/>
          <w:rtl/>
        </w:rPr>
      </w:pPr>
      <w:r w:rsidRPr="004B16DE">
        <w:rPr>
          <w:rStyle w:val="Char0"/>
          <w:rFonts w:hint="cs"/>
          <w:rtl/>
        </w:rPr>
        <w:t>خلاص</w:t>
      </w:r>
      <w:r w:rsidR="004B5ADF" w:rsidRPr="004B16DE">
        <w:rPr>
          <w:rStyle w:val="Char0"/>
          <w:rFonts w:hint="cs"/>
          <w:rtl/>
        </w:rPr>
        <w:t>ۀ</w:t>
      </w:r>
      <w:r w:rsidRPr="004B16DE">
        <w:rPr>
          <w:rStyle w:val="Char0"/>
          <w:rFonts w:hint="cs"/>
          <w:rtl/>
        </w:rPr>
        <w:t xml:space="preserve"> کلام اینکه </w:t>
      </w:r>
      <w:r w:rsidR="00CB7C38" w:rsidRPr="004B16DE">
        <w:rPr>
          <w:rStyle w:val="Char0"/>
          <w:rFonts w:hint="cs"/>
          <w:rtl/>
        </w:rPr>
        <w:t xml:space="preserve">آگاهی به احوال مسلمانان زمان نزول قرآن و شناخت عقاید و رسوم فرقه‌هایی که قرآن مورد خطاب قرار داده است، بسیار لازم و ضروری است. </w:t>
      </w:r>
    </w:p>
    <w:p w:rsidR="00F9187E" w:rsidRPr="004B16DE" w:rsidRDefault="00F9187E" w:rsidP="004B16DE">
      <w:pPr>
        <w:ind w:firstLine="284"/>
        <w:jc w:val="both"/>
        <w:rPr>
          <w:rStyle w:val="Char0"/>
          <w:rtl/>
        </w:rPr>
      </w:pPr>
      <w:r w:rsidRPr="004B16DE">
        <w:rPr>
          <w:rStyle w:val="Char0"/>
          <w:rFonts w:hint="cs"/>
          <w:rtl/>
        </w:rPr>
        <w:t>امام شاطبی</w:t>
      </w:r>
      <w:r w:rsidR="00686A48" w:rsidRPr="004B16DE">
        <w:rPr>
          <w:rStyle w:val="Char0"/>
          <w:rFonts w:cs="CTraditional Arabic" w:hint="cs"/>
          <w:rtl/>
        </w:rPr>
        <w:t>/</w:t>
      </w:r>
      <w:r w:rsidR="00686A48" w:rsidRPr="004B16DE">
        <w:rPr>
          <w:rStyle w:val="Char0"/>
          <w:rFonts w:hint="cs"/>
          <w:rtl/>
        </w:rPr>
        <w:t xml:space="preserve"> </w:t>
      </w:r>
      <w:r w:rsidRPr="004B16DE">
        <w:rPr>
          <w:rStyle w:val="Char0"/>
          <w:rFonts w:hint="cs"/>
          <w:rtl/>
        </w:rPr>
        <w:t>می‌فرماید</w:t>
      </w:r>
      <w:r w:rsidR="00CD41C8" w:rsidRPr="004B16DE">
        <w:rPr>
          <w:rStyle w:val="Char0"/>
          <w:rFonts w:hint="cs"/>
          <w:rtl/>
        </w:rPr>
        <w:t>:</w:t>
      </w:r>
      <w:r w:rsidRPr="004B16DE">
        <w:rPr>
          <w:rStyle w:val="Char0"/>
          <w:rFonts w:hint="cs"/>
          <w:rtl/>
        </w:rPr>
        <w:t xml:space="preserve"> بر اثر عدم آگاهی محقق جوینده قرآن مجید به فرهنگ و عادات عرب بسا اوقات چنان مشکلاتی پیش می‌آید که تنها راه نجات از آن، آگاهی و مراجعه به فرهنگ و عادات عرب است. </w:t>
      </w:r>
    </w:p>
    <w:p w:rsidR="00F9187E" w:rsidRPr="004B16DE" w:rsidRDefault="00F9187E" w:rsidP="004B16DE">
      <w:pPr>
        <w:jc w:val="center"/>
        <w:rPr>
          <w:rStyle w:val="Char0"/>
          <w:rtl/>
        </w:rPr>
      </w:pPr>
      <w:r w:rsidRPr="004B16DE">
        <w:rPr>
          <w:rStyle w:val="Char0"/>
          <w:rFonts w:hint="cs"/>
          <w:rtl/>
        </w:rPr>
        <w:t>***</w:t>
      </w:r>
    </w:p>
    <w:p w:rsidR="002D7207" w:rsidRPr="004B16DE" w:rsidRDefault="002D7207" w:rsidP="004B16DE">
      <w:pPr>
        <w:pStyle w:val="a4"/>
        <w:rPr>
          <w:rtl/>
          <w:lang w:bidi="fa-IR"/>
        </w:rPr>
      </w:pPr>
      <w:bookmarkStart w:id="81" w:name="_Toc177832178"/>
      <w:bookmarkStart w:id="82" w:name="_Toc434828004"/>
      <w:r w:rsidRPr="004B16DE">
        <w:rPr>
          <w:rFonts w:hint="cs"/>
          <w:rtl/>
          <w:lang w:bidi="fa-IR"/>
        </w:rPr>
        <w:t>(11)</w:t>
      </w:r>
      <w:bookmarkEnd w:id="81"/>
      <w:r w:rsidRPr="004B16DE">
        <w:rPr>
          <w:rFonts w:hint="cs"/>
          <w:rtl/>
          <w:lang w:bidi="fa-IR"/>
        </w:rPr>
        <w:t xml:space="preserve"> </w:t>
      </w:r>
      <w:bookmarkStart w:id="83" w:name="_Toc177832179"/>
      <w:r w:rsidRPr="004B16DE">
        <w:rPr>
          <w:rFonts w:hint="cs"/>
          <w:rtl/>
          <w:lang w:bidi="fa-IR"/>
        </w:rPr>
        <w:t>پاسخ به اعتراضات</w:t>
      </w:r>
      <w:bookmarkEnd w:id="82"/>
      <w:bookmarkEnd w:id="83"/>
      <w:r w:rsidRPr="004B16DE">
        <w:rPr>
          <w:rFonts w:hint="cs"/>
          <w:rtl/>
          <w:lang w:bidi="fa-IR"/>
        </w:rPr>
        <w:t xml:space="preserve"> </w:t>
      </w:r>
    </w:p>
    <w:p w:rsidR="002D7207" w:rsidRPr="004B16DE" w:rsidRDefault="00627DD8" w:rsidP="004B16DE">
      <w:pPr>
        <w:ind w:firstLine="284"/>
        <w:jc w:val="both"/>
        <w:rPr>
          <w:rStyle w:val="Char0"/>
          <w:rtl/>
        </w:rPr>
      </w:pPr>
      <w:r w:rsidRPr="004B16DE">
        <w:rPr>
          <w:rStyle w:val="Char0"/>
          <w:rFonts w:hint="cs"/>
          <w:rtl/>
        </w:rPr>
        <w:t xml:space="preserve">پیروان مذاهب دیگر نیز قرآن مجید را مورد مطالعه و بررسی قرار داده‌اند؛ پرواضح است که هدف آنان </w:t>
      </w:r>
      <w:r w:rsidR="003120AE" w:rsidRPr="004B16DE">
        <w:rPr>
          <w:rStyle w:val="Char0"/>
          <w:rFonts w:hint="cs"/>
          <w:rtl/>
        </w:rPr>
        <w:t xml:space="preserve">یا اعتراضی به آیات قرآنی و یا بکار گرفتن آیات و کلمات قرآن در اثبات اغراضشان و یا فریب دادن مسلمان بوده است. </w:t>
      </w:r>
    </w:p>
    <w:p w:rsidR="003120AE" w:rsidRPr="004B16DE" w:rsidRDefault="003120AE" w:rsidP="004B16DE">
      <w:pPr>
        <w:ind w:firstLine="284"/>
        <w:jc w:val="both"/>
        <w:rPr>
          <w:rStyle w:val="Char0"/>
          <w:rtl/>
        </w:rPr>
      </w:pPr>
      <w:r w:rsidRPr="004B16DE">
        <w:rPr>
          <w:rStyle w:val="Char0"/>
          <w:rFonts w:hint="cs"/>
          <w:rtl/>
        </w:rPr>
        <w:t>بنابراین</w:t>
      </w:r>
      <w:r w:rsidR="00756CC4" w:rsidRPr="004B16DE">
        <w:rPr>
          <w:rStyle w:val="Char0"/>
          <w:rFonts w:hint="cs"/>
          <w:rtl/>
        </w:rPr>
        <w:t>،</w:t>
      </w:r>
      <w:r w:rsidRPr="004B16DE">
        <w:rPr>
          <w:rStyle w:val="Char0"/>
          <w:rFonts w:hint="cs"/>
          <w:rtl/>
        </w:rPr>
        <w:t xml:space="preserve"> جوینده تحقیق طالب علم قرآنی باید در این موارد اطلاعات کافی و بیداری کاملی داشته باشد. </w:t>
      </w:r>
    </w:p>
    <w:p w:rsidR="003120AE" w:rsidRPr="004B16DE" w:rsidRDefault="003120AE" w:rsidP="004B16DE">
      <w:pPr>
        <w:ind w:firstLine="284"/>
        <w:jc w:val="both"/>
        <w:rPr>
          <w:rStyle w:val="Char0"/>
          <w:rtl/>
        </w:rPr>
      </w:pPr>
      <w:r w:rsidRPr="004B16DE">
        <w:rPr>
          <w:rStyle w:val="Char0"/>
          <w:rFonts w:hint="cs"/>
          <w:rtl/>
        </w:rPr>
        <w:t xml:space="preserve">ما برای مثال یک نمونه از این قبیل </w:t>
      </w:r>
      <w:r w:rsidR="00F13C13" w:rsidRPr="004B16DE">
        <w:rPr>
          <w:rStyle w:val="Char0"/>
          <w:rFonts w:hint="cs"/>
          <w:rtl/>
        </w:rPr>
        <w:t>اعتراضات را می‌آوریم و آن اینکه</w:t>
      </w:r>
      <w:r w:rsidR="00CD41C8" w:rsidRPr="004B16DE">
        <w:rPr>
          <w:rStyle w:val="Char0"/>
          <w:rFonts w:hint="cs"/>
          <w:rtl/>
        </w:rPr>
        <w:t>:</w:t>
      </w:r>
      <w:r w:rsidR="00F13C13" w:rsidRPr="004B16DE">
        <w:rPr>
          <w:rStyle w:val="Char0"/>
          <w:rFonts w:hint="cs"/>
          <w:rtl/>
        </w:rPr>
        <w:t xml:space="preserve"> قرآن مجید</w:t>
      </w:r>
      <w:r w:rsidR="00CD41C8" w:rsidRPr="004B16DE">
        <w:rPr>
          <w:rStyle w:val="Char0"/>
          <w:rFonts w:hint="cs"/>
          <w:rtl/>
        </w:rPr>
        <w:t>:</w:t>
      </w:r>
      <w:r w:rsidR="00F13C13" w:rsidRPr="004B16DE">
        <w:rPr>
          <w:rStyle w:val="Char0"/>
          <w:rFonts w:hint="cs"/>
          <w:rtl/>
        </w:rPr>
        <w:t xml:space="preserve"> حضرت عیسی</w:t>
      </w:r>
      <w:r w:rsidR="00F500BA" w:rsidRPr="004B16DE">
        <w:rPr>
          <w:rStyle w:val="Char0"/>
          <w:rFonts w:cs="CTraditional Arabic" w:hint="cs"/>
          <w:rtl/>
        </w:rPr>
        <w:t xml:space="preserve">÷ </w:t>
      </w:r>
      <w:r w:rsidR="00F13C13" w:rsidRPr="004B16DE">
        <w:rPr>
          <w:rStyle w:val="Char0"/>
          <w:rFonts w:hint="cs"/>
          <w:rtl/>
        </w:rPr>
        <w:t>را کلمه الله گفته است آنجا که می‌فرماید</w:t>
      </w:r>
      <w:r w:rsidR="00CD41C8" w:rsidRPr="004B16DE">
        <w:rPr>
          <w:rStyle w:val="Char0"/>
          <w:rFonts w:hint="cs"/>
          <w:rtl/>
        </w:rPr>
        <w:t>:</w:t>
      </w:r>
      <w:r w:rsidR="00F13C13" w:rsidRPr="004B16DE">
        <w:rPr>
          <w:rStyle w:val="Char0"/>
          <w:rFonts w:hint="cs"/>
          <w:rtl/>
        </w:rPr>
        <w:t xml:space="preserve"> </w:t>
      </w:r>
    </w:p>
    <w:p w:rsidR="00B3125A" w:rsidRPr="004B16DE" w:rsidRDefault="00686A48" w:rsidP="004B16DE">
      <w:pPr>
        <w:ind w:firstLine="284"/>
        <w:jc w:val="both"/>
        <w:rPr>
          <w:rStyle w:val="Char0"/>
          <w:rtl/>
        </w:rPr>
      </w:pPr>
      <w:r w:rsidRPr="004B16DE">
        <w:rPr>
          <w:rStyle w:val="Char0"/>
          <w:rFonts w:cs="Traditional Arabic"/>
          <w:color w:val="000000"/>
          <w:shd w:val="clear" w:color="auto" w:fill="FFFFFF"/>
          <w:rtl/>
        </w:rPr>
        <w:t>﴿</w:t>
      </w:r>
      <w:r w:rsidRPr="004B16DE">
        <w:rPr>
          <w:rStyle w:val="Char8"/>
          <w:rtl/>
        </w:rPr>
        <w:t>وَكَلِمَتُهُ</w:t>
      </w:r>
      <w:r w:rsidRPr="004B16DE">
        <w:rPr>
          <w:rStyle w:val="Char8"/>
          <w:rFonts w:hint="cs"/>
          <w:rtl/>
        </w:rPr>
        <w:t>ۥٓ</w:t>
      </w:r>
      <w:r w:rsidRPr="004B16DE">
        <w:rPr>
          <w:rStyle w:val="Char8"/>
          <w:rtl/>
        </w:rPr>
        <w:t xml:space="preserve"> أَلۡقَىٰهَآ إِلَىٰ مَرۡيَمَ</w:t>
      </w:r>
      <w:r w:rsidRPr="004B16DE">
        <w:rPr>
          <w:rStyle w:val="Char0"/>
          <w:rFonts w:cs="Traditional Arabic"/>
          <w:color w:val="000000"/>
          <w:shd w:val="clear" w:color="auto" w:fill="FFFFFF"/>
          <w:rtl/>
        </w:rPr>
        <w:t>﴾</w:t>
      </w:r>
      <w:r w:rsidRPr="004B16DE">
        <w:rPr>
          <w:rStyle w:val="Char3"/>
          <w:rtl/>
        </w:rPr>
        <w:t xml:space="preserve"> [النساء: 171]</w:t>
      </w:r>
      <w:r w:rsidRPr="004B16DE">
        <w:rPr>
          <w:rStyle w:val="Char3"/>
          <w:rFonts w:hint="cs"/>
          <w:rtl/>
        </w:rPr>
        <w:t>.</w:t>
      </w:r>
    </w:p>
    <w:p w:rsidR="00B3125A" w:rsidRPr="004B16DE" w:rsidRDefault="00B3125A" w:rsidP="004B16DE">
      <w:pPr>
        <w:pStyle w:val="a0"/>
        <w:rPr>
          <w:rtl/>
        </w:rPr>
      </w:pPr>
      <w:r w:rsidRPr="004B16DE">
        <w:rPr>
          <w:rFonts w:hint="cs"/>
          <w:rtl/>
        </w:rPr>
        <w:t>«</w:t>
      </w:r>
      <w:r w:rsidR="00703E59" w:rsidRPr="004B16DE">
        <w:rPr>
          <w:rFonts w:hint="cs"/>
          <w:rtl/>
        </w:rPr>
        <w:t>کلمه خداوند که او را به مریم القا کرد</w:t>
      </w:r>
      <w:r w:rsidRPr="004B16DE">
        <w:rPr>
          <w:rFonts w:hint="cs"/>
          <w:rtl/>
        </w:rPr>
        <w:t>».</w:t>
      </w:r>
    </w:p>
    <w:p w:rsidR="00B3125A" w:rsidRPr="004B16DE" w:rsidRDefault="00E661A6" w:rsidP="004B16DE">
      <w:pPr>
        <w:ind w:firstLine="284"/>
        <w:jc w:val="both"/>
        <w:rPr>
          <w:rStyle w:val="Char0"/>
          <w:rtl/>
        </w:rPr>
      </w:pPr>
      <w:r w:rsidRPr="004B16DE">
        <w:rPr>
          <w:rStyle w:val="Char0"/>
          <w:rFonts w:hint="cs"/>
          <w:rtl/>
        </w:rPr>
        <w:t>مسیحیان همیشه سعی بر آن کرده‌اند که مسلمانا</w:t>
      </w:r>
      <w:r w:rsidR="00015D3E" w:rsidRPr="004B16DE">
        <w:rPr>
          <w:rStyle w:val="Char0"/>
          <w:rFonts w:hint="cs"/>
          <w:rtl/>
        </w:rPr>
        <w:t>ن</w:t>
      </w:r>
      <w:r w:rsidRPr="004B16DE">
        <w:rPr>
          <w:rStyle w:val="Char0"/>
          <w:rFonts w:hint="cs"/>
          <w:rtl/>
        </w:rPr>
        <w:t xml:space="preserve"> </w:t>
      </w:r>
      <w:r w:rsidR="00090837" w:rsidRPr="004B16DE">
        <w:rPr>
          <w:rStyle w:val="Char0"/>
          <w:rFonts w:hint="cs"/>
          <w:rtl/>
        </w:rPr>
        <w:t xml:space="preserve">را با استفاده از این کلمه فریب دهند، آن‌گونه که در زمان خلافت عباسیان به بکارگیری از این کلمه بازار فتنه خلق قرآن گرم شد، (در حالی که </w:t>
      </w:r>
      <w:r w:rsidR="00F8787F" w:rsidRPr="004B16DE">
        <w:rPr>
          <w:rStyle w:val="Char0"/>
          <w:rFonts w:hint="cs"/>
          <w:rtl/>
        </w:rPr>
        <w:t xml:space="preserve">بنابر عقیده اهل سنت و جماعت قرآن کلام الله است و غیر مخلوق). </w:t>
      </w:r>
    </w:p>
    <w:p w:rsidR="00F8787F" w:rsidRPr="004B16DE" w:rsidRDefault="00294B4D" w:rsidP="004B16DE">
      <w:pPr>
        <w:ind w:firstLine="284"/>
        <w:jc w:val="both"/>
        <w:rPr>
          <w:rStyle w:val="Char0"/>
          <w:rtl/>
        </w:rPr>
      </w:pPr>
      <w:r w:rsidRPr="004B16DE">
        <w:rPr>
          <w:rStyle w:val="Char0"/>
          <w:rFonts w:hint="cs"/>
          <w:rtl/>
        </w:rPr>
        <w:t>مسیحیان اعتراض کردند که اگر کلام الله غیر مخلوق است پس حضرت عیسی</w:t>
      </w:r>
      <w:r w:rsidR="00F500BA" w:rsidRPr="004B16DE">
        <w:rPr>
          <w:rStyle w:val="Char0"/>
          <w:rFonts w:cs="CTraditional Arabic" w:hint="cs"/>
          <w:rtl/>
        </w:rPr>
        <w:t xml:space="preserve">÷ </w:t>
      </w:r>
      <w:r w:rsidRPr="004B16DE">
        <w:rPr>
          <w:rStyle w:val="Char0"/>
          <w:rFonts w:hint="cs"/>
          <w:rtl/>
        </w:rPr>
        <w:t>نیز مخلوق</w:t>
      </w:r>
      <w:r w:rsidR="00C5423A" w:rsidRPr="004B16DE">
        <w:rPr>
          <w:rStyle w:val="Char0"/>
          <w:rFonts w:hint="cs"/>
          <w:rtl/>
        </w:rPr>
        <w:t xml:space="preserve"> نیست؛ زیرا او هم کلمه الله است</w:t>
      </w:r>
      <w:r w:rsidR="00AB2105" w:rsidRPr="004B16DE">
        <w:rPr>
          <w:rStyle w:val="Char0"/>
          <w:vertAlign w:val="superscript"/>
          <w:rtl/>
        </w:rPr>
        <w:footnoteReference w:id="60"/>
      </w:r>
      <w:r w:rsidR="00C5423A" w:rsidRPr="004B16DE">
        <w:rPr>
          <w:rStyle w:val="Char0"/>
          <w:rFonts w:hint="cs"/>
          <w:rtl/>
        </w:rPr>
        <w:t>.</w:t>
      </w:r>
      <w:r w:rsidR="00AB2105" w:rsidRPr="004B16DE">
        <w:rPr>
          <w:rStyle w:val="Char0"/>
          <w:rFonts w:hint="cs"/>
          <w:rtl/>
        </w:rPr>
        <w:t xml:space="preserve"> </w:t>
      </w:r>
    </w:p>
    <w:p w:rsidR="00014426" w:rsidRPr="004B16DE" w:rsidRDefault="00014426" w:rsidP="004B16DE">
      <w:pPr>
        <w:ind w:firstLine="284"/>
        <w:jc w:val="both"/>
        <w:rPr>
          <w:rStyle w:val="Char0"/>
          <w:rtl/>
        </w:rPr>
      </w:pPr>
      <w:r w:rsidRPr="004B16DE">
        <w:rPr>
          <w:rStyle w:val="Char0"/>
          <w:rFonts w:hint="cs"/>
          <w:rtl/>
        </w:rPr>
        <w:t xml:space="preserve">و از این معلوم می‌شود معتزله که بر مخلوق بودن کلام الله اصرار داشتند می‌خواستند تا از اعتراضات مسیحیان درامان بمانند </w:t>
      </w:r>
      <w:r w:rsidR="005A452D" w:rsidRPr="004B16DE">
        <w:rPr>
          <w:rStyle w:val="Char0"/>
          <w:rFonts w:hint="cs"/>
          <w:rtl/>
        </w:rPr>
        <w:t>و جالب اینکه مسیحیان با کلمه الله بر غیر مخلوق بودن حضرت عیسی</w:t>
      </w:r>
      <w:r w:rsidR="00F500BA" w:rsidRPr="004B16DE">
        <w:rPr>
          <w:rStyle w:val="Char0"/>
          <w:rFonts w:cs="CTraditional Arabic" w:hint="cs"/>
          <w:rtl/>
        </w:rPr>
        <w:t xml:space="preserve">÷ </w:t>
      </w:r>
      <w:r w:rsidR="00221535" w:rsidRPr="004B16DE">
        <w:rPr>
          <w:rStyle w:val="Char0"/>
          <w:rFonts w:hint="cs"/>
          <w:rtl/>
        </w:rPr>
        <w:t xml:space="preserve">استدلال می‌کردند و جهمیه با استفاده از همین کلمه مخلوق بودن قرآن را ثابت می‌نمودند آنها چنین استدلال می‌کردند </w:t>
      </w:r>
      <w:r w:rsidR="005A0184" w:rsidRPr="004B16DE">
        <w:rPr>
          <w:rStyle w:val="Char0"/>
          <w:rFonts w:hint="cs"/>
          <w:rtl/>
        </w:rPr>
        <w:t>که قرآن حضرت عیسی</w:t>
      </w:r>
      <w:r w:rsidR="00F500BA" w:rsidRPr="004B16DE">
        <w:rPr>
          <w:rStyle w:val="Char0"/>
          <w:rFonts w:cs="CTraditional Arabic" w:hint="cs"/>
          <w:rtl/>
        </w:rPr>
        <w:t xml:space="preserve">÷ </w:t>
      </w:r>
      <w:r w:rsidR="005A0184" w:rsidRPr="004B16DE">
        <w:rPr>
          <w:rStyle w:val="Char0"/>
          <w:rFonts w:hint="cs"/>
          <w:rtl/>
        </w:rPr>
        <w:t>را کلمه الله گفته است</w:t>
      </w:r>
      <w:r w:rsidR="005D7FE6" w:rsidRPr="004B16DE">
        <w:rPr>
          <w:rStyle w:val="Char0"/>
          <w:rFonts w:hint="cs"/>
          <w:rtl/>
        </w:rPr>
        <w:t>،</w:t>
      </w:r>
      <w:r w:rsidR="005A0184" w:rsidRPr="004B16DE">
        <w:rPr>
          <w:rStyle w:val="Char0"/>
          <w:rFonts w:hint="cs"/>
          <w:rtl/>
        </w:rPr>
        <w:t xml:space="preserve"> و حضرت عیسی</w:t>
      </w:r>
      <w:r w:rsidR="00F500BA" w:rsidRPr="004B16DE">
        <w:rPr>
          <w:rStyle w:val="Char0"/>
          <w:rFonts w:cs="CTraditional Arabic" w:hint="cs"/>
          <w:rtl/>
        </w:rPr>
        <w:t xml:space="preserve">÷ </w:t>
      </w:r>
      <w:r w:rsidR="005A0184" w:rsidRPr="004B16DE">
        <w:rPr>
          <w:rStyle w:val="Char0"/>
          <w:rFonts w:hint="cs"/>
          <w:rtl/>
        </w:rPr>
        <w:t>مخلوق است</w:t>
      </w:r>
      <w:r w:rsidR="005D7FE6" w:rsidRPr="004B16DE">
        <w:rPr>
          <w:rStyle w:val="Char0"/>
          <w:rFonts w:hint="cs"/>
          <w:rtl/>
        </w:rPr>
        <w:t>، در نتیجه کلام الله مخلوق است</w:t>
      </w:r>
      <w:r w:rsidR="005A0184" w:rsidRPr="004B16DE">
        <w:rPr>
          <w:rStyle w:val="Char0"/>
          <w:vertAlign w:val="superscript"/>
          <w:rtl/>
        </w:rPr>
        <w:footnoteReference w:id="61"/>
      </w:r>
      <w:r w:rsidR="005D7FE6" w:rsidRPr="004B16DE">
        <w:rPr>
          <w:rStyle w:val="Char0"/>
          <w:rFonts w:hint="cs"/>
          <w:rtl/>
        </w:rPr>
        <w:t>.</w:t>
      </w:r>
      <w:r w:rsidR="005A0184" w:rsidRPr="004B16DE">
        <w:rPr>
          <w:rStyle w:val="Char0"/>
          <w:rFonts w:hint="cs"/>
          <w:rtl/>
        </w:rPr>
        <w:t xml:space="preserve"> </w:t>
      </w:r>
    </w:p>
    <w:p w:rsidR="005A0184" w:rsidRPr="004B16DE" w:rsidRDefault="00D36694" w:rsidP="004B16DE">
      <w:pPr>
        <w:ind w:firstLine="284"/>
        <w:jc w:val="both"/>
        <w:rPr>
          <w:rStyle w:val="Char0"/>
          <w:rtl/>
        </w:rPr>
      </w:pPr>
      <w:r w:rsidRPr="004B16DE">
        <w:rPr>
          <w:rStyle w:val="Char0"/>
          <w:rFonts w:hint="cs"/>
          <w:rtl/>
        </w:rPr>
        <w:t>حضرت امام احمدبن حنبل</w:t>
      </w:r>
      <w:r w:rsidR="00686A48" w:rsidRPr="004B16DE">
        <w:rPr>
          <w:rStyle w:val="Char0"/>
          <w:rFonts w:cs="CTraditional Arabic" w:hint="cs"/>
          <w:rtl/>
        </w:rPr>
        <w:t>/</w:t>
      </w:r>
      <w:r w:rsidR="00686A48" w:rsidRPr="004B16DE">
        <w:rPr>
          <w:rStyle w:val="Char0"/>
          <w:rFonts w:hint="cs"/>
          <w:rtl/>
        </w:rPr>
        <w:t xml:space="preserve"> </w:t>
      </w:r>
      <w:r w:rsidRPr="004B16DE">
        <w:rPr>
          <w:rStyle w:val="Char0"/>
          <w:rFonts w:hint="cs"/>
          <w:rtl/>
        </w:rPr>
        <w:t>اعتراضات مسیحیان و جهمیان را رد نمود و فرمود</w:t>
      </w:r>
      <w:r w:rsidR="00CD41C8" w:rsidRPr="004B16DE">
        <w:rPr>
          <w:rStyle w:val="Char0"/>
          <w:rFonts w:hint="cs"/>
          <w:rtl/>
        </w:rPr>
        <w:t>:</w:t>
      </w:r>
      <w:r w:rsidRPr="004B16DE">
        <w:rPr>
          <w:rStyle w:val="Char0"/>
          <w:rFonts w:hint="cs"/>
          <w:rtl/>
        </w:rPr>
        <w:t xml:space="preserve"> آن اموری که به حضرت عیسی</w:t>
      </w:r>
      <w:r w:rsidR="00F500BA" w:rsidRPr="004B16DE">
        <w:rPr>
          <w:rStyle w:val="Char0"/>
          <w:rFonts w:cs="CTraditional Arabic" w:hint="cs"/>
          <w:rtl/>
        </w:rPr>
        <w:t xml:space="preserve">÷ </w:t>
      </w:r>
      <w:r w:rsidRPr="004B16DE">
        <w:rPr>
          <w:rStyle w:val="Char0"/>
          <w:rFonts w:hint="cs"/>
          <w:rtl/>
        </w:rPr>
        <w:t>نسبت داده شده است امکان ندارد به قرآن مجید نسبت داده شوند؛ زیرا حضرت عیسی</w:t>
      </w:r>
      <w:r w:rsidR="00F500BA" w:rsidRPr="004B16DE">
        <w:rPr>
          <w:rStyle w:val="Char0"/>
          <w:rFonts w:cs="CTraditional Arabic" w:hint="cs"/>
          <w:rtl/>
        </w:rPr>
        <w:t xml:space="preserve">÷ </w:t>
      </w:r>
      <w:r w:rsidR="00A44FAE" w:rsidRPr="004B16DE">
        <w:rPr>
          <w:rStyle w:val="Char0"/>
          <w:rFonts w:hint="cs"/>
          <w:rtl/>
        </w:rPr>
        <w:t>بچه‌ای بود جوان شده غذا می‌خورد، آب می‌نوشید و مخاطب امر و نهی خداوندی قرار داشت و از اولاد حضرت نوح</w:t>
      </w:r>
      <w:r w:rsidR="00F500BA" w:rsidRPr="004B16DE">
        <w:rPr>
          <w:rStyle w:val="Char0"/>
          <w:rFonts w:cs="CTraditional Arabic" w:hint="cs"/>
          <w:rtl/>
        </w:rPr>
        <w:t xml:space="preserve">÷ </w:t>
      </w:r>
      <w:r w:rsidR="00A44FAE" w:rsidRPr="004B16DE">
        <w:rPr>
          <w:rStyle w:val="Char0"/>
          <w:rFonts w:hint="cs"/>
          <w:rtl/>
        </w:rPr>
        <w:t>و حضرت ابراهیم</w:t>
      </w:r>
      <w:r w:rsidR="00F500BA" w:rsidRPr="004B16DE">
        <w:rPr>
          <w:rStyle w:val="Char0"/>
          <w:rFonts w:cs="CTraditional Arabic" w:hint="cs"/>
          <w:rtl/>
        </w:rPr>
        <w:t xml:space="preserve">÷ </w:t>
      </w:r>
      <w:r w:rsidR="00A44FAE" w:rsidRPr="004B16DE">
        <w:rPr>
          <w:rStyle w:val="Char0"/>
          <w:rFonts w:hint="cs"/>
          <w:rtl/>
        </w:rPr>
        <w:t>بود</w:t>
      </w:r>
      <w:r w:rsidR="007E7262" w:rsidRPr="004B16DE">
        <w:rPr>
          <w:rStyle w:val="Char0"/>
          <w:rFonts w:hint="cs"/>
          <w:rtl/>
        </w:rPr>
        <w:t>،</w:t>
      </w:r>
      <w:r w:rsidR="00A44FAE" w:rsidRPr="004B16DE">
        <w:rPr>
          <w:rStyle w:val="Char0"/>
          <w:rFonts w:hint="cs"/>
          <w:rtl/>
        </w:rPr>
        <w:t xml:space="preserve"> چگونه امکان دارد این امور به قرآن مجید منسوب کرده شوند. </w:t>
      </w:r>
    </w:p>
    <w:p w:rsidR="00A44FAE" w:rsidRPr="004B16DE" w:rsidRDefault="00A44FAE" w:rsidP="004B16DE">
      <w:pPr>
        <w:ind w:firstLine="284"/>
        <w:jc w:val="both"/>
        <w:rPr>
          <w:rStyle w:val="Char0"/>
          <w:rtl/>
        </w:rPr>
      </w:pPr>
      <w:r w:rsidRPr="004B16DE">
        <w:rPr>
          <w:rStyle w:val="Char0"/>
          <w:rFonts w:hint="cs"/>
          <w:rtl/>
        </w:rPr>
        <w:t>خلاصه اینکه</w:t>
      </w:r>
      <w:r w:rsidR="00A22162" w:rsidRPr="004B16DE">
        <w:rPr>
          <w:rStyle w:val="Char0"/>
          <w:rFonts w:hint="cs"/>
          <w:rtl/>
        </w:rPr>
        <w:t xml:space="preserve"> قرآن مجید و حضرت عیسی</w:t>
      </w:r>
      <w:r w:rsidR="00F500BA" w:rsidRPr="004B16DE">
        <w:rPr>
          <w:rStyle w:val="Char0"/>
          <w:rFonts w:cs="CTraditional Arabic" w:hint="cs"/>
          <w:rtl/>
        </w:rPr>
        <w:t xml:space="preserve">÷ </w:t>
      </w:r>
      <w:r w:rsidR="00A22162" w:rsidRPr="004B16DE">
        <w:rPr>
          <w:rStyle w:val="Char0"/>
          <w:rFonts w:hint="cs"/>
          <w:rtl/>
        </w:rPr>
        <w:t>را با یکدیگر قیاس کردن درست نیست و در پاسخ این مطلب که قرآن مجید حضرت عیسی</w:t>
      </w:r>
      <w:r w:rsidR="00F500BA" w:rsidRPr="004B16DE">
        <w:rPr>
          <w:rStyle w:val="Char0"/>
          <w:rFonts w:cs="CTraditional Arabic" w:hint="cs"/>
          <w:rtl/>
        </w:rPr>
        <w:t xml:space="preserve">÷ </w:t>
      </w:r>
      <w:r w:rsidR="00A22162" w:rsidRPr="004B16DE">
        <w:rPr>
          <w:rStyle w:val="Char0"/>
          <w:rFonts w:hint="cs"/>
          <w:rtl/>
        </w:rPr>
        <w:t>را کلمه الله گفته است یعنی اینکه ایشان بنابر کلمه امر «کن» به وجود آمده‌اند نه اینکه خ</w:t>
      </w:r>
      <w:r w:rsidR="00AA7769" w:rsidRPr="004B16DE">
        <w:rPr>
          <w:rStyle w:val="Char0"/>
          <w:rFonts w:hint="cs"/>
          <w:rtl/>
        </w:rPr>
        <w:t>ود او کلمه الله است</w:t>
      </w:r>
      <w:r w:rsidR="00A22162" w:rsidRPr="004B16DE">
        <w:rPr>
          <w:rStyle w:val="Char0"/>
          <w:vertAlign w:val="superscript"/>
          <w:rtl/>
        </w:rPr>
        <w:footnoteReference w:id="62"/>
      </w:r>
      <w:r w:rsidR="00AA7769" w:rsidRPr="004B16DE">
        <w:rPr>
          <w:rStyle w:val="Char0"/>
          <w:rFonts w:hint="cs"/>
          <w:rtl/>
        </w:rPr>
        <w:t>.</w:t>
      </w:r>
    </w:p>
    <w:p w:rsidR="00EF1AEC" w:rsidRPr="004B16DE" w:rsidRDefault="00F67E8A" w:rsidP="004B16DE">
      <w:pPr>
        <w:ind w:firstLine="284"/>
        <w:jc w:val="both"/>
        <w:rPr>
          <w:rStyle w:val="Char0"/>
          <w:rtl/>
        </w:rPr>
      </w:pPr>
      <w:r w:rsidRPr="004B16DE">
        <w:rPr>
          <w:rStyle w:val="Char0"/>
          <w:rFonts w:hint="cs"/>
          <w:rtl/>
        </w:rPr>
        <w:t xml:space="preserve">حقیقت جریان چنین است آنگاه که مسیحیان دین واقعی مسیحیت را تعریف کرده‌اند و مذاهب دیگر می‌خواستند فلاسفه را به سوی خود جلب کنند مسیحیان نیز خواستند که در دین خویش چنان مسایل جذابی را اختراع کنند که مورد توجه و تمایل اهل همه مذاهب قرار گیرد و چون دیدند که فلاسفه قایل به اتحاد، عقل، عاقل و معقول هستند پس آنان نیز در دین مسیح هم نقشه پدر، پسر و روح القدس را پیاده کردند. </w:t>
      </w:r>
    </w:p>
    <w:p w:rsidR="00F67E8A" w:rsidRPr="004B16DE" w:rsidRDefault="0051307A" w:rsidP="004B16DE">
      <w:pPr>
        <w:ind w:firstLine="284"/>
        <w:jc w:val="both"/>
        <w:rPr>
          <w:rStyle w:val="Char0"/>
          <w:rtl/>
        </w:rPr>
      </w:pPr>
      <w:r w:rsidRPr="004B16DE">
        <w:rPr>
          <w:rStyle w:val="Char0"/>
          <w:rFonts w:hint="cs"/>
          <w:rtl/>
        </w:rPr>
        <w:t xml:space="preserve">لوگس </w:t>
      </w:r>
      <w:r w:rsidRPr="004B16DE">
        <w:rPr>
          <w:rStyle w:val="Char0"/>
          <w:rtl/>
        </w:rPr>
        <w:t>(</w:t>
      </w:r>
      <w:r w:rsidRPr="004B16DE">
        <w:rPr>
          <w:rStyle w:val="Char0"/>
        </w:rPr>
        <w:t>Logos</w:t>
      </w:r>
      <w:r w:rsidRPr="004B16DE">
        <w:rPr>
          <w:rStyle w:val="Char0"/>
          <w:rtl/>
        </w:rPr>
        <w:t>)</w:t>
      </w:r>
      <w:r w:rsidRPr="004B16DE">
        <w:rPr>
          <w:rStyle w:val="Char0"/>
          <w:rFonts w:hint="cs"/>
          <w:rtl/>
        </w:rPr>
        <w:t xml:space="preserve"> </w:t>
      </w:r>
      <w:r w:rsidR="00C478FD" w:rsidRPr="004B16DE">
        <w:rPr>
          <w:rStyle w:val="Char0"/>
          <w:rFonts w:hint="cs"/>
          <w:rtl/>
        </w:rPr>
        <w:t xml:space="preserve">فیلسوف یونانی قایل به اولین هستی بود که خداوند </w:t>
      </w:r>
      <w:r w:rsidR="00CD163E" w:rsidRPr="004B16DE">
        <w:rPr>
          <w:rStyle w:val="Char0"/>
          <w:rFonts w:hint="cs"/>
          <w:rtl/>
        </w:rPr>
        <w:t>متعال آن را وسیله آفرینش تمام کائنات قرار داده است و فلاسفه دیگر آن را به عقل اول تعبیر می‌ک</w:t>
      </w:r>
      <w:r w:rsidR="006B2E2E" w:rsidRPr="004B16DE">
        <w:rPr>
          <w:rStyle w:val="Char0"/>
          <w:rFonts w:hint="cs"/>
          <w:rtl/>
        </w:rPr>
        <w:t>ن</w:t>
      </w:r>
      <w:r w:rsidR="00CD163E" w:rsidRPr="004B16DE">
        <w:rPr>
          <w:rStyle w:val="Char0"/>
          <w:rFonts w:hint="cs"/>
          <w:rtl/>
        </w:rPr>
        <w:t xml:space="preserve">ند. </w:t>
      </w:r>
    </w:p>
    <w:p w:rsidR="006B2E2E" w:rsidRPr="004B16DE" w:rsidRDefault="00702D4C" w:rsidP="004B16DE">
      <w:pPr>
        <w:ind w:firstLine="284"/>
        <w:jc w:val="both"/>
        <w:rPr>
          <w:rStyle w:val="Char0"/>
          <w:rtl/>
        </w:rPr>
      </w:pPr>
      <w:r w:rsidRPr="004B16DE">
        <w:rPr>
          <w:rStyle w:val="Char0"/>
          <w:rFonts w:hint="cs"/>
          <w:rtl/>
        </w:rPr>
        <w:t>مسیحیان آن نظریه لوگس</w:t>
      </w:r>
      <w:r w:rsidR="008F58EB" w:rsidRPr="004B16DE">
        <w:rPr>
          <w:rStyle w:val="Char0"/>
          <w:rFonts w:hint="cs"/>
          <w:rtl/>
        </w:rPr>
        <w:t xml:space="preserve"> را بر حضرت عیسی</w:t>
      </w:r>
      <w:r w:rsidR="00F500BA" w:rsidRPr="004B16DE">
        <w:rPr>
          <w:rStyle w:val="Char0"/>
          <w:rFonts w:cs="CTraditional Arabic" w:hint="cs"/>
          <w:rtl/>
        </w:rPr>
        <w:t xml:space="preserve">÷ </w:t>
      </w:r>
      <w:r w:rsidR="008F58EB" w:rsidRPr="004B16DE">
        <w:rPr>
          <w:rStyle w:val="Char0"/>
          <w:rFonts w:hint="cs"/>
          <w:rtl/>
        </w:rPr>
        <w:t>منطبق نموده و سعی بر آن کرده‌اند که این فل</w:t>
      </w:r>
      <w:r w:rsidR="00B6717B" w:rsidRPr="004B16DE">
        <w:rPr>
          <w:rStyle w:val="Char0"/>
          <w:rFonts w:hint="cs"/>
          <w:rtl/>
        </w:rPr>
        <w:t xml:space="preserve">سفه یونان بت‌پرست را در دین مسیحیت داخل کنند ولی در این تقلید کورکورانه خودشان گمراه شدند. </w:t>
      </w:r>
    </w:p>
    <w:p w:rsidR="00D40787" w:rsidRPr="004B16DE" w:rsidRDefault="00D40787" w:rsidP="004B16DE">
      <w:pPr>
        <w:ind w:firstLine="284"/>
        <w:jc w:val="both"/>
        <w:rPr>
          <w:rStyle w:val="Char0"/>
          <w:rtl/>
        </w:rPr>
      </w:pPr>
      <w:r w:rsidRPr="004B16DE">
        <w:rPr>
          <w:rStyle w:val="Char0"/>
          <w:rFonts w:hint="cs"/>
          <w:rtl/>
        </w:rPr>
        <w:t>و آنگاه که مسیحیان می‌خواستند مسلمانان را چون فلاسفه به دام نیرنگ‌های خود گرفتار ک</w:t>
      </w:r>
      <w:r w:rsidR="000E4140" w:rsidRPr="004B16DE">
        <w:rPr>
          <w:rStyle w:val="Char0"/>
          <w:rFonts w:hint="cs"/>
          <w:rtl/>
        </w:rPr>
        <w:t>نند شروع به اثبات نظریه غلط لوگس</w:t>
      </w:r>
      <w:r w:rsidRPr="004B16DE">
        <w:rPr>
          <w:rStyle w:val="Char0"/>
          <w:rFonts w:hint="cs"/>
          <w:rtl/>
        </w:rPr>
        <w:t xml:space="preserve"> با کلمه الله قرآن مجید نمودند</w:t>
      </w:r>
      <w:r w:rsidR="000E4140" w:rsidRPr="004B16DE">
        <w:rPr>
          <w:rStyle w:val="Char0"/>
          <w:rFonts w:hint="cs"/>
          <w:rtl/>
        </w:rPr>
        <w:t>،</w:t>
      </w:r>
      <w:r w:rsidRPr="004B16DE">
        <w:rPr>
          <w:rStyle w:val="Char0"/>
          <w:rFonts w:hint="cs"/>
          <w:rtl/>
        </w:rPr>
        <w:t xml:space="preserve"> و روشن است آنجا که خداوند حضرت عیسی</w:t>
      </w:r>
      <w:r w:rsidR="00F500BA" w:rsidRPr="004B16DE">
        <w:rPr>
          <w:rStyle w:val="Char0"/>
          <w:rFonts w:cs="CTraditional Arabic" w:hint="cs"/>
          <w:rtl/>
        </w:rPr>
        <w:t xml:space="preserve">÷ </w:t>
      </w:r>
      <w:r w:rsidRPr="004B16DE">
        <w:rPr>
          <w:rStyle w:val="Char0"/>
          <w:rFonts w:hint="cs"/>
          <w:rtl/>
        </w:rPr>
        <w:t>را کلمه الله گفته کاملاً با عقیده مسیحیان مخالف است</w:t>
      </w:r>
      <w:r w:rsidR="00FD369E" w:rsidRPr="004B16DE">
        <w:rPr>
          <w:rStyle w:val="Char0"/>
          <w:rFonts w:hint="cs"/>
          <w:rtl/>
        </w:rPr>
        <w:t>،</w:t>
      </w:r>
      <w:r w:rsidRPr="004B16DE">
        <w:rPr>
          <w:rStyle w:val="Char0"/>
          <w:rFonts w:hint="cs"/>
          <w:rtl/>
        </w:rPr>
        <w:t xml:space="preserve"> و با آن هیچ ربطی ندارد بلکه خود دین مسیحیت از این عقیده جدید مسیحیان </w:t>
      </w:r>
      <w:r w:rsidR="0023236C" w:rsidRPr="004B16DE">
        <w:rPr>
          <w:rStyle w:val="Char0"/>
          <w:rFonts w:hint="cs"/>
          <w:rtl/>
        </w:rPr>
        <w:t>مبراء است</w:t>
      </w:r>
      <w:r w:rsidR="00FD369E" w:rsidRPr="004B16DE">
        <w:rPr>
          <w:rStyle w:val="Char0"/>
          <w:rFonts w:hint="cs"/>
          <w:rtl/>
        </w:rPr>
        <w:t>،</w:t>
      </w:r>
      <w:r w:rsidR="0023236C" w:rsidRPr="004B16DE">
        <w:rPr>
          <w:rStyle w:val="Char0"/>
          <w:rFonts w:hint="cs"/>
          <w:rtl/>
        </w:rPr>
        <w:t xml:space="preserve"> و آنچه مسیحیان نسبت به کلمه الله اعتقاد دارند در حقیقت همان نظریه فلاسفه بت‌پرستی مصر و یونان است و</w:t>
      </w:r>
      <w:r w:rsidR="00A351EA" w:rsidRPr="004B16DE">
        <w:rPr>
          <w:rStyle w:val="Char0"/>
          <w:rFonts w:hint="cs"/>
          <w:rtl/>
        </w:rPr>
        <w:t xml:space="preserve"> کاملاً مخالف با توحید می‌باشد.</w:t>
      </w:r>
    </w:p>
    <w:p w:rsidR="00284B51" w:rsidRPr="004B16DE" w:rsidRDefault="00284B51" w:rsidP="004B16DE">
      <w:pPr>
        <w:pStyle w:val="a6"/>
        <w:rPr>
          <w:rtl/>
        </w:rPr>
      </w:pPr>
      <w:bookmarkStart w:id="84" w:name="_Toc177832180"/>
      <w:bookmarkStart w:id="85" w:name="_Toc434828005"/>
      <w:r w:rsidRPr="004B16DE">
        <w:rPr>
          <w:rFonts w:hint="cs"/>
          <w:rtl/>
        </w:rPr>
        <w:t>قرآن و کلمه الله</w:t>
      </w:r>
      <w:bookmarkEnd w:id="84"/>
      <w:bookmarkEnd w:id="85"/>
      <w:r w:rsidRPr="004B16DE">
        <w:rPr>
          <w:rFonts w:hint="cs"/>
          <w:rtl/>
        </w:rPr>
        <w:t xml:space="preserve"> </w:t>
      </w:r>
    </w:p>
    <w:p w:rsidR="00284B51" w:rsidRPr="004B16DE" w:rsidRDefault="0019679F" w:rsidP="004B16DE">
      <w:pPr>
        <w:ind w:firstLine="284"/>
        <w:jc w:val="both"/>
        <w:rPr>
          <w:rStyle w:val="Char0"/>
          <w:rtl/>
        </w:rPr>
      </w:pPr>
      <w:r w:rsidRPr="004B16DE">
        <w:rPr>
          <w:rStyle w:val="Char0"/>
          <w:rFonts w:hint="cs"/>
          <w:rtl/>
        </w:rPr>
        <w:t>باید دید قرآن مجید کلمه را در چه معانی متعددی بکار برده است</w:t>
      </w:r>
      <w:r w:rsidR="003A0970" w:rsidRPr="004B16DE">
        <w:rPr>
          <w:rStyle w:val="Char0"/>
          <w:rFonts w:hint="cs"/>
          <w:rtl/>
        </w:rPr>
        <w:t>،</w:t>
      </w:r>
      <w:r w:rsidRPr="004B16DE">
        <w:rPr>
          <w:rStyle w:val="Char0"/>
          <w:rFonts w:hint="cs"/>
          <w:rtl/>
        </w:rPr>
        <w:t xml:space="preserve"> قرآن مجید کلمه را به معنی قول تام بکار برده است</w:t>
      </w:r>
      <w:r w:rsidR="003A0970" w:rsidRPr="004B16DE">
        <w:rPr>
          <w:rStyle w:val="Char0"/>
          <w:rFonts w:hint="cs"/>
          <w:rtl/>
        </w:rPr>
        <w:t>،</w:t>
      </w:r>
      <w:r w:rsidRPr="004B16DE">
        <w:rPr>
          <w:rStyle w:val="Char0"/>
          <w:rFonts w:hint="cs"/>
          <w:rtl/>
        </w:rPr>
        <w:t xml:space="preserve"> و بسا اوقات فقط به معنی گفته آمده است</w:t>
      </w:r>
      <w:r w:rsidR="00CD41C8" w:rsidRPr="004B16DE">
        <w:rPr>
          <w:rStyle w:val="Char0"/>
          <w:rFonts w:hint="cs"/>
          <w:rtl/>
        </w:rPr>
        <w:t>:</w:t>
      </w:r>
    </w:p>
    <w:p w:rsidR="00653C88" w:rsidRPr="004B16DE" w:rsidRDefault="00653C88" w:rsidP="004B16DE">
      <w:pPr>
        <w:pStyle w:val="ListParagraph"/>
        <w:numPr>
          <w:ilvl w:val="0"/>
          <w:numId w:val="14"/>
        </w:numPr>
        <w:jc w:val="both"/>
        <w:rPr>
          <w:rStyle w:val="Char0"/>
          <w:rtl/>
        </w:rPr>
      </w:pPr>
      <w:r w:rsidRPr="004B16DE">
        <w:rPr>
          <w:rStyle w:val="Char0"/>
          <w:rFonts w:cs="Traditional Arabic"/>
          <w:color w:val="000000"/>
          <w:shd w:val="clear" w:color="auto" w:fill="FFFFFF"/>
          <w:rtl/>
        </w:rPr>
        <w:t>﴿</w:t>
      </w:r>
      <w:r w:rsidRPr="004B16DE">
        <w:rPr>
          <w:rStyle w:val="Char8"/>
          <w:rtl/>
        </w:rPr>
        <w:t xml:space="preserve">وَيُنذِرَ </w:t>
      </w:r>
      <w:r w:rsidRPr="004B16DE">
        <w:rPr>
          <w:rStyle w:val="Char8"/>
          <w:rFonts w:hint="cs"/>
          <w:rtl/>
        </w:rPr>
        <w:t>ٱلَّذِينَ</w:t>
      </w:r>
      <w:r w:rsidRPr="004B16DE">
        <w:rPr>
          <w:rStyle w:val="Char8"/>
          <w:rtl/>
        </w:rPr>
        <w:t xml:space="preserve"> قَالُواْ </w:t>
      </w:r>
      <w:r w:rsidRPr="004B16DE">
        <w:rPr>
          <w:rStyle w:val="Char8"/>
          <w:rFonts w:hint="cs"/>
          <w:rtl/>
        </w:rPr>
        <w:t>ٱتَّخَذَ</w:t>
      </w:r>
      <w:r w:rsidRPr="004B16DE">
        <w:rPr>
          <w:rStyle w:val="Char8"/>
          <w:rtl/>
        </w:rPr>
        <w:t xml:space="preserve"> </w:t>
      </w:r>
      <w:r w:rsidRPr="004B16DE">
        <w:rPr>
          <w:rStyle w:val="Char8"/>
          <w:rFonts w:hint="cs"/>
          <w:rtl/>
        </w:rPr>
        <w:t>ٱللَّهُ</w:t>
      </w:r>
      <w:r w:rsidRPr="004B16DE">
        <w:rPr>
          <w:rStyle w:val="Char8"/>
          <w:rtl/>
        </w:rPr>
        <w:t xml:space="preserve"> وَلَدٗا٤ مَّا لَهُم بِهِ</w:t>
      </w:r>
      <w:r w:rsidRPr="004B16DE">
        <w:rPr>
          <w:rStyle w:val="Char8"/>
          <w:rFonts w:hint="cs"/>
          <w:rtl/>
        </w:rPr>
        <w:t>ۦ</w:t>
      </w:r>
      <w:r w:rsidRPr="004B16DE">
        <w:rPr>
          <w:rStyle w:val="Char8"/>
          <w:rtl/>
        </w:rPr>
        <w:t xml:space="preserve"> مِنۡ عِلۡمٖ وَلَا لِأٓبَآئِهِمۡۚ كَبُرَتۡ كَلِمَةٗ تَخۡرُجُ مِنۡ أَفۡوَٰهِهِمۡۚ إِن يَقُولُونَ إِلَّا كَذِبٗا٥</w:t>
      </w:r>
      <w:r w:rsidRPr="004B16DE">
        <w:rPr>
          <w:rStyle w:val="Char0"/>
          <w:rFonts w:cs="Traditional Arabic"/>
          <w:color w:val="000000"/>
          <w:shd w:val="clear" w:color="auto" w:fill="FFFFFF"/>
          <w:rtl/>
        </w:rPr>
        <w:t>﴾</w:t>
      </w:r>
      <w:r w:rsidRPr="004B16DE">
        <w:rPr>
          <w:rStyle w:val="Char0"/>
          <w:rtl/>
        </w:rPr>
        <w:t xml:space="preserve"> </w:t>
      </w:r>
      <w:r w:rsidRPr="004B16DE">
        <w:rPr>
          <w:rStyle w:val="Char3"/>
          <w:rtl/>
        </w:rPr>
        <w:t>[الكهف: 4-5]</w:t>
      </w:r>
      <w:r w:rsidRPr="004B16DE">
        <w:rPr>
          <w:rStyle w:val="Char0"/>
          <w:rFonts w:hint="cs"/>
          <w:rtl/>
        </w:rPr>
        <w:t>.</w:t>
      </w:r>
    </w:p>
    <w:p w:rsidR="003F22E8" w:rsidRPr="004B16DE" w:rsidRDefault="003F22E8" w:rsidP="004B16DE">
      <w:pPr>
        <w:pStyle w:val="a0"/>
        <w:rPr>
          <w:rtl/>
        </w:rPr>
      </w:pPr>
      <w:r w:rsidRPr="004B16DE">
        <w:rPr>
          <w:rFonts w:hint="cs"/>
          <w:rtl/>
        </w:rPr>
        <w:t>«</w:t>
      </w:r>
      <w:r w:rsidR="00B12BA3" w:rsidRPr="004B16DE">
        <w:rPr>
          <w:rFonts w:hint="cs"/>
          <w:rtl/>
        </w:rPr>
        <w:t>و (نیز) آن</w:t>
      </w:r>
      <w:r w:rsidR="00686A48" w:rsidRPr="004B16DE">
        <w:rPr>
          <w:rFonts w:hint="cs"/>
          <w:rtl/>
        </w:rPr>
        <w:t>‌</w:t>
      </w:r>
      <w:r w:rsidR="00B12BA3" w:rsidRPr="004B16DE">
        <w:rPr>
          <w:rFonts w:hint="cs"/>
          <w:rtl/>
        </w:rPr>
        <w:t xml:space="preserve">ها را که گفتند خداوند، فرزندی (برای خود) </w:t>
      </w:r>
      <w:r w:rsidR="00D15AD9" w:rsidRPr="004B16DE">
        <w:rPr>
          <w:rFonts w:hint="cs"/>
          <w:rtl/>
        </w:rPr>
        <w:t>انتخاب کرده است انذار کند</w:t>
      </w:r>
      <w:r w:rsidR="0001603E" w:rsidRPr="004B16DE">
        <w:rPr>
          <w:rFonts w:hint="cs"/>
          <w:rtl/>
        </w:rPr>
        <w:t>.</w:t>
      </w:r>
      <w:r w:rsidR="00D15AD9" w:rsidRPr="004B16DE">
        <w:rPr>
          <w:rFonts w:hint="cs"/>
          <w:rtl/>
        </w:rPr>
        <w:t xml:space="preserve"> نه آن</w:t>
      </w:r>
      <w:r w:rsidR="00686A48" w:rsidRPr="004B16DE">
        <w:rPr>
          <w:rFonts w:hint="cs"/>
          <w:rtl/>
        </w:rPr>
        <w:t>‌</w:t>
      </w:r>
      <w:r w:rsidR="00D15AD9" w:rsidRPr="004B16DE">
        <w:rPr>
          <w:rFonts w:hint="cs"/>
          <w:rtl/>
        </w:rPr>
        <w:t>ها (هرگز) به این سخن یقین دارند، و نه پدران</w:t>
      </w:r>
      <w:r w:rsidR="00686A48" w:rsidRPr="004B16DE">
        <w:rPr>
          <w:rFonts w:hint="cs"/>
          <w:rtl/>
        </w:rPr>
        <w:t>‌</w:t>
      </w:r>
      <w:r w:rsidR="00D15AD9" w:rsidRPr="004B16DE">
        <w:rPr>
          <w:rFonts w:hint="cs"/>
          <w:rtl/>
        </w:rPr>
        <w:t>شان سخن بزرگی از دهانشان خارج می‌شود آن</w:t>
      </w:r>
      <w:r w:rsidR="00686A48" w:rsidRPr="004B16DE">
        <w:rPr>
          <w:rFonts w:hint="cs"/>
          <w:rtl/>
        </w:rPr>
        <w:t>‌</w:t>
      </w:r>
      <w:r w:rsidR="00D15AD9" w:rsidRPr="004B16DE">
        <w:rPr>
          <w:rFonts w:hint="cs"/>
          <w:rtl/>
        </w:rPr>
        <w:t>ها فقط دروغ می‌گویند</w:t>
      </w:r>
      <w:r w:rsidRPr="004B16DE">
        <w:rPr>
          <w:rFonts w:hint="cs"/>
          <w:rtl/>
        </w:rPr>
        <w:t>».</w:t>
      </w:r>
    </w:p>
    <w:p w:rsidR="0019679F" w:rsidRPr="004B16DE" w:rsidRDefault="00E4414E" w:rsidP="004B16DE">
      <w:pPr>
        <w:ind w:firstLine="284"/>
        <w:jc w:val="both"/>
        <w:rPr>
          <w:rStyle w:val="Char0"/>
          <w:rtl/>
        </w:rPr>
      </w:pPr>
      <w:r w:rsidRPr="004B16DE">
        <w:rPr>
          <w:rStyle w:val="Char0"/>
          <w:rFonts w:hint="cs"/>
          <w:rtl/>
        </w:rPr>
        <w:t>در آیه مذکور قرآن مجید قول</w:t>
      </w:r>
      <w:r w:rsidR="00653C88" w:rsidRPr="004B16DE">
        <w:rPr>
          <w:rStyle w:val="Char0"/>
          <w:rFonts w:hint="cs"/>
          <w:rtl/>
        </w:rPr>
        <w:t xml:space="preserve"> </w:t>
      </w:r>
      <w:r w:rsidR="00653C88" w:rsidRPr="004B16DE">
        <w:rPr>
          <w:rStyle w:val="Char0"/>
          <w:rFonts w:ascii="Traditional Arabic" w:hAnsi="Traditional Arabic" w:cs="Traditional Arabic"/>
          <w:rtl/>
        </w:rPr>
        <w:t>﴿</w:t>
      </w:r>
      <w:r w:rsidR="00653C88" w:rsidRPr="004B16DE">
        <w:rPr>
          <w:rStyle w:val="Char8"/>
          <w:rFonts w:hint="cs"/>
          <w:rtl/>
        </w:rPr>
        <w:t>ٱتَّخَذَ</w:t>
      </w:r>
      <w:r w:rsidR="00653C88" w:rsidRPr="004B16DE">
        <w:rPr>
          <w:rStyle w:val="Char8"/>
          <w:rtl/>
        </w:rPr>
        <w:t xml:space="preserve"> </w:t>
      </w:r>
      <w:r w:rsidR="00653C88" w:rsidRPr="004B16DE">
        <w:rPr>
          <w:rStyle w:val="Char8"/>
          <w:rFonts w:hint="cs"/>
          <w:rtl/>
        </w:rPr>
        <w:t>ٱللَّهُ</w:t>
      </w:r>
      <w:r w:rsidR="00653C88" w:rsidRPr="004B16DE">
        <w:rPr>
          <w:rStyle w:val="Char8"/>
          <w:rtl/>
        </w:rPr>
        <w:t xml:space="preserve"> وَلَدٗا٤</w:t>
      </w:r>
      <w:r w:rsidR="00653C88" w:rsidRPr="004B16DE">
        <w:rPr>
          <w:rStyle w:val="Char0"/>
          <w:rFonts w:ascii="Traditional Arabic" w:hAnsi="Traditional Arabic" w:cs="Traditional Arabic"/>
          <w:rtl/>
        </w:rPr>
        <w:t>﴾</w:t>
      </w:r>
      <w:r w:rsidRPr="004B16DE">
        <w:rPr>
          <w:rStyle w:val="Char0"/>
          <w:rFonts w:hint="cs"/>
          <w:rtl/>
        </w:rPr>
        <w:t xml:space="preserve"> </w:t>
      </w:r>
      <w:r w:rsidR="00653C88" w:rsidRPr="004B16DE">
        <w:rPr>
          <w:rStyle w:val="Char0"/>
          <w:rFonts w:hint="cs"/>
          <w:rtl/>
        </w:rPr>
        <w:t>را کلمه نامیده است.</w:t>
      </w:r>
    </w:p>
    <w:p w:rsidR="00653C88" w:rsidRPr="004B16DE" w:rsidRDefault="00653C88" w:rsidP="004B16DE">
      <w:pPr>
        <w:pStyle w:val="a0"/>
        <w:numPr>
          <w:ilvl w:val="0"/>
          <w:numId w:val="14"/>
        </w:numPr>
        <w:rPr>
          <w:rtl/>
        </w:rPr>
      </w:pPr>
      <w:r w:rsidRPr="004B16DE">
        <w:rPr>
          <w:rFonts w:cs="Traditional Arabic"/>
          <w:color w:val="000000"/>
          <w:shd w:val="clear" w:color="auto" w:fill="FFFFFF"/>
          <w:rtl/>
        </w:rPr>
        <w:t>﴿</w:t>
      </w:r>
      <w:r w:rsidRPr="004B16DE">
        <w:rPr>
          <w:rStyle w:val="Char8"/>
          <w:rtl/>
        </w:rPr>
        <w:t xml:space="preserve">قُلۡ يَٰٓأَهۡلَ </w:t>
      </w:r>
      <w:r w:rsidRPr="004B16DE">
        <w:rPr>
          <w:rStyle w:val="Char8"/>
          <w:rFonts w:hint="cs"/>
          <w:rtl/>
        </w:rPr>
        <w:t>ٱلۡكِتَٰبِ</w:t>
      </w:r>
      <w:r w:rsidRPr="004B16DE">
        <w:rPr>
          <w:rStyle w:val="Char8"/>
          <w:rtl/>
        </w:rPr>
        <w:t xml:space="preserve"> تَعَالَوۡاْ إِلَىٰ كَلِمَةٖ سَوَآءِۢ بَيۡنَنَا وَبَيۡنَكُمۡ أَلَّا نَعۡبُدَ إِلَّا </w:t>
      </w:r>
      <w:r w:rsidRPr="004B16DE">
        <w:rPr>
          <w:rStyle w:val="Char8"/>
          <w:rFonts w:hint="cs"/>
          <w:rtl/>
        </w:rPr>
        <w:t>ٱللَّهَ</w:t>
      </w:r>
      <w:r w:rsidRPr="004B16DE">
        <w:rPr>
          <w:rStyle w:val="Char8"/>
          <w:rtl/>
        </w:rPr>
        <w:t xml:space="preserve"> وَلَا نُشۡرِكَ بِهِ</w:t>
      </w:r>
      <w:r w:rsidRPr="004B16DE">
        <w:rPr>
          <w:rStyle w:val="Char8"/>
          <w:rFonts w:hint="cs"/>
          <w:rtl/>
        </w:rPr>
        <w:t>ۦ</w:t>
      </w:r>
      <w:r w:rsidRPr="004B16DE">
        <w:rPr>
          <w:rStyle w:val="Char8"/>
          <w:rtl/>
        </w:rPr>
        <w:t xml:space="preserve"> شَيۡ‍ٔٗا وَلَا يَتَّخِذَ بَعۡضُنَا بَعۡضًا أَرۡبَابٗا مِّن دُونِ </w:t>
      </w:r>
      <w:r w:rsidRPr="004B16DE">
        <w:rPr>
          <w:rStyle w:val="Char8"/>
          <w:rFonts w:hint="cs"/>
          <w:rtl/>
        </w:rPr>
        <w:t>ٱللَّهِۚ</w:t>
      </w:r>
      <w:r w:rsidRPr="004B16DE">
        <w:rPr>
          <w:rFonts w:cs="Traditional Arabic"/>
          <w:color w:val="000000"/>
          <w:shd w:val="clear" w:color="auto" w:fill="FFFFFF"/>
          <w:rtl/>
        </w:rPr>
        <w:t>﴾</w:t>
      </w:r>
      <w:r w:rsidRPr="004B16DE">
        <w:rPr>
          <w:rtl/>
        </w:rPr>
        <w:t xml:space="preserve"> </w:t>
      </w:r>
      <w:r w:rsidRPr="004B16DE">
        <w:rPr>
          <w:rStyle w:val="Char3"/>
          <w:rtl/>
        </w:rPr>
        <w:t>[آل عمران: 64]</w:t>
      </w:r>
      <w:r w:rsidRPr="004B16DE">
        <w:rPr>
          <w:rFonts w:hint="cs"/>
          <w:rtl/>
        </w:rPr>
        <w:t>.</w:t>
      </w:r>
    </w:p>
    <w:p w:rsidR="009F5349" w:rsidRPr="004B16DE" w:rsidRDefault="009F5349" w:rsidP="004B16DE">
      <w:pPr>
        <w:pStyle w:val="a0"/>
        <w:rPr>
          <w:rtl/>
        </w:rPr>
      </w:pPr>
      <w:r w:rsidRPr="004B16DE">
        <w:rPr>
          <w:rFonts w:hint="cs"/>
          <w:rtl/>
        </w:rPr>
        <w:t>«</w:t>
      </w:r>
      <w:r w:rsidR="00C57966" w:rsidRPr="004B16DE">
        <w:rPr>
          <w:rFonts w:hint="cs"/>
          <w:rtl/>
        </w:rPr>
        <w:t>بگو</w:t>
      </w:r>
      <w:r w:rsidR="00CD41C8" w:rsidRPr="004B16DE">
        <w:rPr>
          <w:rFonts w:hint="cs"/>
          <w:rtl/>
        </w:rPr>
        <w:t>:</w:t>
      </w:r>
      <w:r w:rsidR="00C57966" w:rsidRPr="004B16DE">
        <w:rPr>
          <w:rFonts w:hint="cs"/>
          <w:rtl/>
        </w:rPr>
        <w:t xml:space="preserve"> ای اهل کتاب! بیایید به سوی سخنی که میان ما و شما یکسان است، که جز خداوند یگانه را نپرستیم و چیزی را همتای او قرار ندهیم، و بعضی از ما بعض دیگر را غیر از خدای یگانه به خدایی نپذیرد</w:t>
      </w:r>
      <w:r w:rsidRPr="004B16DE">
        <w:rPr>
          <w:rFonts w:hint="cs"/>
          <w:rtl/>
        </w:rPr>
        <w:t>».</w:t>
      </w:r>
    </w:p>
    <w:p w:rsidR="0015557E" w:rsidRPr="004B16DE" w:rsidRDefault="00F5430B" w:rsidP="004B16DE">
      <w:pPr>
        <w:ind w:firstLine="284"/>
        <w:jc w:val="both"/>
        <w:rPr>
          <w:rStyle w:val="Char0"/>
          <w:rtl/>
        </w:rPr>
      </w:pPr>
      <w:r w:rsidRPr="004B16DE">
        <w:rPr>
          <w:rStyle w:val="Char0"/>
          <w:rFonts w:hint="cs"/>
          <w:rtl/>
        </w:rPr>
        <w:t>در این آیه جمله کامل</w:t>
      </w:r>
      <w:r w:rsidR="00653C88" w:rsidRPr="004B16DE">
        <w:rPr>
          <w:rStyle w:val="Char0"/>
          <w:rFonts w:hint="cs"/>
          <w:rtl/>
        </w:rPr>
        <w:t xml:space="preserve"> </w:t>
      </w:r>
      <w:r w:rsidR="00653C88" w:rsidRPr="004B16DE">
        <w:rPr>
          <w:rStyle w:val="Char0"/>
          <w:rFonts w:cs="Traditional Arabic"/>
          <w:color w:val="000000"/>
          <w:shd w:val="clear" w:color="auto" w:fill="FFFFFF"/>
          <w:rtl/>
        </w:rPr>
        <w:t>﴿</w:t>
      </w:r>
      <w:r w:rsidR="00653C88" w:rsidRPr="004B16DE">
        <w:rPr>
          <w:rStyle w:val="Char8"/>
          <w:rtl/>
        </w:rPr>
        <w:t xml:space="preserve">أَلَّا نَعۡبُدَ إِلَّا </w:t>
      </w:r>
      <w:r w:rsidR="00653C88" w:rsidRPr="004B16DE">
        <w:rPr>
          <w:rStyle w:val="Char8"/>
          <w:rFonts w:hint="cs"/>
          <w:rtl/>
        </w:rPr>
        <w:t>ٱللَّهَ</w:t>
      </w:r>
      <w:r w:rsidR="00653C88" w:rsidRPr="004B16DE">
        <w:rPr>
          <w:rStyle w:val="Char0"/>
          <w:rFonts w:cs="Traditional Arabic"/>
          <w:color w:val="000000"/>
          <w:shd w:val="clear" w:color="auto" w:fill="FFFFFF"/>
          <w:rtl/>
        </w:rPr>
        <w:t>﴾</w:t>
      </w:r>
      <w:r w:rsidR="00653C88" w:rsidRPr="004B16DE">
        <w:rPr>
          <w:rStyle w:val="Char0"/>
          <w:rtl/>
        </w:rPr>
        <w:t xml:space="preserve"> </w:t>
      </w:r>
      <w:r w:rsidR="00653C88" w:rsidRPr="004B16DE">
        <w:rPr>
          <w:rStyle w:val="Char3"/>
          <w:rtl/>
        </w:rPr>
        <w:t>[آل عمران: 64]</w:t>
      </w:r>
      <w:r w:rsidR="00653C88" w:rsidRPr="004B16DE">
        <w:rPr>
          <w:rStyle w:val="Char0"/>
          <w:rFonts w:hint="cs"/>
          <w:rtl/>
        </w:rPr>
        <w:t>.</w:t>
      </w:r>
      <w:r w:rsidRPr="004B16DE">
        <w:rPr>
          <w:rStyle w:val="Char0"/>
          <w:rFonts w:hint="cs"/>
          <w:rtl/>
        </w:rPr>
        <w:t xml:space="preserve"> کلمه گفته شده است.</w:t>
      </w:r>
    </w:p>
    <w:p w:rsidR="00653C88" w:rsidRPr="004B16DE" w:rsidRDefault="00653C88" w:rsidP="004B16DE">
      <w:pPr>
        <w:pStyle w:val="a0"/>
        <w:rPr>
          <w:rtl/>
        </w:rPr>
      </w:pPr>
      <w:r w:rsidRPr="004B16DE">
        <w:rPr>
          <w:rFonts w:cs="Traditional Arabic"/>
          <w:color w:val="000000"/>
          <w:shd w:val="clear" w:color="auto" w:fill="FFFFFF"/>
          <w:rtl/>
        </w:rPr>
        <w:t>﴿</w:t>
      </w:r>
      <w:r w:rsidRPr="004B16DE">
        <w:rPr>
          <w:rStyle w:val="Char8"/>
          <w:rtl/>
        </w:rPr>
        <w:t xml:space="preserve">حَتَّىٰٓ إِذَا جَآءَ أَحَدَهُمُ </w:t>
      </w:r>
      <w:r w:rsidRPr="004B16DE">
        <w:rPr>
          <w:rStyle w:val="Char8"/>
          <w:rFonts w:hint="cs"/>
          <w:rtl/>
        </w:rPr>
        <w:t>ٱلۡمَوۡتُ</w:t>
      </w:r>
      <w:r w:rsidRPr="004B16DE">
        <w:rPr>
          <w:rStyle w:val="Char8"/>
          <w:rtl/>
        </w:rPr>
        <w:t xml:space="preserve"> قَالَ رَبِّ </w:t>
      </w:r>
      <w:r w:rsidRPr="004B16DE">
        <w:rPr>
          <w:rStyle w:val="Char8"/>
          <w:rFonts w:hint="cs"/>
          <w:rtl/>
        </w:rPr>
        <w:t>ٱرۡجِعُونِ</w:t>
      </w:r>
      <w:r w:rsidRPr="004B16DE">
        <w:rPr>
          <w:rStyle w:val="Char8"/>
          <w:rtl/>
        </w:rPr>
        <w:t>٩٩ لَعَلِّيٓ أَعۡمَلُ صَٰلِحٗا فِيمَا تَرَكۡتُۚ كَلَّآۚ إِنَّهَا كَلِمَةٌ هُوَ قَآئِلُهَاۖ</w:t>
      </w:r>
      <w:r w:rsidRPr="004B16DE">
        <w:rPr>
          <w:rFonts w:cs="Traditional Arabic"/>
          <w:color w:val="000000"/>
          <w:shd w:val="clear" w:color="auto" w:fill="FFFFFF"/>
          <w:rtl/>
        </w:rPr>
        <w:t>﴾</w:t>
      </w:r>
      <w:r w:rsidRPr="004B16DE">
        <w:rPr>
          <w:rtl/>
        </w:rPr>
        <w:t xml:space="preserve"> </w:t>
      </w:r>
      <w:r w:rsidRPr="004B16DE">
        <w:rPr>
          <w:rStyle w:val="Char3"/>
          <w:rtl/>
        </w:rPr>
        <w:t>[المؤمنون: 99-100]</w:t>
      </w:r>
      <w:r w:rsidRPr="004B16DE">
        <w:rPr>
          <w:rFonts w:hint="cs"/>
          <w:rtl/>
        </w:rPr>
        <w:t>.</w:t>
      </w:r>
    </w:p>
    <w:p w:rsidR="006F28AD" w:rsidRPr="004B16DE" w:rsidRDefault="006F28AD" w:rsidP="004B16DE">
      <w:pPr>
        <w:pStyle w:val="a0"/>
        <w:rPr>
          <w:rtl/>
        </w:rPr>
      </w:pPr>
      <w:r w:rsidRPr="004B16DE">
        <w:rPr>
          <w:rFonts w:hint="cs"/>
          <w:rtl/>
        </w:rPr>
        <w:t>«</w:t>
      </w:r>
      <w:r w:rsidR="00CF59DA" w:rsidRPr="004B16DE">
        <w:rPr>
          <w:rFonts w:hint="cs"/>
          <w:rtl/>
        </w:rPr>
        <w:t>(آن</w:t>
      </w:r>
      <w:r w:rsidR="00686A48" w:rsidRPr="004B16DE">
        <w:rPr>
          <w:rFonts w:hint="cs"/>
          <w:rtl/>
        </w:rPr>
        <w:t>‌</w:t>
      </w:r>
      <w:r w:rsidR="00CF59DA" w:rsidRPr="004B16DE">
        <w:rPr>
          <w:rFonts w:hint="cs"/>
          <w:rtl/>
        </w:rPr>
        <w:t>ها همچنان به راه غلط خود ادامه می‌دهند) تا زمانی که مرگ یکی از آنان فرارسد، می‌گوید</w:t>
      </w:r>
      <w:r w:rsidR="00CD41C8" w:rsidRPr="004B16DE">
        <w:rPr>
          <w:rFonts w:hint="cs"/>
          <w:rtl/>
        </w:rPr>
        <w:t>:</w:t>
      </w:r>
      <w:r w:rsidR="00CF59DA" w:rsidRPr="004B16DE">
        <w:rPr>
          <w:rFonts w:hint="cs"/>
          <w:rtl/>
        </w:rPr>
        <w:t xml:space="preserve"> (پروردگار من! مرا باز بگردان شاید در آنچه ترک کردم و کوتاهی نمودم) عمل صالح انجام دهم، (ولی به او می‌گویند</w:t>
      </w:r>
      <w:r w:rsidR="00CD41C8" w:rsidRPr="004B16DE">
        <w:rPr>
          <w:rFonts w:hint="cs"/>
          <w:rtl/>
        </w:rPr>
        <w:t>:</w:t>
      </w:r>
      <w:r w:rsidR="00CF59DA" w:rsidRPr="004B16DE">
        <w:rPr>
          <w:rFonts w:hint="cs"/>
          <w:rtl/>
        </w:rPr>
        <w:t xml:space="preserve"> ) </w:t>
      </w:r>
      <w:r w:rsidR="001A508D" w:rsidRPr="004B16DE">
        <w:rPr>
          <w:rFonts w:hint="cs"/>
          <w:rtl/>
        </w:rPr>
        <w:t>چنین نیست، این سخنی است که او به زبان می‌گوید</w:t>
      </w:r>
      <w:r w:rsidRPr="004B16DE">
        <w:rPr>
          <w:rFonts w:hint="cs"/>
          <w:rtl/>
        </w:rPr>
        <w:t>».</w:t>
      </w:r>
    </w:p>
    <w:p w:rsidR="00F5430B" w:rsidRPr="004B16DE" w:rsidRDefault="00EB1B81" w:rsidP="004B16DE">
      <w:pPr>
        <w:ind w:firstLine="284"/>
        <w:jc w:val="both"/>
        <w:rPr>
          <w:rStyle w:val="Char0"/>
          <w:rtl/>
        </w:rPr>
      </w:pPr>
      <w:r w:rsidRPr="004B16DE">
        <w:rPr>
          <w:rStyle w:val="Char0"/>
          <w:rFonts w:hint="cs"/>
          <w:rtl/>
        </w:rPr>
        <w:t>در این آیه قول</w:t>
      </w:r>
      <w:r w:rsidR="00CD41C8" w:rsidRPr="004B16DE">
        <w:rPr>
          <w:rStyle w:val="Char0"/>
          <w:rFonts w:hint="cs"/>
          <w:rtl/>
        </w:rPr>
        <w:t>:</w:t>
      </w:r>
      <w:r w:rsidR="00395F6B" w:rsidRPr="004B16DE">
        <w:rPr>
          <w:rStyle w:val="Char0"/>
          <w:rFonts w:hint="cs"/>
          <w:rtl/>
        </w:rPr>
        <w:t xml:space="preserve"> </w:t>
      </w:r>
      <w:r w:rsidR="00395F6B" w:rsidRPr="004B16DE">
        <w:rPr>
          <w:rStyle w:val="Char0"/>
          <w:rFonts w:cs="Traditional Arabic"/>
          <w:color w:val="000000"/>
          <w:shd w:val="clear" w:color="auto" w:fill="FFFFFF"/>
          <w:rtl/>
        </w:rPr>
        <w:t>﴿</w:t>
      </w:r>
      <w:r w:rsidR="00395F6B" w:rsidRPr="004B16DE">
        <w:rPr>
          <w:rStyle w:val="Char8"/>
          <w:rtl/>
        </w:rPr>
        <w:t xml:space="preserve">رَبِّ </w:t>
      </w:r>
      <w:r w:rsidR="00395F6B" w:rsidRPr="004B16DE">
        <w:rPr>
          <w:rStyle w:val="Char8"/>
          <w:rFonts w:hint="cs"/>
          <w:rtl/>
        </w:rPr>
        <w:t>ٱرۡجِعُونِ</w:t>
      </w:r>
      <w:r w:rsidR="00395F6B" w:rsidRPr="004B16DE">
        <w:rPr>
          <w:rStyle w:val="Char8"/>
          <w:rtl/>
        </w:rPr>
        <w:t>٩٩ لَعَلِّيٓ أَعۡمَلُ صَٰلِحٗا فِيمَا تَرَكۡتُۚ</w:t>
      </w:r>
      <w:r w:rsidR="00395F6B" w:rsidRPr="004B16DE">
        <w:rPr>
          <w:rStyle w:val="Char0"/>
          <w:rFonts w:cs="Traditional Arabic"/>
          <w:color w:val="000000"/>
          <w:shd w:val="clear" w:color="auto" w:fill="FFFFFF"/>
          <w:rtl/>
        </w:rPr>
        <w:t>﴾</w:t>
      </w:r>
      <w:r w:rsidR="00395F6B" w:rsidRPr="004B16DE">
        <w:rPr>
          <w:rStyle w:val="Char0"/>
          <w:rtl/>
        </w:rPr>
        <w:t xml:space="preserve"> </w:t>
      </w:r>
      <w:r w:rsidR="00395F6B" w:rsidRPr="004B16DE">
        <w:rPr>
          <w:rStyle w:val="Char3"/>
          <w:rtl/>
        </w:rPr>
        <w:t>[المؤمنون: 99-100]</w:t>
      </w:r>
      <w:r w:rsidR="00395F6B" w:rsidRPr="004B16DE">
        <w:rPr>
          <w:rStyle w:val="Char0"/>
          <w:rFonts w:hint="cs"/>
          <w:rtl/>
        </w:rPr>
        <w:t xml:space="preserve">. </w:t>
      </w:r>
      <w:r w:rsidRPr="004B16DE">
        <w:rPr>
          <w:rStyle w:val="Char0"/>
          <w:rFonts w:hint="cs"/>
          <w:rtl/>
        </w:rPr>
        <w:t xml:space="preserve">کلمه است. </w:t>
      </w:r>
    </w:p>
    <w:p w:rsidR="00BD0833" w:rsidRPr="004B16DE" w:rsidRDefault="00EE2BCC" w:rsidP="004B16DE">
      <w:pPr>
        <w:pStyle w:val="a0"/>
        <w:numPr>
          <w:ilvl w:val="0"/>
          <w:numId w:val="15"/>
        </w:numPr>
      </w:pPr>
      <w:r w:rsidRPr="004B16DE">
        <w:rPr>
          <w:rFonts w:hint="cs"/>
          <w:rtl/>
        </w:rPr>
        <w:t>بسا اوقات کلمه به معنی امر قطعی و حکم تقدیری الهی بکار رفته است</w:t>
      </w:r>
      <w:r w:rsidR="00C90178" w:rsidRPr="004B16DE">
        <w:rPr>
          <w:rFonts w:hint="cs"/>
          <w:rtl/>
        </w:rPr>
        <w:t>،</w:t>
      </w:r>
      <w:r w:rsidRPr="004B16DE">
        <w:rPr>
          <w:rFonts w:hint="cs"/>
          <w:rtl/>
        </w:rPr>
        <w:t xml:space="preserve"> و آیات ذیل شاهد این مدعا هستند</w:t>
      </w:r>
      <w:r w:rsidR="00CD41C8" w:rsidRPr="004B16DE">
        <w:rPr>
          <w:rFonts w:hint="cs"/>
          <w:rtl/>
        </w:rPr>
        <w:t>:</w:t>
      </w:r>
    </w:p>
    <w:p w:rsidR="000935CF" w:rsidRPr="004B16DE" w:rsidRDefault="000935CF" w:rsidP="004B16DE">
      <w:pPr>
        <w:pStyle w:val="a0"/>
        <w:rPr>
          <w:rtl/>
        </w:rPr>
      </w:pPr>
      <w:r w:rsidRPr="004B16DE">
        <w:rPr>
          <w:rFonts w:cs="Traditional Arabic"/>
          <w:color w:val="000000"/>
          <w:shd w:val="clear" w:color="auto" w:fill="FFFFFF"/>
          <w:rtl/>
        </w:rPr>
        <w:t>﴿</w:t>
      </w:r>
      <w:r w:rsidRPr="004B16DE">
        <w:rPr>
          <w:rStyle w:val="Char8"/>
          <w:rtl/>
        </w:rPr>
        <w:t xml:space="preserve">وَلَقَدۡ سَبَقَتۡ كَلِمَتُنَا لِعِبَادِنَا </w:t>
      </w:r>
      <w:r w:rsidRPr="004B16DE">
        <w:rPr>
          <w:rStyle w:val="Char8"/>
          <w:rFonts w:hint="cs"/>
          <w:rtl/>
        </w:rPr>
        <w:t>ٱلۡمُرۡسَلِينَ</w:t>
      </w:r>
      <w:r w:rsidRPr="004B16DE">
        <w:rPr>
          <w:rStyle w:val="Char8"/>
          <w:rtl/>
        </w:rPr>
        <w:t xml:space="preserve">١٧١ إِنَّهُمۡ لَهُمُ </w:t>
      </w:r>
      <w:r w:rsidRPr="004B16DE">
        <w:rPr>
          <w:rStyle w:val="Char8"/>
          <w:rFonts w:hint="cs"/>
          <w:rtl/>
        </w:rPr>
        <w:t>ٱلۡمَنصُورُونَ</w:t>
      </w:r>
      <w:r w:rsidRPr="004B16DE">
        <w:rPr>
          <w:rStyle w:val="Char8"/>
          <w:rtl/>
        </w:rPr>
        <w:t xml:space="preserve">١٧٢ وَإِنَّ جُندَنَا لَهُمُ </w:t>
      </w:r>
      <w:r w:rsidRPr="004B16DE">
        <w:rPr>
          <w:rStyle w:val="Char8"/>
          <w:rFonts w:hint="cs"/>
          <w:rtl/>
        </w:rPr>
        <w:t>ٱلۡغَٰلِبُونَ</w:t>
      </w:r>
      <w:r w:rsidRPr="004B16DE">
        <w:rPr>
          <w:rStyle w:val="Char8"/>
          <w:rtl/>
        </w:rPr>
        <w:t>١٧٣</w:t>
      </w:r>
      <w:r w:rsidRPr="004B16DE">
        <w:rPr>
          <w:rFonts w:cs="Traditional Arabic"/>
          <w:color w:val="000000"/>
          <w:shd w:val="clear" w:color="auto" w:fill="FFFFFF"/>
          <w:rtl/>
        </w:rPr>
        <w:t>﴾</w:t>
      </w:r>
      <w:r w:rsidRPr="004B16DE">
        <w:rPr>
          <w:rtl/>
        </w:rPr>
        <w:t xml:space="preserve"> </w:t>
      </w:r>
      <w:r w:rsidRPr="004B16DE">
        <w:rPr>
          <w:rStyle w:val="Char3"/>
          <w:rtl/>
        </w:rPr>
        <w:t>[الصافات: 171-173]</w:t>
      </w:r>
      <w:r w:rsidRPr="004B16DE">
        <w:rPr>
          <w:rFonts w:hint="cs"/>
          <w:rtl/>
        </w:rPr>
        <w:t>.</w:t>
      </w:r>
    </w:p>
    <w:p w:rsidR="001870C0" w:rsidRPr="004B16DE" w:rsidRDefault="001870C0" w:rsidP="004B16DE">
      <w:pPr>
        <w:pStyle w:val="a0"/>
        <w:rPr>
          <w:rtl/>
        </w:rPr>
      </w:pPr>
      <w:r w:rsidRPr="004B16DE">
        <w:rPr>
          <w:rFonts w:hint="cs"/>
          <w:rtl/>
        </w:rPr>
        <w:t>«وعده قطعی ما برای بندگان فرستاد</w:t>
      </w:r>
      <w:r w:rsidR="004B5ADF" w:rsidRPr="004B16DE">
        <w:rPr>
          <w:rFonts w:hint="cs"/>
          <w:rtl/>
        </w:rPr>
        <w:t>ۀ</w:t>
      </w:r>
      <w:r w:rsidRPr="004B16DE">
        <w:rPr>
          <w:rFonts w:hint="cs"/>
          <w:rtl/>
        </w:rPr>
        <w:t xml:space="preserve"> ما از پیش مسلم شده که آنان یاری‌شدگانند</w:t>
      </w:r>
      <w:r w:rsidR="002B600E" w:rsidRPr="004B16DE">
        <w:rPr>
          <w:rFonts w:hint="cs"/>
          <w:rtl/>
        </w:rPr>
        <w:t xml:space="preserve">. </w:t>
      </w:r>
      <w:r w:rsidR="002B600E" w:rsidRPr="004B16DE">
        <w:rPr>
          <w:rtl/>
        </w:rPr>
        <w:t>و لش</w:t>
      </w:r>
      <w:r w:rsidR="004B5ADF" w:rsidRPr="004B16DE">
        <w:rPr>
          <w:rtl/>
        </w:rPr>
        <w:t>ک</w:t>
      </w:r>
      <w:r w:rsidR="002B600E" w:rsidRPr="004B16DE">
        <w:rPr>
          <w:rtl/>
        </w:rPr>
        <w:t>ر ما پ</w:t>
      </w:r>
      <w:r w:rsidR="004B5ADF" w:rsidRPr="004B16DE">
        <w:rPr>
          <w:rtl/>
        </w:rPr>
        <w:t>ی</w:t>
      </w:r>
      <w:r w:rsidR="002B600E" w:rsidRPr="004B16DE">
        <w:rPr>
          <w:rtl/>
        </w:rPr>
        <w:t>روزند!</w:t>
      </w:r>
      <w:r w:rsidRPr="004B16DE">
        <w:rPr>
          <w:rFonts w:hint="cs"/>
          <w:rtl/>
        </w:rPr>
        <w:t>».</w:t>
      </w:r>
    </w:p>
    <w:p w:rsidR="00EE2BCC" w:rsidRPr="004B16DE" w:rsidRDefault="00D84F92" w:rsidP="004B16DE">
      <w:pPr>
        <w:ind w:firstLine="284"/>
        <w:jc w:val="both"/>
        <w:rPr>
          <w:rStyle w:val="Char0"/>
          <w:rtl/>
        </w:rPr>
      </w:pPr>
      <w:r w:rsidRPr="004B16DE">
        <w:rPr>
          <w:rStyle w:val="Char0"/>
          <w:rFonts w:hint="cs"/>
          <w:rtl/>
        </w:rPr>
        <w:t>معلوم شد که موفقیت انبیا</w:t>
      </w:r>
      <w:r w:rsidR="00AB77B0" w:rsidRPr="004B16DE">
        <w:rPr>
          <w:rStyle w:val="Char0"/>
          <w:rFonts w:cs="CTraditional Arabic" w:hint="cs"/>
          <w:rtl/>
        </w:rPr>
        <w:t>†</w:t>
      </w:r>
      <w:r w:rsidR="000935CF" w:rsidRPr="004B16DE">
        <w:rPr>
          <w:rStyle w:val="Char0"/>
          <w:rFonts w:cs="CTraditional Arabic" w:hint="cs"/>
          <w:rtl/>
        </w:rPr>
        <w:t xml:space="preserve"> </w:t>
      </w:r>
      <w:r w:rsidRPr="004B16DE">
        <w:rPr>
          <w:rStyle w:val="Char0"/>
          <w:rFonts w:hint="cs"/>
          <w:rtl/>
        </w:rPr>
        <w:t>و پیروزی لشکر خداوند بنابر حکم تقدیری خداوند گمارده شده است چنانکه آن را با</w:t>
      </w:r>
      <w:r w:rsidR="000935CF" w:rsidRPr="004B16DE">
        <w:rPr>
          <w:rStyle w:val="Char0"/>
          <w:rFonts w:hint="cs"/>
          <w:rtl/>
        </w:rPr>
        <w:t xml:space="preserve"> </w:t>
      </w:r>
      <w:r w:rsidR="000935CF" w:rsidRPr="004B16DE">
        <w:rPr>
          <w:rStyle w:val="Char0"/>
          <w:rFonts w:ascii="Traditional Arabic" w:hAnsi="Traditional Arabic" w:cs="Traditional Arabic"/>
          <w:rtl/>
        </w:rPr>
        <w:t>﴿</w:t>
      </w:r>
      <w:r w:rsidR="000935CF" w:rsidRPr="004B16DE">
        <w:rPr>
          <w:rStyle w:val="Char8"/>
          <w:rtl/>
        </w:rPr>
        <w:t>سَبَقَتۡ كَلِمَتُنَا</w:t>
      </w:r>
      <w:r w:rsidR="000935CF" w:rsidRPr="004B16DE">
        <w:rPr>
          <w:rStyle w:val="Char0"/>
          <w:rFonts w:ascii="Traditional Arabic" w:hAnsi="Traditional Arabic" w:cs="Traditional Arabic"/>
          <w:rtl/>
        </w:rPr>
        <w:t>﴾</w:t>
      </w:r>
      <w:r w:rsidRPr="004B16DE">
        <w:rPr>
          <w:rStyle w:val="Char0"/>
          <w:rFonts w:hint="cs"/>
          <w:rtl/>
        </w:rPr>
        <w:t xml:space="preserve"> ادا فرمود.</w:t>
      </w:r>
    </w:p>
    <w:p w:rsidR="000935CF" w:rsidRPr="004B16DE" w:rsidRDefault="000935CF" w:rsidP="004B16DE">
      <w:pPr>
        <w:ind w:firstLine="284"/>
        <w:jc w:val="both"/>
        <w:rPr>
          <w:rStyle w:val="Char0"/>
          <w:rFonts w:cs="Arial"/>
          <w:color w:val="000000"/>
          <w:szCs w:val="24"/>
          <w:rtl/>
        </w:rPr>
      </w:pPr>
      <w:r w:rsidRPr="004B16DE">
        <w:rPr>
          <w:rStyle w:val="Char0"/>
          <w:rFonts w:cs="Traditional Arabic"/>
          <w:color w:val="000000"/>
          <w:shd w:val="clear" w:color="auto" w:fill="FFFFFF"/>
          <w:rtl/>
        </w:rPr>
        <w:t>﴿</w:t>
      </w:r>
      <w:r w:rsidRPr="004B16DE">
        <w:rPr>
          <w:rStyle w:val="Char8"/>
          <w:rtl/>
        </w:rPr>
        <w:t xml:space="preserve">وَكَذَٰلِكَ حَقَّتۡ كَلِمَتُ رَبِّكَ عَلَى </w:t>
      </w:r>
      <w:r w:rsidRPr="004B16DE">
        <w:rPr>
          <w:rStyle w:val="Char8"/>
          <w:rFonts w:hint="cs"/>
          <w:rtl/>
        </w:rPr>
        <w:t>ٱلَّذِينَ</w:t>
      </w:r>
      <w:r w:rsidRPr="004B16DE">
        <w:rPr>
          <w:rStyle w:val="Char8"/>
          <w:rtl/>
        </w:rPr>
        <w:t xml:space="preserve"> كَفَرُوٓاْ أَنَّهُمۡ أَصۡحَٰبُ </w:t>
      </w:r>
      <w:r w:rsidRPr="004B16DE">
        <w:rPr>
          <w:rStyle w:val="Char8"/>
          <w:rFonts w:hint="cs"/>
          <w:rtl/>
        </w:rPr>
        <w:t>ٱلنَّارِ</w:t>
      </w:r>
      <w:r w:rsidRPr="004B16DE">
        <w:rPr>
          <w:rStyle w:val="Char8"/>
          <w:rtl/>
        </w:rPr>
        <w:t>٦</w:t>
      </w:r>
      <w:r w:rsidRPr="004B16DE">
        <w:rPr>
          <w:rStyle w:val="Char0"/>
          <w:rFonts w:cs="Traditional Arabic"/>
          <w:color w:val="000000"/>
          <w:shd w:val="clear" w:color="auto" w:fill="FFFFFF"/>
          <w:rtl/>
        </w:rPr>
        <w:t>﴾</w:t>
      </w:r>
      <w:r w:rsidRPr="004B16DE">
        <w:rPr>
          <w:rStyle w:val="Char0"/>
          <w:rtl/>
        </w:rPr>
        <w:t xml:space="preserve"> </w:t>
      </w:r>
      <w:r w:rsidRPr="004B16DE">
        <w:rPr>
          <w:rStyle w:val="Char3"/>
          <w:rtl/>
        </w:rPr>
        <w:t>[غافر: 6]</w:t>
      </w:r>
      <w:r w:rsidRPr="004B16DE">
        <w:rPr>
          <w:rStyle w:val="Char0"/>
          <w:rFonts w:hint="cs"/>
          <w:rtl/>
        </w:rPr>
        <w:t>.</w:t>
      </w:r>
    </w:p>
    <w:p w:rsidR="006A3074" w:rsidRPr="004B16DE" w:rsidRDefault="006A3074" w:rsidP="004B16DE">
      <w:pPr>
        <w:pStyle w:val="a0"/>
        <w:rPr>
          <w:rtl/>
        </w:rPr>
      </w:pPr>
      <w:r w:rsidRPr="004B16DE">
        <w:rPr>
          <w:rFonts w:hint="cs"/>
          <w:sz w:val="26"/>
          <w:szCs w:val="26"/>
          <w:rtl/>
        </w:rPr>
        <w:t>«</w:t>
      </w:r>
      <w:r w:rsidRPr="004B16DE">
        <w:rPr>
          <w:rtl/>
        </w:rPr>
        <w:t>ا</w:t>
      </w:r>
      <w:r w:rsidR="004B5ADF" w:rsidRPr="004B16DE">
        <w:rPr>
          <w:rtl/>
        </w:rPr>
        <w:t>ی</w:t>
      </w:r>
      <w:r w:rsidRPr="004B16DE">
        <w:rPr>
          <w:rtl/>
        </w:rPr>
        <w:t xml:space="preserve">ن‏گونه فرمان پروردگارت بر </w:t>
      </w:r>
      <w:r w:rsidR="004B5ADF" w:rsidRPr="004B16DE">
        <w:rPr>
          <w:rtl/>
        </w:rPr>
        <w:t>ک</w:t>
      </w:r>
      <w:r w:rsidRPr="004B16DE">
        <w:rPr>
          <w:rtl/>
        </w:rPr>
        <w:t xml:space="preserve">افران محقق و ثابت شد </w:t>
      </w:r>
      <w:r w:rsidR="004B5ADF" w:rsidRPr="004B16DE">
        <w:rPr>
          <w:rtl/>
        </w:rPr>
        <w:t>ک</w:t>
      </w:r>
      <w:r w:rsidRPr="004B16DE">
        <w:rPr>
          <w:rtl/>
        </w:rPr>
        <w:t>ه آنان اهل آتش‏اند</w:t>
      </w:r>
      <w:r w:rsidRPr="004B16DE">
        <w:rPr>
          <w:rFonts w:hint="cs"/>
          <w:sz w:val="26"/>
          <w:szCs w:val="26"/>
          <w:rtl/>
        </w:rPr>
        <w:t>»</w:t>
      </w:r>
      <w:r w:rsidRPr="004B16DE">
        <w:rPr>
          <w:rtl/>
        </w:rPr>
        <w:t>.</w:t>
      </w:r>
    </w:p>
    <w:p w:rsidR="00D84F92" w:rsidRPr="004B16DE" w:rsidRDefault="00C6734F" w:rsidP="004B16DE">
      <w:pPr>
        <w:pStyle w:val="a0"/>
        <w:rPr>
          <w:rtl/>
        </w:rPr>
      </w:pPr>
      <w:r w:rsidRPr="004B16DE">
        <w:rPr>
          <w:rFonts w:hint="cs"/>
          <w:rtl/>
        </w:rPr>
        <w:t>نزد خداوند متعال جهنمی بودن کافران یک حکم قطعی است و بنابراین</w:t>
      </w:r>
      <w:r w:rsidR="00CD41C8" w:rsidRPr="004B16DE">
        <w:rPr>
          <w:rFonts w:hint="cs"/>
          <w:rtl/>
        </w:rPr>
        <w:t>:</w:t>
      </w:r>
    </w:p>
    <w:p w:rsidR="000935CF" w:rsidRPr="004B16DE" w:rsidRDefault="000935CF" w:rsidP="004B16DE">
      <w:pPr>
        <w:pStyle w:val="a0"/>
        <w:rPr>
          <w:rFonts w:cs="Arial"/>
          <w:color w:val="000000"/>
          <w:szCs w:val="24"/>
          <w:rtl/>
        </w:rPr>
      </w:pPr>
      <w:r w:rsidRPr="004B16DE">
        <w:rPr>
          <w:rFonts w:cs="Traditional Arabic"/>
          <w:color w:val="000000"/>
          <w:shd w:val="clear" w:color="auto" w:fill="FFFFFF"/>
          <w:rtl/>
        </w:rPr>
        <w:t>﴿</w:t>
      </w:r>
      <w:r w:rsidRPr="004B16DE">
        <w:rPr>
          <w:rStyle w:val="Char8"/>
          <w:rtl/>
        </w:rPr>
        <w:t>حَقَّتۡ كَلِمَتُ رَبِّكَ</w:t>
      </w:r>
      <w:r w:rsidRPr="004B16DE">
        <w:rPr>
          <w:rFonts w:cs="Traditional Arabic"/>
          <w:color w:val="000000"/>
          <w:shd w:val="clear" w:color="auto" w:fill="FFFFFF"/>
          <w:rtl/>
        </w:rPr>
        <w:t>﴾</w:t>
      </w:r>
      <w:r w:rsidRPr="004B16DE">
        <w:rPr>
          <w:rtl/>
        </w:rPr>
        <w:t xml:space="preserve"> </w:t>
      </w:r>
      <w:r w:rsidRPr="004B16DE">
        <w:rPr>
          <w:rStyle w:val="Char3"/>
          <w:rtl/>
        </w:rPr>
        <w:t>[غافر: 6]</w:t>
      </w:r>
      <w:r w:rsidRPr="004B16DE">
        <w:rPr>
          <w:rFonts w:hint="cs"/>
          <w:rtl/>
        </w:rPr>
        <w:t>.</w:t>
      </w:r>
    </w:p>
    <w:p w:rsidR="00C6734F" w:rsidRPr="004B16DE" w:rsidRDefault="00242246" w:rsidP="004B16DE">
      <w:pPr>
        <w:pStyle w:val="a0"/>
        <w:rPr>
          <w:rtl/>
        </w:rPr>
      </w:pPr>
      <w:r w:rsidRPr="004B16DE">
        <w:rPr>
          <w:rFonts w:hint="cs"/>
          <w:rtl/>
        </w:rPr>
        <w:t>ارشاد فرمود</w:t>
      </w:r>
      <w:r w:rsidR="00CD41C8" w:rsidRPr="004B16DE">
        <w:rPr>
          <w:rFonts w:hint="cs"/>
          <w:rtl/>
        </w:rPr>
        <w:t>:</w:t>
      </w:r>
    </w:p>
    <w:p w:rsidR="000935CF" w:rsidRPr="004B16DE" w:rsidRDefault="000935CF" w:rsidP="004B16DE">
      <w:pPr>
        <w:pStyle w:val="a0"/>
        <w:rPr>
          <w:rtl/>
        </w:rPr>
      </w:pPr>
      <w:r w:rsidRPr="004B16DE">
        <w:rPr>
          <w:rFonts w:cs="Traditional Arabic"/>
          <w:color w:val="000000"/>
          <w:shd w:val="clear" w:color="auto" w:fill="FFFFFF"/>
          <w:rtl/>
        </w:rPr>
        <w:t>﴿</w:t>
      </w:r>
      <w:r w:rsidRPr="004B16DE">
        <w:rPr>
          <w:rStyle w:val="Char8"/>
          <w:rtl/>
        </w:rPr>
        <w:t xml:space="preserve">وَأَوۡرَثۡنَا </w:t>
      </w:r>
      <w:r w:rsidRPr="004B16DE">
        <w:rPr>
          <w:rStyle w:val="Char8"/>
          <w:rFonts w:hint="cs"/>
          <w:rtl/>
        </w:rPr>
        <w:t>ٱلۡقَوۡمَ</w:t>
      </w:r>
      <w:r w:rsidRPr="004B16DE">
        <w:rPr>
          <w:rStyle w:val="Char8"/>
          <w:rtl/>
        </w:rPr>
        <w:t xml:space="preserve"> </w:t>
      </w:r>
      <w:r w:rsidRPr="004B16DE">
        <w:rPr>
          <w:rStyle w:val="Char8"/>
          <w:rFonts w:hint="cs"/>
          <w:rtl/>
        </w:rPr>
        <w:t>ٱلَّذِينَ</w:t>
      </w:r>
      <w:r w:rsidRPr="004B16DE">
        <w:rPr>
          <w:rStyle w:val="Char8"/>
          <w:rtl/>
        </w:rPr>
        <w:t xml:space="preserve"> كَانُواْ يُسۡتَضۡعَفُونَ مَشَٰرِقَ </w:t>
      </w:r>
      <w:r w:rsidRPr="004B16DE">
        <w:rPr>
          <w:rStyle w:val="Char8"/>
          <w:rFonts w:hint="cs"/>
          <w:rtl/>
        </w:rPr>
        <w:t>ٱلۡأَرۡضِ</w:t>
      </w:r>
      <w:r w:rsidRPr="004B16DE">
        <w:rPr>
          <w:rStyle w:val="Char8"/>
          <w:rtl/>
        </w:rPr>
        <w:t xml:space="preserve"> وَمَغَٰرِبَهَا </w:t>
      </w:r>
      <w:r w:rsidRPr="004B16DE">
        <w:rPr>
          <w:rStyle w:val="Char8"/>
          <w:rFonts w:hint="cs"/>
          <w:rtl/>
        </w:rPr>
        <w:t>ٱلَّتِي</w:t>
      </w:r>
      <w:r w:rsidRPr="004B16DE">
        <w:rPr>
          <w:rStyle w:val="Char8"/>
          <w:rtl/>
        </w:rPr>
        <w:t xml:space="preserve"> بَٰرَكۡنَا فِيهَاۖ وَتَمَّتۡ كَلِمَتُ رَبِّكَ </w:t>
      </w:r>
      <w:r w:rsidRPr="004B16DE">
        <w:rPr>
          <w:rStyle w:val="Char8"/>
          <w:rFonts w:hint="cs"/>
          <w:rtl/>
        </w:rPr>
        <w:t>ٱلۡحُسۡنَىٰ</w:t>
      </w:r>
      <w:r w:rsidRPr="004B16DE">
        <w:rPr>
          <w:rStyle w:val="Char8"/>
          <w:rtl/>
        </w:rPr>
        <w:t xml:space="preserve"> عَلَىٰ بَنِيٓ إِسۡرَٰٓءِيلَ</w:t>
      </w:r>
      <w:r w:rsidRPr="004B16DE">
        <w:rPr>
          <w:rFonts w:cs="Traditional Arabic"/>
          <w:color w:val="000000"/>
          <w:shd w:val="clear" w:color="auto" w:fill="FFFFFF"/>
          <w:rtl/>
        </w:rPr>
        <w:t>﴾</w:t>
      </w:r>
      <w:r w:rsidRPr="004B16DE">
        <w:rPr>
          <w:rtl/>
        </w:rPr>
        <w:t xml:space="preserve"> </w:t>
      </w:r>
      <w:r w:rsidRPr="004B16DE">
        <w:rPr>
          <w:rStyle w:val="Char3"/>
          <w:rtl/>
        </w:rPr>
        <w:t>[الأعراف: 137]</w:t>
      </w:r>
      <w:r w:rsidRPr="004B16DE">
        <w:rPr>
          <w:rFonts w:hint="cs"/>
          <w:rtl/>
        </w:rPr>
        <w:t>.</w:t>
      </w:r>
    </w:p>
    <w:p w:rsidR="00242246" w:rsidRPr="004B16DE" w:rsidRDefault="00242246" w:rsidP="004B16DE">
      <w:pPr>
        <w:pStyle w:val="a0"/>
        <w:rPr>
          <w:rtl/>
        </w:rPr>
      </w:pPr>
      <w:r w:rsidRPr="004B16DE">
        <w:rPr>
          <w:rFonts w:hint="cs"/>
          <w:rtl/>
        </w:rPr>
        <w:t>«و مشرق‌ها و مغرب‌های پربرکت زمین را به آن قوم به ضعف کشانده شده (زیر زنجیر ظلم و ستم) واگذار کردیم، و وعده نیک پروردگارت بر بنی‌اسرائیل (به خاطر صبر و استقامتی که به خرج دادند) تحقق یافت».</w:t>
      </w:r>
    </w:p>
    <w:p w:rsidR="00370E8D" w:rsidRPr="004B16DE" w:rsidRDefault="005276C1" w:rsidP="004B16DE">
      <w:pPr>
        <w:ind w:firstLine="284"/>
        <w:jc w:val="both"/>
        <w:rPr>
          <w:rStyle w:val="Char0"/>
          <w:rtl/>
        </w:rPr>
      </w:pPr>
      <w:r w:rsidRPr="004B16DE">
        <w:rPr>
          <w:rStyle w:val="Char0"/>
          <w:rFonts w:hint="cs"/>
          <w:rtl/>
        </w:rPr>
        <w:t>گویا صبر بنی‌اسرائیل در مقابل اهل مصر و موفقیت و وارث شدن آن</w:t>
      </w:r>
      <w:r w:rsidR="00AB77B0" w:rsidRPr="004B16DE">
        <w:rPr>
          <w:rStyle w:val="Char0"/>
          <w:rFonts w:hint="cs"/>
          <w:rtl/>
        </w:rPr>
        <w:t>‌</w:t>
      </w:r>
      <w:r w:rsidRPr="004B16DE">
        <w:rPr>
          <w:rStyle w:val="Char0"/>
          <w:rFonts w:hint="cs"/>
          <w:rtl/>
        </w:rPr>
        <w:t>ها زمین را پیش خداوند یک حکم انجام‌شدنی قطعی بوده است که آن را</w:t>
      </w:r>
      <w:r w:rsidR="000935CF" w:rsidRPr="004B16DE">
        <w:rPr>
          <w:rStyle w:val="Char0"/>
          <w:rFonts w:hint="cs"/>
          <w:rtl/>
        </w:rPr>
        <w:t xml:space="preserve"> </w:t>
      </w:r>
      <w:r w:rsidR="000935CF" w:rsidRPr="004B16DE">
        <w:rPr>
          <w:rStyle w:val="Char0"/>
          <w:rFonts w:ascii="Traditional Arabic" w:hAnsi="Traditional Arabic" w:cs="Traditional Arabic"/>
          <w:rtl/>
        </w:rPr>
        <w:t>﴿</w:t>
      </w:r>
      <w:r w:rsidR="000935CF" w:rsidRPr="004B16DE">
        <w:rPr>
          <w:rStyle w:val="Char8"/>
          <w:rtl/>
        </w:rPr>
        <w:t xml:space="preserve">وَتَمَّتۡ كَلِمَتُ رَبِّكَ </w:t>
      </w:r>
      <w:r w:rsidR="000935CF" w:rsidRPr="004B16DE">
        <w:rPr>
          <w:rStyle w:val="Char8"/>
          <w:rFonts w:hint="cs"/>
          <w:rtl/>
        </w:rPr>
        <w:t>ٱلۡحُسۡنَىٰ</w:t>
      </w:r>
      <w:r w:rsidR="000935CF" w:rsidRPr="004B16DE">
        <w:rPr>
          <w:rStyle w:val="Char0"/>
          <w:rFonts w:ascii="Traditional Arabic" w:hAnsi="Traditional Arabic" w:cs="Traditional Arabic"/>
          <w:rtl/>
        </w:rPr>
        <w:t>﴾</w:t>
      </w:r>
      <w:r w:rsidRPr="004B16DE">
        <w:rPr>
          <w:rStyle w:val="Char0"/>
          <w:rFonts w:hint="cs"/>
          <w:rtl/>
        </w:rPr>
        <w:t xml:space="preserve"> آشکار نمود.</w:t>
      </w:r>
    </w:p>
    <w:p w:rsidR="005276C1" w:rsidRPr="004B16DE" w:rsidRDefault="003F3279" w:rsidP="004B16DE">
      <w:pPr>
        <w:ind w:firstLine="284"/>
        <w:jc w:val="both"/>
        <w:rPr>
          <w:rStyle w:val="Char0"/>
          <w:rtl/>
        </w:rPr>
      </w:pPr>
      <w:r w:rsidRPr="004B16DE">
        <w:rPr>
          <w:rStyle w:val="Char0"/>
          <w:rFonts w:hint="cs"/>
          <w:rtl/>
        </w:rPr>
        <w:t>ایمان نیاوردن فاسقان و یاغیان نزد خداوند متعال یک امر قطعی و مسلم است که خداوند آن را با</w:t>
      </w:r>
      <w:r w:rsidR="00A351EA" w:rsidRPr="004B16DE">
        <w:rPr>
          <w:rStyle w:val="Char0"/>
          <w:rFonts w:hint="cs"/>
          <w:rtl/>
        </w:rPr>
        <w:t xml:space="preserve"> </w:t>
      </w:r>
      <w:r w:rsidR="00A351EA" w:rsidRPr="004B16DE">
        <w:rPr>
          <w:rStyle w:val="Char0"/>
          <w:rFonts w:cs="Traditional Arabic"/>
          <w:color w:val="000000"/>
          <w:shd w:val="clear" w:color="auto" w:fill="FFFFFF"/>
          <w:rtl/>
        </w:rPr>
        <w:t>﴿</w:t>
      </w:r>
      <w:r w:rsidR="00A351EA" w:rsidRPr="004B16DE">
        <w:rPr>
          <w:rStyle w:val="Char8"/>
          <w:rtl/>
        </w:rPr>
        <w:t>حَقَّتۡ كَلِمَتُ رَبِّكَ</w:t>
      </w:r>
      <w:r w:rsidR="00A351EA" w:rsidRPr="004B16DE">
        <w:rPr>
          <w:rStyle w:val="Char0"/>
          <w:rFonts w:cs="Traditional Arabic"/>
          <w:color w:val="000000"/>
          <w:shd w:val="clear" w:color="auto" w:fill="FFFFFF"/>
          <w:rtl/>
        </w:rPr>
        <w:t>﴾</w:t>
      </w:r>
      <w:r w:rsidR="00A351EA" w:rsidRPr="004B16DE">
        <w:rPr>
          <w:rStyle w:val="Char0"/>
          <w:rtl/>
        </w:rPr>
        <w:t xml:space="preserve"> </w:t>
      </w:r>
      <w:r w:rsidR="00A351EA" w:rsidRPr="004B16DE">
        <w:rPr>
          <w:rStyle w:val="Char3"/>
          <w:rtl/>
        </w:rPr>
        <w:t>[يونس: 33]</w:t>
      </w:r>
      <w:r w:rsidR="00A351EA" w:rsidRPr="004B16DE">
        <w:rPr>
          <w:rStyle w:val="Char0"/>
          <w:rFonts w:hint="cs"/>
          <w:rtl/>
        </w:rPr>
        <w:t>.</w:t>
      </w:r>
      <w:r w:rsidRPr="004B16DE">
        <w:rPr>
          <w:rStyle w:val="Char0"/>
          <w:rFonts w:hint="cs"/>
          <w:rtl/>
        </w:rPr>
        <w:t xml:space="preserve"> چنین بیان نمود</w:t>
      </w:r>
      <w:r w:rsidR="00CD41C8" w:rsidRPr="004B16DE">
        <w:rPr>
          <w:rStyle w:val="Char0"/>
          <w:rFonts w:hint="cs"/>
          <w:rtl/>
        </w:rPr>
        <w:t>:</w:t>
      </w:r>
      <w:r w:rsidRPr="004B16DE">
        <w:rPr>
          <w:rStyle w:val="Char0"/>
          <w:rFonts w:hint="cs"/>
          <w:rtl/>
        </w:rPr>
        <w:t xml:space="preserve"> </w:t>
      </w:r>
    </w:p>
    <w:p w:rsidR="00A351EA" w:rsidRPr="004B16DE" w:rsidRDefault="00A351EA" w:rsidP="004B16DE">
      <w:pPr>
        <w:pStyle w:val="a0"/>
        <w:rPr>
          <w:rtl/>
        </w:rPr>
      </w:pPr>
      <w:r w:rsidRPr="004B16DE">
        <w:rPr>
          <w:rFonts w:cs="Traditional Arabic"/>
          <w:color w:val="000000"/>
          <w:shd w:val="clear" w:color="auto" w:fill="FFFFFF"/>
          <w:rtl/>
        </w:rPr>
        <w:t>﴿</w:t>
      </w:r>
      <w:r w:rsidRPr="004B16DE">
        <w:rPr>
          <w:rStyle w:val="Char8"/>
          <w:rtl/>
        </w:rPr>
        <w:t xml:space="preserve">كَذَٰلِكَ حَقَّتۡ كَلِمَتُ رَبِّكَ عَلَى </w:t>
      </w:r>
      <w:r w:rsidRPr="004B16DE">
        <w:rPr>
          <w:rStyle w:val="Char8"/>
          <w:rFonts w:hint="cs"/>
          <w:rtl/>
        </w:rPr>
        <w:t>ٱلَّذِينَ</w:t>
      </w:r>
      <w:r w:rsidRPr="004B16DE">
        <w:rPr>
          <w:rStyle w:val="Char8"/>
          <w:rtl/>
        </w:rPr>
        <w:t xml:space="preserve"> فَسَقُوٓاْ أَنَّهُمۡ لَا يُؤۡمِنُونَ٣٣</w:t>
      </w:r>
      <w:r w:rsidRPr="004B16DE">
        <w:rPr>
          <w:rFonts w:cs="Traditional Arabic"/>
          <w:color w:val="000000"/>
          <w:shd w:val="clear" w:color="auto" w:fill="FFFFFF"/>
          <w:rtl/>
        </w:rPr>
        <w:t>﴾</w:t>
      </w:r>
      <w:r w:rsidRPr="004B16DE">
        <w:rPr>
          <w:rtl/>
        </w:rPr>
        <w:t xml:space="preserve"> </w:t>
      </w:r>
      <w:r w:rsidRPr="004B16DE">
        <w:rPr>
          <w:rStyle w:val="Char3"/>
          <w:rtl/>
        </w:rPr>
        <w:t>[يونس: 33]</w:t>
      </w:r>
      <w:r w:rsidRPr="004B16DE">
        <w:rPr>
          <w:rFonts w:hint="cs"/>
          <w:rtl/>
        </w:rPr>
        <w:t>.</w:t>
      </w:r>
    </w:p>
    <w:p w:rsidR="00C730EA" w:rsidRPr="004B16DE" w:rsidRDefault="00C730EA" w:rsidP="004B16DE">
      <w:pPr>
        <w:pStyle w:val="a0"/>
        <w:rPr>
          <w:rtl/>
        </w:rPr>
      </w:pPr>
      <w:r w:rsidRPr="004B16DE">
        <w:rPr>
          <w:rFonts w:hint="cs"/>
          <w:rtl/>
        </w:rPr>
        <w:t>«این چنین فرمان پروردگارت بر فاسقان مسلم شده که آن</w:t>
      </w:r>
      <w:r w:rsidR="00AB77B0" w:rsidRPr="004B16DE">
        <w:rPr>
          <w:rFonts w:hint="cs"/>
          <w:rtl/>
        </w:rPr>
        <w:t>‌</w:t>
      </w:r>
      <w:r w:rsidRPr="004B16DE">
        <w:rPr>
          <w:rFonts w:hint="cs"/>
          <w:rtl/>
        </w:rPr>
        <w:t>ها (پس از این همه لجاجت و گناه) ایمان نخواهند آورد».</w:t>
      </w:r>
    </w:p>
    <w:p w:rsidR="00464CD7" w:rsidRPr="004B16DE" w:rsidRDefault="00105C8F" w:rsidP="004B16DE">
      <w:pPr>
        <w:pStyle w:val="a0"/>
        <w:rPr>
          <w:rtl/>
        </w:rPr>
      </w:pPr>
      <w:r w:rsidRPr="004B16DE">
        <w:rPr>
          <w:rFonts w:hint="cs"/>
          <w:rtl/>
        </w:rPr>
        <w:t>با تشریحات مذکور مراد قرآن از اطلاق کلمه الله بر حضرت عیسی</w:t>
      </w:r>
      <w:r w:rsidR="00F500BA" w:rsidRPr="004B16DE">
        <w:rPr>
          <w:rFonts w:cs="CTraditional Arabic" w:hint="cs"/>
          <w:rtl/>
        </w:rPr>
        <w:t xml:space="preserve">÷ </w:t>
      </w:r>
      <w:r w:rsidRPr="004B16DE">
        <w:rPr>
          <w:rFonts w:hint="cs"/>
          <w:rtl/>
        </w:rPr>
        <w:t>واضح می‌شود، یعنی در علم خداوند تولد حضرت عیسی</w:t>
      </w:r>
      <w:r w:rsidR="00F500BA" w:rsidRPr="004B16DE">
        <w:rPr>
          <w:rFonts w:cs="CTraditional Arabic" w:hint="cs"/>
          <w:rtl/>
        </w:rPr>
        <w:t xml:space="preserve">÷ </w:t>
      </w:r>
      <w:r w:rsidRPr="004B16DE">
        <w:rPr>
          <w:rFonts w:hint="cs"/>
          <w:rtl/>
        </w:rPr>
        <w:t>بدون پدر یک امر مسلم و قطعی بود و این امر مسلم و قطعی را خداوند متعال در قرآن مجید صراحتاً به امر (مقضیً) بیان نموده که</w:t>
      </w:r>
      <w:r w:rsidR="00CD41C8" w:rsidRPr="004B16DE">
        <w:rPr>
          <w:rFonts w:hint="cs"/>
          <w:rtl/>
        </w:rPr>
        <w:t>:</w:t>
      </w:r>
    </w:p>
    <w:p w:rsidR="00A351EA" w:rsidRPr="004B16DE" w:rsidRDefault="00A351EA" w:rsidP="004B16DE">
      <w:pPr>
        <w:pStyle w:val="a0"/>
        <w:rPr>
          <w:rtl/>
        </w:rPr>
      </w:pPr>
      <w:r w:rsidRPr="004B16DE">
        <w:rPr>
          <w:rFonts w:cs="Traditional Arabic"/>
          <w:color w:val="000000"/>
          <w:shd w:val="clear" w:color="auto" w:fill="FFFFFF"/>
          <w:rtl/>
        </w:rPr>
        <w:t>﴿</w:t>
      </w:r>
      <w:r w:rsidRPr="004B16DE">
        <w:rPr>
          <w:rStyle w:val="Char8"/>
          <w:rtl/>
        </w:rPr>
        <w:t>قَالَتۡ أَنَّىٰ يَكُونُ لِي غُلَٰمٞ وَلَمۡ يَمۡسَسۡنِي بَشَرٞ وَلَمۡ أَكُ بَغِيّٗا٢٠ قَالَ كَذَٰلِكِ قَالَ رَبُّكِ هُوَ عَلَيَّ هَيِّنٞۖ وَلِنَجۡعَلَهُ</w:t>
      </w:r>
      <w:r w:rsidRPr="004B16DE">
        <w:rPr>
          <w:rStyle w:val="Char8"/>
          <w:rFonts w:hint="cs"/>
          <w:rtl/>
        </w:rPr>
        <w:t>ۥٓ</w:t>
      </w:r>
      <w:r w:rsidRPr="004B16DE">
        <w:rPr>
          <w:rStyle w:val="Char8"/>
          <w:rtl/>
        </w:rPr>
        <w:t xml:space="preserve"> ءَايَةٗ لِّلنَّاسِ وَرَحۡمَةٗ مِّنَّاۚ وَكَانَ أَمۡرٗا مَّقۡضِيّٗا٢١</w:t>
      </w:r>
      <w:r w:rsidRPr="004B16DE">
        <w:rPr>
          <w:rFonts w:cs="Traditional Arabic"/>
          <w:color w:val="000000"/>
          <w:shd w:val="clear" w:color="auto" w:fill="FFFFFF"/>
          <w:rtl/>
        </w:rPr>
        <w:t>﴾</w:t>
      </w:r>
      <w:r w:rsidRPr="004B16DE">
        <w:rPr>
          <w:rtl/>
        </w:rPr>
        <w:t xml:space="preserve"> </w:t>
      </w:r>
      <w:r w:rsidRPr="004B16DE">
        <w:rPr>
          <w:rStyle w:val="Char3"/>
          <w:rtl/>
        </w:rPr>
        <w:t>[مريم: 20-21]</w:t>
      </w:r>
      <w:r w:rsidRPr="004B16DE">
        <w:rPr>
          <w:rFonts w:hint="cs"/>
          <w:rtl/>
        </w:rPr>
        <w:t>.</w:t>
      </w:r>
    </w:p>
    <w:p w:rsidR="000E48CD" w:rsidRPr="004B16DE" w:rsidRDefault="000E48CD" w:rsidP="004B16DE">
      <w:pPr>
        <w:pStyle w:val="a0"/>
        <w:rPr>
          <w:rtl/>
        </w:rPr>
      </w:pPr>
      <w:r w:rsidRPr="004B16DE">
        <w:rPr>
          <w:rFonts w:hint="cs"/>
          <w:rtl/>
        </w:rPr>
        <w:t>«گفت</w:t>
      </w:r>
      <w:r w:rsidR="00CD41C8" w:rsidRPr="004B16DE">
        <w:rPr>
          <w:rFonts w:hint="cs"/>
          <w:rtl/>
        </w:rPr>
        <w:t>:</w:t>
      </w:r>
      <w:r w:rsidRPr="004B16DE">
        <w:rPr>
          <w:rFonts w:hint="cs"/>
          <w:rtl/>
        </w:rPr>
        <w:t xml:space="preserve"> چگونه ممکن است فرزندی برای من باشد در حالی که تاکنون انسانی با من تماس نداشته، و زن آلوده‌ای هم نبوده‌ام! گفت</w:t>
      </w:r>
      <w:r w:rsidR="00CD41C8" w:rsidRPr="004B16DE">
        <w:rPr>
          <w:rFonts w:hint="cs"/>
          <w:rtl/>
        </w:rPr>
        <w:t>:</w:t>
      </w:r>
      <w:r w:rsidRPr="004B16DE">
        <w:rPr>
          <w:rFonts w:hint="cs"/>
          <w:rtl/>
        </w:rPr>
        <w:t xml:space="preserve"> مطلب همین است پروردگارت فرموده</w:t>
      </w:r>
      <w:r w:rsidR="00401BF3" w:rsidRPr="004B16DE">
        <w:rPr>
          <w:rFonts w:hint="cs"/>
          <w:rtl/>
        </w:rPr>
        <w:t>،</w:t>
      </w:r>
      <w:r w:rsidRPr="004B16DE">
        <w:rPr>
          <w:rFonts w:hint="cs"/>
          <w:rtl/>
        </w:rPr>
        <w:t xml:space="preserve"> این کار برای من آسان است ما او را می‌آفرینیم، تا قدرت خویش را آشکار سازیم</w:t>
      </w:r>
      <w:r w:rsidR="00936643" w:rsidRPr="004B16DE">
        <w:rPr>
          <w:rFonts w:hint="cs"/>
          <w:rtl/>
        </w:rPr>
        <w:t>،</w:t>
      </w:r>
      <w:r w:rsidRPr="004B16DE">
        <w:rPr>
          <w:rFonts w:hint="cs"/>
          <w:rtl/>
        </w:rPr>
        <w:t xml:space="preserve"> و او را برای مردم نشانه‌ای قرار دهیم و رحمتی باشد از سوی ما، و این امری است پایان‌ یافته (جای گفتگویی ندارد)».</w:t>
      </w:r>
    </w:p>
    <w:p w:rsidR="001870C0" w:rsidRPr="004B16DE" w:rsidRDefault="00B30F55" w:rsidP="004B16DE">
      <w:pPr>
        <w:pStyle w:val="a0"/>
        <w:rPr>
          <w:rtl/>
        </w:rPr>
      </w:pPr>
      <w:r w:rsidRPr="004B16DE">
        <w:rPr>
          <w:rFonts w:hint="cs"/>
          <w:rtl/>
        </w:rPr>
        <w:t xml:space="preserve">پس با صراحت بیان شد که در اصطلاح قرآن مجید بر </w:t>
      </w:r>
      <w:r w:rsidR="00C92256" w:rsidRPr="004B16DE">
        <w:rPr>
          <w:rFonts w:hint="cs"/>
          <w:rtl/>
        </w:rPr>
        <w:t>حضرت عیسی</w:t>
      </w:r>
      <w:r w:rsidR="00F500BA" w:rsidRPr="004B16DE">
        <w:rPr>
          <w:rFonts w:cs="CTraditional Arabic" w:hint="cs"/>
          <w:rtl/>
        </w:rPr>
        <w:t xml:space="preserve">÷ </w:t>
      </w:r>
      <w:r w:rsidR="00C92256" w:rsidRPr="004B16DE">
        <w:rPr>
          <w:rFonts w:hint="cs"/>
          <w:rtl/>
        </w:rPr>
        <w:t>به خاطر آنکه ولادتش بدون پدر به صورت یک امر تقدیری در علم خداوند بود کلمه الله اطلاق کرده است.</w:t>
      </w:r>
    </w:p>
    <w:p w:rsidR="002D4AF8" w:rsidRPr="004B16DE" w:rsidRDefault="002D4AF8" w:rsidP="004B16DE">
      <w:pPr>
        <w:pStyle w:val="a6"/>
        <w:rPr>
          <w:rtl/>
        </w:rPr>
      </w:pPr>
      <w:bookmarkStart w:id="86" w:name="_Toc177832181"/>
      <w:bookmarkStart w:id="87" w:name="_Toc434828006"/>
      <w:r w:rsidRPr="004B16DE">
        <w:rPr>
          <w:rFonts w:hint="cs"/>
          <w:rtl/>
        </w:rPr>
        <w:t xml:space="preserve">کلمه الله و انجیل </w:t>
      </w:r>
      <w:r w:rsidR="000C1FB4" w:rsidRPr="004B16DE">
        <w:rPr>
          <w:rFonts w:ascii="Times New Roman" w:hAnsi="Times New Roman" w:cs="Times New Roman"/>
        </w:rPr>
        <w:t>(Bib</w:t>
      </w:r>
      <w:r w:rsidR="003651FA" w:rsidRPr="004B16DE">
        <w:rPr>
          <w:rFonts w:ascii="Times New Roman" w:hAnsi="Times New Roman" w:cs="Times New Roman"/>
        </w:rPr>
        <w:t>l</w:t>
      </w:r>
      <w:r w:rsidR="000C1FB4" w:rsidRPr="004B16DE">
        <w:rPr>
          <w:rFonts w:ascii="Times New Roman" w:hAnsi="Times New Roman" w:cs="Times New Roman"/>
        </w:rPr>
        <w:t>e</w:t>
      </w:r>
      <w:r w:rsidR="003651FA" w:rsidRPr="004B16DE">
        <w:rPr>
          <w:rFonts w:ascii="Times New Roman" w:hAnsi="Times New Roman" w:cs="Times New Roman"/>
        </w:rPr>
        <w:t>)</w:t>
      </w:r>
      <w:bookmarkEnd w:id="86"/>
      <w:bookmarkEnd w:id="87"/>
      <w:r w:rsidR="00CD2720" w:rsidRPr="004B16DE">
        <w:rPr>
          <w:rFonts w:hint="cs"/>
          <w:rtl/>
        </w:rPr>
        <w:t xml:space="preserve"> </w:t>
      </w:r>
    </w:p>
    <w:p w:rsidR="007701D7" w:rsidRPr="004B16DE" w:rsidRDefault="00C86612" w:rsidP="004B16DE">
      <w:pPr>
        <w:ind w:firstLine="284"/>
        <w:jc w:val="both"/>
        <w:rPr>
          <w:rStyle w:val="Char0"/>
          <w:rtl/>
        </w:rPr>
      </w:pPr>
      <w:r w:rsidRPr="004B16DE">
        <w:rPr>
          <w:rStyle w:val="Char0"/>
          <w:rFonts w:hint="cs"/>
          <w:rtl/>
        </w:rPr>
        <w:t>در تراجم عربی انجیل نیز آیاتی وجود دارد که کلمه الله بر همان معانی قرآنی که عبارتند از</w:t>
      </w:r>
      <w:r w:rsidR="00CD41C8" w:rsidRPr="004B16DE">
        <w:rPr>
          <w:rStyle w:val="Char0"/>
          <w:rFonts w:hint="cs"/>
          <w:rtl/>
        </w:rPr>
        <w:t>:</w:t>
      </w:r>
      <w:r w:rsidRPr="004B16DE">
        <w:rPr>
          <w:rStyle w:val="Char0"/>
          <w:rFonts w:hint="cs"/>
          <w:rtl/>
        </w:rPr>
        <w:t xml:space="preserve"> سخن، حکم، و امر تقدیری اطلاق می‌شود</w:t>
      </w:r>
      <w:r w:rsidR="00AA11F5" w:rsidRPr="004B16DE">
        <w:rPr>
          <w:rStyle w:val="Char0"/>
          <w:rFonts w:hint="cs"/>
          <w:rtl/>
        </w:rPr>
        <w:t>،</w:t>
      </w:r>
      <w:r w:rsidRPr="004B16DE">
        <w:rPr>
          <w:rStyle w:val="Char0"/>
          <w:rFonts w:hint="cs"/>
          <w:rtl/>
        </w:rPr>
        <w:t xml:space="preserve"> به مثال‌های ذیل توجه نمایید</w:t>
      </w:r>
      <w:r w:rsidR="00CD41C8" w:rsidRPr="004B16DE">
        <w:rPr>
          <w:rStyle w:val="Char0"/>
          <w:rFonts w:hint="cs"/>
          <w:rtl/>
        </w:rPr>
        <w:t>:</w:t>
      </w:r>
      <w:r w:rsidRPr="004B16DE">
        <w:rPr>
          <w:rStyle w:val="Char0"/>
          <w:rFonts w:hint="cs"/>
          <w:rtl/>
        </w:rPr>
        <w:t xml:space="preserve"> </w:t>
      </w:r>
    </w:p>
    <w:p w:rsidR="00C86612" w:rsidRPr="004B16DE" w:rsidRDefault="004B19E5" w:rsidP="004B16DE">
      <w:pPr>
        <w:pStyle w:val="ListParagraph"/>
        <w:numPr>
          <w:ilvl w:val="0"/>
          <w:numId w:val="11"/>
        </w:numPr>
        <w:ind w:left="641" w:hanging="357"/>
        <w:jc w:val="both"/>
        <w:rPr>
          <w:rStyle w:val="Char0"/>
          <w:rtl/>
        </w:rPr>
      </w:pPr>
      <w:r w:rsidRPr="004B16DE">
        <w:rPr>
          <w:rStyle w:val="Char0"/>
          <w:rFonts w:hint="cs"/>
          <w:rtl/>
        </w:rPr>
        <w:t>امور الثالث و العشرون آی</w:t>
      </w:r>
      <w:r w:rsidR="004B5ADF" w:rsidRPr="004B16DE">
        <w:rPr>
          <w:rStyle w:val="Char0"/>
          <w:rFonts w:hint="cs"/>
          <w:rtl/>
        </w:rPr>
        <w:t>ۀ</w:t>
      </w:r>
      <w:r w:rsidRPr="004B16DE">
        <w:rPr>
          <w:rStyle w:val="Char0"/>
          <w:rFonts w:hint="cs"/>
          <w:rtl/>
        </w:rPr>
        <w:t xml:space="preserve"> 6</w:t>
      </w:r>
      <w:r w:rsidR="00CD41C8" w:rsidRPr="004B16DE">
        <w:rPr>
          <w:rStyle w:val="Char0"/>
          <w:rFonts w:hint="cs"/>
          <w:rtl/>
        </w:rPr>
        <w:t>:</w:t>
      </w:r>
      <w:r w:rsidRPr="004B16DE">
        <w:rPr>
          <w:rStyle w:val="Char0"/>
          <w:rFonts w:hint="cs"/>
          <w:rtl/>
        </w:rPr>
        <w:t xml:space="preserve"> </w:t>
      </w:r>
      <w:r w:rsidRPr="004B16DE">
        <w:rPr>
          <w:rStyle w:val="Char2"/>
          <w:rFonts w:hint="cs"/>
          <w:rtl/>
        </w:rPr>
        <w:t>«</w:t>
      </w:r>
      <w:r w:rsidRPr="004B16DE">
        <w:rPr>
          <w:rStyle w:val="Char2"/>
          <w:rtl/>
        </w:rPr>
        <w:t>کلمة الربّ صنعت السموات</w:t>
      </w:r>
      <w:r w:rsidRPr="004B16DE">
        <w:rPr>
          <w:rStyle w:val="Char2"/>
          <w:rFonts w:hint="cs"/>
          <w:rtl/>
        </w:rPr>
        <w:t>».</w:t>
      </w:r>
      <w:r w:rsidRPr="004B16DE">
        <w:rPr>
          <w:rStyle w:val="Char0"/>
          <w:rFonts w:hint="cs"/>
          <w:rtl/>
        </w:rPr>
        <w:t xml:space="preserve"> </w:t>
      </w:r>
    </w:p>
    <w:p w:rsidR="004B19E5" w:rsidRPr="004B16DE" w:rsidRDefault="004B19E5" w:rsidP="004B16DE">
      <w:pPr>
        <w:ind w:firstLine="284"/>
        <w:jc w:val="both"/>
        <w:rPr>
          <w:rStyle w:val="Char0"/>
          <w:rtl/>
        </w:rPr>
      </w:pPr>
      <w:r w:rsidRPr="004B16DE">
        <w:rPr>
          <w:rStyle w:val="Char0"/>
          <w:rFonts w:hint="cs"/>
          <w:rtl/>
        </w:rPr>
        <w:t xml:space="preserve">آسمان به فرمان خداوند بنا شد 12 </w:t>
      </w:r>
      <w:r w:rsidR="00E22166" w:rsidRPr="004B16DE">
        <w:rPr>
          <w:rStyle w:val="Char0"/>
          <w:rFonts w:hint="cs"/>
          <w:rtl/>
        </w:rPr>
        <w:t xml:space="preserve">اخبار الایام الاول باب 17، آیه 3. </w:t>
      </w:r>
    </w:p>
    <w:p w:rsidR="004826B1" w:rsidRPr="004B16DE" w:rsidRDefault="002F6125" w:rsidP="004B16DE">
      <w:pPr>
        <w:pStyle w:val="ListParagraph"/>
        <w:numPr>
          <w:ilvl w:val="0"/>
          <w:numId w:val="11"/>
        </w:numPr>
        <w:ind w:left="641" w:hanging="357"/>
        <w:jc w:val="both"/>
        <w:rPr>
          <w:rStyle w:val="Char0"/>
          <w:rtl/>
        </w:rPr>
      </w:pPr>
      <w:r w:rsidRPr="004B16DE">
        <w:rPr>
          <w:rStyle w:val="Char2"/>
          <w:rFonts w:hint="cs"/>
          <w:rtl/>
        </w:rPr>
        <w:t>«</w:t>
      </w:r>
      <w:r w:rsidRPr="004B16DE">
        <w:rPr>
          <w:rStyle w:val="Char2"/>
          <w:rtl/>
        </w:rPr>
        <w:t>حلت کلمة الله علی تاثان النبی</w:t>
      </w:r>
      <w:r w:rsidRPr="004B16DE">
        <w:rPr>
          <w:rStyle w:val="Char2"/>
          <w:rFonts w:hint="cs"/>
          <w:rtl/>
        </w:rPr>
        <w:t>»،</w:t>
      </w:r>
      <w:r w:rsidRPr="004B16DE">
        <w:rPr>
          <w:rStyle w:val="Char0"/>
          <w:rFonts w:hint="cs"/>
          <w:rtl/>
        </w:rPr>
        <w:t xml:space="preserve"> کلمه خداوند بر پیامبر خدا حضرت تاثان ابلاغ شد. </w:t>
      </w:r>
    </w:p>
    <w:p w:rsidR="00B012D0" w:rsidRPr="004B16DE" w:rsidRDefault="00B012D0" w:rsidP="004B16DE">
      <w:pPr>
        <w:pStyle w:val="a6"/>
        <w:rPr>
          <w:rtl/>
          <w:lang w:bidi="fa-IR"/>
        </w:rPr>
      </w:pPr>
      <w:bookmarkStart w:id="88" w:name="_Toc177832182"/>
      <w:bookmarkStart w:id="89" w:name="_Toc434828007"/>
      <w:r w:rsidRPr="004B16DE">
        <w:rPr>
          <w:rFonts w:hint="cs"/>
          <w:rtl/>
          <w:lang w:bidi="fa-IR"/>
        </w:rPr>
        <w:t>کتاب هو یسع باب اول</w:t>
      </w:r>
      <w:r w:rsidR="00CD41C8" w:rsidRPr="004B16DE">
        <w:rPr>
          <w:rFonts w:hint="cs"/>
          <w:rtl/>
          <w:lang w:bidi="fa-IR"/>
        </w:rPr>
        <w:t>:</w:t>
      </w:r>
      <w:r w:rsidRPr="004B16DE">
        <w:rPr>
          <w:rFonts w:hint="cs"/>
          <w:rtl/>
          <w:lang w:bidi="fa-IR"/>
        </w:rPr>
        <w:t xml:space="preserve"> «کلمه»</w:t>
      </w:r>
      <w:bookmarkEnd w:id="88"/>
      <w:bookmarkEnd w:id="89"/>
      <w:r w:rsidRPr="004B16DE">
        <w:rPr>
          <w:rFonts w:hint="cs"/>
          <w:rtl/>
          <w:lang w:bidi="fa-IR"/>
        </w:rPr>
        <w:t xml:space="preserve"> </w:t>
      </w:r>
    </w:p>
    <w:p w:rsidR="00200395" w:rsidRPr="004B16DE" w:rsidRDefault="007C2611" w:rsidP="004B16DE">
      <w:pPr>
        <w:pStyle w:val="ListParagraph"/>
        <w:numPr>
          <w:ilvl w:val="0"/>
          <w:numId w:val="11"/>
        </w:numPr>
        <w:ind w:left="641" w:hanging="357"/>
        <w:jc w:val="both"/>
        <w:rPr>
          <w:rStyle w:val="Char0"/>
          <w:rtl/>
        </w:rPr>
      </w:pPr>
      <w:r w:rsidRPr="004B16DE">
        <w:rPr>
          <w:rStyle w:val="Char0"/>
          <w:rFonts w:hint="cs"/>
          <w:rtl/>
        </w:rPr>
        <w:t>کتاب هو یسع باب اول</w:t>
      </w:r>
      <w:r w:rsidR="00CD41C8" w:rsidRPr="004B16DE">
        <w:rPr>
          <w:rStyle w:val="Char0"/>
          <w:rFonts w:hint="cs"/>
          <w:rtl/>
        </w:rPr>
        <w:t>:</w:t>
      </w:r>
      <w:r w:rsidRPr="004B16DE">
        <w:rPr>
          <w:rStyle w:val="Char0"/>
          <w:rFonts w:hint="cs"/>
          <w:rtl/>
        </w:rPr>
        <w:t xml:space="preserve"> </w:t>
      </w:r>
      <w:r w:rsidRPr="004B16DE">
        <w:rPr>
          <w:rStyle w:val="Char2"/>
          <w:rFonts w:hint="cs"/>
          <w:rtl/>
        </w:rPr>
        <w:t>«</w:t>
      </w:r>
      <w:r w:rsidRPr="004B16DE">
        <w:rPr>
          <w:rStyle w:val="Char2"/>
          <w:rtl/>
        </w:rPr>
        <w:t>کلمة الرب التی صارت الی هو یسع</w:t>
      </w:r>
      <w:r w:rsidRPr="004B16DE">
        <w:rPr>
          <w:rStyle w:val="Char2"/>
          <w:rFonts w:hint="cs"/>
          <w:rtl/>
        </w:rPr>
        <w:t>»</w:t>
      </w:r>
      <w:r w:rsidRPr="004B16DE">
        <w:rPr>
          <w:rStyle w:val="Char0"/>
          <w:rFonts w:hint="cs"/>
          <w:rtl/>
        </w:rPr>
        <w:t>، «آن کلم</w:t>
      </w:r>
      <w:r w:rsidR="004B5ADF" w:rsidRPr="004B16DE">
        <w:rPr>
          <w:rStyle w:val="Char0"/>
          <w:rFonts w:hint="cs"/>
          <w:rtl/>
        </w:rPr>
        <w:t>ۀ</w:t>
      </w:r>
      <w:r w:rsidRPr="004B16DE">
        <w:rPr>
          <w:rStyle w:val="Char0"/>
          <w:rFonts w:hint="cs"/>
          <w:rtl/>
        </w:rPr>
        <w:t xml:space="preserve"> خداوند که به «هو یسع» ابلاغ شد». </w:t>
      </w:r>
    </w:p>
    <w:p w:rsidR="009A22DD" w:rsidRPr="004B16DE" w:rsidRDefault="00547B99" w:rsidP="004B16DE">
      <w:pPr>
        <w:pStyle w:val="ListParagraph"/>
        <w:numPr>
          <w:ilvl w:val="0"/>
          <w:numId w:val="11"/>
        </w:numPr>
        <w:ind w:left="641" w:hanging="357"/>
        <w:jc w:val="both"/>
        <w:rPr>
          <w:rStyle w:val="Char0"/>
          <w:rtl/>
        </w:rPr>
      </w:pPr>
      <w:r w:rsidRPr="004B16DE">
        <w:rPr>
          <w:rStyle w:val="Char0"/>
          <w:rFonts w:hint="cs"/>
          <w:rtl/>
        </w:rPr>
        <w:t>لوقا، باب 2، آیه 3</w:t>
      </w:r>
      <w:r w:rsidR="00CD41C8" w:rsidRPr="004B16DE">
        <w:rPr>
          <w:rStyle w:val="Char0"/>
          <w:rFonts w:hint="cs"/>
          <w:rtl/>
        </w:rPr>
        <w:t>:</w:t>
      </w:r>
      <w:r w:rsidRPr="004B16DE">
        <w:rPr>
          <w:rStyle w:val="Char0"/>
          <w:rFonts w:hint="cs"/>
          <w:rtl/>
        </w:rPr>
        <w:t xml:space="preserve"> </w:t>
      </w:r>
      <w:r w:rsidRPr="004B16DE">
        <w:rPr>
          <w:rStyle w:val="Char2"/>
          <w:rFonts w:hint="cs"/>
          <w:rtl/>
        </w:rPr>
        <w:t>«</w:t>
      </w:r>
      <w:r w:rsidRPr="004B16DE">
        <w:rPr>
          <w:rStyle w:val="Char2"/>
          <w:rtl/>
        </w:rPr>
        <w:t>حلت کلمة الرب علی یوحنا من زکریا</w:t>
      </w:r>
      <w:r w:rsidRPr="004B16DE">
        <w:rPr>
          <w:rStyle w:val="Char2"/>
          <w:rFonts w:hint="cs"/>
          <w:rtl/>
        </w:rPr>
        <w:t>»</w:t>
      </w:r>
      <w:r w:rsidRPr="004B16DE">
        <w:rPr>
          <w:rStyle w:val="Char0"/>
          <w:rFonts w:hint="cs"/>
          <w:rtl/>
        </w:rPr>
        <w:t>، «کلم</w:t>
      </w:r>
      <w:r w:rsidR="004B5ADF" w:rsidRPr="004B16DE">
        <w:rPr>
          <w:rStyle w:val="Char0"/>
          <w:rFonts w:hint="cs"/>
          <w:rtl/>
        </w:rPr>
        <w:t>ۀ</w:t>
      </w:r>
      <w:r w:rsidRPr="004B16DE">
        <w:rPr>
          <w:rStyle w:val="Char0"/>
          <w:rFonts w:hint="cs"/>
          <w:rtl/>
        </w:rPr>
        <w:t xml:space="preserve"> خدا بر یوحنا بن زکریا نازل شد». </w:t>
      </w:r>
    </w:p>
    <w:p w:rsidR="004B16DE" w:rsidRDefault="004B16DE" w:rsidP="004B16DE">
      <w:pPr>
        <w:pStyle w:val="a6"/>
        <w:rPr>
          <w:rtl/>
          <w:lang w:bidi="fa-IR"/>
        </w:rPr>
      </w:pPr>
      <w:bookmarkStart w:id="90" w:name="_Toc177832183"/>
    </w:p>
    <w:p w:rsidR="004B16DE" w:rsidRDefault="004B16DE" w:rsidP="004B16DE">
      <w:pPr>
        <w:pStyle w:val="a6"/>
        <w:rPr>
          <w:rtl/>
          <w:lang w:bidi="fa-IR"/>
        </w:rPr>
      </w:pPr>
    </w:p>
    <w:p w:rsidR="006E66C6" w:rsidRPr="004B16DE" w:rsidRDefault="006E66C6" w:rsidP="004B16DE">
      <w:pPr>
        <w:pStyle w:val="a6"/>
        <w:rPr>
          <w:rtl/>
          <w:lang w:bidi="fa-IR"/>
        </w:rPr>
      </w:pPr>
      <w:bookmarkStart w:id="91" w:name="_Toc434828008"/>
      <w:r w:rsidRPr="004B16DE">
        <w:rPr>
          <w:rFonts w:hint="cs"/>
          <w:rtl/>
          <w:lang w:bidi="fa-IR"/>
        </w:rPr>
        <w:t>کلمه الله و کلمة تکوین</w:t>
      </w:r>
      <w:bookmarkEnd w:id="90"/>
      <w:bookmarkEnd w:id="91"/>
      <w:r w:rsidRPr="004B16DE">
        <w:rPr>
          <w:rFonts w:hint="cs"/>
          <w:rtl/>
          <w:lang w:bidi="fa-IR"/>
        </w:rPr>
        <w:t xml:space="preserve"> </w:t>
      </w:r>
    </w:p>
    <w:p w:rsidR="006E66C6" w:rsidRPr="004B16DE" w:rsidRDefault="00ED31C7" w:rsidP="004B16DE">
      <w:pPr>
        <w:ind w:firstLine="284"/>
        <w:jc w:val="both"/>
        <w:rPr>
          <w:rStyle w:val="Char0"/>
          <w:rtl/>
        </w:rPr>
      </w:pPr>
      <w:r w:rsidRPr="004B16DE">
        <w:rPr>
          <w:rStyle w:val="Char0"/>
          <w:rFonts w:hint="cs"/>
          <w:rtl/>
        </w:rPr>
        <w:t>این مطلب را باید در نظر داشت، که نظریه عموم و اکثر مفسران قرآن، بر پیدایش حضرت عیسی</w:t>
      </w:r>
      <w:r w:rsidR="00F500BA" w:rsidRPr="004B16DE">
        <w:rPr>
          <w:rStyle w:val="Char0"/>
          <w:rFonts w:cs="CTraditional Arabic" w:hint="cs"/>
          <w:rtl/>
        </w:rPr>
        <w:t xml:space="preserve">÷ </w:t>
      </w:r>
      <w:r w:rsidRPr="004B16DE">
        <w:rPr>
          <w:rStyle w:val="Char0"/>
          <w:rFonts w:hint="cs"/>
          <w:rtl/>
        </w:rPr>
        <w:t>توسط کلم</w:t>
      </w:r>
      <w:r w:rsidR="004B5ADF" w:rsidRPr="004B16DE">
        <w:rPr>
          <w:rStyle w:val="Char0"/>
          <w:rFonts w:hint="cs"/>
          <w:rtl/>
        </w:rPr>
        <w:t>ۀ</w:t>
      </w:r>
      <w:r w:rsidRPr="004B16DE">
        <w:rPr>
          <w:rStyle w:val="Char0"/>
          <w:rFonts w:hint="cs"/>
          <w:rtl/>
        </w:rPr>
        <w:t xml:space="preserve"> تکوین (کن) یعنی باش است، آنگونه که آفرینش تمام عالم بنابر ح</w:t>
      </w:r>
      <w:r w:rsidR="00A351EA" w:rsidRPr="004B16DE">
        <w:rPr>
          <w:rStyle w:val="Char0"/>
          <w:rFonts w:hint="cs"/>
          <w:rtl/>
        </w:rPr>
        <w:t>کم این کلمه به وقوع پیوسته است.</w:t>
      </w:r>
    </w:p>
    <w:p w:rsidR="00A351EA" w:rsidRPr="004B16DE" w:rsidRDefault="00A351EA" w:rsidP="004B16DE">
      <w:pPr>
        <w:pStyle w:val="a0"/>
        <w:rPr>
          <w:rtl/>
        </w:rPr>
      </w:pPr>
      <w:r w:rsidRPr="004B16DE">
        <w:rPr>
          <w:rFonts w:cs="Traditional Arabic"/>
          <w:color w:val="000000"/>
          <w:shd w:val="clear" w:color="auto" w:fill="FFFFFF"/>
          <w:rtl/>
        </w:rPr>
        <w:t>﴿</w:t>
      </w:r>
      <w:r w:rsidRPr="004B16DE">
        <w:rPr>
          <w:rStyle w:val="Char8"/>
          <w:rtl/>
        </w:rPr>
        <w:t>فَإِذَا قَضَىٰٓ أَمۡرٗا فَإِنَّمَا يَقُولُ لَهُ</w:t>
      </w:r>
      <w:r w:rsidRPr="004B16DE">
        <w:rPr>
          <w:rStyle w:val="Char8"/>
          <w:rFonts w:hint="cs"/>
          <w:rtl/>
        </w:rPr>
        <w:t>ۥ</w:t>
      </w:r>
      <w:r w:rsidRPr="004B16DE">
        <w:rPr>
          <w:rStyle w:val="Char8"/>
          <w:rtl/>
        </w:rPr>
        <w:t xml:space="preserve"> كُن فَيَكُونُ٦٨</w:t>
      </w:r>
      <w:r w:rsidRPr="004B16DE">
        <w:rPr>
          <w:rFonts w:cs="Traditional Arabic"/>
          <w:color w:val="000000"/>
          <w:shd w:val="clear" w:color="auto" w:fill="FFFFFF"/>
          <w:rtl/>
        </w:rPr>
        <w:t>﴾</w:t>
      </w:r>
      <w:r w:rsidRPr="004B16DE">
        <w:rPr>
          <w:rtl/>
        </w:rPr>
        <w:t xml:space="preserve"> </w:t>
      </w:r>
      <w:r w:rsidRPr="004B16DE">
        <w:rPr>
          <w:rStyle w:val="Char3"/>
          <w:rtl/>
        </w:rPr>
        <w:t>[غافر: 68]</w:t>
      </w:r>
      <w:r w:rsidRPr="004B16DE">
        <w:rPr>
          <w:rFonts w:hint="cs"/>
          <w:rtl/>
        </w:rPr>
        <w:t>.</w:t>
      </w:r>
    </w:p>
    <w:p w:rsidR="00BC20BF" w:rsidRPr="004B16DE" w:rsidRDefault="00BC20BF" w:rsidP="004B16DE">
      <w:pPr>
        <w:pStyle w:val="a0"/>
        <w:rPr>
          <w:rtl/>
        </w:rPr>
      </w:pPr>
      <w:r w:rsidRPr="004B16DE">
        <w:rPr>
          <w:rFonts w:hint="cs"/>
          <w:rtl/>
        </w:rPr>
        <w:t>«</w:t>
      </w:r>
      <w:r w:rsidR="00E74E47" w:rsidRPr="004B16DE">
        <w:rPr>
          <w:rFonts w:hint="cs"/>
          <w:rtl/>
        </w:rPr>
        <w:t>هر گاه چیزی را فرمان دهد می‌گوید</w:t>
      </w:r>
      <w:r w:rsidR="001F6828" w:rsidRPr="004B16DE">
        <w:rPr>
          <w:rFonts w:hint="cs"/>
          <w:rtl/>
        </w:rPr>
        <w:t>:</w:t>
      </w:r>
      <w:r w:rsidR="00E74E47" w:rsidRPr="004B16DE">
        <w:rPr>
          <w:rFonts w:hint="cs"/>
          <w:rtl/>
        </w:rPr>
        <w:t xml:space="preserve"> «موجود باش» همان دم موجود می‌شود با وجود امر (کن»)</w:t>
      </w:r>
      <w:r w:rsidRPr="004B16DE">
        <w:rPr>
          <w:rFonts w:hint="cs"/>
          <w:rtl/>
        </w:rPr>
        <w:t>».</w:t>
      </w:r>
    </w:p>
    <w:p w:rsidR="00ED31C7" w:rsidRPr="004B16DE" w:rsidRDefault="0084392A" w:rsidP="004B16DE">
      <w:pPr>
        <w:ind w:firstLine="284"/>
        <w:jc w:val="both"/>
        <w:rPr>
          <w:rStyle w:val="Char0"/>
          <w:rtl/>
        </w:rPr>
      </w:pPr>
      <w:r w:rsidRPr="004B16DE">
        <w:rPr>
          <w:rStyle w:val="Char0"/>
          <w:rFonts w:hint="cs"/>
          <w:rtl/>
        </w:rPr>
        <w:t>و بنابراین</w:t>
      </w:r>
      <w:r w:rsidR="001F6828" w:rsidRPr="004B16DE">
        <w:rPr>
          <w:rStyle w:val="Char0"/>
          <w:rFonts w:hint="cs"/>
          <w:rtl/>
        </w:rPr>
        <w:t>،</w:t>
      </w:r>
      <w:r w:rsidRPr="004B16DE">
        <w:rPr>
          <w:rStyle w:val="Char0"/>
          <w:rFonts w:hint="cs"/>
          <w:rtl/>
        </w:rPr>
        <w:t xml:space="preserve"> حضرت عیسی</w:t>
      </w:r>
      <w:r w:rsidR="00F500BA" w:rsidRPr="004B16DE">
        <w:rPr>
          <w:rStyle w:val="Char0"/>
          <w:rFonts w:cs="CTraditional Arabic" w:hint="cs"/>
          <w:rtl/>
        </w:rPr>
        <w:t xml:space="preserve">÷ </w:t>
      </w:r>
      <w:r w:rsidRPr="004B16DE">
        <w:rPr>
          <w:rStyle w:val="Char0"/>
          <w:rFonts w:hint="cs"/>
          <w:rtl/>
        </w:rPr>
        <w:t>کلمه الله گفته شده است</w:t>
      </w:r>
      <w:r w:rsidR="001F6828" w:rsidRPr="004B16DE">
        <w:rPr>
          <w:rStyle w:val="Char0"/>
          <w:rFonts w:hint="cs"/>
          <w:rtl/>
        </w:rPr>
        <w:t>،</w:t>
      </w:r>
      <w:r w:rsidRPr="004B16DE">
        <w:rPr>
          <w:rStyle w:val="Char0"/>
          <w:rFonts w:hint="cs"/>
          <w:rtl/>
        </w:rPr>
        <w:t xml:space="preserve"> پس از این ثابت شد که کلمه الله امر تقدیر خداوندی است</w:t>
      </w:r>
      <w:r w:rsidR="001F6828" w:rsidRPr="004B16DE">
        <w:rPr>
          <w:rStyle w:val="Char0"/>
          <w:rFonts w:hint="cs"/>
          <w:rtl/>
        </w:rPr>
        <w:t>،</w:t>
      </w:r>
      <w:r w:rsidRPr="004B16DE">
        <w:rPr>
          <w:rStyle w:val="Char0"/>
          <w:rFonts w:hint="cs"/>
          <w:rtl/>
        </w:rPr>
        <w:t xml:space="preserve"> و تصرف در آن با کلم</w:t>
      </w:r>
      <w:r w:rsidR="004B5ADF" w:rsidRPr="004B16DE">
        <w:rPr>
          <w:rStyle w:val="Char0"/>
          <w:rFonts w:hint="cs"/>
          <w:rtl/>
        </w:rPr>
        <w:t>ۀ</w:t>
      </w:r>
      <w:r w:rsidRPr="004B16DE">
        <w:rPr>
          <w:rStyle w:val="Char0"/>
          <w:rFonts w:hint="cs"/>
          <w:rtl/>
        </w:rPr>
        <w:t xml:space="preserve"> تکوین تعبیر شده است. </w:t>
      </w:r>
    </w:p>
    <w:p w:rsidR="0084392A" w:rsidRPr="004B16DE" w:rsidRDefault="0084392A" w:rsidP="004B16DE">
      <w:pPr>
        <w:ind w:firstLine="284"/>
        <w:jc w:val="both"/>
        <w:rPr>
          <w:rStyle w:val="Char0"/>
          <w:rtl/>
        </w:rPr>
      </w:pPr>
      <w:r w:rsidRPr="004B16DE">
        <w:rPr>
          <w:rStyle w:val="Char0"/>
          <w:rFonts w:hint="cs"/>
          <w:rtl/>
        </w:rPr>
        <w:t>و حضرت شاه ولی‌الله محدث دهلوی</w:t>
      </w:r>
      <w:r w:rsidR="00AB77B0" w:rsidRPr="004B16DE">
        <w:rPr>
          <w:rStyle w:val="Char0"/>
          <w:rFonts w:cs="CTraditional Arabic" w:hint="cs"/>
          <w:rtl/>
        </w:rPr>
        <w:t>/</w:t>
      </w:r>
      <w:r w:rsidR="00AB77B0" w:rsidRPr="004B16DE">
        <w:rPr>
          <w:rStyle w:val="Char0"/>
          <w:rFonts w:hint="cs"/>
          <w:rtl/>
        </w:rPr>
        <w:t xml:space="preserve"> </w:t>
      </w:r>
      <w:r w:rsidRPr="004B16DE">
        <w:rPr>
          <w:rStyle w:val="Char0"/>
          <w:rFonts w:hint="cs"/>
          <w:rtl/>
        </w:rPr>
        <w:t>می‌گوید</w:t>
      </w:r>
      <w:r w:rsidR="00CD41C8" w:rsidRPr="004B16DE">
        <w:rPr>
          <w:rStyle w:val="Char0"/>
          <w:rFonts w:hint="cs"/>
          <w:rtl/>
        </w:rPr>
        <w:t>:</w:t>
      </w:r>
      <w:r w:rsidRPr="004B16DE">
        <w:rPr>
          <w:rStyle w:val="Char0"/>
          <w:rFonts w:hint="cs"/>
          <w:rtl/>
        </w:rPr>
        <w:t xml:space="preserve"> کلم</w:t>
      </w:r>
      <w:r w:rsidR="004B5ADF" w:rsidRPr="004B16DE">
        <w:rPr>
          <w:rStyle w:val="Char0"/>
          <w:rFonts w:hint="cs"/>
          <w:rtl/>
        </w:rPr>
        <w:t>ۀ</w:t>
      </w:r>
      <w:r w:rsidRPr="004B16DE">
        <w:rPr>
          <w:rStyle w:val="Char0"/>
          <w:rFonts w:hint="cs"/>
          <w:rtl/>
        </w:rPr>
        <w:t xml:space="preserve"> تکوین یعنی تصرف ارادی در عالم</w:t>
      </w:r>
      <w:r w:rsidRPr="004B16DE">
        <w:rPr>
          <w:rStyle w:val="Char0"/>
          <w:vertAlign w:val="superscript"/>
          <w:rtl/>
        </w:rPr>
        <w:footnoteReference w:id="63"/>
      </w:r>
      <w:r w:rsidR="001F6828" w:rsidRPr="004B16DE">
        <w:rPr>
          <w:rStyle w:val="Char0"/>
          <w:rFonts w:hint="cs"/>
          <w:rtl/>
        </w:rPr>
        <w:t>.</w:t>
      </w:r>
      <w:r w:rsidRPr="004B16DE">
        <w:rPr>
          <w:rStyle w:val="Char0"/>
          <w:rFonts w:hint="cs"/>
          <w:rtl/>
        </w:rPr>
        <w:t xml:space="preserve"> </w:t>
      </w:r>
    </w:p>
    <w:p w:rsidR="00DC1EE7" w:rsidRPr="004B16DE" w:rsidRDefault="00DC1EE7" w:rsidP="004B16DE">
      <w:pPr>
        <w:ind w:firstLine="284"/>
        <w:jc w:val="both"/>
        <w:rPr>
          <w:rStyle w:val="Char0"/>
          <w:rtl/>
        </w:rPr>
      </w:pPr>
      <w:r w:rsidRPr="004B16DE">
        <w:rPr>
          <w:rStyle w:val="Char0"/>
          <w:rFonts w:hint="cs"/>
          <w:rtl/>
        </w:rPr>
        <w:t>خلاص</w:t>
      </w:r>
      <w:r w:rsidR="004B5ADF" w:rsidRPr="004B16DE">
        <w:rPr>
          <w:rStyle w:val="Char0"/>
          <w:rFonts w:hint="cs"/>
          <w:rtl/>
        </w:rPr>
        <w:t>ۀ</w:t>
      </w:r>
      <w:r w:rsidRPr="004B16DE">
        <w:rPr>
          <w:rStyle w:val="Char0"/>
          <w:rFonts w:hint="cs"/>
          <w:rtl/>
        </w:rPr>
        <w:t xml:space="preserve"> کلام اینکه</w:t>
      </w:r>
      <w:r w:rsidR="00CD41C8" w:rsidRPr="004B16DE">
        <w:rPr>
          <w:rStyle w:val="Char0"/>
          <w:rFonts w:hint="cs"/>
          <w:rtl/>
        </w:rPr>
        <w:t>:</w:t>
      </w:r>
      <w:r w:rsidRPr="004B16DE">
        <w:rPr>
          <w:rStyle w:val="Char0"/>
          <w:rFonts w:hint="cs"/>
          <w:rtl/>
        </w:rPr>
        <w:t xml:space="preserve"> قرآن مجید که حضرت عیسی</w:t>
      </w:r>
      <w:r w:rsidR="00F500BA" w:rsidRPr="004B16DE">
        <w:rPr>
          <w:rStyle w:val="Char0"/>
          <w:rFonts w:cs="CTraditional Arabic" w:hint="cs"/>
          <w:rtl/>
        </w:rPr>
        <w:t xml:space="preserve">÷ </w:t>
      </w:r>
      <w:r w:rsidRPr="004B16DE">
        <w:rPr>
          <w:rStyle w:val="Char0"/>
          <w:rFonts w:hint="cs"/>
          <w:rtl/>
        </w:rPr>
        <w:t>را به خاطر اینکه، کلام و صفت خداوند هست و قائم به ذات الهی و یا جز ذات الهی و یا خود ذات الهی است کلمه الله نگفته است</w:t>
      </w:r>
      <w:r w:rsidR="00BC4DBE" w:rsidRPr="004B16DE">
        <w:rPr>
          <w:rStyle w:val="Char0"/>
          <w:rFonts w:hint="cs"/>
          <w:rtl/>
        </w:rPr>
        <w:t>،</w:t>
      </w:r>
      <w:r w:rsidRPr="004B16DE">
        <w:rPr>
          <w:rStyle w:val="Char0"/>
          <w:rFonts w:hint="cs"/>
          <w:rtl/>
        </w:rPr>
        <w:t xml:space="preserve"> بلکه چون او از مادر به روش استثنایی </w:t>
      </w:r>
      <w:r w:rsidR="002651F0" w:rsidRPr="004B16DE">
        <w:rPr>
          <w:rStyle w:val="Char0"/>
          <w:rFonts w:hint="cs"/>
          <w:rtl/>
        </w:rPr>
        <w:t xml:space="preserve">متولد شد و این ولادت دستور </w:t>
      </w:r>
      <w:r w:rsidR="00DB4954" w:rsidRPr="004B16DE">
        <w:rPr>
          <w:rStyle w:val="Char0"/>
          <w:rFonts w:hint="cs"/>
          <w:rtl/>
        </w:rPr>
        <w:t xml:space="preserve">تقدیری خداوند بود و بنابر فرمان خدا انجام گرفت، بر آن کلمه الله اطلاق شده است. </w:t>
      </w:r>
    </w:p>
    <w:p w:rsidR="00DB4954" w:rsidRPr="004B16DE" w:rsidRDefault="00A32463" w:rsidP="004B16DE">
      <w:pPr>
        <w:ind w:firstLine="284"/>
        <w:jc w:val="both"/>
        <w:rPr>
          <w:rStyle w:val="Char0"/>
          <w:rtl/>
        </w:rPr>
      </w:pPr>
      <w:r w:rsidRPr="004B16DE">
        <w:rPr>
          <w:rStyle w:val="Char0"/>
          <w:rFonts w:hint="cs"/>
          <w:rtl/>
        </w:rPr>
        <w:t>اما اینکه</w:t>
      </w:r>
      <w:r w:rsidR="00CD41C8" w:rsidRPr="004B16DE">
        <w:rPr>
          <w:rStyle w:val="Char0"/>
          <w:rFonts w:hint="cs"/>
          <w:rtl/>
        </w:rPr>
        <w:t>:</w:t>
      </w:r>
      <w:r w:rsidRPr="004B16DE">
        <w:rPr>
          <w:rStyle w:val="Char0"/>
          <w:rFonts w:hint="cs"/>
          <w:rtl/>
        </w:rPr>
        <w:t xml:space="preserve"> چرا خداوند متعال ولادت حضرت عیسی</w:t>
      </w:r>
      <w:r w:rsidR="00F500BA" w:rsidRPr="004B16DE">
        <w:rPr>
          <w:rStyle w:val="Char0"/>
          <w:rFonts w:cs="CTraditional Arabic" w:hint="cs"/>
          <w:rtl/>
        </w:rPr>
        <w:t xml:space="preserve">÷ </w:t>
      </w:r>
      <w:r w:rsidR="00316F77" w:rsidRPr="004B16DE">
        <w:rPr>
          <w:rStyle w:val="Char0"/>
          <w:rFonts w:hint="cs"/>
          <w:rtl/>
        </w:rPr>
        <w:t xml:space="preserve">را حکم تقدیری و یا امر اجرا شده خود دانست و او را با نسبت «روح الله» به خویش منسوب نمود؟ </w:t>
      </w:r>
    </w:p>
    <w:p w:rsidR="00316F77" w:rsidRPr="004B16DE" w:rsidRDefault="00316F77" w:rsidP="004B16DE">
      <w:pPr>
        <w:ind w:firstLine="284"/>
        <w:jc w:val="both"/>
        <w:rPr>
          <w:rStyle w:val="Char0"/>
          <w:rtl/>
        </w:rPr>
      </w:pPr>
      <w:r w:rsidRPr="004B16DE">
        <w:rPr>
          <w:rStyle w:val="Char0"/>
          <w:rFonts w:hint="cs"/>
          <w:rtl/>
        </w:rPr>
        <w:t>در جواب باید گفت</w:t>
      </w:r>
      <w:r w:rsidR="00CD41C8" w:rsidRPr="004B16DE">
        <w:rPr>
          <w:rStyle w:val="Char0"/>
          <w:rFonts w:hint="cs"/>
          <w:rtl/>
        </w:rPr>
        <w:t>:</w:t>
      </w:r>
      <w:r w:rsidRPr="004B16DE">
        <w:rPr>
          <w:rStyle w:val="Char0"/>
          <w:rFonts w:hint="cs"/>
          <w:rtl/>
        </w:rPr>
        <w:t xml:space="preserve"> چون یهودیان حضرت مریم</w:t>
      </w:r>
      <w:r w:rsidR="00BC4DBE" w:rsidRPr="004B16DE">
        <w:rPr>
          <w:rFonts w:cs="CTraditional Arabic" w:hint="cs"/>
          <w:sz w:val="22"/>
          <w:szCs w:val="26"/>
          <w:rtl/>
          <w:lang w:bidi="fa-IR"/>
        </w:rPr>
        <w:t>‘</w:t>
      </w:r>
      <w:r w:rsidRPr="004B16DE">
        <w:rPr>
          <w:rStyle w:val="Char0"/>
          <w:rFonts w:hint="cs"/>
          <w:rtl/>
        </w:rPr>
        <w:t xml:space="preserve"> و عیسی</w:t>
      </w:r>
      <w:r w:rsidR="00BC4DBE" w:rsidRPr="004B16DE">
        <w:rPr>
          <w:rStyle w:val="Char0"/>
          <w:rFonts w:hint="cs"/>
          <w:rtl/>
        </w:rPr>
        <w:t xml:space="preserve"> </w:t>
      </w:r>
      <w:r w:rsidR="00F500BA" w:rsidRPr="004B16DE">
        <w:rPr>
          <w:rStyle w:val="Char0"/>
          <w:rFonts w:cs="CTraditional Arabic" w:hint="cs"/>
          <w:rtl/>
        </w:rPr>
        <w:t xml:space="preserve">÷ </w:t>
      </w:r>
      <w:r w:rsidRPr="004B16DE">
        <w:rPr>
          <w:rStyle w:val="Char0"/>
          <w:rFonts w:hint="cs"/>
          <w:rtl/>
        </w:rPr>
        <w:t>را با اتهامات بی‌اساس زنا و حرام‌زاده متهم می‌کردند، خداوند متعال برای برطرف نمودن این تهمت‌ها و ابراز پاکدامنی آن</w:t>
      </w:r>
      <w:r w:rsidR="00AB77B0" w:rsidRPr="004B16DE">
        <w:rPr>
          <w:rStyle w:val="Char0"/>
          <w:rFonts w:hint="cs"/>
          <w:rtl/>
        </w:rPr>
        <w:t>‌</w:t>
      </w:r>
      <w:r w:rsidRPr="004B16DE">
        <w:rPr>
          <w:rStyle w:val="Char0"/>
          <w:rFonts w:hint="cs"/>
          <w:rtl/>
        </w:rPr>
        <w:t xml:space="preserve">ها ولادت </w:t>
      </w:r>
      <w:r w:rsidR="00CB2999" w:rsidRPr="004B16DE">
        <w:rPr>
          <w:rStyle w:val="Char0"/>
          <w:rFonts w:hint="cs"/>
          <w:rtl/>
        </w:rPr>
        <w:t xml:space="preserve">او را با حکم تقدیری خویش نسبت داد و بخشش روح را از جانب خود بیان نمود. </w:t>
      </w:r>
    </w:p>
    <w:p w:rsidR="00CB2999" w:rsidRPr="004B16DE" w:rsidRDefault="00C94893" w:rsidP="004B16DE">
      <w:pPr>
        <w:ind w:firstLine="284"/>
        <w:jc w:val="both"/>
        <w:rPr>
          <w:rStyle w:val="Char0"/>
          <w:rtl/>
        </w:rPr>
      </w:pPr>
      <w:r w:rsidRPr="004B16DE">
        <w:rPr>
          <w:rStyle w:val="Char0"/>
          <w:rFonts w:hint="cs"/>
          <w:rtl/>
        </w:rPr>
        <w:t>و نسبت به حضرت مریم علیها السلام چنین ارشاد فرمود</w:t>
      </w:r>
      <w:r w:rsidR="00CD41C8" w:rsidRPr="004B16DE">
        <w:rPr>
          <w:rStyle w:val="Char0"/>
          <w:rFonts w:hint="cs"/>
          <w:rtl/>
        </w:rPr>
        <w:t>:</w:t>
      </w:r>
    </w:p>
    <w:p w:rsidR="00A351EA" w:rsidRPr="004B16DE" w:rsidRDefault="00A351EA" w:rsidP="004B16DE">
      <w:pPr>
        <w:pStyle w:val="a0"/>
        <w:rPr>
          <w:rFonts w:cs="Arial"/>
          <w:color w:val="000000"/>
          <w:szCs w:val="24"/>
          <w:rtl/>
        </w:rPr>
      </w:pPr>
      <w:r w:rsidRPr="004B16DE">
        <w:rPr>
          <w:rFonts w:cs="Traditional Arabic"/>
          <w:color w:val="000000"/>
          <w:shd w:val="clear" w:color="auto" w:fill="FFFFFF"/>
          <w:rtl/>
        </w:rPr>
        <w:t>﴿</w:t>
      </w:r>
      <w:r w:rsidRPr="004B16DE">
        <w:rPr>
          <w:rStyle w:val="Char8"/>
          <w:rtl/>
        </w:rPr>
        <w:t xml:space="preserve">وَمَرۡيَمَ </w:t>
      </w:r>
      <w:r w:rsidRPr="004B16DE">
        <w:rPr>
          <w:rStyle w:val="Char8"/>
          <w:rFonts w:hint="cs"/>
          <w:rtl/>
        </w:rPr>
        <w:t>ٱبۡنَتَ</w:t>
      </w:r>
      <w:r w:rsidRPr="004B16DE">
        <w:rPr>
          <w:rStyle w:val="Char8"/>
          <w:rtl/>
        </w:rPr>
        <w:t xml:space="preserve"> عِمۡرَٰنَ </w:t>
      </w:r>
      <w:r w:rsidRPr="004B16DE">
        <w:rPr>
          <w:rStyle w:val="Char8"/>
          <w:rFonts w:hint="cs"/>
          <w:rtl/>
        </w:rPr>
        <w:t>ٱلَّتِيٓ</w:t>
      </w:r>
      <w:r w:rsidRPr="004B16DE">
        <w:rPr>
          <w:rStyle w:val="Char8"/>
          <w:rtl/>
        </w:rPr>
        <w:t xml:space="preserve"> أَحۡصَنَتۡ فَرۡجَهَا فَنَفَخۡنَا فِيهِ مِن رُّوحِنَا وَصَدَّقَتۡ بِكَلِمَٰتِ رَبِّهَا وَكُتُبِهِ</w:t>
      </w:r>
      <w:r w:rsidRPr="004B16DE">
        <w:rPr>
          <w:rStyle w:val="Char8"/>
          <w:rFonts w:hint="cs"/>
          <w:rtl/>
        </w:rPr>
        <w:t>ۦ</w:t>
      </w:r>
      <w:r w:rsidRPr="004B16DE">
        <w:rPr>
          <w:rStyle w:val="Char8"/>
          <w:rtl/>
        </w:rPr>
        <w:t xml:space="preserve"> وَكَانَتۡ مِنَ </w:t>
      </w:r>
      <w:r w:rsidRPr="004B16DE">
        <w:rPr>
          <w:rStyle w:val="Char8"/>
          <w:rFonts w:hint="cs"/>
          <w:rtl/>
        </w:rPr>
        <w:t>ٱلۡقَٰنِتِينَ</w:t>
      </w:r>
      <w:r w:rsidRPr="004B16DE">
        <w:rPr>
          <w:rStyle w:val="Char8"/>
          <w:rtl/>
        </w:rPr>
        <w:t>١٢</w:t>
      </w:r>
      <w:r w:rsidRPr="004B16DE">
        <w:rPr>
          <w:rFonts w:cs="Traditional Arabic"/>
          <w:color w:val="000000"/>
          <w:shd w:val="clear" w:color="auto" w:fill="FFFFFF"/>
          <w:rtl/>
        </w:rPr>
        <w:t>﴾</w:t>
      </w:r>
      <w:r w:rsidRPr="004B16DE">
        <w:rPr>
          <w:rtl/>
        </w:rPr>
        <w:t xml:space="preserve"> </w:t>
      </w:r>
      <w:r w:rsidRPr="004B16DE">
        <w:rPr>
          <w:rStyle w:val="Char3"/>
          <w:rtl/>
        </w:rPr>
        <w:t>[التحريم: 12]</w:t>
      </w:r>
      <w:r w:rsidRPr="004B16DE">
        <w:rPr>
          <w:rFonts w:hint="cs"/>
          <w:rtl/>
        </w:rPr>
        <w:t>.</w:t>
      </w:r>
    </w:p>
    <w:p w:rsidR="00C94893" w:rsidRPr="004B16DE" w:rsidRDefault="00C94893" w:rsidP="004B16DE">
      <w:pPr>
        <w:pStyle w:val="a0"/>
        <w:rPr>
          <w:rtl/>
        </w:rPr>
      </w:pPr>
      <w:r w:rsidRPr="004B16DE">
        <w:rPr>
          <w:rFonts w:hint="cs"/>
          <w:rtl/>
        </w:rPr>
        <w:t>«</w:t>
      </w:r>
      <w:r w:rsidR="00AD7B60" w:rsidRPr="004B16DE">
        <w:rPr>
          <w:rFonts w:hint="cs"/>
          <w:rtl/>
        </w:rPr>
        <w:t>و همچنین به مریم دختر عمران که دامان خود را پاک نگه داشت و ما از روح خود در آن دمیدیم، او کلمات پروردگار و کتاب‌هایش را تصدیق کرد و از مطیعان فرمان خدا بود</w:t>
      </w:r>
      <w:r w:rsidRPr="004B16DE">
        <w:rPr>
          <w:rFonts w:hint="cs"/>
          <w:rtl/>
        </w:rPr>
        <w:t>».</w:t>
      </w:r>
    </w:p>
    <w:p w:rsidR="00C94893" w:rsidRPr="004B16DE" w:rsidRDefault="00AD7B60" w:rsidP="004B16DE">
      <w:pPr>
        <w:jc w:val="center"/>
        <w:rPr>
          <w:rStyle w:val="Char0"/>
          <w:rtl/>
        </w:rPr>
      </w:pPr>
      <w:r w:rsidRPr="004B16DE">
        <w:rPr>
          <w:rStyle w:val="Char0"/>
          <w:rFonts w:hint="cs"/>
          <w:rtl/>
        </w:rPr>
        <w:t>***</w:t>
      </w:r>
    </w:p>
    <w:p w:rsidR="00AD7B60" w:rsidRPr="004B16DE" w:rsidRDefault="00AD7B60" w:rsidP="004B16DE">
      <w:pPr>
        <w:pStyle w:val="a4"/>
        <w:rPr>
          <w:rtl/>
          <w:lang w:bidi="fa-IR"/>
        </w:rPr>
      </w:pPr>
      <w:bookmarkStart w:id="92" w:name="_Toc177832184"/>
      <w:bookmarkStart w:id="93" w:name="_Toc434828009"/>
      <w:r w:rsidRPr="004B16DE">
        <w:rPr>
          <w:rFonts w:hint="cs"/>
          <w:rtl/>
          <w:lang w:bidi="fa-IR"/>
        </w:rPr>
        <w:t>(12)</w:t>
      </w:r>
      <w:bookmarkEnd w:id="92"/>
      <w:r w:rsidRPr="004B16DE">
        <w:rPr>
          <w:rFonts w:hint="cs"/>
          <w:rtl/>
          <w:lang w:bidi="fa-IR"/>
        </w:rPr>
        <w:t xml:space="preserve"> </w:t>
      </w:r>
      <w:bookmarkStart w:id="94" w:name="_Toc177832185"/>
      <w:r w:rsidRPr="004B16DE">
        <w:rPr>
          <w:rFonts w:hint="cs"/>
          <w:rtl/>
          <w:lang w:bidi="fa-IR"/>
        </w:rPr>
        <w:t>ردّ اعتراضات مستشرقین</w:t>
      </w:r>
      <w:bookmarkEnd w:id="93"/>
      <w:bookmarkEnd w:id="94"/>
      <w:r w:rsidRPr="004B16DE">
        <w:rPr>
          <w:rFonts w:hint="cs"/>
          <w:rtl/>
          <w:lang w:bidi="fa-IR"/>
        </w:rPr>
        <w:t xml:space="preserve"> </w:t>
      </w:r>
    </w:p>
    <w:p w:rsidR="00AD7B60" w:rsidRPr="004B16DE" w:rsidRDefault="000D2924" w:rsidP="004B16DE">
      <w:pPr>
        <w:ind w:firstLine="284"/>
        <w:jc w:val="both"/>
        <w:rPr>
          <w:rStyle w:val="Char0"/>
          <w:rtl/>
        </w:rPr>
      </w:pPr>
      <w:r w:rsidRPr="004B16DE">
        <w:rPr>
          <w:rStyle w:val="Char0"/>
          <w:rFonts w:hint="cs"/>
          <w:rtl/>
        </w:rPr>
        <w:t xml:space="preserve">مستشرقین که پیشرفت‌های علمی، تحقیقی آنان، افکار و اذهان بعضی از مسلمانان را متأثر کرده است، بسا اوقات در عداوت و مخالفت با دین اسلام چنان شیوه‌ای ابلهانه و ساده‌لوحانه‌ای را بکار می‌برند که از آن یک فرد عادی با معلومات سطحی را خنده می‌گیرد. </w:t>
      </w:r>
    </w:p>
    <w:p w:rsidR="000D2924" w:rsidRPr="004B16DE" w:rsidRDefault="004343CB" w:rsidP="004B16DE">
      <w:pPr>
        <w:ind w:firstLine="284"/>
        <w:jc w:val="both"/>
        <w:rPr>
          <w:rStyle w:val="Char0"/>
          <w:rtl/>
        </w:rPr>
      </w:pPr>
      <w:r w:rsidRPr="004B16DE">
        <w:rPr>
          <w:rStyle w:val="Char0"/>
          <w:rFonts w:hint="cs"/>
          <w:rtl/>
        </w:rPr>
        <w:t xml:space="preserve">چنانکه بی‌مایگی </w:t>
      </w:r>
      <w:r w:rsidR="005B5D0A" w:rsidRPr="004B16DE">
        <w:rPr>
          <w:rStyle w:val="Char0"/>
          <w:rFonts w:hint="cs"/>
          <w:rtl/>
        </w:rPr>
        <w:t>علمی محقق و مستشرق آلمانی نولد یکی از این نظریه‌اش ثابت می‌گردد ک</w:t>
      </w:r>
      <w:r w:rsidR="003E0425" w:rsidRPr="004B16DE">
        <w:rPr>
          <w:rStyle w:val="Char0"/>
          <w:rFonts w:hint="cs"/>
          <w:rtl/>
        </w:rPr>
        <w:t>ه می‌گوید</w:t>
      </w:r>
      <w:r w:rsidR="00CD41C8" w:rsidRPr="004B16DE">
        <w:rPr>
          <w:rStyle w:val="Char0"/>
          <w:rFonts w:hint="cs"/>
          <w:rtl/>
        </w:rPr>
        <w:t>:</w:t>
      </w:r>
      <w:r w:rsidR="003E0425" w:rsidRPr="004B16DE">
        <w:rPr>
          <w:rStyle w:val="Char0"/>
          <w:rFonts w:hint="cs"/>
          <w:rtl/>
        </w:rPr>
        <w:t xml:space="preserve"> قرآن نوشته و تألیف حضرت محمد</w:t>
      </w:r>
      <w:r w:rsidR="00F500BA" w:rsidRPr="004B16DE">
        <w:rPr>
          <w:rStyle w:val="Char0"/>
          <w:rFonts w:cs="CTraditional Arabic" w:hint="cs"/>
          <w:rtl/>
        </w:rPr>
        <w:t xml:space="preserve"> ج </w:t>
      </w:r>
      <w:r w:rsidR="003E0425" w:rsidRPr="004B16DE">
        <w:rPr>
          <w:rStyle w:val="Char0"/>
          <w:rFonts w:hint="cs"/>
          <w:rtl/>
        </w:rPr>
        <w:t xml:space="preserve">است. </w:t>
      </w:r>
    </w:p>
    <w:p w:rsidR="003E0425" w:rsidRPr="004B16DE" w:rsidRDefault="00E42149" w:rsidP="004B16DE">
      <w:pPr>
        <w:ind w:firstLine="284"/>
        <w:jc w:val="both"/>
        <w:rPr>
          <w:rStyle w:val="Char0"/>
          <w:rtl/>
        </w:rPr>
      </w:pPr>
      <w:r w:rsidRPr="004B16DE">
        <w:rPr>
          <w:rStyle w:val="Char0"/>
          <w:rFonts w:hint="cs"/>
          <w:rtl/>
        </w:rPr>
        <w:t>یا انسائیکلو</w:t>
      </w:r>
      <w:r w:rsidR="004E335C" w:rsidRPr="004B16DE">
        <w:rPr>
          <w:rStyle w:val="Char0"/>
          <w:rFonts w:hint="cs"/>
          <w:rtl/>
        </w:rPr>
        <w:t>پیدیا انگلیسی پس از مطالع</w:t>
      </w:r>
      <w:r w:rsidR="004B5ADF" w:rsidRPr="004B16DE">
        <w:rPr>
          <w:rStyle w:val="Char0"/>
          <w:rFonts w:hint="cs"/>
          <w:rtl/>
        </w:rPr>
        <w:t>ۀ</w:t>
      </w:r>
      <w:r w:rsidR="004E335C" w:rsidRPr="004B16DE">
        <w:rPr>
          <w:rStyle w:val="Char0"/>
          <w:rFonts w:hint="cs"/>
          <w:rtl/>
        </w:rPr>
        <w:t xml:space="preserve"> سطحی قرآن، نسبت به حضرت محمد</w:t>
      </w:r>
      <w:r w:rsidR="00F500BA" w:rsidRPr="004B16DE">
        <w:rPr>
          <w:rStyle w:val="Char0"/>
          <w:rFonts w:cs="CTraditional Arabic" w:hint="cs"/>
          <w:rtl/>
        </w:rPr>
        <w:t xml:space="preserve"> ج </w:t>
      </w:r>
      <w:r w:rsidR="004E335C" w:rsidRPr="004B16DE">
        <w:rPr>
          <w:rStyle w:val="Char0"/>
          <w:rFonts w:hint="cs"/>
          <w:rtl/>
        </w:rPr>
        <w:t>می‌نویسد</w:t>
      </w:r>
      <w:r w:rsidR="00CD41C8" w:rsidRPr="004B16DE">
        <w:rPr>
          <w:rStyle w:val="Char0"/>
          <w:rFonts w:hint="cs"/>
          <w:rtl/>
        </w:rPr>
        <w:t>:</w:t>
      </w:r>
      <w:r w:rsidR="004E335C" w:rsidRPr="004B16DE">
        <w:rPr>
          <w:rStyle w:val="Char0"/>
          <w:rFonts w:hint="cs"/>
          <w:rtl/>
        </w:rPr>
        <w:t xml:space="preserve"> در مورد اعراب آگاهی داشته است ولی بی‌خبری </w:t>
      </w:r>
      <w:r w:rsidR="00C607A9" w:rsidRPr="004B16DE">
        <w:rPr>
          <w:rStyle w:val="Char0"/>
          <w:rFonts w:hint="cs"/>
          <w:rtl/>
        </w:rPr>
        <w:t xml:space="preserve">او (در اصل عبارت جهالت او) با بیان جریانات غیر اعراب ثابت می‌گردد. </w:t>
      </w:r>
    </w:p>
    <w:p w:rsidR="00C607A9" w:rsidRPr="004B16DE" w:rsidRDefault="00C607A9" w:rsidP="004B16DE">
      <w:pPr>
        <w:ind w:firstLine="284"/>
        <w:jc w:val="both"/>
        <w:rPr>
          <w:rStyle w:val="Char0"/>
          <w:rtl/>
        </w:rPr>
      </w:pPr>
      <w:r w:rsidRPr="004B16DE">
        <w:rPr>
          <w:rStyle w:val="Char0"/>
          <w:rFonts w:hint="cs"/>
          <w:rtl/>
        </w:rPr>
        <w:t>و به طور مثال</w:t>
      </w:r>
      <w:r w:rsidR="00685085" w:rsidRPr="004B16DE">
        <w:rPr>
          <w:rStyle w:val="Char0"/>
          <w:rFonts w:hint="cs"/>
          <w:rtl/>
        </w:rPr>
        <w:t>،</w:t>
      </w:r>
      <w:r w:rsidRPr="004B16DE">
        <w:rPr>
          <w:rStyle w:val="Char0"/>
          <w:rFonts w:hint="cs"/>
          <w:rtl/>
        </w:rPr>
        <w:t xml:space="preserve"> اعتراضش را چنین مطرح می‌کند</w:t>
      </w:r>
      <w:r w:rsidR="00CD41C8" w:rsidRPr="004B16DE">
        <w:rPr>
          <w:rStyle w:val="Char0"/>
          <w:rFonts w:hint="cs"/>
          <w:rtl/>
        </w:rPr>
        <w:t>:</w:t>
      </w:r>
      <w:r w:rsidRPr="004B16DE">
        <w:rPr>
          <w:rStyle w:val="Char0"/>
          <w:rFonts w:hint="cs"/>
          <w:rtl/>
        </w:rPr>
        <w:t xml:space="preserve"> حضرت محمد</w:t>
      </w:r>
      <w:r w:rsidR="00F500BA" w:rsidRPr="004B16DE">
        <w:rPr>
          <w:rStyle w:val="Char0"/>
          <w:rFonts w:cs="CTraditional Arabic" w:hint="cs"/>
          <w:rtl/>
        </w:rPr>
        <w:t xml:space="preserve"> ج </w:t>
      </w:r>
      <w:r w:rsidRPr="004B16DE">
        <w:rPr>
          <w:rStyle w:val="Char0"/>
          <w:rFonts w:hint="cs"/>
          <w:rtl/>
        </w:rPr>
        <w:t>حاصل</w:t>
      </w:r>
      <w:r w:rsidR="00AB77B0" w:rsidRPr="004B16DE">
        <w:rPr>
          <w:rStyle w:val="Char0"/>
          <w:rFonts w:hint="cs"/>
          <w:rtl/>
        </w:rPr>
        <w:t>‌</w:t>
      </w:r>
      <w:r w:rsidRPr="004B16DE">
        <w:rPr>
          <w:rStyle w:val="Char0"/>
          <w:rFonts w:hint="cs"/>
          <w:rtl/>
        </w:rPr>
        <w:t xml:space="preserve">خیزی اراضی مصر را وابسته به باریدن باران دانسته در صورتی که تقریباً در آنجا اصلاً باران نمی‌بارد و سرسبزی مصر با </w:t>
      </w:r>
      <w:r w:rsidR="00DD1078" w:rsidRPr="004B16DE">
        <w:rPr>
          <w:rStyle w:val="Char0"/>
          <w:rFonts w:hint="cs"/>
          <w:rtl/>
        </w:rPr>
        <w:t>آب رودخان</w:t>
      </w:r>
      <w:r w:rsidR="004B5ADF" w:rsidRPr="004B16DE">
        <w:rPr>
          <w:rStyle w:val="Char0"/>
          <w:rFonts w:hint="cs"/>
          <w:rtl/>
        </w:rPr>
        <w:t>ۀ</w:t>
      </w:r>
      <w:r w:rsidR="00DD1078" w:rsidRPr="004B16DE">
        <w:rPr>
          <w:rStyle w:val="Char0"/>
          <w:rFonts w:hint="cs"/>
          <w:rtl/>
        </w:rPr>
        <w:t xml:space="preserve"> نیل است. </w:t>
      </w:r>
    </w:p>
    <w:p w:rsidR="00DD1078" w:rsidRPr="004B16DE" w:rsidRDefault="00DD1078" w:rsidP="004B16DE">
      <w:pPr>
        <w:ind w:firstLine="284"/>
        <w:jc w:val="both"/>
        <w:rPr>
          <w:rStyle w:val="Char0"/>
          <w:rtl/>
        </w:rPr>
      </w:pPr>
      <w:r w:rsidRPr="004B16DE">
        <w:rPr>
          <w:rStyle w:val="Char0"/>
          <w:rFonts w:hint="cs"/>
          <w:rtl/>
        </w:rPr>
        <w:t>اصل جریان از این قرار است که زمانی که حضرت یوسف</w:t>
      </w:r>
      <w:r w:rsidR="00F500BA" w:rsidRPr="004B16DE">
        <w:rPr>
          <w:rStyle w:val="Char0"/>
          <w:rFonts w:cs="CTraditional Arabic" w:hint="cs"/>
          <w:rtl/>
        </w:rPr>
        <w:t xml:space="preserve">÷ </w:t>
      </w:r>
      <w:r w:rsidRPr="004B16DE">
        <w:rPr>
          <w:rStyle w:val="Char0"/>
          <w:rFonts w:hint="cs"/>
          <w:rtl/>
        </w:rPr>
        <w:t xml:space="preserve">در مصر زندان بود، پادشاه مصر خواب دید که هفت گاو چاق را هفت گاو لاغر می‌خورند و هفت خوشه سبز را هفت خوشه خشک. </w:t>
      </w:r>
    </w:p>
    <w:p w:rsidR="00DD1078" w:rsidRPr="004B16DE" w:rsidRDefault="008A5046" w:rsidP="004B16DE">
      <w:pPr>
        <w:ind w:firstLine="284"/>
        <w:jc w:val="both"/>
        <w:rPr>
          <w:rStyle w:val="Char0"/>
          <w:rtl/>
        </w:rPr>
      </w:pPr>
      <w:r w:rsidRPr="004B16DE">
        <w:rPr>
          <w:rStyle w:val="Char0"/>
          <w:rFonts w:hint="cs"/>
          <w:rtl/>
        </w:rPr>
        <w:t>خواب پادشاه مصر را حضرت یوسف</w:t>
      </w:r>
      <w:r w:rsidR="00F500BA" w:rsidRPr="004B16DE">
        <w:rPr>
          <w:rStyle w:val="Char0"/>
          <w:rFonts w:cs="CTraditional Arabic" w:hint="cs"/>
          <w:rtl/>
        </w:rPr>
        <w:t xml:space="preserve">÷ </w:t>
      </w:r>
      <w:r w:rsidRPr="004B16DE">
        <w:rPr>
          <w:rStyle w:val="Char0"/>
          <w:rFonts w:hint="cs"/>
          <w:rtl/>
        </w:rPr>
        <w:t xml:space="preserve">، تعبیر کرد که </w:t>
      </w:r>
      <w:r w:rsidR="00653DC3" w:rsidRPr="004B16DE">
        <w:rPr>
          <w:rStyle w:val="Char0"/>
          <w:rFonts w:hint="cs"/>
          <w:rtl/>
        </w:rPr>
        <w:t>قرآن آن را اینگونه بیان می‌کند.</w:t>
      </w:r>
    </w:p>
    <w:p w:rsidR="00653DC3" w:rsidRPr="004B16DE" w:rsidRDefault="00653DC3" w:rsidP="004B16DE">
      <w:pPr>
        <w:pStyle w:val="a0"/>
        <w:rPr>
          <w:rFonts w:cs="Arial"/>
          <w:color w:val="000000"/>
          <w:szCs w:val="24"/>
          <w:rtl/>
        </w:rPr>
      </w:pPr>
      <w:r w:rsidRPr="004B16DE">
        <w:rPr>
          <w:rFonts w:cs="Traditional Arabic"/>
          <w:color w:val="000000"/>
          <w:shd w:val="clear" w:color="auto" w:fill="FFFFFF"/>
          <w:rtl/>
        </w:rPr>
        <w:t>﴿</w:t>
      </w:r>
      <w:r w:rsidRPr="004B16DE">
        <w:rPr>
          <w:rStyle w:val="Char8"/>
          <w:rtl/>
        </w:rPr>
        <w:t>قَالَ تَزۡرَعُونَ سَبۡعَ سِنِينَ دَأَبٗا فَمَا حَصَدتُّمۡ فَذَرُوهُ فِي سُنۢبُلِهِ</w:t>
      </w:r>
      <w:r w:rsidRPr="004B16DE">
        <w:rPr>
          <w:rStyle w:val="Char8"/>
          <w:rFonts w:hint="cs"/>
          <w:rtl/>
        </w:rPr>
        <w:t>ۦٓ</w:t>
      </w:r>
      <w:r w:rsidRPr="004B16DE">
        <w:rPr>
          <w:rStyle w:val="Char8"/>
          <w:rtl/>
        </w:rPr>
        <w:t xml:space="preserve"> إِلَّا قَلِيلٗا مِّمَّا تَأۡكُلُونَ٤٧ ثُمَّ يَأۡتِي مِنۢ بَعۡدِ ذَٰلِكَ سَبۡعٞ شِدَادٞ يَأۡكُلۡنَ مَا قَدَّمۡتُمۡ لَهُنَّ إِلَّا قَلِيلٗا مِّمَّا تُحۡصِنُونَ٤٨ ثُمَّ يَأۡتِي مِنۢ بَعۡدِ ذَٰلِكَ عَامٞ فِيهِ يُغَاثُ </w:t>
      </w:r>
      <w:r w:rsidRPr="004B16DE">
        <w:rPr>
          <w:rStyle w:val="Char8"/>
          <w:rFonts w:hint="cs"/>
          <w:rtl/>
        </w:rPr>
        <w:t>ٱلنَّاسُ</w:t>
      </w:r>
      <w:r w:rsidRPr="004B16DE">
        <w:rPr>
          <w:rStyle w:val="Char8"/>
          <w:rtl/>
        </w:rPr>
        <w:t xml:space="preserve"> وَفِيهِ يَعۡصِرُونَ٤٩</w:t>
      </w:r>
      <w:r w:rsidRPr="004B16DE">
        <w:rPr>
          <w:rFonts w:cs="Traditional Arabic"/>
          <w:color w:val="000000"/>
          <w:shd w:val="clear" w:color="auto" w:fill="FFFFFF"/>
          <w:rtl/>
        </w:rPr>
        <w:t>﴾</w:t>
      </w:r>
      <w:r w:rsidRPr="004B16DE">
        <w:rPr>
          <w:rtl/>
        </w:rPr>
        <w:t xml:space="preserve"> </w:t>
      </w:r>
      <w:r w:rsidRPr="004B16DE">
        <w:rPr>
          <w:rStyle w:val="Char3"/>
          <w:rtl/>
        </w:rPr>
        <w:t>[يوسف: 47-49]</w:t>
      </w:r>
      <w:r w:rsidRPr="004B16DE">
        <w:rPr>
          <w:rFonts w:hint="cs"/>
          <w:rtl/>
        </w:rPr>
        <w:t>.</w:t>
      </w:r>
    </w:p>
    <w:p w:rsidR="008A5046" w:rsidRPr="004B16DE" w:rsidRDefault="008A5046" w:rsidP="004B16DE">
      <w:pPr>
        <w:pStyle w:val="a0"/>
        <w:rPr>
          <w:rtl/>
        </w:rPr>
      </w:pPr>
      <w:r w:rsidRPr="004B16DE">
        <w:rPr>
          <w:rFonts w:hint="cs"/>
          <w:rtl/>
        </w:rPr>
        <w:t>«</w:t>
      </w:r>
      <w:r w:rsidR="00FE6A38" w:rsidRPr="004B16DE">
        <w:rPr>
          <w:rFonts w:hint="cs"/>
          <w:rtl/>
        </w:rPr>
        <w:t>گفت</w:t>
      </w:r>
      <w:r w:rsidR="00CD41C8" w:rsidRPr="004B16DE">
        <w:rPr>
          <w:rFonts w:hint="cs"/>
          <w:rtl/>
        </w:rPr>
        <w:t>:</w:t>
      </w:r>
      <w:r w:rsidR="00FE6A38" w:rsidRPr="004B16DE">
        <w:rPr>
          <w:rFonts w:hint="cs"/>
          <w:rtl/>
        </w:rPr>
        <w:t xml:space="preserve"> شما باید هفت سال پیاپی بکارید و آنچه را درو می‌کنید آن را در خوشه‌اش بگذارید جز اندکی که می</w:t>
      </w:r>
      <w:r w:rsidR="00B82070" w:rsidRPr="004B16DE">
        <w:rPr>
          <w:rFonts w:hint="cs"/>
          <w:rtl/>
        </w:rPr>
        <w:t>‌خورید پس از آن هفت سال سخت (قحط</w:t>
      </w:r>
      <w:r w:rsidR="00FE6A38" w:rsidRPr="004B16DE">
        <w:rPr>
          <w:rFonts w:hint="cs"/>
          <w:rtl/>
        </w:rPr>
        <w:t xml:space="preserve">ی) می‌شود که آنچه را اندوخته‌اید از بین می‌برند (می‌خورند) به جز مقدار </w:t>
      </w:r>
      <w:r w:rsidR="00FD6C3C" w:rsidRPr="004B16DE">
        <w:rPr>
          <w:rFonts w:hint="cs"/>
          <w:rtl/>
        </w:rPr>
        <w:t>اندکی که شما آن را حفظ می‌کنید سپس بعد از آن سالی فرامی‌رسد که باران‌ها فراوان برای مردم بارانده و به فریادشان رسیده می‌شود و در آن شیره می‌گیرند</w:t>
      </w:r>
      <w:r w:rsidRPr="004B16DE">
        <w:rPr>
          <w:rFonts w:hint="cs"/>
          <w:rtl/>
        </w:rPr>
        <w:t>».</w:t>
      </w:r>
    </w:p>
    <w:p w:rsidR="008A5046" w:rsidRPr="004B16DE" w:rsidRDefault="000666EA" w:rsidP="004B16DE">
      <w:pPr>
        <w:ind w:firstLine="284"/>
        <w:jc w:val="both"/>
        <w:rPr>
          <w:rStyle w:val="Char0"/>
          <w:rtl/>
        </w:rPr>
      </w:pPr>
      <w:r w:rsidRPr="004B16DE">
        <w:rPr>
          <w:rStyle w:val="Char0"/>
          <w:rFonts w:hint="cs"/>
          <w:rtl/>
        </w:rPr>
        <w:t>در این تعبیر کلم</w:t>
      </w:r>
      <w:r w:rsidR="004B5ADF" w:rsidRPr="004B16DE">
        <w:rPr>
          <w:rStyle w:val="Char0"/>
          <w:rFonts w:hint="cs"/>
          <w:rtl/>
        </w:rPr>
        <w:t>ۀ</w:t>
      </w:r>
      <w:r w:rsidRPr="004B16DE">
        <w:rPr>
          <w:rStyle w:val="Char0"/>
          <w:rFonts w:hint="cs"/>
          <w:rtl/>
        </w:rPr>
        <w:t xml:space="preserve"> (یغاث) بکار رفته است که عموماً </w:t>
      </w:r>
      <w:r w:rsidR="00D4302A" w:rsidRPr="004B16DE">
        <w:rPr>
          <w:rStyle w:val="Char0"/>
          <w:rFonts w:hint="cs"/>
          <w:rtl/>
        </w:rPr>
        <w:t xml:space="preserve">به معنی بارانده می‌شود، </w:t>
      </w:r>
      <w:r w:rsidR="00824C51" w:rsidRPr="004B16DE">
        <w:rPr>
          <w:rStyle w:val="Char0"/>
          <w:rFonts w:hint="cs"/>
          <w:rtl/>
        </w:rPr>
        <w:t xml:space="preserve">می‌آید ولی از نظر مستشرق آلمانی خبر باران‌های فصلی مصر نعوذبالله دلیل بر نادانی صاحب قرآن است. </w:t>
      </w:r>
    </w:p>
    <w:p w:rsidR="00824C51" w:rsidRPr="004B16DE" w:rsidRDefault="00824C51" w:rsidP="004B16DE">
      <w:pPr>
        <w:ind w:firstLine="284"/>
        <w:jc w:val="both"/>
        <w:rPr>
          <w:rStyle w:val="Char0"/>
          <w:rtl/>
        </w:rPr>
      </w:pPr>
      <w:r w:rsidRPr="004B16DE">
        <w:rPr>
          <w:rStyle w:val="Char0"/>
          <w:rFonts w:hint="cs"/>
          <w:rtl/>
        </w:rPr>
        <w:t>بسوخت عقل ز حیرت که این چه بوالعجبی است!</w:t>
      </w:r>
    </w:p>
    <w:p w:rsidR="00A664DC" w:rsidRPr="004B16DE" w:rsidRDefault="00A664DC" w:rsidP="004B16DE">
      <w:pPr>
        <w:ind w:firstLine="284"/>
        <w:jc w:val="both"/>
        <w:rPr>
          <w:rStyle w:val="Char0"/>
          <w:rtl/>
        </w:rPr>
      </w:pPr>
      <w:r w:rsidRPr="004B16DE">
        <w:rPr>
          <w:rStyle w:val="Char0"/>
          <w:rFonts w:hint="cs"/>
          <w:rtl/>
        </w:rPr>
        <w:t>انسان نادان با چه جرأتی از کلام خداوند علیم و خبیر انتقاد می‌کند؟ واقعیت این اتهام در چند سطر آینده بیان می‌شود</w:t>
      </w:r>
      <w:r w:rsidR="00CD41C8" w:rsidRPr="004B16DE">
        <w:rPr>
          <w:rStyle w:val="Char0"/>
          <w:rFonts w:hint="cs"/>
          <w:rtl/>
        </w:rPr>
        <w:t>:</w:t>
      </w:r>
      <w:r w:rsidRPr="004B16DE">
        <w:rPr>
          <w:rStyle w:val="Char0"/>
          <w:rFonts w:hint="cs"/>
          <w:rtl/>
        </w:rPr>
        <w:t xml:space="preserve"> </w:t>
      </w:r>
    </w:p>
    <w:p w:rsidR="00A664DC" w:rsidRPr="004B16DE" w:rsidRDefault="00A84486" w:rsidP="004B16DE">
      <w:pPr>
        <w:pStyle w:val="ListParagraph"/>
        <w:numPr>
          <w:ilvl w:val="0"/>
          <w:numId w:val="12"/>
        </w:numPr>
        <w:jc w:val="both"/>
        <w:rPr>
          <w:rStyle w:val="Char0"/>
          <w:rtl/>
        </w:rPr>
      </w:pPr>
      <w:r w:rsidRPr="004B16DE">
        <w:rPr>
          <w:rStyle w:val="Char0"/>
          <w:rFonts w:hint="cs"/>
          <w:rtl/>
        </w:rPr>
        <w:t>در خصوص این بحث، اولاً باید دانست که</w:t>
      </w:r>
      <w:r w:rsidR="00CD41C8" w:rsidRPr="004B16DE">
        <w:rPr>
          <w:rStyle w:val="Char0"/>
          <w:rFonts w:hint="cs"/>
          <w:rtl/>
        </w:rPr>
        <w:t>:</w:t>
      </w:r>
      <w:r w:rsidRPr="004B16DE">
        <w:rPr>
          <w:rStyle w:val="Char0"/>
          <w:rFonts w:hint="cs"/>
          <w:rtl/>
        </w:rPr>
        <w:t xml:space="preserve"> کلمه «یغاث» تنها به معنی بارانیدن باران بکار نرفته است، </w:t>
      </w:r>
      <w:r w:rsidR="003A7AF0" w:rsidRPr="004B16DE">
        <w:rPr>
          <w:rStyle w:val="Char0"/>
          <w:rFonts w:hint="cs"/>
          <w:rtl/>
        </w:rPr>
        <w:t>و گروهی از مفسران قرآن می‌گویند</w:t>
      </w:r>
      <w:r w:rsidR="00CD41C8" w:rsidRPr="004B16DE">
        <w:rPr>
          <w:rStyle w:val="Char0"/>
          <w:rFonts w:hint="cs"/>
          <w:rtl/>
        </w:rPr>
        <w:t>:</w:t>
      </w:r>
      <w:r w:rsidR="003A7AF0" w:rsidRPr="004B16DE">
        <w:rPr>
          <w:rStyle w:val="Char0"/>
          <w:rFonts w:hint="cs"/>
          <w:rtl/>
        </w:rPr>
        <w:t xml:space="preserve"> یغاث از غیث به معنی باران اشتقاق نشده است بلکه از ماده غوث به معنی فریادرسی است. یعنی پس از قحطسالی </w:t>
      </w:r>
      <w:r w:rsidR="00F22199" w:rsidRPr="004B16DE">
        <w:rPr>
          <w:rStyle w:val="Char0"/>
          <w:rFonts w:hint="cs"/>
          <w:rtl/>
        </w:rPr>
        <w:t>برداشته ولی نسبت به اینکه خشکسالی با باریدن باران تمام شد و یا با آب رودخان</w:t>
      </w:r>
      <w:r w:rsidR="004B5ADF" w:rsidRPr="004B16DE">
        <w:rPr>
          <w:rStyle w:val="Char0"/>
          <w:rFonts w:hint="cs"/>
          <w:rtl/>
        </w:rPr>
        <w:t>ۀ</w:t>
      </w:r>
      <w:r w:rsidR="00F22199" w:rsidRPr="004B16DE">
        <w:rPr>
          <w:rStyle w:val="Char0"/>
          <w:rFonts w:hint="cs"/>
          <w:rtl/>
        </w:rPr>
        <w:t xml:space="preserve"> نیل، بحث نشده است</w:t>
      </w:r>
      <w:r w:rsidR="002D7889" w:rsidRPr="004B16DE">
        <w:rPr>
          <w:rStyle w:val="Char0"/>
          <w:rFonts w:hint="cs"/>
          <w:rtl/>
        </w:rPr>
        <w:t>،</w:t>
      </w:r>
      <w:r w:rsidR="00F22199" w:rsidRPr="004B16DE">
        <w:rPr>
          <w:rStyle w:val="Char0"/>
          <w:rFonts w:hint="cs"/>
          <w:rtl/>
        </w:rPr>
        <w:t xml:space="preserve"> در تفسیر روح المعانی آمده است</w:t>
      </w:r>
      <w:r w:rsidR="00D07129" w:rsidRPr="004B16DE">
        <w:rPr>
          <w:rStyle w:val="Char0"/>
          <w:vertAlign w:val="superscript"/>
          <w:rtl/>
        </w:rPr>
        <w:footnoteReference w:id="64"/>
      </w:r>
      <w:r w:rsidR="002D7889" w:rsidRPr="004B16DE">
        <w:rPr>
          <w:rStyle w:val="Char0"/>
          <w:rFonts w:hint="cs"/>
          <w:rtl/>
        </w:rPr>
        <w:t>:</w:t>
      </w:r>
      <w:r w:rsidR="00F22199" w:rsidRPr="004B16DE">
        <w:rPr>
          <w:rStyle w:val="Char0"/>
          <w:rFonts w:hint="cs"/>
          <w:rtl/>
        </w:rPr>
        <w:t xml:space="preserve"> </w:t>
      </w:r>
    </w:p>
    <w:p w:rsidR="003E7105" w:rsidRPr="004B16DE" w:rsidRDefault="003E7105" w:rsidP="004B16DE">
      <w:pPr>
        <w:ind w:firstLine="284"/>
        <w:jc w:val="both"/>
        <w:rPr>
          <w:rStyle w:val="Char0"/>
          <w:rtl/>
        </w:rPr>
      </w:pPr>
      <w:r w:rsidRPr="004B16DE">
        <w:rPr>
          <w:rStyle w:val="Char2"/>
          <w:rFonts w:hint="cs"/>
          <w:rtl/>
        </w:rPr>
        <w:t>«</w:t>
      </w:r>
      <w:r w:rsidR="00653DC3" w:rsidRPr="004B16DE">
        <w:rPr>
          <w:b/>
          <w:color w:val="000000"/>
          <w:sz w:val="28"/>
          <w:szCs w:val="28"/>
          <w:shd w:val="clear" w:color="auto" w:fill="FFFFFF"/>
          <w:rtl/>
          <w:lang w:bidi="fa-IR"/>
        </w:rPr>
        <w:t>﴿</w:t>
      </w:r>
      <w:r w:rsidR="00653DC3" w:rsidRPr="004B16DE">
        <w:rPr>
          <w:rStyle w:val="Char8"/>
          <w:rtl/>
        </w:rPr>
        <w:t xml:space="preserve">فِيهِ يُغَاثُ </w:t>
      </w:r>
      <w:r w:rsidR="00653DC3" w:rsidRPr="004B16DE">
        <w:rPr>
          <w:rStyle w:val="Char8"/>
          <w:rFonts w:hint="cs"/>
          <w:rtl/>
        </w:rPr>
        <w:t>ٱلنَّاسُ</w:t>
      </w:r>
      <w:r w:rsidR="00653DC3" w:rsidRPr="004B16DE">
        <w:rPr>
          <w:b/>
          <w:color w:val="000000"/>
          <w:sz w:val="28"/>
          <w:szCs w:val="28"/>
          <w:shd w:val="clear" w:color="auto" w:fill="FFFFFF"/>
          <w:rtl/>
          <w:lang w:bidi="fa-IR"/>
        </w:rPr>
        <w:t>﴾</w:t>
      </w:r>
      <w:r w:rsidR="00653DC3" w:rsidRPr="004B16DE">
        <w:rPr>
          <w:rStyle w:val="Char8"/>
          <w:rtl/>
        </w:rPr>
        <w:t xml:space="preserve"> </w:t>
      </w:r>
      <w:r w:rsidR="004C35F3" w:rsidRPr="004B16DE">
        <w:rPr>
          <w:rStyle w:val="Char2"/>
          <w:rtl/>
        </w:rPr>
        <w:t>أي يصيبهم غ</w:t>
      </w:r>
      <w:r w:rsidR="00846FA8" w:rsidRPr="004B16DE">
        <w:rPr>
          <w:rStyle w:val="Char2"/>
          <w:rtl/>
        </w:rPr>
        <w:t>يث</w:t>
      </w:r>
      <w:r w:rsidR="004C35F3" w:rsidRPr="004B16DE">
        <w:rPr>
          <w:rStyle w:val="Char2"/>
          <w:rFonts w:hint="cs"/>
          <w:rtl/>
        </w:rPr>
        <w:t>،</w:t>
      </w:r>
      <w:r w:rsidR="00846FA8" w:rsidRPr="004B16DE">
        <w:rPr>
          <w:rStyle w:val="Char2"/>
          <w:rtl/>
        </w:rPr>
        <w:t xml:space="preserve"> أي</w:t>
      </w:r>
      <w:r w:rsidR="004C35F3" w:rsidRPr="004B16DE">
        <w:rPr>
          <w:rStyle w:val="Char2"/>
          <w:rFonts w:hint="cs"/>
          <w:rtl/>
        </w:rPr>
        <w:t>:</w:t>
      </w:r>
      <w:r w:rsidR="00846FA8" w:rsidRPr="004B16DE">
        <w:rPr>
          <w:rStyle w:val="Char2"/>
          <w:rtl/>
        </w:rPr>
        <w:t xml:space="preserve"> مطر كما قال ابن عباس ومجاهد والجمهور فهو من غاث الثلاثي اليائي ، ومنه قول الأعرابية </w:t>
      </w:r>
      <w:r w:rsidR="004C35F3" w:rsidRPr="004B16DE">
        <w:rPr>
          <w:rStyle w:val="Char2"/>
          <w:rtl/>
        </w:rPr>
        <w:t>:</w:t>
      </w:r>
      <w:r w:rsidR="00846FA8" w:rsidRPr="004B16DE">
        <w:rPr>
          <w:rStyle w:val="Char2"/>
          <w:rtl/>
        </w:rPr>
        <w:t xml:space="preserve"> غثنا ما شئنا؛ وقول بعضهم</w:t>
      </w:r>
      <w:r w:rsidR="004C35F3" w:rsidRPr="004B16DE">
        <w:rPr>
          <w:rStyle w:val="Char2"/>
          <w:rFonts w:hint="cs"/>
          <w:rtl/>
        </w:rPr>
        <w:t>:</w:t>
      </w:r>
      <w:r w:rsidR="00846FA8" w:rsidRPr="004B16DE">
        <w:rPr>
          <w:rStyle w:val="Char2"/>
          <w:rtl/>
        </w:rPr>
        <w:t xml:space="preserve"> أذى البراغيث إذا البُرُّ أُغيث ، وقيل : هو من الغوث أي الفرج ، يقال : أغاثنا الله تعالى إذا أمدّنا برفع المكاره حين أظلتنا فهو رباعي واوي</w:t>
      </w:r>
      <w:r w:rsidR="004C35F3" w:rsidRPr="004B16DE">
        <w:rPr>
          <w:rStyle w:val="Char2"/>
          <w:rFonts w:hint="cs"/>
          <w:rtl/>
        </w:rPr>
        <w:t>».</w:t>
      </w:r>
      <w:r w:rsidR="005E4EEC" w:rsidRPr="004B16DE">
        <w:rPr>
          <w:rStyle w:val="Char0"/>
          <w:rFonts w:hint="cs"/>
          <w:rtl/>
        </w:rPr>
        <w:t xml:space="preserve"> </w:t>
      </w:r>
      <w:r w:rsidR="000174A8" w:rsidRPr="004B16DE">
        <w:rPr>
          <w:rStyle w:val="Char0"/>
          <w:rFonts w:hint="cs"/>
          <w:rtl/>
        </w:rPr>
        <w:t>یعنی</w:t>
      </w:r>
      <w:r w:rsidR="005E4EEC" w:rsidRPr="004B16DE">
        <w:rPr>
          <w:rStyle w:val="Char0"/>
          <w:rFonts w:hint="cs"/>
          <w:rtl/>
        </w:rPr>
        <w:t>:</w:t>
      </w:r>
      <w:r w:rsidR="000174A8" w:rsidRPr="004B16DE">
        <w:rPr>
          <w:rStyle w:val="Char0"/>
          <w:rFonts w:hint="cs"/>
          <w:rtl/>
        </w:rPr>
        <w:t xml:space="preserve"> </w:t>
      </w:r>
      <w:r w:rsidR="005E4EEC" w:rsidRPr="004B16DE">
        <w:rPr>
          <w:rFonts w:hint="cs"/>
          <w:sz w:val="24"/>
          <w:szCs w:val="28"/>
          <w:rtl/>
          <w:lang w:bidi="fa-IR"/>
        </w:rPr>
        <w:t>«</w:t>
      </w:r>
      <w:r w:rsidR="000174A8" w:rsidRPr="004B16DE">
        <w:rPr>
          <w:rStyle w:val="Char0"/>
          <w:rFonts w:hint="cs"/>
          <w:rtl/>
        </w:rPr>
        <w:t>بر آن</w:t>
      </w:r>
      <w:r w:rsidR="00AB77B0" w:rsidRPr="004B16DE">
        <w:rPr>
          <w:rStyle w:val="Char0"/>
          <w:rFonts w:hint="cs"/>
          <w:rtl/>
        </w:rPr>
        <w:t>‌</w:t>
      </w:r>
      <w:r w:rsidR="000174A8" w:rsidRPr="004B16DE">
        <w:rPr>
          <w:rStyle w:val="Char0"/>
          <w:rFonts w:hint="cs"/>
          <w:rtl/>
        </w:rPr>
        <w:t xml:space="preserve">ها باران باریده می‌شود چنانکه حضرت عبدالله </w:t>
      </w:r>
      <w:r w:rsidR="005E4EEC" w:rsidRPr="004B16DE">
        <w:rPr>
          <w:rStyle w:val="Char0"/>
          <w:rFonts w:hint="cs"/>
          <w:rtl/>
        </w:rPr>
        <w:t>بن عباس، مجاهد و جمهور گفته‌اند</w:t>
      </w:r>
      <w:r w:rsidR="000174A8" w:rsidRPr="004B16DE">
        <w:rPr>
          <w:rStyle w:val="Char0"/>
          <w:rFonts w:hint="cs"/>
          <w:rtl/>
        </w:rPr>
        <w:t xml:space="preserve"> که در این صورت یغاث از ماد</w:t>
      </w:r>
      <w:r w:rsidR="004B5ADF" w:rsidRPr="004B16DE">
        <w:rPr>
          <w:rStyle w:val="Char0"/>
          <w:rFonts w:hint="cs"/>
          <w:rtl/>
        </w:rPr>
        <w:t>ۀ</w:t>
      </w:r>
      <w:r w:rsidR="000174A8" w:rsidRPr="004B16DE">
        <w:rPr>
          <w:rStyle w:val="Char0"/>
          <w:rFonts w:hint="cs"/>
          <w:rtl/>
        </w:rPr>
        <w:t xml:space="preserve"> غیث «اجوف یائی» سه حرفی است</w:t>
      </w:r>
      <w:r w:rsidR="005E4EEC" w:rsidRPr="004B16DE">
        <w:rPr>
          <w:rStyle w:val="Char0"/>
          <w:rFonts w:hint="cs"/>
          <w:rtl/>
        </w:rPr>
        <w:t>،</w:t>
      </w:r>
      <w:r w:rsidR="000174A8" w:rsidRPr="004B16DE">
        <w:rPr>
          <w:rStyle w:val="Char0"/>
          <w:rFonts w:hint="cs"/>
          <w:rtl/>
        </w:rPr>
        <w:t xml:space="preserve"> و گفته شده است که از ماده غوث است </w:t>
      </w:r>
      <w:r w:rsidR="000611C3" w:rsidRPr="004B16DE">
        <w:rPr>
          <w:rStyle w:val="Char0"/>
          <w:rFonts w:hint="cs"/>
          <w:rtl/>
        </w:rPr>
        <w:t>به معنی فریادرسی و برطرف کردن مصائب است</w:t>
      </w:r>
      <w:r w:rsidR="005E4EEC" w:rsidRPr="004B16DE">
        <w:rPr>
          <w:rStyle w:val="Char0"/>
          <w:rFonts w:hint="cs"/>
          <w:rtl/>
        </w:rPr>
        <w:t xml:space="preserve">، چنانکه گفته می‌شود: </w:t>
      </w:r>
      <w:r w:rsidR="005E4EEC" w:rsidRPr="004B16DE">
        <w:rPr>
          <w:rFonts w:hint="cs"/>
          <w:sz w:val="24"/>
          <w:szCs w:val="28"/>
          <w:rtl/>
          <w:lang w:bidi="fa-IR"/>
        </w:rPr>
        <w:t>«</w:t>
      </w:r>
      <w:r w:rsidR="005E4EEC" w:rsidRPr="004B16DE">
        <w:rPr>
          <w:rStyle w:val="Char0"/>
          <w:rFonts w:hint="cs"/>
          <w:rtl/>
        </w:rPr>
        <w:t>أ</w:t>
      </w:r>
      <w:r w:rsidR="000611C3" w:rsidRPr="004B16DE">
        <w:rPr>
          <w:rStyle w:val="Char0"/>
          <w:rFonts w:hint="cs"/>
          <w:rtl/>
        </w:rPr>
        <w:t>غاثنا الله</w:t>
      </w:r>
      <w:r w:rsidR="005E4EEC" w:rsidRPr="004B16DE">
        <w:rPr>
          <w:rFonts w:hint="cs"/>
          <w:sz w:val="24"/>
          <w:szCs w:val="28"/>
          <w:rtl/>
          <w:lang w:bidi="fa-IR"/>
        </w:rPr>
        <w:t>»</w:t>
      </w:r>
      <w:r w:rsidR="000611C3" w:rsidRPr="004B16DE">
        <w:rPr>
          <w:rStyle w:val="Char0"/>
          <w:rFonts w:hint="cs"/>
          <w:rtl/>
        </w:rPr>
        <w:t xml:space="preserve"> و این </w:t>
      </w:r>
      <w:r w:rsidR="00015766" w:rsidRPr="004B16DE">
        <w:rPr>
          <w:rStyle w:val="Char0"/>
          <w:rFonts w:hint="cs"/>
          <w:rtl/>
        </w:rPr>
        <w:t>قول آنگاه گفته می‌شود که خداوند مشکلات ما را که بر ما سایه افکنده بود برطرف نمود، پس در این صورت کلم</w:t>
      </w:r>
      <w:r w:rsidR="004B5ADF" w:rsidRPr="004B16DE">
        <w:rPr>
          <w:rStyle w:val="Char0"/>
          <w:rFonts w:hint="cs"/>
          <w:rtl/>
        </w:rPr>
        <w:t>ۀ</w:t>
      </w:r>
      <w:r w:rsidR="00015766" w:rsidRPr="004B16DE">
        <w:rPr>
          <w:rStyle w:val="Char0"/>
          <w:rFonts w:hint="cs"/>
          <w:rtl/>
        </w:rPr>
        <w:t xml:space="preserve"> </w:t>
      </w:r>
      <w:r w:rsidR="00621D5E" w:rsidRPr="004B16DE">
        <w:rPr>
          <w:rStyle w:val="Char0"/>
          <w:rFonts w:hint="cs"/>
          <w:rtl/>
        </w:rPr>
        <w:t>یغاث از غوث که چهار حرفی و اجوف واوی است قرار می‌گیرد</w:t>
      </w:r>
      <w:r w:rsidRPr="004B16DE">
        <w:rPr>
          <w:rStyle w:val="Char0"/>
          <w:rFonts w:hint="cs"/>
          <w:rtl/>
        </w:rPr>
        <w:t>»</w:t>
      </w:r>
      <w:r w:rsidR="005B2E8E" w:rsidRPr="004B16DE">
        <w:rPr>
          <w:rStyle w:val="Char0"/>
          <w:rFonts w:hint="cs"/>
          <w:rtl/>
        </w:rPr>
        <w:t xml:space="preserve">. </w:t>
      </w:r>
    </w:p>
    <w:p w:rsidR="005B2E8E" w:rsidRPr="004B16DE" w:rsidRDefault="00F044BD" w:rsidP="004B16DE">
      <w:pPr>
        <w:ind w:firstLine="284"/>
        <w:jc w:val="both"/>
        <w:rPr>
          <w:rStyle w:val="Char0"/>
          <w:rtl/>
        </w:rPr>
      </w:pPr>
      <w:r w:rsidRPr="004B16DE">
        <w:rPr>
          <w:rStyle w:val="Char0"/>
          <w:rFonts w:hint="cs"/>
          <w:rtl/>
        </w:rPr>
        <w:t>و قاضی بیضاوی</w:t>
      </w:r>
      <w:r w:rsidR="00AB77B0" w:rsidRPr="004B16DE">
        <w:rPr>
          <w:rStyle w:val="Char0"/>
          <w:rFonts w:cs="CTraditional Arabic" w:hint="cs"/>
          <w:rtl/>
        </w:rPr>
        <w:t>/</w:t>
      </w:r>
      <w:r w:rsidR="00AB77B0" w:rsidRPr="004B16DE">
        <w:rPr>
          <w:rStyle w:val="Char0"/>
          <w:rFonts w:hint="cs"/>
          <w:rtl/>
        </w:rPr>
        <w:t xml:space="preserve"> </w:t>
      </w:r>
      <w:r w:rsidRPr="004B16DE">
        <w:rPr>
          <w:rStyle w:val="Char0"/>
          <w:rFonts w:hint="cs"/>
          <w:rtl/>
        </w:rPr>
        <w:t>می‌گوید</w:t>
      </w:r>
      <w:r w:rsidR="00CD41C8" w:rsidRPr="004B16DE">
        <w:rPr>
          <w:rStyle w:val="Char0"/>
          <w:rFonts w:hint="cs"/>
          <w:rtl/>
        </w:rPr>
        <w:t>:</w:t>
      </w:r>
    </w:p>
    <w:p w:rsidR="00F044BD" w:rsidRPr="004B16DE" w:rsidRDefault="00F044BD" w:rsidP="004B16DE">
      <w:pPr>
        <w:ind w:firstLine="284"/>
        <w:jc w:val="both"/>
        <w:rPr>
          <w:rStyle w:val="Char0"/>
          <w:rtl/>
        </w:rPr>
      </w:pPr>
      <w:r w:rsidRPr="004B16DE">
        <w:rPr>
          <w:rStyle w:val="Char2"/>
          <w:rFonts w:hint="cs"/>
          <w:rtl/>
        </w:rPr>
        <w:t>«</w:t>
      </w:r>
      <w:r w:rsidR="00653DC3" w:rsidRPr="004B16DE">
        <w:rPr>
          <w:b/>
          <w:color w:val="000000"/>
          <w:sz w:val="28"/>
          <w:szCs w:val="28"/>
          <w:shd w:val="clear" w:color="auto" w:fill="FFFFFF"/>
          <w:rtl/>
          <w:lang w:bidi="fa-IR"/>
        </w:rPr>
        <w:t>﴿</w:t>
      </w:r>
      <w:r w:rsidR="00653DC3" w:rsidRPr="004B16DE">
        <w:rPr>
          <w:rStyle w:val="Char8"/>
          <w:rtl/>
        </w:rPr>
        <w:t xml:space="preserve">فِيهِ يُغَاثُ </w:t>
      </w:r>
      <w:r w:rsidR="00653DC3" w:rsidRPr="004B16DE">
        <w:rPr>
          <w:rStyle w:val="Char8"/>
          <w:rFonts w:hint="cs"/>
          <w:rtl/>
        </w:rPr>
        <w:t>ٱلنَّاسُ</w:t>
      </w:r>
      <w:r w:rsidR="00653DC3" w:rsidRPr="004B16DE">
        <w:rPr>
          <w:b/>
          <w:color w:val="000000"/>
          <w:sz w:val="28"/>
          <w:szCs w:val="28"/>
          <w:shd w:val="clear" w:color="auto" w:fill="FFFFFF"/>
          <w:rtl/>
          <w:lang w:bidi="fa-IR"/>
        </w:rPr>
        <w:t>﴾</w:t>
      </w:r>
      <w:r w:rsidR="006D3BAD" w:rsidRPr="004B16DE">
        <w:rPr>
          <w:rFonts w:ascii="Lotus Linotype" w:hAnsi="Lotus Linotype" w:cs="Lotus Linotype"/>
          <w:b/>
          <w:bCs/>
          <w:sz w:val="26"/>
          <w:szCs w:val="30"/>
          <w:rtl/>
          <w:lang w:bidi="fa-IR"/>
        </w:rPr>
        <w:t xml:space="preserve"> </w:t>
      </w:r>
      <w:r w:rsidR="006D3BAD" w:rsidRPr="004B16DE">
        <w:rPr>
          <w:rStyle w:val="Char2"/>
          <w:rtl/>
        </w:rPr>
        <w:t>يمطرون</w:t>
      </w:r>
      <w:r w:rsidR="00F924F0" w:rsidRPr="004B16DE">
        <w:rPr>
          <w:rStyle w:val="Char2"/>
          <w:rFonts w:hint="cs"/>
          <w:rtl/>
        </w:rPr>
        <w:t>،</w:t>
      </w:r>
      <w:r w:rsidR="006D3BAD" w:rsidRPr="004B16DE">
        <w:rPr>
          <w:rStyle w:val="Char2"/>
          <w:rtl/>
        </w:rPr>
        <w:t xml:space="preserve"> من الغيث</w:t>
      </w:r>
      <w:r w:rsidR="00F924F0" w:rsidRPr="004B16DE">
        <w:rPr>
          <w:rStyle w:val="Char2"/>
          <w:rFonts w:hint="cs"/>
          <w:rtl/>
        </w:rPr>
        <w:t>،</w:t>
      </w:r>
      <w:r w:rsidR="006D3BAD" w:rsidRPr="004B16DE">
        <w:rPr>
          <w:rStyle w:val="Char2"/>
          <w:rtl/>
        </w:rPr>
        <w:t xml:space="preserve"> أو يغاثون من القحط من الغوث</w:t>
      </w:r>
      <w:r w:rsidRPr="004B16DE">
        <w:rPr>
          <w:rStyle w:val="Char2"/>
          <w:rFonts w:hint="cs"/>
          <w:rtl/>
        </w:rPr>
        <w:t>»</w:t>
      </w:r>
      <w:r w:rsidRPr="004B16DE">
        <w:rPr>
          <w:rStyle w:val="Char0"/>
          <w:vertAlign w:val="superscript"/>
          <w:rtl/>
        </w:rPr>
        <w:footnoteReference w:id="65"/>
      </w:r>
      <w:r w:rsidR="00F924F0" w:rsidRPr="004B16DE">
        <w:rPr>
          <w:rFonts w:cs="B Badr" w:hint="cs"/>
          <w:b/>
          <w:bCs/>
          <w:sz w:val="26"/>
          <w:szCs w:val="30"/>
          <w:rtl/>
          <w:lang w:bidi="fa-IR"/>
        </w:rPr>
        <w:t>.</w:t>
      </w:r>
      <w:r w:rsidRPr="004B16DE">
        <w:rPr>
          <w:rStyle w:val="Char0"/>
          <w:rFonts w:hint="cs"/>
          <w:rtl/>
        </w:rPr>
        <w:t xml:space="preserve"> </w:t>
      </w:r>
    </w:p>
    <w:p w:rsidR="007B5DA1" w:rsidRPr="004B16DE" w:rsidRDefault="0025414C" w:rsidP="004B16DE">
      <w:pPr>
        <w:ind w:firstLine="284"/>
        <w:jc w:val="both"/>
        <w:rPr>
          <w:rStyle w:val="Char0"/>
          <w:rtl/>
        </w:rPr>
      </w:pPr>
      <w:r w:rsidRPr="004B16DE">
        <w:rPr>
          <w:rStyle w:val="Char0"/>
          <w:rFonts w:hint="cs"/>
          <w:rtl/>
        </w:rPr>
        <w:t xml:space="preserve">اگر از ماده غیث باشد به معنی باران باریده می‌شود و اگر به معنی برطرف شدن قحطسالی </w:t>
      </w:r>
      <w:r w:rsidR="00FF56E5" w:rsidRPr="004B16DE">
        <w:rPr>
          <w:rStyle w:val="Char0"/>
          <w:rFonts w:hint="cs"/>
          <w:rtl/>
        </w:rPr>
        <w:t>و فریادرسی بیاید آنگاه از ماد</w:t>
      </w:r>
      <w:r w:rsidR="004B5ADF" w:rsidRPr="004B16DE">
        <w:rPr>
          <w:rStyle w:val="Char0"/>
          <w:rFonts w:hint="cs"/>
          <w:rtl/>
        </w:rPr>
        <w:t>ۀ</w:t>
      </w:r>
      <w:r w:rsidR="00FF56E5" w:rsidRPr="004B16DE">
        <w:rPr>
          <w:rStyle w:val="Char0"/>
          <w:rFonts w:hint="cs"/>
          <w:rtl/>
        </w:rPr>
        <w:t xml:space="preserve"> غوث اشتقاق شده است. </w:t>
      </w:r>
    </w:p>
    <w:p w:rsidR="00FF56E5" w:rsidRPr="004B16DE" w:rsidRDefault="00FF56E5" w:rsidP="004B16DE">
      <w:pPr>
        <w:ind w:firstLine="284"/>
        <w:jc w:val="both"/>
        <w:rPr>
          <w:rStyle w:val="Char0"/>
          <w:rtl/>
        </w:rPr>
      </w:pPr>
      <w:r w:rsidRPr="004B16DE">
        <w:rPr>
          <w:rStyle w:val="Char0"/>
          <w:rFonts w:hint="cs"/>
          <w:rtl/>
        </w:rPr>
        <w:t>علامه ثعالبی در جواهر الحسان فی تفسیر القرآن گفته است که</w:t>
      </w:r>
      <w:r w:rsidR="00CD41C8" w:rsidRPr="004B16DE">
        <w:rPr>
          <w:rStyle w:val="Char0"/>
          <w:rFonts w:hint="cs"/>
          <w:rtl/>
        </w:rPr>
        <w:t>:</w:t>
      </w:r>
      <w:r w:rsidRPr="004B16DE">
        <w:rPr>
          <w:rStyle w:val="Char0"/>
          <w:rFonts w:hint="cs"/>
          <w:rtl/>
        </w:rPr>
        <w:t xml:space="preserve"> </w:t>
      </w:r>
    </w:p>
    <w:p w:rsidR="00FF56E5" w:rsidRPr="004B16DE" w:rsidRDefault="00FF56E5" w:rsidP="004B16DE">
      <w:pPr>
        <w:ind w:firstLine="284"/>
        <w:jc w:val="both"/>
        <w:rPr>
          <w:rStyle w:val="Char0"/>
          <w:rtl/>
        </w:rPr>
      </w:pPr>
      <w:r w:rsidRPr="004B16DE">
        <w:rPr>
          <w:rStyle w:val="Char2"/>
          <w:rFonts w:hint="cs"/>
          <w:rtl/>
        </w:rPr>
        <w:t>«</w:t>
      </w:r>
      <w:r w:rsidR="00B002E9" w:rsidRPr="004B16DE">
        <w:rPr>
          <w:rStyle w:val="Char2"/>
          <w:rtl/>
        </w:rPr>
        <w:t>جائز أنْ يكون من الغَيث، وهو قول ابن عبَّاس، وجمهور المفسِّرين، أي: يُمْطَرُون، وجائزٌ أنْ يكون من أغاثهم اللّ</w:t>
      </w:r>
      <w:r w:rsidR="00B002E9" w:rsidRPr="004B16DE">
        <w:rPr>
          <w:rStyle w:val="Char2"/>
          <w:rFonts w:hint="cs"/>
          <w:rtl/>
        </w:rPr>
        <w:t>ـ</w:t>
      </w:r>
      <w:r w:rsidR="00B002E9" w:rsidRPr="004B16DE">
        <w:rPr>
          <w:rStyle w:val="Char2"/>
          <w:rtl/>
        </w:rPr>
        <w:t>َهُ: إِذا فَرَّجَ عنهم؛ ومنه الغَوْث، وهو الفَرَجُ</w:t>
      </w:r>
      <w:r w:rsidRPr="004B16DE">
        <w:rPr>
          <w:rStyle w:val="Char2"/>
          <w:rFonts w:hint="cs"/>
          <w:rtl/>
        </w:rPr>
        <w:t>»</w:t>
      </w:r>
      <w:r w:rsidRPr="004B16DE">
        <w:rPr>
          <w:rStyle w:val="Char0"/>
          <w:vertAlign w:val="superscript"/>
          <w:rtl/>
        </w:rPr>
        <w:footnoteReference w:id="66"/>
      </w:r>
      <w:r w:rsidR="00B002E9" w:rsidRPr="004B16DE">
        <w:rPr>
          <w:rFonts w:cs="B Badr" w:hint="cs"/>
          <w:b/>
          <w:bCs/>
          <w:sz w:val="26"/>
          <w:szCs w:val="30"/>
          <w:rtl/>
          <w:lang w:bidi="fa-IR"/>
        </w:rPr>
        <w:t>.</w:t>
      </w:r>
      <w:r w:rsidRPr="004B16DE">
        <w:rPr>
          <w:rStyle w:val="Char0"/>
          <w:rFonts w:hint="cs"/>
          <w:rtl/>
        </w:rPr>
        <w:t xml:space="preserve"> </w:t>
      </w:r>
    </w:p>
    <w:p w:rsidR="00AD4D6E" w:rsidRPr="004B16DE" w:rsidRDefault="00023EE0" w:rsidP="004B16DE">
      <w:pPr>
        <w:ind w:firstLine="284"/>
        <w:jc w:val="both"/>
        <w:rPr>
          <w:rStyle w:val="Char0"/>
          <w:rtl/>
        </w:rPr>
      </w:pPr>
      <w:r w:rsidRPr="004B16DE">
        <w:rPr>
          <w:rStyle w:val="Char0"/>
          <w:rFonts w:hint="cs"/>
          <w:rtl/>
        </w:rPr>
        <w:t>«</w:t>
      </w:r>
      <w:r w:rsidR="009C35FF" w:rsidRPr="004B16DE">
        <w:rPr>
          <w:rStyle w:val="Char0"/>
          <w:rFonts w:hint="cs"/>
          <w:rtl/>
        </w:rPr>
        <w:t xml:space="preserve">ممکن است اشتقاق </w:t>
      </w:r>
      <w:r w:rsidR="00A3084F" w:rsidRPr="004B16DE">
        <w:rPr>
          <w:rFonts w:hint="cs"/>
          <w:sz w:val="24"/>
          <w:szCs w:val="28"/>
          <w:rtl/>
          <w:lang w:bidi="fa-IR"/>
        </w:rPr>
        <w:t>«</w:t>
      </w:r>
      <w:r w:rsidR="009C35FF" w:rsidRPr="004B16DE">
        <w:rPr>
          <w:rStyle w:val="Char0"/>
          <w:rFonts w:hint="cs"/>
          <w:rtl/>
        </w:rPr>
        <w:t>یغاث</w:t>
      </w:r>
      <w:r w:rsidR="00A3084F" w:rsidRPr="004B16DE">
        <w:rPr>
          <w:rFonts w:hint="cs"/>
          <w:sz w:val="24"/>
          <w:szCs w:val="28"/>
          <w:rtl/>
          <w:lang w:bidi="fa-IR"/>
        </w:rPr>
        <w:t>»</w:t>
      </w:r>
      <w:r w:rsidR="009C35FF" w:rsidRPr="004B16DE">
        <w:rPr>
          <w:rStyle w:val="Char0"/>
          <w:rFonts w:hint="cs"/>
          <w:rtl/>
        </w:rPr>
        <w:t xml:space="preserve"> از ماد</w:t>
      </w:r>
      <w:r w:rsidR="004B5ADF" w:rsidRPr="004B16DE">
        <w:rPr>
          <w:rStyle w:val="Char0"/>
          <w:rFonts w:hint="cs"/>
          <w:rtl/>
        </w:rPr>
        <w:t>ۀ</w:t>
      </w:r>
      <w:r w:rsidR="009C35FF" w:rsidRPr="004B16DE">
        <w:rPr>
          <w:rStyle w:val="Char0"/>
          <w:rFonts w:hint="cs"/>
          <w:rtl/>
        </w:rPr>
        <w:t xml:space="preserve"> غیث چنانکه نظریه ابن عباس و جمهور مفسران است یعنی باران باریده می‌شود</w:t>
      </w:r>
      <w:r w:rsidR="00A3084F" w:rsidRPr="004B16DE">
        <w:rPr>
          <w:rStyle w:val="Char0"/>
          <w:rFonts w:hint="cs"/>
          <w:rtl/>
        </w:rPr>
        <w:t>،</w:t>
      </w:r>
      <w:r w:rsidR="009C35FF" w:rsidRPr="004B16DE">
        <w:rPr>
          <w:rStyle w:val="Char0"/>
          <w:rFonts w:hint="cs"/>
          <w:rtl/>
        </w:rPr>
        <w:t xml:space="preserve"> و جائز است که از ماد</w:t>
      </w:r>
      <w:r w:rsidR="004B5ADF" w:rsidRPr="004B16DE">
        <w:rPr>
          <w:rStyle w:val="Char0"/>
          <w:rFonts w:hint="cs"/>
          <w:rtl/>
        </w:rPr>
        <w:t>ۀ</w:t>
      </w:r>
      <w:r w:rsidR="009C35FF" w:rsidRPr="004B16DE">
        <w:rPr>
          <w:rStyle w:val="Char0"/>
          <w:rFonts w:hint="cs"/>
          <w:rtl/>
        </w:rPr>
        <w:t xml:space="preserve"> غوث اشتقاق شده باشد یعنی خداوند به داد آنها رسیده آنگاه که مشکل آنان را برطرف نمود». </w:t>
      </w:r>
    </w:p>
    <w:p w:rsidR="00A664DC" w:rsidRPr="004B16DE" w:rsidRDefault="00023EE0" w:rsidP="004B16DE">
      <w:pPr>
        <w:pStyle w:val="ListParagraph"/>
        <w:numPr>
          <w:ilvl w:val="0"/>
          <w:numId w:val="12"/>
        </w:numPr>
        <w:jc w:val="both"/>
        <w:rPr>
          <w:rStyle w:val="Char0"/>
          <w:rtl/>
        </w:rPr>
      </w:pPr>
      <w:r w:rsidRPr="004B16DE">
        <w:rPr>
          <w:rStyle w:val="Char0"/>
          <w:rFonts w:hint="cs"/>
          <w:rtl/>
        </w:rPr>
        <w:t xml:space="preserve">اگر بنابر رأی </w:t>
      </w:r>
      <w:r w:rsidR="00CD291D" w:rsidRPr="004B16DE">
        <w:rPr>
          <w:rStyle w:val="Char0"/>
          <w:rFonts w:hint="cs"/>
          <w:rtl/>
        </w:rPr>
        <w:t xml:space="preserve">عامه مفسران یغاث به معنی باریدن باران بیاید باز هم دعوای مستشرق که در مصر اصلاً بارندگی نمی‌شود اشتباه و غلط است چون کمی باران بر انکار کامل باریدن باران دلیل نمی‌باشد. </w:t>
      </w:r>
    </w:p>
    <w:p w:rsidR="00CD291D" w:rsidRPr="004B16DE" w:rsidRDefault="00CD291D" w:rsidP="004B16DE">
      <w:pPr>
        <w:ind w:firstLine="284"/>
        <w:jc w:val="both"/>
        <w:rPr>
          <w:rStyle w:val="Char0"/>
          <w:rtl/>
        </w:rPr>
      </w:pPr>
      <w:r w:rsidRPr="004B16DE">
        <w:rPr>
          <w:rStyle w:val="Char0"/>
          <w:rFonts w:hint="cs"/>
          <w:rtl/>
        </w:rPr>
        <w:t>یعقوبی در کتاب فتوح البلدان بیان می‌کند که در مصر و اطراف آن باران به چه میزانی می‌بارد</w:t>
      </w:r>
      <w:r w:rsidRPr="004B16DE">
        <w:rPr>
          <w:rStyle w:val="Char0"/>
          <w:vertAlign w:val="superscript"/>
          <w:rtl/>
        </w:rPr>
        <w:footnoteReference w:id="67"/>
      </w:r>
      <w:r w:rsidR="00A3084F" w:rsidRPr="004B16DE">
        <w:rPr>
          <w:rStyle w:val="Char0"/>
          <w:rFonts w:hint="cs"/>
          <w:rtl/>
        </w:rPr>
        <w:t>.</w:t>
      </w:r>
      <w:r w:rsidRPr="004B16DE">
        <w:rPr>
          <w:rStyle w:val="Char0"/>
          <w:rFonts w:hint="cs"/>
          <w:rtl/>
        </w:rPr>
        <w:t xml:space="preserve"> </w:t>
      </w:r>
    </w:p>
    <w:p w:rsidR="00122783" w:rsidRPr="004B16DE" w:rsidRDefault="00122783" w:rsidP="004B16DE">
      <w:pPr>
        <w:ind w:firstLine="284"/>
        <w:jc w:val="both"/>
        <w:rPr>
          <w:rStyle w:val="Char0"/>
          <w:rtl/>
        </w:rPr>
      </w:pPr>
      <w:r w:rsidRPr="004B16DE">
        <w:rPr>
          <w:rStyle w:val="Char0"/>
          <w:rFonts w:hint="cs"/>
          <w:rtl/>
        </w:rPr>
        <w:t xml:space="preserve">و در کتاب‌ </w:t>
      </w:r>
      <w:r w:rsidR="00A3084F" w:rsidRPr="004B16DE">
        <w:rPr>
          <w:rFonts w:hint="cs"/>
          <w:sz w:val="24"/>
          <w:szCs w:val="28"/>
          <w:rtl/>
          <w:lang w:bidi="fa-IR"/>
        </w:rPr>
        <w:t>«</w:t>
      </w:r>
      <w:r w:rsidR="00A3084F" w:rsidRPr="004B16DE">
        <w:rPr>
          <w:rFonts w:cs="B Badr" w:hint="cs"/>
          <w:sz w:val="24"/>
          <w:szCs w:val="28"/>
          <w:rtl/>
          <w:lang w:bidi="fa-IR"/>
        </w:rPr>
        <w:t>الحضارة المصرية</w:t>
      </w:r>
      <w:r w:rsidR="00A3084F" w:rsidRPr="004B16DE">
        <w:rPr>
          <w:rFonts w:hint="cs"/>
          <w:sz w:val="24"/>
          <w:szCs w:val="28"/>
          <w:rtl/>
          <w:lang w:bidi="fa-IR"/>
        </w:rPr>
        <w:t>»</w:t>
      </w:r>
      <w:r w:rsidRPr="004B16DE">
        <w:rPr>
          <w:rStyle w:val="Char0"/>
          <w:rFonts w:hint="cs"/>
          <w:rtl/>
        </w:rPr>
        <w:t xml:space="preserve"> آمده است</w:t>
      </w:r>
      <w:r w:rsidR="00CD41C8" w:rsidRPr="004B16DE">
        <w:rPr>
          <w:rStyle w:val="Char0"/>
          <w:rFonts w:hint="cs"/>
          <w:rtl/>
        </w:rPr>
        <w:t>:</w:t>
      </w:r>
      <w:r w:rsidRPr="004B16DE">
        <w:rPr>
          <w:rStyle w:val="Char0"/>
          <w:rFonts w:hint="cs"/>
          <w:rtl/>
        </w:rPr>
        <w:t xml:space="preserve"> اینکه گفته شود رود نیل نیاز به باران‌های فصلی ندارد، کاملاً اشتباه و بی‌اساس است</w:t>
      </w:r>
      <w:r w:rsidRPr="004B16DE">
        <w:rPr>
          <w:rStyle w:val="Char0"/>
          <w:vertAlign w:val="superscript"/>
          <w:rtl/>
        </w:rPr>
        <w:footnoteReference w:id="68"/>
      </w:r>
      <w:r w:rsidR="00F60FA1" w:rsidRPr="004B16DE">
        <w:rPr>
          <w:rStyle w:val="Char0"/>
          <w:rFonts w:hint="cs"/>
          <w:rtl/>
        </w:rPr>
        <w:t>.</w:t>
      </w:r>
      <w:r w:rsidRPr="004B16DE">
        <w:rPr>
          <w:rStyle w:val="Char0"/>
          <w:rFonts w:hint="cs"/>
          <w:rtl/>
        </w:rPr>
        <w:t xml:space="preserve"> </w:t>
      </w:r>
    </w:p>
    <w:p w:rsidR="00122783" w:rsidRPr="004B16DE" w:rsidRDefault="00122783" w:rsidP="004B16DE">
      <w:pPr>
        <w:ind w:firstLine="284"/>
        <w:jc w:val="both"/>
        <w:rPr>
          <w:rStyle w:val="Char0"/>
          <w:rtl/>
        </w:rPr>
      </w:pPr>
      <w:r w:rsidRPr="004B16DE">
        <w:rPr>
          <w:rStyle w:val="Char0"/>
          <w:rFonts w:hint="cs"/>
          <w:rtl/>
        </w:rPr>
        <w:t>در جغرافیای عالم وای مارستن و تی آکسفورد اسمیت آمده است که</w:t>
      </w:r>
      <w:r w:rsidR="00CD41C8" w:rsidRPr="004B16DE">
        <w:rPr>
          <w:rStyle w:val="Char0"/>
          <w:rFonts w:hint="cs"/>
          <w:rtl/>
        </w:rPr>
        <w:t>:</w:t>
      </w:r>
      <w:r w:rsidRPr="004B16DE">
        <w:rPr>
          <w:rStyle w:val="Char0"/>
          <w:rFonts w:hint="cs"/>
          <w:rtl/>
        </w:rPr>
        <w:t xml:space="preserve"> در اینجا یعنی قاهره میزان بارندگی بسیار کم است که سالانه به 25 میلی‌متر می‌رسد ولی بارندگی اسکندریه که در ساحل نیل قرار دارد، سالانه از 450 میلی‌متر فراتر نمی‌رسد</w:t>
      </w:r>
      <w:r w:rsidRPr="004B16DE">
        <w:rPr>
          <w:rStyle w:val="Char0"/>
          <w:vertAlign w:val="superscript"/>
          <w:rtl/>
        </w:rPr>
        <w:footnoteReference w:id="69"/>
      </w:r>
      <w:r w:rsidR="00F60FA1" w:rsidRPr="004B16DE">
        <w:rPr>
          <w:rStyle w:val="Char0"/>
          <w:rFonts w:hint="cs"/>
          <w:rtl/>
        </w:rPr>
        <w:t>.</w:t>
      </w:r>
      <w:r w:rsidRPr="004B16DE">
        <w:rPr>
          <w:rStyle w:val="Char0"/>
          <w:rFonts w:hint="cs"/>
          <w:rtl/>
        </w:rPr>
        <w:t xml:space="preserve"> </w:t>
      </w:r>
    </w:p>
    <w:p w:rsidR="001B6D68" w:rsidRPr="004B16DE" w:rsidRDefault="00F37D38" w:rsidP="004B16DE">
      <w:pPr>
        <w:pStyle w:val="ListParagraph"/>
        <w:numPr>
          <w:ilvl w:val="0"/>
          <w:numId w:val="12"/>
        </w:numPr>
        <w:jc w:val="both"/>
        <w:rPr>
          <w:rStyle w:val="Char0"/>
          <w:rtl/>
        </w:rPr>
      </w:pPr>
      <w:r w:rsidRPr="004B16DE">
        <w:rPr>
          <w:rStyle w:val="Char0"/>
          <w:rFonts w:hint="cs"/>
          <w:rtl/>
        </w:rPr>
        <w:t>فراعنه مصر در مناطقی ساکن بودند که در آنجا باران می‌بارید چنانکه اطراف مصر و ساحل دریاچ</w:t>
      </w:r>
      <w:r w:rsidR="004B5ADF" w:rsidRPr="004B16DE">
        <w:rPr>
          <w:rStyle w:val="Char0"/>
          <w:rFonts w:hint="cs"/>
          <w:rtl/>
        </w:rPr>
        <w:t>ۀ</w:t>
      </w:r>
      <w:r w:rsidRPr="004B16DE">
        <w:rPr>
          <w:rStyle w:val="Char0"/>
          <w:rFonts w:hint="cs"/>
          <w:rtl/>
        </w:rPr>
        <w:t xml:space="preserve"> نیل، تقریباً تا فاصله 16</w:t>
      </w:r>
      <w:r w:rsidRPr="004B16DE">
        <w:rPr>
          <w:rStyle w:val="Char0"/>
          <w:vertAlign w:val="superscript"/>
          <w:rtl/>
        </w:rPr>
        <w:footnoteReference w:id="70"/>
      </w:r>
      <w:r w:rsidRPr="004B16DE">
        <w:rPr>
          <w:rStyle w:val="Char0"/>
          <w:rFonts w:hint="cs"/>
          <w:rtl/>
        </w:rPr>
        <w:t xml:space="preserve"> </w:t>
      </w:r>
      <w:r w:rsidR="00F64891" w:rsidRPr="004B16DE">
        <w:rPr>
          <w:rStyle w:val="Char0"/>
          <w:rFonts w:hint="cs"/>
          <w:rtl/>
        </w:rPr>
        <w:t>کیلومتری، مناطقی بارانی بودند و تاریخ، محل سکونت فراعن</w:t>
      </w:r>
      <w:r w:rsidR="004B5ADF" w:rsidRPr="004B16DE">
        <w:rPr>
          <w:rStyle w:val="Char0"/>
          <w:rFonts w:hint="cs"/>
          <w:rtl/>
        </w:rPr>
        <w:t>ۀ</w:t>
      </w:r>
      <w:r w:rsidR="00F64891" w:rsidRPr="004B16DE">
        <w:rPr>
          <w:rStyle w:val="Char0"/>
          <w:rFonts w:hint="cs"/>
          <w:rtl/>
        </w:rPr>
        <w:t xml:space="preserve"> مصر را در شهرهای منف و عین شمس که نزدیک قاهره هستند؛ بیان نموده است. عین شمس با قاهره پنج ساعت راه فاصله دارد. </w:t>
      </w:r>
    </w:p>
    <w:p w:rsidR="00122783" w:rsidRPr="004B16DE" w:rsidRDefault="00F60FA1" w:rsidP="004B16DE">
      <w:pPr>
        <w:ind w:firstLine="284"/>
        <w:jc w:val="both"/>
        <w:rPr>
          <w:rStyle w:val="Char0"/>
          <w:rtl/>
        </w:rPr>
      </w:pPr>
      <w:r w:rsidRPr="004B16DE">
        <w:rPr>
          <w:rStyle w:val="Char0"/>
          <w:rFonts w:hint="cs"/>
          <w:rtl/>
        </w:rPr>
        <w:t>که ابوالفدا</w:t>
      </w:r>
      <w:r w:rsidR="00F64891" w:rsidRPr="004B16DE">
        <w:rPr>
          <w:rStyle w:val="Char0"/>
          <w:rFonts w:hint="cs"/>
          <w:rtl/>
        </w:rPr>
        <w:t>ء در تقویم البلدان آن را شهر فرعون گفته است</w:t>
      </w:r>
      <w:r w:rsidR="00F64891" w:rsidRPr="004B16DE">
        <w:rPr>
          <w:rStyle w:val="Char0"/>
          <w:vertAlign w:val="superscript"/>
          <w:rtl/>
        </w:rPr>
        <w:footnoteReference w:id="71"/>
      </w:r>
      <w:r w:rsidR="00773F6D" w:rsidRPr="004B16DE">
        <w:rPr>
          <w:rStyle w:val="Char0"/>
          <w:rFonts w:hint="cs"/>
          <w:rtl/>
        </w:rPr>
        <w:t>.</w:t>
      </w:r>
      <w:r w:rsidR="00F64891" w:rsidRPr="004B16DE">
        <w:rPr>
          <w:rStyle w:val="Char0"/>
          <w:rFonts w:hint="cs"/>
          <w:rtl/>
        </w:rPr>
        <w:t xml:space="preserve"> </w:t>
      </w:r>
    </w:p>
    <w:p w:rsidR="00F64891" w:rsidRPr="004B16DE" w:rsidRDefault="00773F6D" w:rsidP="004B16DE">
      <w:pPr>
        <w:ind w:firstLine="284"/>
        <w:jc w:val="both"/>
        <w:rPr>
          <w:rStyle w:val="Char0"/>
          <w:rtl/>
        </w:rPr>
      </w:pPr>
      <w:r w:rsidRPr="004B16DE">
        <w:rPr>
          <w:rStyle w:val="Char0"/>
          <w:rFonts w:hint="cs"/>
          <w:rtl/>
        </w:rPr>
        <w:t>یاقوت حمو</w:t>
      </w:r>
      <w:r w:rsidR="00231F3D" w:rsidRPr="004B16DE">
        <w:rPr>
          <w:rStyle w:val="Char0"/>
          <w:rFonts w:hint="cs"/>
          <w:rtl/>
        </w:rPr>
        <w:t xml:space="preserve">ی در معجم البلدان «منف» را شهر فرعون دانسته و نوشته است که در میان آثار باستانی آنجا محل سکونت حضرت </w:t>
      </w:r>
      <w:r w:rsidR="004F5A75" w:rsidRPr="004B16DE">
        <w:rPr>
          <w:rStyle w:val="Char0"/>
          <w:rFonts w:hint="cs"/>
          <w:rtl/>
        </w:rPr>
        <w:t>یوسف</w:t>
      </w:r>
      <w:r w:rsidR="00F500BA" w:rsidRPr="004B16DE">
        <w:rPr>
          <w:rStyle w:val="Char0"/>
          <w:rFonts w:cs="CTraditional Arabic" w:hint="cs"/>
          <w:rtl/>
        </w:rPr>
        <w:t xml:space="preserve">÷ </w:t>
      </w:r>
      <w:r w:rsidR="004F5A75" w:rsidRPr="004B16DE">
        <w:rPr>
          <w:rStyle w:val="Char0"/>
          <w:rFonts w:hint="cs"/>
          <w:rtl/>
        </w:rPr>
        <w:t>دیده می‌شود و محل اقامت فرعون «عین شمس» بود و شهر «فسطاط» فعلی در وسط «عین شمس» و «منف» قرار گرفته است</w:t>
      </w:r>
      <w:r w:rsidR="004F5A75" w:rsidRPr="004B16DE">
        <w:rPr>
          <w:rStyle w:val="Char0"/>
          <w:vertAlign w:val="superscript"/>
          <w:rtl/>
        </w:rPr>
        <w:footnoteReference w:id="72"/>
      </w:r>
      <w:r w:rsidR="005C1456" w:rsidRPr="004B16DE">
        <w:rPr>
          <w:rStyle w:val="Char0"/>
          <w:rFonts w:hint="cs"/>
          <w:rtl/>
        </w:rPr>
        <w:t>.</w:t>
      </w:r>
      <w:r w:rsidR="004F5A75" w:rsidRPr="004B16DE">
        <w:rPr>
          <w:rStyle w:val="Char0"/>
          <w:rFonts w:hint="cs"/>
          <w:rtl/>
        </w:rPr>
        <w:t xml:space="preserve"> </w:t>
      </w:r>
    </w:p>
    <w:p w:rsidR="004F5A75" w:rsidRPr="004B16DE" w:rsidRDefault="005C1456" w:rsidP="004B16DE">
      <w:pPr>
        <w:ind w:firstLine="284"/>
        <w:jc w:val="both"/>
        <w:rPr>
          <w:rStyle w:val="Char0"/>
          <w:rtl/>
        </w:rPr>
      </w:pPr>
      <w:r w:rsidRPr="004B16DE">
        <w:rPr>
          <w:rFonts w:hint="cs"/>
          <w:sz w:val="24"/>
          <w:szCs w:val="28"/>
          <w:rtl/>
          <w:lang w:bidi="fa-IR"/>
        </w:rPr>
        <w:t>«</w:t>
      </w:r>
      <w:r w:rsidR="004F5A75" w:rsidRPr="004B16DE">
        <w:rPr>
          <w:rStyle w:val="Char0"/>
          <w:rFonts w:hint="cs"/>
          <w:rtl/>
        </w:rPr>
        <w:t>عین شمس</w:t>
      </w:r>
      <w:r w:rsidRPr="004B16DE">
        <w:rPr>
          <w:rFonts w:hint="cs"/>
          <w:sz w:val="24"/>
          <w:szCs w:val="28"/>
          <w:rtl/>
          <w:lang w:bidi="fa-IR"/>
        </w:rPr>
        <w:t>»</w:t>
      </w:r>
      <w:r w:rsidR="004F5A75" w:rsidRPr="004B16DE">
        <w:rPr>
          <w:rStyle w:val="Char0"/>
          <w:rFonts w:hint="cs"/>
          <w:rtl/>
        </w:rPr>
        <w:t xml:space="preserve"> اول مجسمه‌ای بود که مردم به زیارت آن می‌آمدند که تدریجاً تبدیل به آبادی شد و بالاخره شکل شهر بودن را به خود گرفت</w:t>
      </w:r>
      <w:r w:rsidRPr="004B16DE">
        <w:rPr>
          <w:rStyle w:val="Char0"/>
          <w:rFonts w:hint="cs"/>
          <w:rtl/>
        </w:rPr>
        <w:t>،</w:t>
      </w:r>
      <w:r w:rsidR="004F5A75" w:rsidRPr="004B16DE">
        <w:rPr>
          <w:rStyle w:val="Char0"/>
          <w:rFonts w:hint="cs"/>
          <w:rtl/>
        </w:rPr>
        <w:t xml:space="preserve"> و اگر نه از منف فاصله زیادی ندارد</w:t>
      </w:r>
      <w:r w:rsidR="004F5A75" w:rsidRPr="004B16DE">
        <w:rPr>
          <w:rStyle w:val="Char0"/>
          <w:vertAlign w:val="superscript"/>
          <w:rtl/>
        </w:rPr>
        <w:footnoteReference w:id="73"/>
      </w:r>
      <w:r w:rsidRPr="004B16DE">
        <w:rPr>
          <w:rStyle w:val="Char0"/>
          <w:rFonts w:hint="cs"/>
          <w:rtl/>
        </w:rPr>
        <w:t>.</w:t>
      </w:r>
      <w:r w:rsidR="004F5A75" w:rsidRPr="004B16DE">
        <w:rPr>
          <w:rStyle w:val="Char0"/>
          <w:rFonts w:hint="cs"/>
          <w:rtl/>
        </w:rPr>
        <w:t xml:space="preserve"> </w:t>
      </w:r>
    </w:p>
    <w:p w:rsidR="004F5A75" w:rsidRPr="004B16DE" w:rsidRDefault="004F5A75" w:rsidP="004B16DE">
      <w:pPr>
        <w:ind w:firstLine="284"/>
        <w:jc w:val="both"/>
        <w:rPr>
          <w:rStyle w:val="Char0"/>
          <w:rtl/>
        </w:rPr>
      </w:pPr>
      <w:r w:rsidRPr="004B16DE">
        <w:rPr>
          <w:rStyle w:val="Char0"/>
          <w:rFonts w:hint="cs"/>
          <w:rtl/>
        </w:rPr>
        <w:t>و در خطط مقریزی آمده است که</w:t>
      </w:r>
      <w:r w:rsidR="00CD41C8" w:rsidRPr="004B16DE">
        <w:rPr>
          <w:rStyle w:val="Char0"/>
          <w:rFonts w:hint="cs"/>
          <w:rtl/>
        </w:rPr>
        <w:t>:</w:t>
      </w:r>
      <w:r w:rsidRPr="004B16DE">
        <w:rPr>
          <w:rStyle w:val="Char0"/>
          <w:rFonts w:hint="cs"/>
          <w:rtl/>
        </w:rPr>
        <w:t xml:space="preserve"> حضرت یوسف</w:t>
      </w:r>
      <w:r w:rsidR="005C1456" w:rsidRPr="004B16DE">
        <w:rPr>
          <w:rStyle w:val="Char0"/>
          <w:rFonts w:hint="cs"/>
          <w:rtl/>
        </w:rPr>
        <w:t xml:space="preserve"> </w:t>
      </w:r>
      <w:r w:rsidRPr="004B16DE">
        <w:rPr>
          <w:rStyle w:val="Char0"/>
          <w:rFonts w:hint="cs"/>
          <w:rtl/>
        </w:rPr>
        <w:sym w:font="AGA Arabesque" w:char="F075"/>
      </w:r>
      <w:r w:rsidRPr="004B16DE">
        <w:rPr>
          <w:rStyle w:val="Char0"/>
          <w:rFonts w:hint="cs"/>
          <w:rtl/>
        </w:rPr>
        <w:t>، حضرت یعقوب را با تمام اعضای خانواد</w:t>
      </w:r>
      <w:r w:rsidR="004B5ADF" w:rsidRPr="004B16DE">
        <w:rPr>
          <w:rStyle w:val="Char0"/>
          <w:rFonts w:hint="cs"/>
          <w:rtl/>
        </w:rPr>
        <w:t>ۀ</w:t>
      </w:r>
      <w:r w:rsidRPr="004B16DE">
        <w:rPr>
          <w:rStyle w:val="Char0"/>
          <w:rFonts w:hint="cs"/>
          <w:rtl/>
        </w:rPr>
        <w:t xml:space="preserve"> هفتاد و سه نفره‌اش فراخواند و آنان را در شهر سرسبز و حاصلخیز عین شمس اسکان داد</w:t>
      </w:r>
      <w:r w:rsidRPr="004B16DE">
        <w:rPr>
          <w:rStyle w:val="Char0"/>
          <w:vertAlign w:val="superscript"/>
          <w:rtl/>
        </w:rPr>
        <w:footnoteReference w:id="74"/>
      </w:r>
      <w:r w:rsidR="005C1456" w:rsidRPr="004B16DE">
        <w:rPr>
          <w:rStyle w:val="Char0"/>
          <w:rFonts w:hint="cs"/>
          <w:rtl/>
        </w:rPr>
        <w:t>.</w:t>
      </w:r>
      <w:r w:rsidRPr="004B16DE">
        <w:rPr>
          <w:rStyle w:val="Char0"/>
          <w:rFonts w:hint="cs"/>
          <w:rtl/>
        </w:rPr>
        <w:t xml:space="preserve"> </w:t>
      </w:r>
    </w:p>
    <w:p w:rsidR="004F5A75" w:rsidRPr="004B16DE" w:rsidRDefault="004E0E5D" w:rsidP="004B16DE">
      <w:pPr>
        <w:ind w:firstLine="284"/>
        <w:jc w:val="both"/>
        <w:rPr>
          <w:rStyle w:val="Char0"/>
          <w:rtl/>
        </w:rPr>
      </w:pPr>
      <w:r w:rsidRPr="004B16DE">
        <w:rPr>
          <w:rStyle w:val="Char0"/>
          <w:rFonts w:hint="cs"/>
          <w:rtl/>
        </w:rPr>
        <w:t>در حال حاضر</w:t>
      </w:r>
      <w:r w:rsidR="005C1456" w:rsidRPr="004B16DE">
        <w:rPr>
          <w:rStyle w:val="Char0"/>
          <w:rFonts w:hint="cs"/>
          <w:rtl/>
        </w:rPr>
        <w:t>،</w:t>
      </w:r>
      <w:r w:rsidRPr="004B16DE">
        <w:rPr>
          <w:rStyle w:val="Char0"/>
          <w:rFonts w:hint="cs"/>
          <w:rtl/>
        </w:rPr>
        <w:t xml:space="preserve"> عین شمس از توابع شهرستان قاهره است که در بین مسلمانان به نام «عون» و اروپاییان به «هیلوپوس» معروف است</w:t>
      </w:r>
      <w:r w:rsidR="009242C6" w:rsidRPr="004B16DE">
        <w:rPr>
          <w:rStyle w:val="Char0"/>
          <w:rFonts w:hint="cs"/>
          <w:rtl/>
        </w:rPr>
        <w:t>،</w:t>
      </w:r>
      <w:r w:rsidRPr="004B16DE">
        <w:rPr>
          <w:rStyle w:val="Char0"/>
          <w:rFonts w:hint="cs"/>
          <w:rtl/>
        </w:rPr>
        <w:t xml:space="preserve"> و دارای آپارتمان‌های چند طبقه و رستوران‌های مشهوری است. </w:t>
      </w:r>
    </w:p>
    <w:p w:rsidR="004E0E5D" w:rsidRPr="004B16DE" w:rsidRDefault="00013A80" w:rsidP="004B16DE">
      <w:pPr>
        <w:ind w:firstLine="284"/>
        <w:jc w:val="both"/>
        <w:rPr>
          <w:rStyle w:val="Char0"/>
          <w:rtl/>
        </w:rPr>
      </w:pPr>
      <w:r w:rsidRPr="004B16DE">
        <w:rPr>
          <w:rStyle w:val="Char0"/>
          <w:rFonts w:hint="cs"/>
          <w:rtl/>
        </w:rPr>
        <w:t>قاضی ولی محمد در سفرنام</w:t>
      </w:r>
      <w:r w:rsidR="004B5ADF" w:rsidRPr="004B16DE">
        <w:rPr>
          <w:rStyle w:val="Char0"/>
          <w:rFonts w:hint="cs"/>
          <w:rtl/>
        </w:rPr>
        <w:t>ۀ</w:t>
      </w:r>
      <w:r w:rsidRPr="004B16DE">
        <w:rPr>
          <w:rStyle w:val="Char0"/>
          <w:rFonts w:hint="cs"/>
          <w:rtl/>
        </w:rPr>
        <w:t xml:space="preserve"> خود به مصر در سال 1924 میلادی نوشته است که</w:t>
      </w:r>
      <w:r w:rsidR="00CD41C8" w:rsidRPr="004B16DE">
        <w:rPr>
          <w:rStyle w:val="Char0"/>
          <w:rFonts w:hint="cs"/>
          <w:rtl/>
        </w:rPr>
        <w:t>:</w:t>
      </w:r>
      <w:r w:rsidRPr="004B16DE">
        <w:rPr>
          <w:rStyle w:val="Char0"/>
          <w:rFonts w:hint="cs"/>
          <w:rtl/>
        </w:rPr>
        <w:t xml:space="preserve"> حضرت موسی</w:t>
      </w:r>
      <w:r w:rsidR="00F500BA" w:rsidRPr="004B16DE">
        <w:rPr>
          <w:rStyle w:val="Char0"/>
          <w:rFonts w:cs="CTraditional Arabic" w:hint="cs"/>
          <w:rtl/>
        </w:rPr>
        <w:t xml:space="preserve">÷ </w:t>
      </w:r>
      <w:r w:rsidRPr="004B16DE">
        <w:rPr>
          <w:rStyle w:val="Char0"/>
          <w:rFonts w:hint="cs"/>
          <w:rtl/>
        </w:rPr>
        <w:t xml:space="preserve">در شهر «عین شمس» تشریف داشته است و محل سکونت فرعون نیز آنجا بوده و کاخ عزیز مصر که زلیخا در آن سکونت داشته نیز در آنجا بوده و در این شهر مجسمه‌ای بنام خورشید وجود داشته که مورد پرستش </w:t>
      </w:r>
      <w:r w:rsidR="00BE2AD3" w:rsidRPr="004B16DE">
        <w:rPr>
          <w:rStyle w:val="Char0"/>
          <w:rFonts w:hint="cs"/>
          <w:rtl/>
        </w:rPr>
        <w:t>و عبادت مردم بوده است</w:t>
      </w:r>
      <w:r w:rsidR="00BE2AD3" w:rsidRPr="004B16DE">
        <w:rPr>
          <w:rStyle w:val="Char0"/>
          <w:vertAlign w:val="superscript"/>
          <w:rtl/>
        </w:rPr>
        <w:footnoteReference w:id="75"/>
      </w:r>
      <w:r w:rsidR="00200F6C" w:rsidRPr="004B16DE">
        <w:rPr>
          <w:rStyle w:val="Char0"/>
          <w:rFonts w:hint="cs"/>
          <w:rtl/>
        </w:rPr>
        <w:t>.</w:t>
      </w:r>
      <w:r w:rsidR="00BE2AD3" w:rsidRPr="004B16DE">
        <w:rPr>
          <w:rStyle w:val="Char0"/>
          <w:rFonts w:hint="cs"/>
          <w:rtl/>
        </w:rPr>
        <w:t xml:space="preserve"> </w:t>
      </w:r>
    </w:p>
    <w:p w:rsidR="00BE2AD3" w:rsidRPr="004B16DE" w:rsidRDefault="00BE2AD3" w:rsidP="004B16DE">
      <w:pPr>
        <w:ind w:firstLine="284"/>
        <w:jc w:val="both"/>
        <w:rPr>
          <w:rStyle w:val="Char0"/>
          <w:rtl/>
        </w:rPr>
      </w:pPr>
      <w:r w:rsidRPr="004B16DE">
        <w:rPr>
          <w:rStyle w:val="Char0"/>
          <w:rFonts w:hint="cs"/>
          <w:rtl/>
        </w:rPr>
        <w:t>از توضیحات بالا ثابت گشت که</w:t>
      </w:r>
      <w:r w:rsidR="00CD41C8" w:rsidRPr="004B16DE">
        <w:rPr>
          <w:rStyle w:val="Char0"/>
          <w:rFonts w:hint="cs"/>
          <w:rtl/>
        </w:rPr>
        <w:t>:</w:t>
      </w:r>
      <w:r w:rsidRPr="004B16DE">
        <w:rPr>
          <w:rStyle w:val="Char0"/>
          <w:rFonts w:hint="cs"/>
          <w:rtl/>
        </w:rPr>
        <w:t xml:space="preserve"> فراعنه مصر در مناطق حاصلخیز و سرسبزی که اطراف قاهره است سکونت داشته و در آنجا ریزش باران به حد کافی بوده است</w:t>
      </w:r>
      <w:r w:rsidR="00200F6C" w:rsidRPr="004B16DE">
        <w:rPr>
          <w:rStyle w:val="Char0"/>
          <w:rFonts w:hint="cs"/>
          <w:rtl/>
        </w:rPr>
        <w:t>.</w:t>
      </w:r>
      <w:r w:rsidRPr="004B16DE">
        <w:rPr>
          <w:rStyle w:val="Char0"/>
          <w:rFonts w:hint="cs"/>
          <w:rtl/>
        </w:rPr>
        <w:t xml:space="preserve"> و بنابر آن</w:t>
      </w:r>
      <w:r w:rsidR="00200F6C" w:rsidRPr="004B16DE">
        <w:rPr>
          <w:rStyle w:val="Char0"/>
          <w:rFonts w:hint="cs"/>
          <w:rtl/>
        </w:rPr>
        <w:t>،</w:t>
      </w:r>
      <w:r w:rsidRPr="004B16DE">
        <w:rPr>
          <w:rStyle w:val="Char0"/>
          <w:rFonts w:hint="cs"/>
          <w:rtl/>
        </w:rPr>
        <w:t xml:space="preserve"> در بیان تعبیر خواب حضرت یوسف</w:t>
      </w:r>
      <w:r w:rsidR="00F500BA" w:rsidRPr="004B16DE">
        <w:rPr>
          <w:rStyle w:val="Char0"/>
          <w:rFonts w:cs="CTraditional Arabic" w:hint="cs"/>
          <w:rtl/>
        </w:rPr>
        <w:t xml:space="preserve">÷ </w:t>
      </w:r>
      <w:r w:rsidR="00B85C80" w:rsidRPr="004B16DE">
        <w:rPr>
          <w:rStyle w:val="Char0"/>
          <w:rFonts w:hint="cs"/>
          <w:rtl/>
        </w:rPr>
        <w:t xml:space="preserve">که باریدن باران آمده کاملاً درست است و واقعیت دارد. </w:t>
      </w:r>
    </w:p>
    <w:p w:rsidR="00B85C80" w:rsidRPr="004B16DE" w:rsidRDefault="00B85C80" w:rsidP="004B16DE">
      <w:pPr>
        <w:pStyle w:val="ListParagraph"/>
        <w:numPr>
          <w:ilvl w:val="0"/>
          <w:numId w:val="12"/>
        </w:numPr>
        <w:jc w:val="both"/>
        <w:rPr>
          <w:rStyle w:val="Char0"/>
          <w:rtl/>
        </w:rPr>
      </w:pPr>
      <w:r w:rsidRPr="004B16DE">
        <w:rPr>
          <w:rStyle w:val="Char0"/>
          <w:rFonts w:hint="cs"/>
          <w:rtl/>
        </w:rPr>
        <w:t>آقای مستشرق، حاصلخیزی و سرسبزی مصر را به خاطر وجود رودخانه نیل دانسته ولی غافل از آنکه جریان رودخان</w:t>
      </w:r>
      <w:r w:rsidR="004B5ADF" w:rsidRPr="004B16DE">
        <w:rPr>
          <w:rStyle w:val="Char0"/>
          <w:rFonts w:hint="cs"/>
          <w:rtl/>
        </w:rPr>
        <w:t>ۀ</w:t>
      </w:r>
      <w:r w:rsidRPr="004B16DE">
        <w:rPr>
          <w:rStyle w:val="Char0"/>
          <w:rFonts w:hint="cs"/>
          <w:rtl/>
        </w:rPr>
        <w:t xml:space="preserve"> نیل هم وابسته به ریزش باران است. یعقوبی </w:t>
      </w:r>
      <w:r w:rsidR="00981686" w:rsidRPr="004B16DE">
        <w:rPr>
          <w:rStyle w:val="Char0"/>
          <w:rFonts w:hint="cs"/>
          <w:rtl/>
        </w:rPr>
        <w:t>که از مورخان معروف است می‌گوید</w:t>
      </w:r>
      <w:r w:rsidR="00CD41C8" w:rsidRPr="004B16DE">
        <w:rPr>
          <w:rStyle w:val="Char0"/>
          <w:rFonts w:hint="cs"/>
          <w:rtl/>
        </w:rPr>
        <w:t>:</w:t>
      </w:r>
      <w:r w:rsidR="00981686" w:rsidRPr="004B16DE">
        <w:rPr>
          <w:rStyle w:val="Char0"/>
          <w:rFonts w:hint="cs"/>
          <w:rtl/>
        </w:rPr>
        <w:t xml:space="preserve"> امرار معاش ساکنان مصر وابسته به آب رودخان</w:t>
      </w:r>
      <w:r w:rsidR="004B5ADF" w:rsidRPr="004B16DE">
        <w:rPr>
          <w:rStyle w:val="Char0"/>
          <w:rFonts w:hint="cs"/>
          <w:rtl/>
        </w:rPr>
        <w:t>ۀ</w:t>
      </w:r>
      <w:r w:rsidR="00981686" w:rsidRPr="004B16DE">
        <w:rPr>
          <w:rStyle w:val="Char0"/>
          <w:rFonts w:hint="cs"/>
          <w:rtl/>
        </w:rPr>
        <w:t xml:space="preserve"> نیل است که آب آن با ریزش باران‌های فصل تابستان بالا آمده و اضافه می‌شود</w:t>
      </w:r>
      <w:r w:rsidR="00200F6C" w:rsidRPr="004B16DE">
        <w:rPr>
          <w:rStyle w:val="Char0"/>
          <w:rFonts w:hint="cs"/>
          <w:rtl/>
        </w:rPr>
        <w:t>.</w:t>
      </w:r>
      <w:r w:rsidR="00981686" w:rsidRPr="004B16DE">
        <w:rPr>
          <w:rStyle w:val="Char0"/>
          <w:rFonts w:hint="cs"/>
          <w:rtl/>
        </w:rPr>
        <w:t xml:space="preserve"> و در </w:t>
      </w:r>
      <w:r w:rsidR="00981686" w:rsidRPr="004B16DE">
        <w:rPr>
          <w:rFonts w:cs="B Badr" w:hint="cs"/>
          <w:sz w:val="24"/>
          <w:szCs w:val="28"/>
          <w:rtl/>
          <w:lang w:bidi="fa-IR"/>
        </w:rPr>
        <w:t>الحضار</w:t>
      </w:r>
      <w:r w:rsidR="00200F6C" w:rsidRPr="004B16DE">
        <w:rPr>
          <w:rFonts w:cs="B Badr" w:hint="cs"/>
          <w:sz w:val="24"/>
          <w:szCs w:val="28"/>
          <w:rtl/>
          <w:lang w:bidi="fa-IR"/>
        </w:rPr>
        <w:t>ة المصرية</w:t>
      </w:r>
      <w:r w:rsidR="00981686" w:rsidRPr="004B16DE">
        <w:rPr>
          <w:rStyle w:val="Char0"/>
          <w:rFonts w:hint="cs"/>
          <w:rtl/>
        </w:rPr>
        <w:t xml:space="preserve"> آمده است</w:t>
      </w:r>
      <w:r w:rsidR="00CD41C8" w:rsidRPr="004B16DE">
        <w:rPr>
          <w:rStyle w:val="Char0"/>
          <w:rFonts w:hint="cs"/>
          <w:rtl/>
        </w:rPr>
        <w:t>:</w:t>
      </w:r>
      <w:r w:rsidR="00981686" w:rsidRPr="004B16DE">
        <w:rPr>
          <w:rStyle w:val="Char0"/>
          <w:rFonts w:hint="cs"/>
          <w:rtl/>
        </w:rPr>
        <w:t xml:space="preserve"> باید دانست که جریان رود نیل بر اثر باران‌هایی است که در ماه مارس در وسط قاره آفریقا می‌ریزد و سرچشمه‌اش از آنجاست. </w:t>
      </w:r>
    </w:p>
    <w:p w:rsidR="00981686" w:rsidRPr="004B16DE" w:rsidRDefault="009F012B" w:rsidP="004B16DE">
      <w:pPr>
        <w:ind w:firstLine="284"/>
        <w:jc w:val="both"/>
        <w:rPr>
          <w:rStyle w:val="Char0"/>
          <w:rtl/>
        </w:rPr>
      </w:pPr>
      <w:r w:rsidRPr="004B16DE">
        <w:rPr>
          <w:rStyle w:val="Char0"/>
          <w:rFonts w:hint="cs"/>
          <w:rtl/>
        </w:rPr>
        <w:t>علامه سید رش</w:t>
      </w:r>
      <w:r w:rsidR="00200F6C" w:rsidRPr="004B16DE">
        <w:rPr>
          <w:rStyle w:val="Char0"/>
          <w:rFonts w:hint="cs"/>
          <w:rtl/>
        </w:rPr>
        <w:t>ی</w:t>
      </w:r>
      <w:r w:rsidRPr="004B16DE">
        <w:rPr>
          <w:rStyle w:val="Char0"/>
          <w:rFonts w:hint="cs"/>
          <w:rtl/>
        </w:rPr>
        <w:t>د رضا</w:t>
      </w:r>
      <w:r w:rsidR="00AB77B0" w:rsidRPr="004B16DE">
        <w:rPr>
          <w:rStyle w:val="Char0"/>
          <w:rFonts w:cs="CTraditional Arabic" w:hint="cs"/>
          <w:rtl/>
        </w:rPr>
        <w:t>/</w:t>
      </w:r>
      <w:r w:rsidR="00AB77B0" w:rsidRPr="004B16DE">
        <w:rPr>
          <w:rStyle w:val="Char0"/>
          <w:rFonts w:hint="cs"/>
          <w:rtl/>
        </w:rPr>
        <w:t xml:space="preserve"> </w:t>
      </w:r>
      <w:r w:rsidRPr="004B16DE">
        <w:rPr>
          <w:rStyle w:val="Char0"/>
          <w:rFonts w:hint="cs"/>
          <w:rtl/>
        </w:rPr>
        <w:t>یکی از علمای معاصر مصری که در تفسیر مشهور خود (المنار) می‌نویسد</w:t>
      </w:r>
      <w:r w:rsidR="00CD41C8" w:rsidRPr="004B16DE">
        <w:rPr>
          <w:rStyle w:val="Char0"/>
          <w:rFonts w:hint="cs"/>
          <w:rtl/>
        </w:rPr>
        <w:t>:</w:t>
      </w:r>
      <w:r w:rsidRPr="004B16DE">
        <w:rPr>
          <w:rStyle w:val="Char0"/>
          <w:rFonts w:hint="cs"/>
          <w:rtl/>
        </w:rPr>
        <w:t xml:space="preserve"> نمی‌توان گفت که در مصر بار</w:t>
      </w:r>
      <w:r w:rsidR="00784FF0" w:rsidRPr="004B16DE">
        <w:rPr>
          <w:rStyle w:val="Char0"/>
          <w:rFonts w:hint="cs"/>
          <w:rtl/>
        </w:rPr>
        <w:t>ان نمی‌بارد البته می‌توان گفت ک</w:t>
      </w:r>
      <w:r w:rsidRPr="004B16DE">
        <w:rPr>
          <w:rStyle w:val="Char0"/>
          <w:rFonts w:hint="cs"/>
          <w:rtl/>
        </w:rPr>
        <w:t>ه</w:t>
      </w:r>
      <w:r w:rsidR="00CD41C8" w:rsidRPr="004B16DE">
        <w:rPr>
          <w:rStyle w:val="Char0"/>
          <w:rFonts w:hint="cs"/>
          <w:rtl/>
        </w:rPr>
        <w:t>:</w:t>
      </w:r>
      <w:r w:rsidRPr="004B16DE">
        <w:rPr>
          <w:rStyle w:val="Char0"/>
          <w:rFonts w:hint="cs"/>
          <w:rtl/>
        </w:rPr>
        <w:t xml:space="preserve"> کشاورزی و زراعت مصر وابسته به آب رودخان</w:t>
      </w:r>
      <w:r w:rsidR="004B5ADF" w:rsidRPr="004B16DE">
        <w:rPr>
          <w:rStyle w:val="Char0"/>
          <w:rFonts w:hint="cs"/>
          <w:rtl/>
        </w:rPr>
        <w:t>ۀ</w:t>
      </w:r>
      <w:r w:rsidRPr="004B16DE">
        <w:rPr>
          <w:rStyle w:val="Char0"/>
          <w:rFonts w:hint="cs"/>
          <w:rtl/>
        </w:rPr>
        <w:t xml:space="preserve"> نیل است</w:t>
      </w:r>
      <w:r w:rsidR="00784FF0" w:rsidRPr="004B16DE">
        <w:rPr>
          <w:rStyle w:val="Char0"/>
          <w:rFonts w:hint="cs"/>
          <w:rtl/>
        </w:rPr>
        <w:t>،</w:t>
      </w:r>
      <w:r w:rsidRPr="004B16DE">
        <w:rPr>
          <w:rStyle w:val="Char0"/>
          <w:rFonts w:hint="cs"/>
          <w:rtl/>
        </w:rPr>
        <w:t xml:space="preserve"> و جریان رودخان</w:t>
      </w:r>
      <w:r w:rsidR="004B5ADF" w:rsidRPr="004B16DE">
        <w:rPr>
          <w:rStyle w:val="Char0"/>
          <w:rFonts w:hint="cs"/>
          <w:rtl/>
        </w:rPr>
        <w:t>ۀ</w:t>
      </w:r>
      <w:r w:rsidRPr="004B16DE">
        <w:rPr>
          <w:rStyle w:val="Char0"/>
          <w:rFonts w:hint="cs"/>
          <w:rtl/>
        </w:rPr>
        <w:t xml:space="preserve"> نیل هم بر اثر ر</w:t>
      </w:r>
      <w:r w:rsidR="000026C3" w:rsidRPr="004B16DE">
        <w:rPr>
          <w:rStyle w:val="Char0"/>
          <w:rFonts w:hint="cs"/>
          <w:rtl/>
        </w:rPr>
        <w:t>ی</w:t>
      </w:r>
      <w:r w:rsidRPr="004B16DE">
        <w:rPr>
          <w:rStyle w:val="Char0"/>
          <w:rFonts w:hint="cs"/>
          <w:rtl/>
        </w:rPr>
        <w:t xml:space="preserve">زش </w:t>
      </w:r>
      <w:r w:rsidR="007E2AF5" w:rsidRPr="004B16DE">
        <w:rPr>
          <w:rStyle w:val="Char0"/>
          <w:rFonts w:hint="cs"/>
          <w:rtl/>
        </w:rPr>
        <w:t xml:space="preserve">باران در ارتفاعاتی است که این رودخانه از آنجا سرچشمه می‌گیرد. </w:t>
      </w:r>
    </w:p>
    <w:p w:rsidR="007E2AF5" w:rsidRPr="004B16DE" w:rsidRDefault="007E2AF5" w:rsidP="004B16DE">
      <w:pPr>
        <w:ind w:firstLine="284"/>
        <w:jc w:val="both"/>
        <w:rPr>
          <w:rStyle w:val="Char0"/>
          <w:rtl/>
        </w:rPr>
      </w:pPr>
      <w:r w:rsidRPr="004B16DE">
        <w:rPr>
          <w:rStyle w:val="Char0"/>
          <w:rFonts w:hint="cs"/>
          <w:rtl/>
        </w:rPr>
        <w:t>و در ادامه بیان مقصود بحث از آیه</w:t>
      </w:r>
      <w:r w:rsidR="00CD41C8" w:rsidRPr="004B16DE">
        <w:rPr>
          <w:rStyle w:val="Char0"/>
          <w:rFonts w:hint="cs"/>
          <w:rtl/>
        </w:rPr>
        <w:t>:</w:t>
      </w:r>
    </w:p>
    <w:p w:rsidR="00653DC3" w:rsidRPr="004B16DE" w:rsidRDefault="00653DC3" w:rsidP="004B16DE">
      <w:pPr>
        <w:ind w:firstLine="284"/>
        <w:jc w:val="both"/>
        <w:rPr>
          <w:rStyle w:val="Char0"/>
          <w:rtl/>
        </w:rPr>
      </w:pPr>
      <w:r w:rsidRPr="004B16DE">
        <w:rPr>
          <w:rStyle w:val="Char0"/>
          <w:rFonts w:cs="Traditional Arabic"/>
          <w:color w:val="000000"/>
          <w:shd w:val="clear" w:color="auto" w:fill="FFFFFF"/>
          <w:rtl/>
        </w:rPr>
        <w:t>﴿</w:t>
      </w:r>
      <w:r w:rsidRPr="004B16DE">
        <w:rPr>
          <w:rStyle w:val="Char8"/>
          <w:rtl/>
        </w:rPr>
        <w:t xml:space="preserve">أَنزَلَ مِنَ </w:t>
      </w:r>
      <w:r w:rsidRPr="004B16DE">
        <w:rPr>
          <w:rStyle w:val="Char8"/>
          <w:rFonts w:hint="cs"/>
          <w:rtl/>
        </w:rPr>
        <w:t>ٱلسَّمَآءِ</w:t>
      </w:r>
      <w:r w:rsidRPr="004B16DE">
        <w:rPr>
          <w:rStyle w:val="Char8"/>
          <w:rtl/>
        </w:rPr>
        <w:t xml:space="preserve"> مَآءٗ فَسَلَكَهُ</w:t>
      </w:r>
      <w:r w:rsidRPr="004B16DE">
        <w:rPr>
          <w:rStyle w:val="Char8"/>
          <w:rFonts w:hint="cs"/>
          <w:rtl/>
        </w:rPr>
        <w:t>ۥ</w:t>
      </w:r>
      <w:r w:rsidRPr="004B16DE">
        <w:rPr>
          <w:rStyle w:val="Char8"/>
          <w:rtl/>
        </w:rPr>
        <w:t xml:space="preserve"> يَنَٰبِيعَ فِي </w:t>
      </w:r>
      <w:r w:rsidRPr="004B16DE">
        <w:rPr>
          <w:rStyle w:val="Char8"/>
          <w:rFonts w:hint="cs"/>
          <w:rtl/>
        </w:rPr>
        <w:t>ٱلۡأَرۡضِ</w:t>
      </w:r>
      <w:r w:rsidRPr="004B16DE">
        <w:rPr>
          <w:rStyle w:val="Char0"/>
          <w:rFonts w:cs="Traditional Arabic"/>
          <w:color w:val="000000"/>
          <w:shd w:val="clear" w:color="auto" w:fill="FFFFFF"/>
          <w:rtl/>
        </w:rPr>
        <w:t>﴾</w:t>
      </w:r>
      <w:r w:rsidRPr="004B16DE">
        <w:rPr>
          <w:rStyle w:val="Char0"/>
          <w:rtl/>
        </w:rPr>
        <w:t xml:space="preserve"> </w:t>
      </w:r>
      <w:r w:rsidRPr="004B16DE">
        <w:rPr>
          <w:rStyle w:val="Char3"/>
          <w:rtl/>
        </w:rPr>
        <w:t>[الزمر: 21]</w:t>
      </w:r>
      <w:r w:rsidRPr="004B16DE">
        <w:rPr>
          <w:rStyle w:val="Char0"/>
          <w:rFonts w:hint="cs"/>
          <w:rtl/>
        </w:rPr>
        <w:t>.</w:t>
      </w:r>
    </w:p>
    <w:p w:rsidR="007E2AF5" w:rsidRPr="004B16DE" w:rsidRDefault="007E2AF5" w:rsidP="004B16DE">
      <w:pPr>
        <w:pStyle w:val="a0"/>
        <w:rPr>
          <w:rtl/>
        </w:rPr>
      </w:pPr>
      <w:r w:rsidRPr="004B16DE">
        <w:rPr>
          <w:rFonts w:hint="cs"/>
          <w:rtl/>
        </w:rPr>
        <w:t>«</w:t>
      </w:r>
      <w:r w:rsidR="00954D84" w:rsidRPr="004B16DE">
        <w:rPr>
          <w:rFonts w:hint="cs"/>
          <w:rtl/>
        </w:rPr>
        <w:t>از آسمان آبی فرستاد و آن را به صورت چشمه‌هایی در زمین وارد نمود</w:t>
      </w:r>
      <w:r w:rsidRPr="004B16DE">
        <w:rPr>
          <w:rFonts w:hint="cs"/>
          <w:rtl/>
        </w:rPr>
        <w:t>».</w:t>
      </w:r>
    </w:p>
    <w:p w:rsidR="00122783" w:rsidRPr="004B16DE" w:rsidRDefault="004F2D0F" w:rsidP="004B16DE">
      <w:pPr>
        <w:pStyle w:val="a0"/>
        <w:rPr>
          <w:rtl/>
        </w:rPr>
      </w:pPr>
      <w:r w:rsidRPr="004B16DE">
        <w:rPr>
          <w:rFonts w:hint="cs"/>
          <w:rtl/>
        </w:rPr>
        <w:t>استدلال می‌گیرد و می‌فرماید</w:t>
      </w:r>
      <w:r w:rsidR="00CD41C8" w:rsidRPr="004B16DE">
        <w:rPr>
          <w:rFonts w:hint="cs"/>
          <w:rtl/>
        </w:rPr>
        <w:t>:</w:t>
      </w:r>
      <w:r w:rsidRPr="004B16DE">
        <w:rPr>
          <w:rFonts w:hint="cs"/>
          <w:rtl/>
        </w:rPr>
        <w:t xml:space="preserve"> «رودخانه‌های کوچکی که به نیل می‌ریزند بر اثر ریزش باران هستند»</w:t>
      </w:r>
      <w:r w:rsidRPr="004B16DE">
        <w:rPr>
          <w:vertAlign w:val="superscript"/>
          <w:rtl/>
        </w:rPr>
        <w:footnoteReference w:id="76"/>
      </w:r>
      <w:r w:rsidR="00784FF0" w:rsidRPr="004B16DE">
        <w:rPr>
          <w:rFonts w:hint="cs"/>
          <w:rtl/>
        </w:rPr>
        <w:t>.</w:t>
      </w:r>
      <w:r w:rsidRPr="004B16DE">
        <w:rPr>
          <w:rFonts w:hint="cs"/>
          <w:rtl/>
        </w:rPr>
        <w:t xml:space="preserve"> </w:t>
      </w:r>
    </w:p>
    <w:p w:rsidR="004F2D0F" w:rsidRPr="004B16DE" w:rsidRDefault="002D2162" w:rsidP="004B16DE">
      <w:pPr>
        <w:ind w:firstLine="284"/>
        <w:jc w:val="both"/>
        <w:rPr>
          <w:rStyle w:val="Char0"/>
          <w:rtl/>
        </w:rPr>
      </w:pPr>
      <w:r w:rsidRPr="004B16DE">
        <w:rPr>
          <w:rStyle w:val="Char0"/>
          <w:rFonts w:hint="cs"/>
          <w:rtl/>
        </w:rPr>
        <w:t>و آن مقول</w:t>
      </w:r>
      <w:r w:rsidR="004B5ADF" w:rsidRPr="004B16DE">
        <w:rPr>
          <w:rStyle w:val="Char0"/>
          <w:rFonts w:hint="cs"/>
          <w:rtl/>
        </w:rPr>
        <w:t>ۀ</w:t>
      </w:r>
      <w:r w:rsidRPr="004B16DE">
        <w:rPr>
          <w:rStyle w:val="Char0"/>
          <w:rFonts w:hint="cs"/>
          <w:rtl/>
        </w:rPr>
        <w:t xml:space="preserve"> فرعون را که قرآن مجید آورده است نباید فراموش کرد که</w:t>
      </w:r>
      <w:r w:rsidR="00CD41C8" w:rsidRPr="004B16DE">
        <w:rPr>
          <w:rStyle w:val="Char0"/>
          <w:rFonts w:hint="cs"/>
          <w:rtl/>
        </w:rPr>
        <w:t>:</w:t>
      </w:r>
      <w:r w:rsidRPr="004B16DE">
        <w:rPr>
          <w:rStyle w:val="Char0"/>
          <w:rFonts w:hint="cs"/>
          <w:rtl/>
        </w:rPr>
        <w:t xml:space="preserve"> </w:t>
      </w:r>
    </w:p>
    <w:p w:rsidR="00653DC3" w:rsidRPr="004B16DE" w:rsidRDefault="00653DC3" w:rsidP="004B16DE">
      <w:pPr>
        <w:pStyle w:val="a0"/>
        <w:rPr>
          <w:rtl/>
        </w:rPr>
      </w:pPr>
      <w:r w:rsidRPr="004B16DE">
        <w:rPr>
          <w:rFonts w:cs="Traditional Arabic"/>
          <w:color w:val="000000"/>
          <w:shd w:val="clear" w:color="auto" w:fill="FFFFFF"/>
          <w:rtl/>
        </w:rPr>
        <w:t>﴿</w:t>
      </w:r>
      <w:r w:rsidRPr="004B16DE">
        <w:rPr>
          <w:rStyle w:val="Char8"/>
          <w:rtl/>
        </w:rPr>
        <w:t xml:space="preserve">أَلَيۡسَ لِي مُلۡكُ مِصۡرَ وَهَٰذِهِ </w:t>
      </w:r>
      <w:r w:rsidRPr="004B16DE">
        <w:rPr>
          <w:rStyle w:val="Char8"/>
          <w:rFonts w:hint="cs"/>
          <w:rtl/>
        </w:rPr>
        <w:t>ٱلۡأَنۡهَٰرُ</w:t>
      </w:r>
      <w:r w:rsidRPr="004B16DE">
        <w:rPr>
          <w:rStyle w:val="Char8"/>
          <w:rtl/>
        </w:rPr>
        <w:t xml:space="preserve"> تَجۡرِي مِن تَحۡتِيٓۚ</w:t>
      </w:r>
      <w:r w:rsidRPr="004B16DE">
        <w:rPr>
          <w:rFonts w:cs="Traditional Arabic"/>
          <w:color w:val="000000"/>
          <w:shd w:val="clear" w:color="auto" w:fill="FFFFFF"/>
          <w:rtl/>
        </w:rPr>
        <w:t>﴾</w:t>
      </w:r>
      <w:r w:rsidRPr="004B16DE">
        <w:rPr>
          <w:rtl/>
        </w:rPr>
        <w:t xml:space="preserve"> </w:t>
      </w:r>
      <w:r w:rsidRPr="004B16DE">
        <w:rPr>
          <w:rStyle w:val="Char3"/>
          <w:rtl/>
        </w:rPr>
        <w:t>[الزخرف: 51]</w:t>
      </w:r>
      <w:r w:rsidRPr="004B16DE">
        <w:rPr>
          <w:rFonts w:hint="cs"/>
          <w:rtl/>
        </w:rPr>
        <w:t>.</w:t>
      </w:r>
    </w:p>
    <w:p w:rsidR="002D2162" w:rsidRPr="004B16DE" w:rsidRDefault="002D2162" w:rsidP="004B16DE">
      <w:pPr>
        <w:pStyle w:val="a0"/>
        <w:rPr>
          <w:rtl/>
        </w:rPr>
      </w:pPr>
      <w:r w:rsidRPr="004B16DE">
        <w:rPr>
          <w:rFonts w:hint="cs"/>
          <w:rtl/>
        </w:rPr>
        <w:t>«</w:t>
      </w:r>
      <w:r w:rsidR="00482C9D" w:rsidRPr="004B16DE">
        <w:rPr>
          <w:rFonts w:hint="cs"/>
          <w:rtl/>
        </w:rPr>
        <w:t>آیا حکومت مصر از آن</w:t>
      </w:r>
      <w:r w:rsidR="00784FF0" w:rsidRPr="004B16DE">
        <w:rPr>
          <w:rFonts w:hint="cs"/>
          <w:rtl/>
        </w:rPr>
        <w:t>ِ</w:t>
      </w:r>
      <w:r w:rsidR="00482C9D" w:rsidRPr="004B16DE">
        <w:rPr>
          <w:rFonts w:hint="cs"/>
          <w:rtl/>
        </w:rPr>
        <w:t xml:space="preserve"> من نیست، و این نهرها تحت فرمان من جریان ندارند؟!</w:t>
      </w:r>
      <w:r w:rsidRPr="004B16DE">
        <w:rPr>
          <w:rFonts w:hint="cs"/>
          <w:rtl/>
        </w:rPr>
        <w:t>».</w:t>
      </w:r>
    </w:p>
    <w:p w:rsidR="002D2162" w:rsidRPr="004B16DE" w:rsidRDefault="00482C9D" w:rsidP="004B16DE">
      <w:pPr>
        <w:ind w:firstLine="284"/>
        <w:jc w:val="both"/>
        <w:rPr>
          <w:rStyle w:val="Char0"/>
          <w:rtl/>
        </w:rPr>
      </w:pPr>
      <w:r w:rsidRPr="004B16DE">
        <w:rPr>
          <w:rStyle w:val="Char0"/>
          <w:rFonts w:hint="cs"/>
          <w:rtl/>
        </w:rPr>
        <w:t>و در این مورد آی</w:t>
      </w:r>
      <w:r w:rsidR="004B5ADF" w:rsidRPr="004B16DE">
        <w:rPr>
          <w:rStyle w:val="Char0"/>
          <w:rFonts w:hint="cs"/>
          <w:rtl/>
        </w:rPr>
        <w:t>ۀ</w:t>
      </w:r>
      <w:r w:rsidRPr="004B16DE">
        <w:rPr>
          <w:rStyle w:val="Char0"/>
          <w:rFonts w:hint="cs"/>
          <w:rtl/>
        </w:rPr>
        <w:t xml:space="preserve"> دیگری از قرآن مجید نیز قابل توجه است که خداوند متعال، در قرآن مجید رساندن آب را به مناطقی که در آنجا اصلاً باران نمی‌بارد و یا اینکه میزان بارندگی بسیار کم است از نشانه‌های خود دانسته است. </w:t>
      </w:r>
    </w:p>
    <w:p w:rsidR="00482C9D" w:rsidRPr="004B16DE" w:rsidRDefault="00482C9D" w:rsidP="004B16DE">
      <w:pPr>
        <w:ind w:firstLine="284"/>
        <w:jc w:val="both"/>
        <w:rPr>
          <w:rStyle w:val="Char0"/>
          <w:rtl/>
        </w:rPr>
      </w:pPr>
      <w:r w:rsidRPr="004B16DE">
        <w:rPr>
          <w:rStyle w:val="Char0"/>
          <w:rFonts w:hint="cs"/>
          <w:rtl/>
        </w:rPr>
        <w:t>چنانکه می‌فرماید</w:t>
      </w:r>
      <w:r w:rsidR="00CD41C8" w:rsidRPr="004B16DE">
        <w:rPr>
          <w:rStyle w:val="Char0"/>
          <w:rFonts w:hint="cs"/>
          <w:rtl/>
        </w:rPr>
        <w:t>:</w:t>
      </w:r>
    </w:p>
    <w:p w:rsidR="00653DC3" w:rsidRPr="004B16DE" w:rsidRDefault="00653DC3" w:rsidP="004B16DE">
      <w:pPr>
        <w:pStyle w:val="a0"/>
        <w:rPr>
          <w:rtl/>
        </w:rPr>
      </w:pPr>
      <w:r w:rsidRPr="004B16DE">
        <w:rPr>
          <w:rFonts w:cs="Traditional Arabic"/>
          <w:color w:val="000000"/>
          <w:shd w:val="clear" w:color="auto" w:fill="FFFFFF"/>
          <w:rtl/>
        </w:rPr>
        <w:t>﴿</w:t>
      </w:r>
      <w:r w:rsidRPr="004B16DE">
        <w:rPr>
          <w:rStyle w:val="Char8"/>
          <w:rtl/>
        </w:rPr>
        <w:t xml:space="preserve">أَوَ لَمۡ يَرَوۡاْ أَنَّا نَسُوقُ </w:t>
      </w:r>
      <w:r w:rsidRPr="004B16DE">
        <w:rPr>
          <w:rStyle w:val="Char8"/>
          <w:rFonts w:hint="cs"/>
          <w:rtl/>
        </w:rPr>
        <w:t>ٱلۡمَآءَ</w:t>
      </w:r>
      <w:r w:rsidRPr="004B16DE">
        <w:rPr>
          <w:rStyle w:val="Char8"/>
          <w:rtl/>
        </w:rPr>
        <w:t xml:space="preserve"> إِلَى </w:t>
      </w:r>
      <w:r w:rsidRPr="004B16DE">
        <w:rPr>
          <w:rStyle w:val="Char8"/>
          <w:rFonts w:hint="cs"/>
          <w:rtl/>
        </w:rPr>
        <w:t>ٱلۡأَرۡضِ</w:t>
      </w:r>
      <w:r w:rsidRPr="004B16DE">
        <w:rPr>
          <w:rStyle w:val="Char8"/>
          <w:rtl/>
        </w:rPr>
        <w:t xml:space="preserve"> </w:t>
      </w:r>
      <w:r w:rsidRPr="004B16DE">
        <w:rPr>
          <w:rStyle w:val="Char8"/>
          <w:rFonts w:hint="cs"/>
          <w:rtl/>
        </w:rPr>
        <w:t>ٱلۡجُرُزِ</w:t>
      </w:r>
      <w:r w:rsidRPr="004B16DE">
        <w:rPr>
          <w:rStyle w:val="Char8"/>
          <w:rtl/>
        </w:rPr>
        <w:t xml:space="preserve"> فَنُخۡرِجُ بِهِ</w:t>
      </w:r>
      <w:r w:rsidRPr="004B16DE">
        <w:rPr>
          <w:rStyle w:val="Char8"/>
          <w:rFonts w:hint="cs"/>
          <w:rtl/>
        </w:rPr>
        <w:t>ۦ</w:t>
      </w:r>
      <w:r w:rsidRPr="004B16DE">
        <w:rPr>
          <w:rStyle w:val="Char8"/>
          <w:rtl/>
        </w:rPr>
        <w:t xml:space="preserve"> زَرۡعٗا تَأۡكُلُ مِنۡهُ أَنۡعَٰمُهُمۡ وَأَنفُسُهُمۡۚ أَفَلَا يُبۡصِرُونَ٢٧</w:t>
      </w:r>
      <w:r w:rsidRPr="004B16DE">
        <w:rPr>
          <w:rFonts w:cs="Traditional Arabic"/>
          <w:color w:val="000000"/>
          <w:shd w:val="clear" w:color="auto" w:fill="FFFFFF"/>
          <w:rtl/>
        </w:rPr>
        <w:t>﴾</w:t>
      </w:r>
      <w:r w:rsidRPr="004B16DE">
        <w:rPr>
          <w:rtl/>
        </w:rPr>
        <w:t xml:space="preserve"> </w:t>
      </w:r>
      <w:r w:rsidRPr="004B16DE">
        <w:rPr>
          <w:rStyle w:val="Char3"/>
          <w:rtl/>
        </w:rPr>
        <w:t>[السجدة: 27]</w:t>
      </w:r>
      <w:r w:rsidRPr="004B16DE">
        <w:rPr>
          <w:rFonts w:hint="cs"/>
          <w:rtl/>
        </w:rPr>
        <w:t>.</w:t>
      </w:r>
    </w:p>
    <w:p w:rsidR="00482C9D" w:rsidRPr="004B16DE" w:rsidRDefault="00482C9D" w:rsidP="004B16DE">
      <w:pPr>
        <w:pStyle w:val="a0"/>
        <w:rPr>
          <w:rtl/>
        </w:rPr>
      </w:pPr>
      <w:r w:rsidRPr="004B16DE">
        <w:rPr>
          <w:rFonts w:hint="cs"/>
          <w:rtl/>
        </w:rPr>
        <w:t>«</w:t>
      </w:r>
      <w:r w:rsidR="009C6C1C" w:rsidRPr="004B16DE">
        <w:rPr>
          <w:rFonts w:hint="cs"/>
          <w:rtl/>
        </w:rPr>
        <w:t>آیا ندیدند که ما آب را به سوی زمین‌های خشک می‌رانیم و به وسیله آن زراعت‌هایی می‌رویانیم که هم چهارپایان</w:t>
      </w:r>
      <w:r w:rsidR="00AB77B0" w:rsidRPr="004B16DE">
        <w:rPr>
          <w:rFonts w:hint="cs"/>
          <w:rtl/>
        </w:rPr>
        <w:t>‌</w:t>
      </w:r>
      <w:r w:rsidR="009C6C1C" w:rsidRPr="004B16DE">
        <w:rPr>
          <w:rFonts w:hint="cs"/>
          <w:rtl/>
        </w:rPr>
        <w:t>شان از آن می‌خورند و هم خودشان تغذیه می‌کنند، آیا نمی‌بینید</w:t>
      </w:r>
      <w:r w:rsidRPr="004B16DE">
        <w:rPr>
          <w:rFonts w:hint="cs"/>
          <w:rtl/>
        </w:rPr>
        <w:t>».</w:t>
      </w:r>
    </w:p>
    <w:p w:rsidR="00482C9D" w:rsidRPr="004B16DE" w:rsidRDefault="009C6C1C" w:rsidP="004B16DE">
      <w:pPr>
        <w:ind w:firstLine="284"/>
        <w:jc w:val="both"/>
        <w:rPr>
          <w:rStyle w:val="Char0"/>
          <w:rtl/>
        </w:rPr>
      </w:pPr>
      <w:r w:rsidRPr="004B16DE">
        <w:rPr>
          <w:rStyle w:val="Char0"/>
          <w:rFonts w:hint="cs"/>
          <w:rtl/>
        </w:rPr>
        <w:t>مفسر قرآن امام ابن جریر طبری</w:t>
      </w:r>
      <w:r w:rsidR="00AB77B0" w:rsidRPr="004B16DE">
        <w:rPr>
          <w:rStyle w:val="Char0"/>
          <w:rFonts w:cs="CTraditional Arabic" w:hint="cs"/>
          <w:rtl/>
        </w:rPr>
        <w:t>/</w:t>
      </w:r>
      <w:r w:rsidR="00AB77B0" w:rsidRPr="004B16DE">
        <w:rPr>
          <w:rStyle w:val="Char0"/>
          <w:rFonts w:hint="cs"/>
          <w:rtl/>
        </w:rPr>
        <w:t xml:space="preserve"> </w:t>
      </w:r>
      <w:r w:rsidR="000C2DDC" w:rsidRPr="004B16DE">
        <w:rPr>
          <w:rStyle w:val="Char0"/>
          <w:rFonts w:hint="cs"/>
          <w:rtl/>
        </w:rPr>
        <w:t>از حضرت عبدالله بن عباس</w:t>
      </w:r>
      <w:r w:rsidR="00AB77B0" w:rsidRPr="004B16DE">
        <w:rPr>
          <w:rFonts w:cs="CTraditional Arabic" w:hint="cs"/>
          <w:sz w:val="24"/>
          <w:szCs w:val="28"/>
          <w:rtl/>
          <w:lang w:bidi="fa-IR"/>
        </w:rPr>
        <w:t>ب</w:t>
      </w:r>
      <w:r w:rsidR="000C2DDC" w:rsidRPr="004B16DE">
        <w:rPr>
          <w:rStyle w:val="Char0"/>
          <w:rFonts w:hint="cs"/>
          <w:rtl/>
        </w:rPr>
        <w:t xml:space="preserve"> معنی «ارض جرز» </w:t>
      </w:r>
      <w:r w:rsidR="000424FC" w:rsidRPr="004B16DE">
        <w:rPr>
          <w:rStyle w:val="Char0"/>
          <w:rFonts w:hint="cs"/>
          <w:rtl/>
        </w:rPr>
        <w:t>را چنین نقل می‌کند</w:t>
      </w:r>
      <w:r w:rsidR="00CD41C8" w:rsidRPr="004B16DE">
        <w:rPr>
          <w:rStyle w:val="Char0"/>
          <w:rFonts w:hint="cs"/>
          <w:rtl/>
        </w:rPr>
        <w:t>:</w:t>
      </w:r>
      <w:r w:rsidR="000424FC" w:rsidRPr="004B16DE">
        <w:rPr>
          <w:rStyle w:val="Char0"/>
          <w:rFonts w:hint="cs"/>
          <w:rtl/>
        </w:rPr>
        <w:t xml:space="preserve"> آن سرزمینی که میزان بارندگی در آن به حد کافی نباشد و نیاز آن منطقه با آب رودخانه‌هایی که آنجا می‌ریزند، جبران می‌شود</w:t>
      </w:r>
      <w:r w:rsidR="003275F6" w:rsidRPr="004B16DE">
        <w:rPr>
          <w:rStyle w:val="Char0"/>
          <w:vertAlign w:val="superscript"/>
          <w:rtl/>
        </w:rPr>
        <w:footnoteReference w:id="77"/>
      </w:r>
      <w:r w:rsidR="0020176D" w:rsidRPr="004B16DE">
        <w:rPr>
          <w:rStyle w:val="Char0"/>
          <w:rFonts w:hint="cs"/>
          <w:rtl/>
        </w:rPr>
        <w:t>.</w:t>
      </w:r>
      <w:r w:rsidR="003275F6" w:rsidRPr="004B16DE">
        <w:rPr>
          <w:rStyle w:val="Char0"/>
          <w:rFonts w:hint="cs"/>
          <w:rtl/>
        </w:rPr>
        <w:t xml:space="preserve"> </w:t>
      </w:r>
    </w:p>
    <w:p w:rsidR="003275F6" w:rsidRPr="004B16DE" w:rsidRDefault="003275F6" w:rsidP="004B16DE">
      <w:pPr>
        <w:ind w:firstLine="284"/>
        <w:jc w:val="both"/>
        <w:rPr>
          <w:rStyle w:val="Char0"/>
          <w:rtl/>
        </w:rPr>
      </w:pPr>
      <w:r w:rsidRPr="004B16DE">
        <w:rPr>
          <w:rStyle w:val="Char0"/>
          <w:rFonts w:hint="cs"/>
          <w:rtl/>
        </w:rPr>
        <w:t xml:space="preserve">عموماً مفسران برای ارض جرز، مصر را مثال می‌آورند ولی این بدان معنی نیست که غیر مصر دیگر اراضی خشکی در جهان وجود ندارد بلکه هدف، آنکه مصر جز اراضی خشک است و چون خاصیت اراضی مصر چنان است که اگر بارندگی به میزان کافی بشود باعث تخریب و انهدام اماکن آنجا می‌گردد، </w:t>
      </w:r>
      <w:r w:rsidR="00F932E5" w:rsidRPr="004B16DE">
        <w:rPr>
          <w:rStyle w:val="Char0"/>
          <w:rFonts w:hint="cs"/>
          <w:rtl/>
        </w:rPr>
        <w:t xml:space="preserve">خداوند متعال به جای آن رودخانه نیل را بر اثر بارندگی‌های اتیوپی، به مصر سرازیر نموده است. </w:t>
      </w:r>
    </w:p>
    <w:p w:rsidR="00F932E5" w:rsidRPr="004B16DE" w:rsidRDefault="00F932E5" w:rsidP="004B16DE">
      <w:pPr>
        <w:ind w:firstLine="284"/>
        <w:jc w:val="both"/>
        <w:rPr>
          <w:rStyle w:val="Char0"/>
          <w:rtl/>
        </w:rPr>
      </w:pPr>
      <w:r w:rsidRPr="004B16DE">
        <w:rPr>
          <w:rStyle w:val="Char0"/>
          <w:rFonts w:hint="cs"/>
          <w:rtl/>
        </w:rPr>
        <w:t>و این مطلب را شیخ الاسلام ابن تیمیه</w:t>
      </w:r>
      <w:r w:rsidR="00AB77B0" w:rsidRPr="004B16DE">
        <w:rPr>
          <w:rStyle w:val="Char0"/>
          <w:rFonts w:cs="CTraditional Arabic" w:hint="cs"/>
          <w:rtl/>
        </w:rPr>
        <w:t>/</w:t>
      </w:r>
      <w:r w:rsidR="00AB77B0" w:rsidRPr="004B16DE">
        <w:rPr>
          <w:rStyle w:val="Char0"/>
          <w:rFonts w:hint="cs"/>
          <w:rtl/>
        </w:rPr>
        <w:t xml:space="preserve"> </w:t>
      </w:r>
      <w:r w:rsidRPr="004B16DE">
        <w:rPr>
          <w:rStyle w:val="Char0"/>
          <w:rFonts w:hint="cs"/>
          <w:rtl/>
        </w:rPr>
        <w:t>نیز در رسال</w:t>
      </w:r>
      <w:r w:rsidR="004B5ADF" w:rsidRPr="004B16DE">
        <w:rPr>
          <w:rStyle w:val="Char0"/>
          <w:rFonts w:hint="cs"/>
          <w:rtl/>
        </w:rPr>
        <w:t>ۀ</w:t>
      </w:r>
      <w:r w:rsidRPr="004B16DE">
        <w:rPr>
          <w:rStyle w:val="Char0"/>
          <w:rFonts w:hint="cs"/>
          <w:rtl/>
        </w:rPr>
        <w:t xml:space="preserve"> عریشه و منهاج السنه بیان نموده است که در منهاج السنه می‌فرماید</w:t>
      </w:r>
      <w:r w:rsidR="00CD41C8" w:rsidRPr="004B16DE">
        <w:rPr>
          <w:rStyle w:val="Char0"/>
          <w:rFonts w:hint="cs"/>
          <w:rtl/>
        </w:rPr>
        <w:t>:</w:t>
      </w:r>
      <w:r w:rsidRPr="004B16DE">
        <w:rPr>
          <w:rStyle w:val="Char0"/>
          <w:rFonts w:hint="cs"/>
          <w:rtl/>
        </w:rPr>
        <w:t xml:space="preserve"> </w:t>
      </w:r>
      <w:r w:rsidR="00033693" w:rsidRPr="004B16DE">
        <w:rPr>
          <w:rFonts w:hint="cs"/>
          <w:sz w:val="24"/>
          <w:szCs w:val="28"/>
          <w:rtl/>
          <w:lang w:bidi="fa-IR"/>
        </w:rPr>
        <w:t>«</w:t>
      </w:r>
      <w:r w:rsidRPr="004B16DE">
        <w:rPr>
          <w:rStyle w:val="Char0"/>
          <w:rFonts w:hint="cs"/>
          <w:rtl/>
        </w:rPr>
        <w:t xml:space="preserve">در ارض جرز </w:t>
      </w:r>
      <w:r w:rsidR="002009FD" w:rsidRPr="004B16DE">
        <w:rPr>
          <w:rStyle w:val="Char0"/>
          <w:rFonts w:hint="cs"/>
          <w:rtl/>
        </w:rPr>
        <w:t>(زمین خشک) باران به انداز</w:t>
      </w:r>
      <w:r w:rsidR="004B5ADF" w:rsidRPr="004B16DE">
        <w:rPr>
          <w:rStyle w:val="Char0"/>
          <w:rFonts w:hint="cs"/>
          <w:rtl/>
        </w:rPr>
        <w:t>ۀ</w:t>
      </w:r>
      <w:r w:rsidR="002009FD" w:rsidRPr="004B16DE">
        <w:rPr>
          <w:rStyle w:val="Char0"/>
          <w:rFonts w:hint="cs"/>
          <w:rtl/>
        </w:rPr>
        <w:t xml:space="preserve"> کافی نمی‌بارد مثل سرزمین مصر که بارندگی کم می‌باشد و نیاز آنجا برآورده نمی‌شود چون خاک آنجا رُس است و اگر ریزش باران به میزان بالاتری مانند </w:t>
      </w:r>
      <w:r w:rsidR="009F4055" w:rsidRPr="004B16DE">
        <w:rPr>
          <w:rStyle w:val="Char0"/>
          <w:rFonts w:hint="cs"/>
          <w:rtl/>
        </w:rPr>
        <w:t xml:space="preserve">باران‌های ماه مارس باشد سبب تخریب و نابودی آنجا می‌شود. </w:t>
      </w:r>
    </w:p>
    <w:p w:rsidR="009F4055" w:rsidRPr="004B16DE" w:rsidRDefault="00732CC0" w:rsidP="004B16DE">
      <w:pPr>
        <w:ind w:firstLine="284"/>
        <w:jc w:val="both"/>
        <w:rPr>
          <w:rStyle w:val="Char0"/>
          <w:rtl/>
        </w:rPr>
      </w:pPr>
      <w:r w:rsidRPr="004B16DE">
        <w:rPr>
          <w:rStyle w:val="Char0"/>
          <w:rFonts w:hint="cs"/>
          <w:rtl/>
        </w:rPr>
        <w:t>پس بنابر حکمت و رحمت خداوندی باران در مناطق مجاور می‌بارد و آب به آنجا سرازیر می‌شود و این آیتی بر کمال قدرت، علم و حکمت خداوندی است</w:t>
      </w:r>
      <w:r w:rsidR="00033693" w:rsidRPr="004B16DE">
        <w:rPr>
          <w:rFonts w:hint="cs"/>
          <w:sz w:val="24"/>
          <w:szCs w:val="28"/>
          <w:rtl/>
          <w:lang w:bidi="fa-IR"/>
        </w:rPr>
        <w:t>»</w:t>
      </w:r>
      <w:r w:rsidRPr="004B16DE">
        <w:rPr>
          <w:rStyle w:val="Char0"/>
          <w:vertAlign w:val="superscript"/>
          <w:rtl/>
        </w:rPr>
        <w:footnoteReference w:id="78"/>
      </w:r>
      <w:r w:rsidR="00033693" w:rsidRPr="004B16DE">
        <w:rPr>
          <w:rFonts w:hint="cs"/>
          <w:sz w:val="24"/>
          <w:szCs w:val="28"/>
          <w:rtl/>
          <w:lang w:bidi="fa-IR"/>
        </w:rPr>
        <w:t>.</w:t>
      </w:r>
      <w:r w:rsidRPr="004B16DE">
        <w:rPr>
          <w:rStyle w:val="Char0"/>
          <w:rFonts w:hint="cs"/>
          <w:rtl/>
        </w:rPr>
        <w:t xml:space="preserve"> </w:t>
      </w:r>
    </w:p>
    <w:p w:rsidR="00732CC0" w:rsidRPr="004B16DE" w:rsidRDefault="0040040A" w:rsidP="004B16DE">
      <w:pPr>
        <w:ind w:firstLine="284"/>
        <w:jc w:val="both"/>
        <w:rPr>
          <w:rStyle w:val="Char0"/>
          <w:rtl/>
        </w:rPr>
      </w:pPr>
      <w:r w:rsidRPr="004B16DE">
        <w:rPr>
          <w:rStyle w:val="Char0"/>
          <w:rFonts w:hint="cs"/>
          <w:rtl/>
        </w:rPr>
        <w:t>و این مطلب بسیار جالب است که</w:t>
      </w:r>
      <w:r w:rsidR="00CD41C8" w:rsidRPr="004B16DE">
        <w:rPr>
          <w:rStyle w:val="Char0"/>
          <w:rFonts w:hint="cs"/>
          <w:rtl/>
        </w:rPr>
        <w:t>:</w:t>
      </w:r>
      <w:r w:rsidRPr="004B16DE">
        <w:rPr>
          <w:rStyle w:val="Char0"/>
          <w:rFonts w:hint="cs"/>
          <w:rtl/>
        </w:rPr>
        <w:t xml:space="preserve"> آنچه از نظر </w:t>
      </w:r>
      <w:r w:rsidR="00033693" w:rsidRPr="004B16DE">
        <w:rPr>
          <w:rStyle w:val="Char0"/>
          <w:rFonts w:hint="cs"/>
          <w:rtl/>
        </w:rPr>
        <w:t>انسایکلو</w:t>
      </w:r>
      <w:r w:rsidRPr="004B16DE">
        <w:rPr>
          <w:rStyle w:val="Char0"/>
          <w:rFonts w:hint="cs"/>
          <w:rtl/>
        </w:rPr>
        <w:t>پیدیای</w:t>
      </w:r>
      <w:r w:rsidR="00033693" w:rsidRPr="004B16DE">
        <w:rPr>
          <w:rStyle w:val="Char0"/>
          <w:rFonts w:hint="cs"/>
          <w:rtl/>
        </w:rPr>
        <w:t xml:space="preserve"> (دائر</w:t>
      </w:r>
      <w:r w:rsidR="00033693" w:rsidRPr="004B16DE">
        <w:rPr>
          <w:rFonts w:cs="B Badr" w:hint="cs"/>
          <w:sz w:val="24"/>
          <w:szCs w:val="28"/>
          <w:rtl/>
          <w:lang w:bidi="fa-IR"/>
        </w:rPr>
        <w:t>ة</w:t>
      </w:r>
      <w:r w:rsidR="00033693" w:rsidRPr="004B16DE">
        <w:rPr>
          <w:rStyle w:val="Char0"/>
          <w:rFonts w:hint="cs"/>
          <w:rtl/>
        </w:rPr>
        <w:t xml:space="preserve"> المعارف)</w:t>
      </w:r>
      <w:r w:rsidRPr="004B16DE">
        <w:rPr>
          <w:rStyle w:val="Char0"/>
          <w:rFonts w:hint="cs"/>
          <w:rtl/>
        </w:rPr>
        <w:t xml:space="preserve"> انگلیسی نشان</w:t>
      </w:r>
      <w:r w:rsidR="004B5ADF" w:rsidRPr="004B16DE">
        <w:rPr>
          <w:rStyle w:val="Char0"/>
          <w:rFonts w:hint="cs"/>
          <w:rtl/>
        </w:rPr>
        <w:t>ۀ</w:t>
      </w:r>
      <w:r w:rsidRPr="004B16DE">
        <w:rPr>
          <w:rStyle w:val="Char0"/>
          <w:rFonts w:hint="cs"/>
          <w:rtl/>
        </w:rPr>
        <w:t xml:space="preserve"> بی‌خبری صاحب قرآن بود از دیدگاه شیخ الاسلام ابن تیمیه</w:t>
      </w:r>
      <w:r w:rsidR="00AB77B0" w:rsidRPr="004B16DE">
        <w:rPr>
          <w:rStyle w:val="Char0"/>
          <w:rFonts w:cs="CTraditional Arabic" w:hint="cs"/>
          <w:rtl/>
        </w:rPr>
        <w:t>/</w:t>
      </w:r>
      <w:r w:rsidR="00AB77B0" w:rsidRPr="004B16DE">
        <w:rPr>
          <w:rStyle w:val="Char0"/>
          <w:rFonts w:hint="cs"/>
          <w:rtl/>
        </w:rPr>
        <w:t xml:space="preserve"> </w:t>
      </w:r>
      <w:r w:rsidR="00ED67AF" w:rsidRPr="004B16DE">
        <w:rPr>
          <w:rStyle w:val="Char0"/>
          <w:rFonts w:hint="cs"/>
          <w:rtl/>
        </w:rPr>
        <w:t xml:space="preserve">آیتی بر کمال علم، قدرت و حکمت خداوند به حساب می‌آید. </w:t>
      </w:r>
    </w:p>
    <w:p w:rsidR="00ED67AF" w:rsidRPr="004B16DE" w:rsidRDefault="00ED67AF" w:rsidP="004B16DE">
      <w:pPr>
        <w:ind w:firstLine="284"/>
        <w:jc w:val="both"/>
        <w:rPr>
          <w:rStyle w:val="Char0"/>
          <w:rtl/>
        </w:rPr>
      </w:pPr>
      <w:r w:rsidRPr="004B16DE">
        <w:rPr>
          <w:rStyle w:val="Char0"/>
          <w:rFonts w:hint="cs"/>
          <w:rtl/>
        </w:rPr>
        <w:t xml:space="preserve">و این امر هم قابل توجه است که این قحطسالی تنها منحصر به مصر نبود بلکه اطراف و مناطق دیگر را فراگرفته بود. </w:t>
      </w:r>
    </w:p>
    <w:p w:rsidR="00D7576E" w:rsidRPr="004B16DE" w:rsidRDefault="00D7576E" w:rsidP="004B16DE">
      <w:pPr>
        <w:ind w:firstLine="284"/>
        <w:jc w:val="both"/>
        <w:rPr>
          <w:rStyle w:val="Char0"/>
          <w:rtl/>
        </w:rPr>
      </w:pPr>
      <w:r w:rsidRPr="004B16DE">
        <w:rPr>
          <w:rStyle w:val="Char0"/>
          <w:rFonts w:hint="cs"/>
          <w:rtl/>
        </w:rPr>
        <w:t>چنانکه داستان آمدن برادران حضرت یوسف</w:t>
      </w:r>
      <w:r w:rsidR="00F500BA" w:rsidRPr="004B16DE">
        <w:rPr>
          <w:rStyle w:val="Char0"/>
          <w:rFonts w:cs="CTraditional Arabic" w:hint="cs"/>
          <w:rtl/>
        </w:rPr>
        <w:t xml:space="preserve">÷ </w:t>
      </w:r>
      <w:r w:rsidRPr="004B16DE">
        <w:rPr>
          <w:rStyle w:val="Char0"/>
          <w:rFonts w:hint="cs"/>
          <w:rtl/>
        </w:rPr>
        <w:t>به مصرف برای خرید گندم در قرآن مجید بیان شده و در تورات جریان آمدن آن</w:t>
      </w:r>
      <w:r w:rsidR="00AB77B0" w:rsidRPr="004B16DE">
        <w:rPr>
          <w:rStyle w:val="Char0"/>
          <w:rFonts w:hint="cs"/>
          <w:rtl/>
        </w:rPr>
        <w:t>‌</w:t>
      </w:r>
      <w:r w:rsidRPr="004B16DE">
        <w:rPr>
          <w:rStyle w:val="Char0"/>
          <w:rFonts w:hint="cs"/>
          <w:rtl/>
        </w:rPr>
        <w:t xml:space="preserve">ها از کنعان به مصر صراحتاً آمده است و این تنها ساکنان کنعان نبودند که برای خرید گندم به مصر آمدند بلکه مردم از مناطق مختلف به مصر روی می‌آوردند. </w:t>
      </w:r>
    </w:p>
    <w:p w:rsidR="00D7576E" w:rsidRPr="004B16DE" w:rsidRDefault="00D7576E" w:rsidP="004B16DE">
      <w:pPr>
        <w:ind w:firstLine="284"/>
        <w:jc w:val="both"/>
        <w:rPr>
          <w:rStyle w:val="Char0"/>
          <w:rtl/>
        </w:rPr>
      </w:pPr>
      <w:r w:rsidRPr="004B16DE">
        <w:rPr>
          <w:rStyle w:val="Char0"/>
          <w:rFonts w:hint="cs"/>
          <w:rtl/>
        </w:rPr>
        <w:t>و این مطلب را «پیدایش، باب 41» چنین بیان می‌کند</w:t>
      </w:r>
      <w:r w:rsidR="00CD41C8" w:rsidRPr="004B16DE">
        <w:rPr>
          <w:rStyle w:val="Char0"/>
          <w:rFonts w:hint="cs"/>
          <w:rtl/>
        </w:rPr>
        <w:t>:</w:t>
      </w:r>
      <w:r w:rsidRPr="004B16DE">
        <w:rPr>
          <w:rStyle w:val="Char0"/>
          <w:rFonts w:hint="cs"/>
          <w:rtl/>
        </w:rPr>
        <w:t xml:space="preserve"> </w:t>
      </w:r>
      <w:r w:rsidR="0004688A" w:rsidRPr="004B16DE">
        <w:rPr>
          <w:rFonts w:hint="cs"/>
          <w:sz w:val="24"/>
          <w:szCs w:val="28"/>
          <w:rtl/>
          <w:lang w:bidi="fa-IR"/>
        </w:rPr>
        <w:t>«</w:t>
      </w:r>
      <w:r w:rsidRPr="004B16DE">
        <w:rPr>
          <w:rStyle w:val="Char0"/>
          <w:rFonts w:hint="cs"/>
          <w:rtl/>
        </w:rPr>
        <w:t>تاریخ گواه است که اثر این قحطسالی تا جنوب یمن از مناطق اعراب نیز سرایت کرد</w:t>
      </w:r>
      <w:r w:rsidR="0004688A" w:rsidRPr="004B16DE">
        <w:rPr>
          <w:rFonts w:hint="cs"/>
          <w:sz w:val="24"/>
          <w:szCs w:val="28"/>
          <w:rtl/>
          <w:lang w:bidi="fa-IR"/>
        </w:rPr>
        <w:t>»</w:t>
      </w:r>
      <w:r w:rsidRPr="004B16DE">
        <w:rPr>
          <w:rStyle w:val="Char0"/>
          <w:rFonts w:hint="cs"/>
          <w:rtl/>
        </w:rPr>
        <w:t xml:space="preserve">. </w:t>
      </w:r>
    </w:p>
    <w:p w:rsidR="00D7576E" w:rsidRPr="004B16DE" w:rsidRDefault="00D7576E" w:rsidP="004B16DE">
      <w:pPr>
        <w:ind w:firstLine="284"/>
        <w:jc w:val="both"/>
        <w:rPr>
          <w:rStyle w:val="Char0"/>
          <w:rtl/>
        </w:rPr>
      </w:pPr>
      <w:r w:rsidRPr="004B16DE">
        <w:rPr>
          <w:rStyle w:val="Char0"/>
          <w:rFonts w:hint="cs"/>
          <w:rtl/>
        </w:rPr>
        <w:t xml:space="preserve">کتاب جغرافیای اعراب فارست ریوند انگلیسی </w:t>
      </w:r>
      <w:r w:rsidR="00CC74E9" w:rsidRPr="004B16DE">
        <w:rPr>
          <w:rStyle w:val="Char0"/>
          <w:rtl/>
        </w:rPr>
        <w:t>(</w:t>
      </w:r>
      <w:r w:rsidR="00CC74E9" w:rsidRPr="004B16DE">
        <w:rPr>
          <w:rStyle w:val="Char0"/>
        </w:rPr>
        <w:t>Ryoyernd Farst</w:t>
      </w:r>
      <w:r w:rsidR="00CC74E9" w:rsidRPr="004B16DE">
        <w:rPr>
          <w:rStyle w:val="Char0"/>
          <w:rtl/>
        </w:rPr>
        <w:t>)</w:t>
      </w:r>
      <w:r w:rsidR="00CC74E9" w:rsidRPr="004B16DE">
        <w:rPr>
          <w:rStyle w:val="Char0"/>
          <w:rFonts w:hint="cs"/>
          <w:rtl/>
        </w:rPr>
        <w:t xml:space="preserve"> به نقل از کتاب ابن هشام نوشته است</w:t>
      </w:r>
      <w:r w:rsidR="00CD41C8" w:rsidRPr="004B16DE">
        <w:rPr>
          <w:rStyle w:val="Char0"/>
          <w:rFonts w:hint="cs"/>
          <w:rtl/>
        </w:rPr>
        <w:t>:</w:t>
      </w:r>
      <w:r w:rsidR="00CC74E9" w:rsidRPr="004B16DE">
        <w:rPr>
          <w:rStyle w:val="Char0"/>
          <w:rFonts w:hint="cs"/>
          <w:rtl/>
        </w:rPr>
        <w:t xml:space="preserve"> در کشور یمن یک قبر بر اثر سیل شکافته شده و در آن جسد دختری وجود داشت که هفت گردنبند مروارید در گردنش و حلقه‌هایی در انگشتان پاهایش و نیز در دست‌هایش دستبند و انگشترهایی با نگین بسیار گرانقیمت </w:t>
      </w:r>
      <w:r w:rsidR="00255029" w:rsidRPr="004B16DE">
        <w:rPr>
          <w:rStyle w:val="Char0"/>
          <w:rFonts w:hint="cs"/>
          <w:rtl/>
        </w:rPr>
        <w:t>ب</w:t>
      </w:r>
      <w:r w:rsidR="004A6DB0" w:rsidRPr="004B16DE">
        <w:rPr>
          <w:rStyle w:val="Char0"/>
          <w:rFonts w:hint="cs"/>
          <w:rtl/>
        </w:rPr>
        <w:t>ود و زیر سرش یک صندوق پر از طلا</w:t>
      </w:r>
      <w:r w:rsidR="00255029" w:rsidRPr="004B16DE">
        <w:rPr>
          <w:rStyle w:val="Char0"/>
          <w:rFonts w:hint="cs"/>
          <w:rtl/>
        </w:rPr>
        <w:t xml:space="preserve"> خالص وجود داشت و در قبرش کتیبه‌ای یافته شد که در آن بعد از سطر اول پنج بیت به شرح ذیل نوشته بود. </w:t>
      </w:r>
    </w:p>
    <w:p w:rsidR="00255029" w:rsidRPr="004B16DE" w:rsidRDefault="00255029" w:rsidP="004B16DE">
      <w:pPr>
        <w:ind w:firstLine="284"/>
        <w:jc w:val="both"/>
        <w:rPr>
          <w:rStyle w:val="Char0"/>
          <w:rtl/>
        </w:rPr>
      </w:pPr>
      <w:r w:rsidRPr="004B16DE">
        <w:rPr>
          <w:rStyle w:val="Char2"/>
          <w:rFonts w:hint="cs"/>
          <w:rtl/>
        </w:rPr>
        <w:t>«</w:t>
      </w:r>
      <w:r w:rsidRPr="004B16DE">
        <w:rPr>
          <w:rStyle w:val="Char2"/>
          <w:rtl/>
        </w:rPr>
        <w:t>باسمک اللهم اله حمیر</w:t>
      </w:r>
      <w:r w:rsidRPr="004B16DE">
        <w:rPr>
          <w:rStyle w:val="Char2"/>
          <w:rFonts w:hint="cs"/>
          <w:rtl/>
        </w:rPr>
        <w:t>»</w:t>
      </w:r>
      <w:r w:rsidRPr="004B16DE">
        <w:rPr>
          <w:rStyle w:val="Char0"/>
          <w:rFonts w:hint="cs"/>
          <w:rtl/>
        </w:rPr>
        <w:t>، «خدایا بنام تو ای خدای حمیر».</w:t>
      </w:r>
    </w:p>
    <w:p w:rsidR="00255029" w:rsidRPr="004B16DE" w:rsidRDefault="00921C39" w:rsidP="004B16DE">
      <w:pPr>
        <w:pStyle w:val="ListParagraph"/>
        <w:numPr>
          <w:ilvl w:val="0"/>
          <w:numId w:val="13"/>
        </w:numPr>
        <w:jc w:val="both"/>
        <w:rPr>
          <w:rStyle w:val="Char0"/>
          <w:rtl/>
        </w:rPr>
      </w:pPr>
      <w:r w:rsidRPr="004B16DE">
        <w:rPr>
          <w:rStyle w:val="Char0"/>
          <w:rFonts w:hint="cs"/>
          <w:rtl/>
        </w:rPr>
        <w:t>من تاجه، دختر ذوشقر، محافظ خود را نزد حضرت یوسف</w:t>
      </w:r>
      <w:r w:rsidR="00DE3150" w:rsidRPr="004B16DE">
        <w:rPr>
          <w:rStyle w:val="Char0"/>
          <w:rFonts w:hint="cs"/>
          <w:rtl/>
        </w:rPr>
        <w:t xml:space="preserve"> </w:t>
      </w:r>
      <w:r w:rsidR="00F500BA" w:rsidRPr="004B16DE">
        <w:rPr>
          <w:rStyle w:val="Char0"/>
          <w:rFonts w:cs="CTraditional Arabic" w:hint="cs"/>
          <w:rtl/>
        </w:rPr>
        <w:t xml:space="preserve">÷ </w:t>
      </w:r>
      <w:r w:rsidRPr="004B16DE">
        <w:rPr>
          <w:rStyle w:val="Char0"/>
          <w:rFonts w:hint="cs"/>
          <w:rtl/>
        </w:rPr>
        <w:t xml:space="preserve">فرستادم چون دیر کرد یکی از نزدیکانم را فرستادم. </w:t>
      </w:r>
    </w:p>
    <w:p w:rsidR="00044B2C" w:rsidRPr="004B16DE" w:rsidRDefault="00921C39" w:rsidP="004B16DE">
      <w:pPr>
        <w:pStyle w:val="ListParagraph"/>
        <w:numPr>
          <w:ilvl w:val="0"/>
          <w:numId w:val="13"/>
        </w:numPr>
        <w:jc w:val="both"/>
        <w:rPr>
          <w:rStyle w:val="Char0"/>
          <w:rtl/>
        </w:rPr>
      </w:pPr>
      <w:r w:rsidRPr="004B16DE">
        <w:rPr>
          <w:rStyle w:val="Char0"/>
          <w:rFonts w:hint="cs"/>
          <w:rtl/>
        </w:rPr>
        <w:t>با یک مدّ</w:t>
      </w:r>
      <w:r w:rsidRPr="004B16DE">
        <w:rPr>
          <w:rStyle w:val="Char0"/>
          <w:vertAlign w:val="superscript"/>
          <w:rtl/>
        </w:rPr>
        <w:footnoteReference w:id="79"/>
      </w:r>
      <w:r w:rsidRPr="004B16DE">
        <w:rPr>
          <w:rStyle w:val="Char0"/>
          <w:rFonts w:hint="cs"/>
          <w:rtl/>
        </w:rPr>
        <w:t xml:space="preserve"> (675 گرم) نقره فرستادم برای ما یک مدّ آرد بیاورد ولی او را نیافتم پس یک مدّ طلا فرستادم. </w:t>
      </w:r>
    </w:p>
    <w:p w:rsidR="00044B2C" w:rsidRPr="004B16DE" w:rsidRDefault="00921C39" w:rsidP="004B16DE">
      <w:pPr>
        <w:pStyle w:val="ListParagraph"/>
        <w:numPr>
          <w:ilvl w:val="0"/>
          <w:numId w:val="13"/>
        </w:numPr>
        <w:jc w:val="both"/>
        <w:rPr>
          <w:rStyle w:val="Char0"/>
          <w:rtl/>
        </w:rPr>
      </w:pPr>
      <w:r w:rsidRPr="004B16DE">
        <w:rPr>
          <w:rStyle w:val="Char0"/>
          <w:rFonts w:hint="cs"/>
          <w:rtl/>
        </w:rPr>
        <w:t xml:space="preserve">و چون او را نیافتم یک مدّ مروارید از گردنبندم فرستادم و آنگاه که او هم یافته نشد دستور دادم زیورآلات را آرد کند. </w:t>
      </w:r>
    </w:p>
    <w:p w:rsidR="00044B2C" w:rsidRPr="004B16DE" w:rsidRDefault="003E123B" w:rsidP="004B16DE">
      <w:pPr>
        <w:pStyle w:val="ListParagraph"/>
        <w:numPr>
          <w:ilvl w:val="0"/>
          <w:numId w:val="13"/>
        </w:numPr>
        <w:jc w:val="both"/>
        <w:rPr>
          <w:rStyle w:val="Char0"/>
          <w:rtl/>
        </w:rPr>
      </w:pPr>
      <w:r w:rsidRPr="004B16DE">
        <w:rPr>
          <w:rStyle w:val="Char0"/>
          <w:rFonts w:hint="cs"/>
          <w:rtl/>
        </w:rPr>
        <w:t>و نتوانستیم از آن</w:t>
      </w:r>
      <w:r w:rsidR="00D42947" w:rsidRPr="004B16DE">
        <w:rPr>
          <w:rStyle w:val="Char0"/>
          <w:rFonts w:hint="cs"/>
          <w:rtl/>
        </w:rPr>
        <w:t>‌</w:t>
      </w:r>
      <w:r w:rsidRPr="004B16DE">
        <w:rPr>
          <w:rStyle w:val="Char0"/>
          <w:rFonts w:hint="cs"/>
          <w:rtl/>
        </w:rPr>
        <w:t xml:space="preserve">ها استفاده کنیم (بخوریم). مرگ، مرا فراگرفت و در اینجا دفن می‌شوم هر کس خبر شد بر زیبایی من اندوهگین شود. </w:t>
      </w:r>
    </w:p>
    <w:p w:rsidR="00563069" w:rsidRPr="004B16DE" w:rsidRDefault="00AE2BED" w:rsidP="004B16DE">
      <w:pPr>
        <w:pStyle w:val="ListParagraph"/>
        <w:numPr>
          <w:ilvl w:val="0"/>
          <w:numId w:val="13"/>
        </w:numPr>
        <w:jc w:val="both"/>
        <w:rPr>
          <w:rStyle w:val="Char0"/>
          <w:rtl/>
        </w:rPr>
      </w:pPr>
      <w:r w:rsidRPr="004B16DE">
        <w:rPr>
          <w:rStyle w:val="Char0"/>
          <w:rFonts w:hint="cs"/>
          <w:rtl/>
        </w:rPr>
        <w:t xml:space="preserve">هر زنی زیورات من را استفاده کند، او نیز چون من بمیرد. </w:t>
      </w:r>
    </w:p>
    <w:p w:rsidR="00AE2BED" w:rsidRPr="004B16DE" w:rsidRDefault="00AE2BED" w:rsidP="004B16DE">
      <w:pPr>
        <w:ind w:firstLine="284"/>
        <w:jc w:val="both"/>
        <w:rPr>
          <w:rStyle w:val="Char0"/>
          <w:rtl/>
        </w:rPr>
      </w:pPr>
      <w:r w:rsidRPr="004B16DE">
        <w:rPr>
          <w:rStyle w:val="Char0"/>
          <w:rFonts w:hint="cs"/>
          <w:rtl/>
        </w:rPr>
        <w:t>بنابراین</w:t>
      </w:r>
      <w:r w:rsidR="00DE3150" w:rsidRPr="004B16DE">
        <w:rPr>
          <w:rStyle w:val="Char0"/>
          <w:rFonts w:hint="cs"/>
          <w:rtl/>
        </w:rPr>
        <w:t>،</w:t>
      </w:r>
      <w:r w:rsidRPr="004B16DE">
        <w:rPr>
          <w:rStyle w:val="Char0"/>
          <w:rFonts w:hint="cs"/>
          <w:rtl/>
        </w:rPr>
        <w:t xml:space="preserve"> از این کتیبه معلوم می‌شود که خشکسالی و قحطی به یمن سرایت کرده بود </w:t>
      </w:r>
      <w:r w:rsidR="00A97BC1" w:rsidRPr="004B16DE">
        <w:rPr>
          <w:rStyle w:val="Char0"/>
          <w:rFonts w:hint="cs"/>
          <w:rtl/>
        </w:rPr>
        <w:t xml:space="preserve">و </w:t>
      </w:r>
      <w:r w:rsidRPr="004B16DE">
        <w:rPr>
          <w:rStyle w:val="Char0"/>
          <w:rFonts w:hint="cs"/>
          <w:rtl/>
        </w:rPr>
        <w:t xml:space="preserve">تورات نیز، فرامنطقه‌ای بودن آن را به صراحت بیان می‌دارد. </w:t>
      </w:r>
    </w:p>
    <w:p w:rsidR="00A81828" w:rsidRPr="004B16DE" w:rsidRDefault="00A81828" w:rsidP="004B16DE">
      <w:pPr>
        <w:ind w:firstLine="284"/>
        <w:jc w:val="both"/>
        <w:rPr>
          <w:rStyle w:val="Char0"/>
          <w:rtl/>
        </w:rPr>
      </w:pPr>
      <w:r w:rsidRPr="004B16DE">
        <w:rPr>
          <w:rStyle w:val="Char0"/>
          <w:rFonts w:hint="cs"/>
          <w:rtl/>
        </w:rPr>
        <w:t>53-</w:t>
      </w:r>
      <w:r w:rsidRPr="004B16DE">
        <w:rPr>
          <w:rStyle w:val="Char0"/>
          <w:vertAlign w:val="superscript"/>
          <w:rtl/>
        </w:rPr>
        <w:footnoteReference w:id="80"/>
      </w:r>
      <w:r w:rsidR="00BF75F3" w:rsidRPr="004B16DE">
        <w:rPr>
          <w:rStyle w:val="Char0"/>
          <w:rFonts w:hint="cs"/>
          <w:rtl/>
        </w:rPr>
        <w:t xml:space="preserve"> هفت سال راحتی در مصر به پایان رسید و هفت سال سختی که حضرت یوسف</w:t>
      </w:r>
      <w:r w:rsidR="00F500BA" w:rsidRPr="004B16DE">
        <w:rPr>
          <w:rStyle w:val="Char0"/>
          <w:rFonts w:cs="CTraditional Arabic" w:hint="cs"/>
          <w:rtl/>
        </w:rPr>
        <w:t xml:space="preserve">÷ </w:t>
      </w:r>
      <w:r w:rsidR="00BF75F3" w:rsidRPr="004B16DE">
        <w:rPr>
          <w:rStyle w:val="Char0"/>
          <w:rFonts w:hint="cs"/>
          <w:rtl/>
        </w:rPr>
        <w:t xml:space="preserve">وعده داده بود، شروع شد. </w:t>
      </w:r>
    </w:p>
    <w:p w:rsidR="00A81828" w:rsidRPr="004B16DE" w:rsidRDefault="00A81828" w:rsidP="004B16DE">
      <w:pPr>
        <w:ind w:firstLine="284"/>
        <w:jc w:val="both"/>
        <w:rPr>
          <w:rStyle w:val="Char0"/>
          <w:rtl/>
        </w:rPr>
      </w:pPr>
      <w:r w:rsidRPr="004B16DE">
        <w:rPr>
          <w:rStyle w:val="Char0"/>
          <w:rFonts w:hint="cs"/>
          <w:rtl/>
        </w:rPr>
        <w:t xml:space="preserve">54- </w:t>
      </w:r>
      <w:r w:rsidR="00BF75F3" w:rsidRPr="004B16DE">
        <w:rPr>
          <w:rStyle w:val="Char0"/>
          <w:rFonts w:hint="cs"/>
          <w:rtl/>
        </w:rPr>
        <w:t>در تمام مناطق، قحطی ش</w:t>
      </w:r>
      <w:r w:rsidR="00455101" w:rsidRPr="004B16DE">
        <w:rPr>
          <w:rStyle w:val="Char0"/>
          <w:rFonts w:hint="cs"/>
          <w:rtl/>
        </w:rPr>
        <w:t>روع شد ولی هنوز در مصر نان یافت</w:t>
      </w:r>
      <w:r w:rsidR="00BF75F3" w:rsidRPr="004B16DE">
        <w:rPr>
          <w:rStyle w:val="Char0"/>
          <w:rFonts w:hint="cs"/>
          <w:rtl/>
        </w:rPr>
        <w:t xml:space="preserve"> می‌شد. </w:t>
      </w:r>
    </w:p>
    <w:p w:rsidR="00A81828" w:rsidRPr="004B16DE" w:rsidRDefault="00C06DF5" w:rsidP="004B16DE">
      <w:pPr>
        <w:ind w:firstLine="284"/>
        <w:jc w:val="both"/>
        <w:rPr>
          <w:rStyle w:val="Char0"/>
          <w:rtl/>
        </w:rPr>
      </w:pPr>
      <w:r w:rsidRPr="004B16DE">
        <w:rPr>
          <w:rStyle w:val="Char0"/>
          <w:rFonts w:hint="cs"/>
          <w:rtl/>
        </w:rPr>
        <w:t xml:space="preserve">55- </w:t>
      </w:r>
      <w:r w:rsidR="00A35E2D" w:rsidRPr="004B16DE">
        <w:rPr>
          <w:rStyle w:val="Char0"/>
          <w:rFonts w:hint="cs"/>
          <w:rtl/>
        </w:rPr>
        <w:t>و آنگاه که تمام ساکنان مصر از شدت گرسنگی پیش فرعون آمدند، به آنان گفت</w:t>
      </w:r>
      <w:r w:rsidR="00CD41C8" w:rsidRPr="004B16DE">
        <w:rPr>
          <w:rStyle w:val="Char0"/>
          <w:rFonts w:hint="cs"/>
          <w:rtl/>
        </w:rPr>
        <w:t>:</w:t>
      </w:r>
      <w:r w:rsidR="00A35E2D" w:rsidRPr="004B16DE">
        <w:rPr>
          <w:rStyle w:val="Char0"/>
          <w:rFonts w:hint="cs"/>
          <w:rtl/>
        </w:rPr>
        <w:t xml:space="preserve"> نزد حضرت یوسف</w:t>
      </w:r>
      <w:r w:rsidR="00F500BA" w:rsidRPr="004B16DE">
        <w:rPr>
          <w:rStyle w:val="Char0"/>
          <w:rFonts w:cs="CTraditional Arabic" w:hint="cs"/>
          <w:rtl/>
        </w:rPr>
        <w:t xml:space="preserve">÷ </w:t>
      </w:r>
      <w:r w:rsidR="00A35E2D" w:rsidRPr="004B16DE">
        <w:rPr>
          <w:rStyle w:val="Char0"/>
          <w:rFonts w:hint="cs"/>
          <w:rtl/>
        </w:rPr>
        <w:t xml:space="preserve">بروید و هر چه دستور می‌دهد، انجام دهید. </w:t>
      </w:r>
    </w:p>
    <w:p w:rsidR="00C06DF5" w:rsidRPr="004B16DE" w:rsidRDefault="00C06DF5" w:rsidP="004B16DE">
      <w:pPr>
        <w:ind w:firstLine="284"/>
        <w:jc w:val="both"/>
        <w:rPr>
          <w:rStyle w:val="Char0"/>
          <w:rtl/>
        </w:rPr>
      </w:pPr>
      <w:r w:rsidRPr="004B16DE">
        <w:rPr>
          <w:rStyle w:val="Char0"/>
          <w:rFonts w:hint="cs"/>
          <w:rtl/>
        </w:rPr>
        <w:t xml:space="preserve">56- </w:t>
      </w:r>
      <w:r w:rsidR="00A06AFB" w:rsidRPr="004B16DE">
        <w:rPr>
          <w:rStyle w:val="Char0"/>
          <w:rFonts w:hint="cs"/>
          <w:rtl/>
        </w:rPr>
        <w:t>تمام منطقه را فقر و گرسنگی فراگرفته بود، حضرت یوسف</w:t>
      </w:r>
      <w:r w:rsidR="00F500BA" w:rsidRPr="004B16DE">
        <w:rPr>
          <w:rStyle w:val="Char0"/>
          <w:rFonts w:cs="CTraditional Arabic" w:hint="cs"/>
          <w:rtl/>
        </w:rPr>
        <w:t xml:space="preserve">÷ </w:t>
      </w:r>
      <w:r w:rsidR="00A06AFB" w:rsidRPr="004B16DE">
        <w:rPr>
          <w:rStyle w:val="Char0"/>
          <w:rFonts w:hint="cs"/>
          <w:rtl/>
        </w:rPr>
        <w:t>محصولات غذایی انباشته شده را به مصری‌ها می‌فروخت</w:t>
      </w:r>
      <w:r w:rsidR="00F50E9A" w:rsidRPr="004B16DE">
        <w:rPr>
          <w:rStyle w:val="Char0"/>
          <w:rFonts w:hint="cs"/>
          <w:rtl/>
        </w:rPr>
        <w:t>،</w:t>
      </w:r>
      <w:r w:rsidR="00A06AFB" w:rsidRPr="004B16DE">
        <w:rPr>
          <w:rStyle w:val="Char0"/>
          <w:rFonts w:hint="cs"/>
          <w:rtl/>
        </w:rPr>
        <w:t xml:space="preserve"> چون قحطی و فقر مصر بسیار شدید بود و تمام ممالک برای خرید مایحتاج به حضرت یوسف</w:t>
      </w:r>
      <w:r w:rsidR="00F500BA" w:rsidRPr="004B16DE">
        <w:rPr>
          <w:rStyle w:val="Char0"/>
          <w:rFonts w:cs="CTraditional Arabic" w:hint="cs"/>
          <w:rtl/>
        </w:rPr>
        <w:t xml:space="preserve">÷ </w:t>
      </w:r>
      <w:r w:rsidR="00BC2702" w:rsidRPr="004B16DE">
        <w:rPr>
          <w:rStyle w:val="Char0"/>
          <w:rFonts w:hint="cs"/>
          <w:rtl/>
        </w:rPr>
        <w:t xml:space="preserve">روآوردند و چون در تمام ممالک فقر و خشکسالی سختی حاکم بود. </w:t>
      </w:r>
    </w:p>
    <w:p w:rsidR="00BC2702" w:rsidRPr="004B16DE" w:rsidRDefault="00BC2702" w:rsidP="004B16DE">
      <w:pPr>
        <w:ind w:firstLine="284"/>
        <w:jc w:val="both"/>
        <w:rPr>
          <w:rStyle w:val="Char0"/>
          <w:rtl/>
        </w:rPr>
      </w:pPr>
      <w:r w:rsidRPr="004B16DE">
        <w:rPr>
          <w:rStyle w:val="Char0"/>
          <w:rFonts w:hint="cs"/>
          <w:rtl/>
        </w:rPr>
        <w:t xml:space="preserve">به استناد مدارک مذکور ثابت شد که خشکسالی غیر از مصر ممالک دیگری را نیز فراگرفته بود. </w:t>
      </w:r>
    </w:p>
    <w:p w:rsidR="007F53AE" w:rsidRPr="004B16DE" w:rsidRDefault="007F53AE" w:rsidP="004B16DE">
      <w:pPr>
        <w:ind w:firstLine="284"/>
        <w:jc w:val="both"/>
        <w:rPr>
          <w:rStyle w:val="Char0"/>
          <w:rtl/>
        </w:rPr>
      </w:pPr>
      <w:r w:rsidRPr="004B16DE">
        <w:rPr>
          <w:rStyle w:val="Char0"/>
          <w:rFonts w:hint="cs"/>
          <w:rtl/>
        </w:rPr>
        <w:t xml:space="preserve">وانگهی اگر ما بگوییم در مصر باران نمی‌باریده، آیا می‌توان گفت که تمام مناطق از آمدن باران محروم بوده‌اند؟! </w:t>
      </w:r>
    </w:p>
    <w:p w:rsidR="007F53AE" w:rsidRPr="004B16DE" w:rsidRDefault="007F53AE" w:rsidP="004B16DE">
      <w:pPr>
        <w:ind w:firstLine="284"/>
        <w:jc w:val="both"/>
        <w:rPr>
          <w:rStyle w:val="Char0"/>
          <w:rtl/>
        </w:rPr>
      </w:pPr>
      <w:r w:rsidRPr="004B16DE">
        <w:rPr>
          <w:rStyle w:val="Char0"/>
          <w:rFonts w:hint="cs"/>
          <w:rtl/>
        </w:rPr>
        <w:t xml:space="preserve">و کلمه «یغاث الناس» در قرآن مجید مختص اهل مصر نیست. </w:t>
      </w:r>
    </w:p>
    <w:p w:rsidR="007F53AE" w:rsidRPr="004B16DE" w:rsidRDefault="00D16120" w:rsidP="004B16DE">
      <w:pPr>
        <w:ind w:firstLine="284"/>
        <w:jc w:val="both"/>
        <w:rPr>
          <w:rStyle w:val="Char0"/>
          <w:rtl/>
        </w:rPr>
      </w:pPr>
      <w:r w:rsidRPr="004B16DE">
        <w:rPr>
          <w:rStyle w:val="Char0"/>
          <w:rFonts w:hint="cs"/>
          <w:rtl/>
        </w:rPr>
        <w:t xml:space="preserve">با توجه به اعجاز و بلاغت قرآن باید به صداقت آن اعتراف کرد و از انتقادات بی‌مورد اجتناب ورزید. </w:t>
      </w:r>
    </w:p>
    <w:p w:rsidR="00D16120" w:rsidRPr="004B16DE" w:rsidRDefault="00D16120" w:rsidP="004B16DE">
      <w:pPr>
        <w:ind w:firstLine="284"/>
        <w:jc w:val="both"/>
        <w:rPr>
          <w:rStyle w:val="Char0"/>
          <w:rtl/>
        </w:rPr>
      </w:pPr>
      <w:r w:rsidRPr="004B16DE">
        <w:rPr>
          <w:rStyle w:val="Char0"/>
          <w:rFonts w:hint="cs"/>
          <w:rtl/>
        </w:rPr>
        <w:t xml:space="preserve">با نقل آیات تورات معلوم شد که زمانی که تمام مردم مناطق مختلف در شدت فقر و گرسنگی </w:t>
      </w:r>
      <w:r w:rsidR="00743E74" w:rsidRPr="004B16DE">
        <w:rPr>
          <w:rStyle w:val="Char0"/>
          <w:rFonts w:hint="cs"/>
          <w:rtl/>
        </w:rPr>
        <w:t>دست و پنجه نرم می‌کردند، مصریان در راحتی و خوشحا</w:t>
      </w:r>
      <w:r w:rsidR="00296DC3" w:rsidRPr="004B16DE">
        <w:rPr>
          <w:rStyle w:val="Char0"/>
          <w:rFonts w:hint="cs"/>
          <w:rtl/>
        </w:rPr>
        <w:t>ل</w:t>
      </w:r>
      <w:r w:rsidR="00A62EA5" w:rsidRPr="004B16DE">
        <w:rPr>
          <w:rStyle w:val="Char0"/>
          <w:rFonts w:hint="cs"/>
          <w:rtl/>
        </w:rPr>
        <w:t>ی</w:t>
      </w:r>
      <w:r w:rsidR="00743E74" w:rsidRPr="004B16DE">
        <w:rPr>
          <w:rStyle w:val="Char0"/>
          <w:rFonts w:hint="cs"/>
          <w:rtl/>
        </w:rPr>
        <w:t xml:space="preserve"> بودند، آی</w:t>
      </w:r>
      <w:r w:rsidR="004B5ADF" w:rsidRPr="004B16DE">
        <w:rPr>
          <w:rStyle w:val="Char0"/>
          <w:rFonts w:hint="cs"/>
          <w:rtl/>
        </w:rPr>
        <w:t>ۀ</w:t>
      </w:r>
      <w:r w:rsidR="00743E74" w:rsidRPr="004B16DE">
        <w:rPr>
          <w:rStyle w:val="Char0"/>
          <w:rFonts w:hint="cs"/>
          <w:rtl/>
        </w:rPr>
        <w:t xml:space="preserve"> تورات این چنین است</w:t>
      </w:r>
      <w:r w:rsidR="00CD41C8" w:rsidRPr="004B16DE">
        <w:rPr>
          <w:rStyle w:val="Char0"/>
          <w:rFonts w:hint="cs"/>
          <w:rtl/>
        </w:rPr>
        <w:t>:</w:t>
      </w:r>
      <w:r w:rsidR="00743E74" w:rsidRPr="004B16DE">
        <w:rPr>
          <w:rStyle w:val="Char0"/>
          <w:rFonts w:hint="cs"/>
          <w:rtl/>
        </w:rPr>
        <w:t xml:space="preserve"> آنگاه که تمام مناطق را گرانی و قحطی فراگرفته بود، در تمام مصر نان یافت می‌شد. </w:t>
      </w:r>
    </w:p>
    <w:p w:rsidR="00743E74" w:rsidRPr="004B16DE" w:rsidRDefault="00743E74" w:rsidP="004B16DE">
      <w:pPr>
        <w:ind w:firstLine="284"/>
        <w:jc w:val="both"/>
        <w:rPr>
          <w:rStyle w:val="Char0"/>
          <w:rtl/>
        </w:rPr>
      </w:pPr>
      <w:r w:rsidRPr="004B16DE">
        <w:rPr>
          <w:rStyle w:val="Char0"/>
          <w:rFonts w:hint="cs"/>
          <w:rtl/>
        </w:rPr>
        <w:t xml:space="preserve">این خوشحالی در حقیقت </w:t>
      </w:r>
      <w:r w:rsidR="0083696C" w:rsidRPr="004B16DE">
        <w:rPr>
          <w:rStyle w:val="Char0"/>
          <w:rFonts w:hint="cs"/>
          <w:rtl/>
        </w:rPr>
        <w:t>به برکت تعبیر خواب حضرت یوسف</w:t>
      </w:r>
      <w:r w:rsidR="00F500BA" w:rsidRPr="004B16DE">
        <w:rPr>
          <w:rStyle w:val="Char0"/>
          <w:rFonts w:cs="CTraditional Arabic" w:hint="cs"/>
          <w:rtl/>
        </w:rPr>
        <w:t xml:space="preserve">÷ </w:t>
      </w:r>
      <w:r w:rsidR="0083696C" w:rsidRPr="004B16DE">
        <w:rPr>
          <w:rStyle w:val="Char0"/>
          <w:rFonts w:hint="cs"/>
          <w:rtl/>
        </w:rPr>
        <w:t>بود، چنانکه دستور داد</w:t>
      </w:r>
      <w:r w:rsidR="00CD41C8" w:rsidRPr="004B16DE">
        <w:rPr>
          <w:rStyle w:val="Char0"/>
          <w:rFonts w:hint="cs"/>
          <w:rtl/>
        </w:rPr>
        <w:t>:</w:t>
      </w:r>
    </w:p>
    <w:p w:rsidR="00D42947" w:rsidRPr="004B16DE" w:rsidRDefault="00D42947" w:rsidP="004B16DE">
      <w:pPr>
        <w:pStyle w:val="a0"/>
        <w:rPr>
          <w:rtl/>
        </w:rPr>
      </w:pPr>
      <w:r w:rsidRPr="004B16DE">
        <w:rPr>
          <w:rFonts w:cs="Traditional Arabic"/>
          <w:color w:val="000000"/>
          <w:shd w:val="clear" w:color="auto" w:fill="FFFFFF"/>
          <w:rtl/>
        </w:rPr>
        <w:t>﴿</w:t>
      </w:r>
      <w:r w:rsidRPr="004B16DE">
        <w:rPr>
          <w:rStyle w:val="Char8"/>
          <w:rtl/>
        </w:rPr>
        <w:t>تَزۡرَعُونَ سَبۡعَ سِنِينَ دَأَبٗا فَمَا حَصَدتُّمۡ فَذَرُوهُ فِي سُنۢبُلِهِ</w:t>
      </w:r>
      <w:r w:rsidRPr="004B16DE">
        <w:rPr>
          <w:rStyle w:val="Char8"/>
          <w:rFonts w:hint="cs"/>
          <w:rtl/>
        </w:rPr>
        <w:t>ۦٓ</w:t>
      </w:r>
      <w:r w:rsidRPr="004B16DE">
        <w:rPr>
          <w:rStyle w:val="Char8"/>
          <w:rtl/>
        </w:rPr>
        <w:t xml:space="preserve"> إِلَّا قَلِيلٗا مِّمَّا تَأۡكُلُونَ٤٧</w:t>
      </w:r>
      <w:r w:rsidRPr="004B16DE">
        <w:rPr>
          <w:rFonts w:cs="Traditional Arabic"/>
          <w:color w:val="000000"/>
          <w:shd w:val="clear" w:color="auto" w:fill="FFFFFF"/>
          <w:rtl/>
        </w:rPr>
        <w:t>﴾</w:t>
      </w:r>
      <w:r w:rsidRPr="004B16DE">
        <w:rPr>
          <w:rtl/>
        </w:rPr>
        <w:t xml:space="preserve"> </w:t>
      </w:r>
      <w:r w:rsidRPr="004B16DE">
        <w:rPr>
          <w:rStyle w:val="Char3"/>
          <w:rtl/>
        </w:rPr>
        <w:t>[يوسف: 47]</w:t>
      </w:r>
      <w:r w:rsidRPr="004B16DE">
        <w:rPr>
          <w:rFonts w:hint="cs"/>
          <w:rtl/>
        </w:rPr>
        <w:t>.</w:t>
      </w:r>
    </w:p>
    <w:p w:rsidR="006E50F6" w:rsidRPr="004B16DE" w:rsidRDefault="006E50F6" w:rsidP="004B16DE">
      <w:pPr>
        <w:pStyle w:val="a0"/>
        <w:rPr>
          <w:rtl/>
        </w:rPr>
      </w:pPr>
      <w:r w:rsidRPr="004B16DE">
        <w:rPr>
          <w:rFonts w:hint="cs"/>
          <w:sz w:val="26"/>
          <w:szCs w:val="26"/>
          <w:rtl/>
        </w:rPr>
        <w:t>«</w:t>
      </w:r>
      <w:r w:rsidRPr="004B16DE">
        <w:rPr>
          <w:rtl/>
        </w:rPr>
        <w:t>گفت: هفت سال با جد</w:t>
      </w:r>
      <w:r w:rsidR="004B5ADF" w:rsidRPr="004B16DE">
        <w:rPr>
          <w:rtl/>
        </w:rPr>
        <w:t>ی</w:t>
      </w:r>
      <w:r w:rsidRPr="004B16DE">
        <w:rPr>
          <w:rtl/>
        </w:rPr>
        <w:t>ت زراعت مى‏</w:t>
      </w:r>
      <w:r w:rsidR="004B5ADF" w:rsidRPr="004B16DE">
        <w:rPr>
          <w:rtl/>
        </w:rPr>
        <w:t>ک</w:t>
      </w:r>
      <w:r w:rsidRPr="004B16DE">
        <w:rPr>
          <w:rtl/>
        </w:rPr>
        <w:t>ن</w:t>
      </w:r>
      <w:r w:rsidR="004B5ADF" w:rsidRPr="004B16DE">
        <w:rPr>
          <w:rtl/>
        </w:rPr>
        <w:t>ی</w:t>
      </w:r>
      <w:r w:rsidRPr="004B16DE">
        <w:rPr>
          <w:rtl/>
        </w:rPr>
        <w:t xml:space="preserve">د و آنچه را درو </w:t>
      </w:r>
      <w:r w:rsidR="004B5ADF" w:rsidRPr="004B16DE">
        <w:rPr>
          <w:rtl/>
        </w:rPr>
        <w:t>ک</w:t>
      </w:r>
      <w:r w:rsidRPr="004B16DE">
        <w:rPr>
          <w:rtl/>
        </w:rPr>
        <w:t>رد</w:t>
      </w:r>
      <w:r w:rsidR="004B5ADF" w:rsidRPr="004B16DE">
        <w:rPr>
          <w:rtl/>
        </w:rPr>
        <w:t>ی</w:t>
      </w:r>
      <w:r w:rsidRPr="004B16DE">
        <w:rPr>
          <w:rtl/>
        </w:rPr>
        <w:t xml:space="preserve">د، جز </w:t>
      </w:r>
      <w:r w:rsidR="004B5ADF" w:rsidRPr="004B16DE">
        <w:rPr>
          <w:rtl/>
        </w:rPr>
        <w:t>ک</w:t>
      </w:r>
      <w:r w:rsidRPr="004B16DE">
        <w:rPr>
          <w:rtl/>
        </w:rPr>
        <w:t xml:space="preserve">مى </w:t>
      </w:r>
      <w:r w:rsidR="004B5ADF" w:rsidRPr="004B16DE">
        <w:rPr>
          <w:rtl/>
        </w:rPr>
        <w:t>ک</w:t>
      </w:r>
      <w:r w:rsidRPr="004B16DE">
        <w:rPr>
          <w:rtl/>
        </w:rPr>
        <w:t>ه مى‏خور</w:t>
      </w:r>
      <w:r w:rsidR="004B5ADF" w:rsidRPr="004B16DE">
        <w:rPr>
          <w:rtl/>
        </w:rPr>
        <w:t>ی</w:t>
      </w:r>
      <w:r w:rsidRPr="004B16DE">
        <w:rPr>
          <w:rtl/>
        </w:rPr>
        <w:t>د، در خوشه‏هاى خود باقى بگذار</w:t>
      </w:r>
      <w:r w:rsidR="004B5ADF" w:rsidRPr="004B16DE">
        <w:rPr>
          <w:rtl/>
        </w:rPr>
        <w:t>ی</w:t>
      </w:r>
      <w:r w:rsidRPr="004B16DE">
        <w:rPr>
          <w:rtl/>
        </w:rPr>
        <w:t>د (و ذخ</w:t>
      </w:r>
      <w:r w:rsidR="004B5ADF" w:rsidRPr="004B16DE">
        <w:rPr>
          <w:rtl/>
        </w:rPr>
        <w:t>ی</w:t>
      </w:r>
      <w:r w:rsidRPr="004B16DE">
        <w:rPr>
          <w:rtl/>
        </w:rPr>
        <w:t>ره نما</w:t>
      </w:r>
      <w:r w:rsidR="004B5ADF" w:rsidRPr="004B16DE">
        <w:rPr>
          <w:rtl/>
        </w:rPr>
        <w:t>یی</w:t>
      </w:r>
      <w:r w:rsidRPr="004B16DE">
        <w:rPr>
          <w:rtl/>
        </w:rPr>
        <w:t>د)</w:t>
      </w:r>
      <w:r w:rsidRPr="004B16DE">
        <w:rPr>
          <w:rFonts w:hint="cs"/>
          <w:sz w:val="26"/>
          <w:szCs w:val="26"/>
          <w:rtl/>
        </w:rPr>
        <w:t>»</w:t>
      </w:r>
      <w:r w:rsidRPr="004B16DE">
        <w:rPr>
          <w:rtl/>
        </w:rPr>
        <w:t>.</w:t>
      </w:r>
    </w:p>
    <w:p w:rsidR="00BD4CBE" w:rsidRPr="004B16DE" w:rsidRDefault="00802879" w:rsidP="004B16DE">
      <w:pPr>
        <w:ind w:firstLine="284"/>
        <w:jc w:val="both"/>
        <w:rPr>
          <w:rStyle w:val="Char0"/>
          <w:rtl/>
        </w:rPr>
      </w:pPr>
      <w:r w:rsidRPr="004B16DE">
        <w:rPr>
          <w:rStyle w:val="Char0"/>
          <w:rFonts w:hint="cs"/>
          <w:rtl/>
        </w:rPr>
        <w:t>بنابر فرمان حضرت یوسف</w:t>
      </w:r>
      <w:r w:rsidR="00F500BA" w:rsidRPr="004B16DE">
        <w:rPr>
          <w:rStyle w:val="Char0"/>
          <w:rFonts w:cs="CTraditional Arabic" w:hint="cs"/>
          <w:rtl/>
        </w:rPr>
        <w:t xml:space="preserve">÷ </w:t>
      </w:r>
      <w:r w:rsidRPr="004B16DE">
        <w:rPr>
          <w:rStyle w:val="Char0"/>
          <w:rFonts w:hint="cs"/>
          <w:rtl/>
        </w:rPr>
        <w:t>اهل مصر مقداری غل</w:t>
      </w:r>
      <w:r w:rsidR="006671E3" w:rsidRPr="004B16DE">
        <w:rPr>
          <w:rStyle w:val="Char0"/>
          <w:rFonts w:hint="cs"/>
          <w:rtl/>
        </w:rPr>
        <w:t>ّ</w:t>
      </w:r>
      <w:r w:rsidRPr="004B16DE">
        <w:rPr>
          <w:rStyle w:val="Char0"/>
          <w:rFonts w:hint="cs"/>
          <w:rtl/>
        </w:rPr>
        <w:t xml:space="preserve">ه جمع‌آوری کردند ولی ساکنان ممالک دیگر چون از این دستور اطلاع نشدند به فکر و سر و سامان‌دهی خویش نپرداختند. </w:t>
      </w:r>
    </w:p>
    <w:p w:rsidR="00802879" w:rsidRPr="004B16DE" w:rsidRDefault="00802879" w:rsidP="004B16DE">
      <w:pPr>
        <w:ind w:firstLine="284"/>
        <w:jc w:val="both"/>
        <w:rPr>
          <w:rStyle w:val="Char0"/>
          <w:rtl/>
        </w:rPr>
      </w:pPr>
      <w:r w:rsidRPr="004B16DE">
        <w:rPr>
          <w:rStyle w:val="Char0"/>
          <w:rFonts w:hint="cs"/>
          <w:rtl/>
        </w:rPr>
        <w:t>باید در آی</w:t>
      </w:r>
      <w:r w:rsidR="004B5ADF" w:rsidRPr="004B16DE">
        <w:rPr>
          <w:rStyle w:val="Char0"/>
          <w:rFonts w:hint="cs"/>
          <w:rtl/>
        </w:rPr>
        <w:t>ۀ</w:t>
      </w:r>
      <w:r w:rsidRPr="004B16DE">
        <w:rPr>
          <w:rStyle w:val="Char0"/>
          <w:rFonts w:hint="cs"/>
          <w:rtl/>
        </w:rPr>
        <w:t xml:space="preserve"> مورد بحث به این مطالب توجه شود که به جز دو صیغ</w:t>
      </w:r>
      <w:r w:rsidR="004B5ADF" w:rsidRPr="004B16DE">
        <w:rPr>
          <w:rStyle w:val="Char0"/>
          <w:rFonts w:hint="cs"/>
          <w:rtl/>
        </w:rPr>
        <w:t>ۀ</w:t>
      </w:r>
      <w:r w:rsidRPr="004B16DE">
        <w:rPr>
          <w:rStyle w:val="Char0"/>
          <w:rFonts w:hint="cs"/>
          <w:rtl/>
        </w:rPr>
        <w:t xml:space="preserve"> «یغاث» و «یعصرون» تمام صیغه‌های دیگر چون «تزرعون، حصدتم، تأکلون، و تحصنون» به صورت جمع مخاطب آمده‌اند، گویا صیغه‌های حاضر، مصریان را مخاطب قرار داده و دو صیغ</w:t>
      </w:r>
      <w:r w:rsidR="004B5ADF" w:rsidRPr="004B16DE">
        <w:rPr>
          <w:rStyle w:val="Char0"/>
          <w:rFonts w:hint="cs"/>
          <w:rtl/>
        </w:rPr>
        <w:t>ۀ</w:t>
      </w:r>
      <w:r w:rsidRPr="004B16DE">
        <w:rPr>
          <w:rStyle w:val="Char0"/>
          <w:rFonts w:hint="cs"/>
          <w:rtl/>
        </w:rPr>
        <w:t xml:space="preserve"> </w:t>
      </w:r>
      <w:r w:rsidR="002025FF" w:rsidRPr="004B16DE">
        <w:rPr>
          <w:rStyle w:val="Char0"/>
          <w:rFonts w:hint="cs"/>
          <w:rtl/>
        </w:rPr>
        <w:t>«یغاث و یعصرون» غائب برای نفع عموم هستند و این کاربرد صنعت التفات بنابر آن است که فریادرسی مردم و یا باریدن باران‌های فراوان برای آ</w:t>
      </w:r>
      <w:r w:rsidR="007713D8" w:rsidRPr="004B16DE">
        <w:rPr>
          <w:rStyle w:val="Char0"/>
          <w:rFonts w:hint="cs"/>
          <w:rtl/>
        </w:rPr>
        <w:t>‌</w:t>
      </w:r>
      <w:r w:rsidR="002025FF" w:rsidRPr="004B16DE">
        <w:rPr>
          <w:rStyle w:val="Char0"/>
          <w:rFonts w:hint="cs"/>
          <w:rtl/>
        </w:rPr>
        <w:t>ن</w:t>
      </w:r>
      <w:r w:rsidR="007713D8" w:rsidRPr="004B16DE">
        <w:rPr>
          <w:rStyle w:val="Char0"/>
          <w:rFonts w:hint="cs"/>
          <w:rtl/>
        </w:rPr>
        <w:t>‌</w:t>
      </w:r>
      <w:r w:rsidR="002025FF" w:rsidRPr="004B16DE">
        <w:rPr>
          <w:rStyle w:val="Char0"/>
          <w:rFonts w:hint="cs"/>
          <w:rtl/>
        </w:rPr>
        <w:t xml:space="preserve">ها، برای ممالک دیگر غیر از مصر هم می‌باشد، </w:t>
      </w:r>
      <w:r w:rsidR="00FC2375" w:rsidRPr="004B16DE">
        <w:rPr>
          <w:rStyle w:val="Char0"/>
          <w:rFonts w:hint="cs"/>
          <w:rtl/>
        </w:rPr>
        <w:t>پس به جای صیغه‌های حاضر مخاطب، دو صیغ</w:t>
      </w:r>
      <w:r w:rsidR="004B5ADF" w:rsidRPr="004B16DE">
        <w:rPr>
          <w:rStyle w:val="Char0"/>
          <w:rFonts w:hint="cs"/>
          <w:rtl/>
        </w:rPr>
        <w:t>ۀ</w:t>
      </w:r>
      <w:r w:rsidR="00FC2375" w:rsidRPr="004B16DE">
        <w:rPr>
          <w:rStyle w:val="Char0"/>
          <w:rFonts w:hint="cs"/>
          <w:rtl/>
        </w:rPr>
        <w:t xml:space="preserve"> غائب هم بکار رفته تا عمومیت مطلب </w:t>
      </w:r>
      <w:r w:rsidR="002B27AB" w:rsidRPr="004B16DE">
        <w:rPr>
          <w:rStyle w:val="Char0"/>
          <w:rFonts w:hint="cs"/>
          <w:rtl/>
        </w:rPr>
        <w:t>ثابت گردد و برای افرادی چون نویسندگان انسایکولو</w:t>
      </w:r>
      <w:r w:rsidR="00FC2375" w:rsidRPr="004B16DE">
        <w:rPr>
          <w:rStyle w:val="Char0"/>
          <w:rFonts w:hint="cs"/>
          <w:rtl/>
        </w:rPr>
        <w:t>پیدیا</w:t>
      </w:r>
      <w:r w:rsidR="002B27AB" w:rsidRPr="004B16DE">
        <w:rPr>
          <w:rStyle w:val="Char0"/>
          <w:rFonts w:hint="cs"/>
          <w:rtl/>
        </w:rPr>
        <w:t xml:space="preserve"> (دائرة المعارف) انگلیسی،</w:t>
      </w:r>
      <w:r w:rsidR="00FC2375" w:rsidRPr="004B16DE">
        <w:rPr>
          <w:rStyle w:val="Char0"/>
          <w:rFonts w:hint="cs"/>
          <w:rtl/>
        </w:rPr>
        <w:t xml:space="preserve"> جای ابهام و انتقادی باقی نماند. </w:t>
      </w:r>
    </w:p>
    <w:p w:rsidR="00FC2375" w:rsidRPr="004B16DE" w:rsidRDefault="00FC2375" w:rsidP="004B16DE">
      <w:pPr>
        <w:ind w:firstLine="284"/>
        <w:jc w:val="both"/>
        <w:rPr>
          <w:rStyle w:val="Char0"/>
          <w:rtl/>
        </w:rPr>
      </w:pPr>
      <w:r w:rsidRPr="004B16DE">
        <w:rPr>
          <w:rStyle w:val="Char0"/>
          <w:rFonts w:hint="cs"/>
          <w:rtl/>
        </w:rPr>
        <w:t>و چون کاشت و برداشت غلّه از آن اهل مصر بود برای آن</w:t>
      </w:r>
      <w:r w:rsidR="00791548" w:rsidRPr="004B16DE">
        <w:rPr>
          <w:rStyle w:val="Char0"/>
          <w:rFonts w:hint="cs"/>
          <w:rtl/>
        </w:rPr>
        <w:t>‌</w:t>
      </w:r>
      <w:r w:rsidRPr="004B16DE">
        <w:rPr>
          <w:rStyle w:val="Char0"/>
          <w:rFonts w:hint="cs"/>
          <w:rtl/>
        </w:rPr>
        <w:t xml:space="preserve">ها از صیغه‌های خطاب کار گرفت. </w:t>
      </w:r>
    </w:p>
    <w:p w:rsidR="00FC2375" w:rsidRPr="004B16DE" w:rsidRDefault="007E7C40" w:rsidP="004B16DE">
      <w:pPr>
        <w:pStyle w:val="a2"/>
        <w:ind w:firstLine="0"/>
        <w:jc w:val="center"/>
        <w:rPr>
          <w:rtl/>
        </w:rPr>
      </w:pPr>
      <w:r w:rsidRPr="004B16DE">
        <w:rPr>
          <w:rtl/>
        </w:rPr>
        <w:t>والله أ</w:t>
      </w:r>
      <w:r w:rsidR="00FC2375" w:rsidRPr="004B16DE">
        <w:rPr>
          <w:rtl/>
        </w:rPr>
        <w:t>علم بالصواب</w:t>
      </w:r>
    </w:p>
    <w:sectPr w:rsidR="00FC2375" w:rsidRPr="004B16DE" w:rsidSect="007A43A7">
      <w:headerReference w:type="default" r:id="rId24"/>
      <w:footnotePr>
        <w:numRestart w:val="eachPage"/>
      </w:footnotePr>
      <w:type w:val="oddPage"/>
      <w:pgSz w:w="7938" w:h="11907" w:code="9"/>
      <w:pgMar w:top="567" w:right="851" w:bottom="851" w:left="851" w:header="454" w:footer="0"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108" w:rsidRDefault="00335108">
      <w:r>
        <w:separator/>
      </w:r>
    </w:p>
  </w:endnote>
  <w:endnote w:type="continuationSeparator" w:id="0">
    <w:p w:rsidR="00335108" w:rsidRDefault="0033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9D" w:rsidRPr="00F8159D" w:rsidRDefault="00F8159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108" w:rsidRPr="000D6B79" w:rsidRDefault="00335108" w:rsidP="00CD41C8">
      <w:pPr>
        <w:pStyle w:val="Footer"/>
        <w:rPr>
          <w:lang w:bidi="fa-IR"/>
        </w:rPr>
      </w:pPr>
      <w:r>
        <w:rPr>
          <w:rFonts w:hint="cs"/>
          <w:rtl/>
          <w:lang w:bidi="fa-IR"/>
        </w:rPr>
        <w:t>__________________________</w:t>
      </w:r>
    </w:p>
  </w:footnote>
  <w:footnote w:type="continuationSeparator" w:id="0">
    <w:p w:rsidR="00335108" w:rsidRDefault="00335108">
      <w:r>
        <w:continuationSeparator/>
      </w:r>
    </w:p>
  </w:footnote>
  <w:footnote w:id="1">
    <w:p w:rsidR="00AB77B0" w:rsidRPr="00C04A1E" w:rsidRDefault="00AB77B0" w:rsidP="001A6AE6">
      <w:pPr>
        <w:pStyle w:val="FootnoteText"/>
        <w:ind w:left="227" w:hanging="227"/>
        <w:rPr>
          <w:rStyle w:val="Char5"/>
        </w:rPr>
      </w:pPr>
      <w:r w:rsidRPr="00C04A1E">
        <w:rPr>
          <w:rStyle w:val="Char5"/>
        </w:rPr>
        <w:footnoteRef/>
      </w:r>
      <w:r w:rsidRPr="00C04A1E">
        <w:rPr>
          <w:rStyle w:val="Char5"/>
          <w:rFonts w:hint="cs"/>
          <w:rtl/>
        </w:rPr>
        <w:t xml:space="preserve">- التفسیر والمفسرون، 1/13. </w:t>
      </w:r>
    </w:p>
  </w:footnote>
  <w:footnote w:id="2">
    <w:p w:rsidR="00AB77B0" w:rsidRPr="00C04A1E" w:rsidRDefault="00AB77B0" w:rsidP="0073025B">
      <w:pPr>
        <w:pStyle w:val="FootnoteText"/>
        <w:ind w:left="227" w:hanging="227"/>
        <w:rPr>
          <w:rStyle w:val="Char5"/>
        </w:rPr>
      </w:pPr>
      <w:r w:rsidRPr="00C04A1E">
        <w:rPr>
          <w:rStyle w:val="Char5"/>
        </w:rPr>
        <w:footnoteRef/>
      </w:r>
      <w:r w:rsidRPr="00C04A1E">
        <w:rPr>
          <w:rStyle w:val="Char5"/>
          <w:rFonts w:hint="cs"/>
          <w:rtl/>
        </w:rPr>
        <w:t xml:space="preserve">- التفسیر و التأویل فی القرآن، دکتر صلاح‌ عبدالفتاح خالدی، 24. </w:t>
      </w:r>
    </w:p>
  </w:footnote>
  <w:footnote w:id="3">
    <w:p w:rsidR="00AB77B0" w:rsidRPr="00C04A1E" w:rsidRDefault="00AB77B0" w:rsidP="00FA494C">
      <w:pPr>
        <w:pStyle w:val="FootnoteText"/>
        <w:ind w:left="227" w:hanging="227"/>
        <w:rPr>
          <w:rStyle w:val="Char5"/>
        </w:rPr>
      </w:pPr>
      <w:r w:rsidRPr="00C04A1E">
        <w:rPr>
          <w:rStyle w:val="Char5"/>
        </w:rPr>
        <w:footnoteRef/>
      </w:r>
      <w:r w:rsidRPr="00C04A1E">
        <w:rPr>
          <w:rStyle w:val="Char5"/>
          <w:rFonts w:hint="cs"/>
          <w:rtl/>
        </w:rPr>
        <w:t>- التفس</w:t>
      </w:r>
      <w:r>
        <w:rPr>
          <w:rStyle w:val="Char5"/>
          <w:rFonts w:hint="cs"/>
          <w:rtl/>
        </w:rPr>
        <w:t>ی</w:t>
      </w:r>
      <w:r w:rsidRPr="00C04A1E">
        <w:rPr>
          <w:rStyle w:val="Char5"/>
          <w:rFonts w:hint="cs"/>
          <w:rtl/>
        </w:rPr>
        <w:t xml:space="preserve">ر والمفسرون، 1-13. </w:t>
      </w:r>
    </w:p>
  </w:footnote>
  <w:footnote w:id="4">
    <w:p w:rsidR="00AB77B0" w:rsidRPr="00C04A1E" w:rsidRDefault="00AB77B0" w:rsidP="00FA494C">
      <w:pPr>
        <w:pStyle w:val="FootnoteText"/>
        <w:ind w:left="227" w:hanging="227"/>
        <w:rPr>
          <w:rStyle w:val="Char5"/>
        </w:rPr>
      </w:pPr>
      <w:r w:rsidRPr="00C04A1E">
        <w:rPr>
          <w:rStyle w:val="Char5"/>
        </w:rPr>
        <w:footnoteRef/>
      </w:r>
      <w:r w:rsidRPr="00C04A1E">
        <w:rPr>
          <w:rStyle w:val="Char5"/>
          <w:rFonts w:hint="cs"/>
          <w:rtl/>
        </w:rPr>
        <w:t xml:space="preserve">- علوم القرآن، 322. </w:t>
      </w:r>
    </w:p>
  </w:footnote>
  <w:footnote w:id="5">
    <w:p w:rsidR="00AB77B0" w:rsidRPr="00C04A1E" w:rsidRDefault="00AB77B0" w:rsidP="008C7536">
      <w:pPr>
        <w:pStyle w:val="FootnoteText"/>
        <w:ind w:left="227" w:hanging="227"/>
        <w:rPr>
          <w:rStyle w:val="Char5"/>
        </w:rPr>
      </w:pPr>
      <w:r w:rsidRPr="00C04A1E">
        <w:rPr>
          <w:rStyle w:val="Char5"/>
        </w:rPr>
        <w:footnoteRef/>
      </w:r>
      <w:r w:rsidRPr="00C04A1E">
        <w:rPr>
          <w:rStyle w:val="Char5"/>
          <w:rFonts w:hint="cs"/>
          <w:rtl/>
        </w:rPr>
        <w:t xml:space="preserve">- التفسیر والتأویل، د. خالدی، 26-28. </w:t>
      </w:r>
    </w:p>
  </w:footnote>
  <w:footnote w:id="6">
    <w:p w:rsidR="00AB77B0" w:rsidRPr="00C04A1E" w:rsidRDefault="00AB77B0" w:rsidP="008C7536">
      <w:pPr>
        <w:pStyle w:val="FootnoteText"/>
        <w:ind w:left="227" w:hanging="227"/>
        <w:rPr>
          <w:rStyle w:val="Char5"/>
        </w:rPr>
      </w:pPr>
      <w:r w:rsidRPr="00C04A1E">
        <w:rPr>
          <w:rStyle w:val="Char5"/>
        </w:rPr>
        <w:footnoteRef/>
      </w:r>
      <w:r w:rsidRPr="00C04A1E">
        <w:rPr>
          <w:rStyle w:val="Char5"/>
          <w:rFonts w:hint="cs"/>
          <w:rtl/>
        </w:rPr>
        <w:t xml:space="preserve">- التفسیر والمفسرون، 1-16. </w:t>
      </w:r>
    </w:p>
  </w:footnote>
  <w:footnote w:id="7">
    <w:p w:rsidR="00AB77B0" w:rsidRPr="00513C5F" w:rsidRDefault="00AB77B0" w:rsidP="00734D53">
      <w:pPr>
        <w:pStyle w:val="FootnoteText"/>
        <w:ind w:left="227" w:hanging="227"/>
        <w:rPr>
          <w:rFonts w:ascii="Times New Roman" w:hAnsi="Times New Roman" w:cs="Times New Roman"/>
          <w:lang w:bidi="fa-IR"/>
        </w:rPr>
      </w:pPr>
      <w:r w:rsidRPr="00C04A1E">
        <w:rPr>
          <w:rStyle w:val="Char5"/>
        </w:rPr>
        <w:footnoteRef/>
      </w:r>
      <w:r w:rsidRPr="00C04A1E">
        <w:rPr>
          <w:rStyle w:val="Char5"/>
          <w:rFonts w:hint="cs"/>
          <w:rtl/>
        </w:rPr>
        <w:t xml:space="preserve">- الإکلیل فی المتشابه والتأویل با اختصار، 25-26. </w:t>
      </w:r>
    </w:p>
  </w:footnote>
  <w:footnote w:id="8">
    <w:p w:rsidR="00AB77B0" w:rsidRPr="00C04A1E" w:rsidRDefault="00AB77B0" w:rsidP="00D573E8">
      <w:pPr>
        <w:pStyle w:val="FootnoteText"/>
        <w:ind w:left="227" w:hanging="227"/>
        <w:rPr>
          <w:rStyle w:val="Char5"/>
        </w:rPr>
      </w:pPr>
      <w:r w:rsidRPr="00C04A1E">
        <w:rPr>
          <w:rStyle w:val="Char5"/>
        </w:rPr>
        <w:footnoteRef/>
      </w:r>
      <w:r w:rsidRPr="00C04A1E">
        <w:rPr>
          <w:rStyle w:val="Char5"/>
          <w:rFonts w:hint="cs"/>
          <w:rtl/>
        </w:rPr>
        <w:t>- التفس</w:t>
      </w:r>
      <w:r>
        <w:rPr>
          <w:rStyle w:val="Char5"/>
          <w:rFonts w:hint="cs"/>
          <w:rtl/>
        </w:rPr>
        <w:t>ی</w:t>
      </w:r>
      <w:r w:rsidRPr="00C04A1E">
        <w:rPr>
          <w:rStyle w:val="Char5"/>
          <w:rFonts w:hint="cs"/>
          <w:rtl/>
        </w:rPr>
        <w:t>ر والمفسرون، 1-19 تا 22 با اختصار.</w:t>
      </w:r>
    </w:p>
  </w:footnote>
  <w:footnote w:id="9">
    <w:p w:rsidR="00AB77B0" w:rsidRPr="00C04A1E" w:rsidRDefault="00AB77B0" w:rsidP="00E019C3">
      <w:pPr>
        <w:pStyle w:val="FootnoteText"/>
        <w:ind w:left="227" w:hanging="227"/>
        <w:rPr>
          <w:rStyle w:val="Char5"/>
        </w:rPr>
      </w:pPr>
      <w:r w:rsidRPr="00C04A1E">
        <w:rPr>
          <w:rStyle w:val="Char5"/>
        </w:rPr>
        <w:footnoteRef/>
      </w:r>
      <w:r w:rsidRPr="00C04A1E">
        <w:rPr>
          <w:rStyle w:val="Char5"/>
          <w:rFonts w:hint="cs"/>
          <w:rtl/>
        </w:rPr>
        <w:t xml:space="preserve">- علوم القرآن، 326. </w:t>
      </w:r>
    </w:p>
  </w:footnote>
  <w:footnote w:id="10">
    <w:p w:rsidR="00AB77B0" w:rsidRPr="00C04A1E" w:rsidRDefault="00AB77B0" w:rsidP="00FB583E">
      <w:pPr>
        <w:pStyle w:val="FootnoteText"/>
        <w:ind w:left="227" w:hanging="227"/>
        <w:rPr>
          <w:rStyle w:val="Char5"/>
        </w:rPr>
      </w:pPr>
      <w:r w:rsidRPr="00C04A1E">
        <w:rPr>
          <w:rStyle w:val="Char5"/>
        </w:rPr>
        <w:footnoteRef/>
      </w:r>
      <w:r w:rsidRPr="00C04A1E">
        <w:rPr>
          <w:rStyle w:val="Char5"/>
          <w:rFonts w:hint="cs"/>
          <w:rtl/>
        </w:rPr>
        <w:t xml:space="preserve">- التفسیر و التأویل، د. خالدی، 178-179 با اندکی تغییر. </w:t>
      </w:r>
    </w:p>
  </w:footnote>
  <w:footnote w:id="11">
    <w:p w:rsidR="00AB77B0" w:rsidRPr="00C04A1E" w:rsidRDefault="00AB77B0" w:rsidP="00481198">
      <w:pPr>
        <w:pStyle w:val="FootnoteText"/>
        <w:ind w:left="227" w:hanging="227"/>
        <w:rPr>
          <w:rStyle w:val="Char5"/>
          <w:rtl/>
        </w:rPr>
      </w:pPr>
      <w:r w:rsidRPr="00C04A1E">
        <w:rPr>
          <w:rStyle w:val="Char5"/>
        </w:rPr>
        <w:footnoteRef/>
      </w:r>
      <w:r w:rsidRPr="00C04A1E">
        <w:rPr>
          <w:rStyle w:val="Char5"/>
          <w:rFonts w:hint="cs"/>
          <w:rtl/>
        </w:rPr>
        <w:t xml:space="preserve">- علوم قرآن، دکتر صبحی صالح، 177. </w:t>
      </w:r>
    </w:p>
  </w:footnote>
  <w:footnote w:id="12">
    <w:p w:rsidR="00AB77B0" w:rsidRPr="00C04A1E" w:rsidRDefault="00AB77B0" w:rsidP="00FF3A0B">
      <w:pPr>
        <w:pStyle w:val="FootnoteText"/>
        <w:ind w:left="227" w:hanging="227"/>
        <w:rPr>
          <w:rStyle w:val="Char5"/>
        </w:rPr>
      </w:pPr>
      <w:r w:rsidRPr="00C04A1E">
        <w:rPr>
          <w:rStyle w:val="Char5"/>
        </w:rPr>
        <w:footnoteRef/>
      </w:r>
      <w:r w:rsidRPr="00C04A1E">
        <w:rPr>
          <w:rStyle w:val="Char5"/>
          <w:rFonts w:hint="cs"/>
          <w:rtl/>
        </w:rPr>
        <w:t>- التفسیر وأصوله، طبع وزارت آموزش و پرورش عربستان سعودی، چاپ 1420 ه‍.</w:t>
      </w:r>
    </w:p>
  </w:footnote>
  <w:footnote w:id="13">
    <w:p w:rsidR="00AB77B0" w:rsidRPr="00C04A1E" w:rsidRDefault="00AB77B0" w:rsidP="00813E34">
      <w:pPr>
        <w:pStyle w:val="FootnoteText"/>
        <w:ind w:left="227" w:hanging="227"/>
        <w:rPr>
          <w:rStyle w:val="Char5"/>
        </w:rPr>
      </w:pPr>
      <w:r w:rsidRPr="00C04A1E">
        <w:rPr>
          <w:rStyle w:val="Char5"/>
        </w:rPr>
        <w:footnoteRef/>
      </w:r>
      <w:r w:rsidRPr="00C04A1E">
        <w:rPr>
          <w:rStyle w:val="Char5"/>
          <w:rFonts w:hint="cs"/>
          <w:rtl/>
        </w:rPr>
        <w:t xml:space="preserve">- التفسیر وأصوله، 16-17 با اندکی تغییر. </w:t>
      </w:r>
    </w:p>
  </w:footnote>
  <w:footnote w:id="14">
    <w:p w:rsidR="00AB77B0" w:rsidRPr="00C04A1E" w:rsidRDefault="00AB77B0" w:rsidP="00B91E9C">
      <w:pPr>
        <w:pStyle w:val="FootnoteText"/>
        <w:ind w:left="227" w:hanging="227"/>
        <w:rPr>
          <w:rStyle w:val="Char5"/>
        </w:rPr>
      </w:pPr>
      <w:r w:rsidRPr="00C04A1E">
        <w:rPr>
          <w:rStyle w:val="Char5"/>
        </w:rPr>
        <w:footnoteRef/>
      </w:r>
      <w:r w:rsidRPr="00C04A1E">
        <w:rPr>
          <w:rStyle w:val="Char5"/>
          <w:rFonts w:hint="cs"/>
          <w:rtl/>
        </w:rPr>
        <w:t xml:space="preserve">- مرجع سابق. </w:t>
      </w:r>
    </w:p>
  </w:footnote>
  <w:footnote w:id="15">
    <w:p w:rsidR="00AB77B0" w:rsidRPr="00C04A1E" w:rsidRDefault="00AB77B0" w:rsidP="009901AF">
      <w:pPr>
        <w:pStyle w:val="FootnoteText"/>
        <w:ind w:left="227" w:hanging="227"/>
        <w:rPr>
          <w:rStyle w:val="Char5"/>
        </w:rPr>
      </w:pPr>
      <w:r w:rsidRPr="00C04A1E">
        <w:rPr>
          <w:rStyle w:val="Char5"/>
        </w:rPr>
        <w:footnoteRef/>
      </w:r>
      <w:r w:rsidRPr="00C04A1E">
        <w:rPr>
          <w:rStyle w:val="Char5"/>
          <w:rFonts w:hint="cs"/>
          <w:rtl/>
        </w:rPr>
        <w:t xml:space="preserve">- التفسیر وأصوله، 16-17 با اندکی تغییر. </w:t>
      </w:r>
    </w:p>
  </w:footnote>
  <w:footnote w:id="16">
    <w:p w:rsidR="00AB77B0" w:rsidRPr="00C04A1E" w:rsidRDefault="00AB77B0" w:rsidP="005E37C0">
      <w:pPr>
        <w:pStyle w:val="FootnoteText"/>
        <w:ind w:left="227" w:hanging="227"/>
        <w:rPr>
          <w:rStyle w:val="Char5"/>
          <w:rtl/>
        </w:rPr>
      </w:pPr>
      <w:r w:rsidRPr="00C04A1E">
        <w:rPr>
          <w:rStyle w:val="Char5"/>
        </w:rPr>
        <w:footnoteRef/>
      </w:r>
      <w:r w:rsidRPr="00C04A1E">
        <w:rPr>
          <w:rStyle w:val="Char5"/>
          <w:rFonts w:hint="cs"/>
          <w:rtl/>
        </w:rPr>
        <w:t xml:space="preserve">- الاتقان فی علوم القرآن، 1227-2/1228. </w:t>
      </w:r>
    </w:p>
  </w:footnote>
  <w:footnote w:id="17">
    <w:p w:rsidR="00AB77B0" w:rsidRPr="00C04A1E" w:rsidRDefault="00AB77B0" w:rsidP="003A082F">
      <w:pPr>
        <w:pStyle w:val="FootnoteText"/>
        <w:ind w:left="227" w:hanging="227"/>
        <w:rPr>
          <w:rStyle w:val="Char5"/>
        </w:rPr>
      </w:pPr>
      <w:r w:rsidRPr="00C04A1E">
        <w:rPr>
          <w:rStyle w:val="Char5"/>
        </w:rPr>
        <w:footnoteRef/>
      </w:r>
      <w:r w:rsidRPr="00C04A1E">
        <w:rPr>
          <w:rStyle w:val="Char5"/>
          <w:rFonts w:hint="cs"/>
          <w:rtl/>
        </w:rPr>
        <w:t>- التفس</w:t>
      </w:r>
      <w:r>
        <w:rPr>
          <w:rStyle w:val="Char5"/>
          <w:rFonts w:hint="cs"/>
          <w:rtl/>
        </w:rPr>
        <w:t>ی</w:t>
      </w:r>
      <w:r w:rsidRPr="00C04A1E">
        <w:rPr>
          <w:rStyle w:val="Char5"/>
          <w:rFonts w:hint="cs"/>
          <w:rtl/>
        </w:rPr>
        <w:t>ر والمفسرون، دکتر ذهبی، 1/100 تا 101 با اندکی تغییر.</w:t>
      </w:r>
    </w:p>
  </w:footnote>
  <w:footnote w:id="18">
    <w:p w:rsidR="00AB77B0" w:rsidRPr="00C04A1E" w:rsidRDefault="00AB77B0" w:rsidP="003A082F">
      <w:pPr>
        <w:pStyle w:val="FootnoteText"/>
        <w:ind w:left="227" w:hanging="227"/>
        <w:rPr>
          <w:rStyle w:val="Char5"/>
        </w:rPr>
      </w:pPr>
      <w:r w:rsidRPr="00C04A1E">
        <w:rPr>
          <w:rStyle w:val="Char5"/>
        </w:rPr>
        <w:footnoteRef/>
      </w:r>
      <w:r w:rsidRPr="00C04A1E">
        <w:rPr>
          <w:rStyle w:val="Char5"/>
          <w:rFonts w:hint="cs"/>
          <w:rtl/>
        </w:rPr>
        <w:t xml:space="preserve">- علوم قرآن، دکتر صبحی صالح، نقل از ترجمه دکتر فشارکی، 421. </w:t>
      </w:r>
    </w:p>
  </w:footnote>
  <w:footnote w:id="19">
    <w:p w:rsidR="00AB77B0" w:rsidRPr="00C04A1E" w:rsidRDefault="00AB77B0" w:rsidP="00E13D9E">
      <w:pPr>
        <w:pStyle w:val="FootnoteText"/>
        <w:ind w:left="227" w:hanging="227"/>
        <w:rPr>
          <w:rStyle w:val="Char5"/>
        </w:rPr>
      </w:pPr>
      <w:r w:rsidRPr="00C04A1E">
        <w:rPr>
          <w:rStyle w:val="Char5"/>
        </w:rPr>
        <w:footnoteRef/>
      </w:r>
      <w:r w:rsidRPr="00C04A1E">
        <w:rPr>
          <w:rStyle w:val="Char5"/>
          <w:rFonts w:hint="cs"/>
          <w:rtl/>
        </w:rPr>
        <w:t>- نقل از صراط مستقیم : مولانا شاه اسماعیل شهید</w:t>
      </w:r>
      <w:r>
        <w:rPr>
          <w:rStyle w:val="Char5"/>
          <w:rFonts w:cs="CTraditional Arabic" w:hint="cs"/>
          <w:rtl/>
        </w:rPr>
        <w:t>/</w:t>
      </w:r>
      <w:r>
        <w:rPr>
          <w:rStyle w:val="Char5"/>
          <w:rFonts w:hint="cs"/>
          <w:rtl/>
        </w:rPr>
        <w:t>.</w:t>
      </w:r>
    </w:p>
  </w:footnote>
  <w:footnote w:id="20">
    <w:p w:rsidR="00AB77B0" w:rsidRPr="00C04A1E" w:rsidRDefault="00AB77B0" w:rsidP="00DA130A">
      <w:pPr>
        <w:pStyle w:val="FootnoteText"/>
        <w:ind w:left="227" w:hanging="227"/>
        <w:rPr>
          <w:rStyle w:val="Char5"/>
        </w:rPr>
      </w:pPr>
      <w:r w:rsidRPr="00C04A1E">
        <w:rPr>
          <w:rStyle w:val="Char5"/>
        </w:rPr>
        <w:footnoteRef/>
      </w:r>
      <w:r w:rsidRPr="00C04A1E">
        <w:rPr>
          <w:rStyle w:val="Char5"/>
          <w:rFonts w:hint="cs"/>
          <w:rtl/>
        </w:rPr>
        <w:t>- مرا آدرس خویش قرار دادی.</w:t>
      </w:r>
    </w:p>
  </w:footnote>
  <w:footnote w:id="21">
    <w:p w:rsidR="00AB77B0" w:rsidRPr="00C04A1E" w:rsidRDefault="00AB77B0" w:rsidP="00C53445">
      <w:pPr>
        <w:pStyle w:val="FootnoteText"/>
        <w:ind w:left="227" w:hanging="227"/>
        <w:rPr>
          <w:rStyle w:val="Char5"/>
        </w:rPr>
      </w:pPr>
      <w:r w:rsidRPr="00C04A1E">
        <w:rPr>
          <w:rStyle w:val="Char5"/>
        </w:rPr>
        <w:footnoteRef/>
      </w:r>
      <w:r w:rsidRPr="00C04A1E">
        <w:rPr>
          <w:rStyle w:val="Char5"/>
          <w:rFonts w:hint="cs"/>
          <w:rtl/>
        </w:rPr>
        <w:t xml:space="preserve">- الموافقات، 3/334. </w:t>
      </w:r>
    </w:p>
  </w:footnote>
  <w:footnote w:id="22">
    <w:p w:rsidR="00AB77B0" w:rsidRPr="00C04A1E" w:rsidRDefault="00AB77B0" w:rsidP="00F136C7">
      <w:pPr>
        <w:pStyle w:val="FootnoteText"/>
        <w:ind w:left="227" w:hanging="227"/>
        <w:rPr>
          <w:rStyle w:val="Char5"/>
        </w:rPr>
      </w:pPr>
      <w:r w:rsidRPr="00C04A1E">
        <w:rPr>
          <w:rStyle w:val="Char5"/>
        </w:rPr>
        <w:footnoteRef/>
      </w:r>
      <w:r w:rsidRPr="00C04A1E">
        <w:rPr>
          <w:rStyle w:val="Char5"/>
          <w:rFonts w:hint="cs"/>
          <w:rtl/>
        </w:rPr>
        <w:t xml:space="preserve">- الموافقات، 4/24. </w:t>
      </w:r>
    </w:p>
  </w:footnote>
  <w:footnote w:id="23">
    <w:p w:rsidR="00AB77B0" w:rsidRPr="00C04A1E" w:rsidRDefault="00AB77B0" w:rsidP="00071E91">
      <w:pPr>
        <w:pStyle w:val="FootnoteText"/>
        <w:ind w:left="227" w:hanging="227"/>
        <w:rPr>
          <w:rStyle w:val="Char5"/>
        </w:rPr>
      </w:pPr>
      <w:r w:rsidRPr="00C04A1E">
        <w:rPr>
          <w:rStyle w:val="Char5"/>
        </w:rPr>
        <w:footnoteRef/>
      </w:r>
      <w:r w:rsidRPr="00C04A1E">
        <w:rPr>
          <w:rStyle w:val="Char5"/>
          <w:rFonts w:hint="cs"/>
          <w:rtl/>
        </w:rPr>
        <w:t xml:space="preserve">- الموافقات، 4/10. </w:t>
      </w:r>
    </w:p>
  </w:footnote>
  <w:footnote w:id="24">
    <w:p w:rsidR="00AB77B0" w:rsidRPr="00C04A1E" w:rsidRDefault="00AB77B0" w:rsidP="004E389F">
      <w:pPr>
        <w:pStyle w:val="FootnoteText"/>
        <w:ind w:left="227" w:hanging="227"/>
        <w:rPr>
          <w:rStyle w:val="Char5"/>
        </w:rPr>
      </w:pPr>
      <w:r w:rsidRPr="00C04A1E">
        <w:rPr>
          <w:rStyle w:val="Char5"/>
        </w:rPr>
        <w:footnoteRef/>
      </w:r>
      <w:r w:rsidRPr="00C04A1E">
        <w:rPr>
          <w:rStyle w:val="Char5"/>
          <w:rFonts w:hint="cs"/>
          <w:rtl/>
        </w:rPr>
        <w:t xml:space="preserve">- الموافقات، ج 3. </w:t>
      </w:r>
    </w:p>
  </w:footnote>
  <w:footnote w:id="25">
    <w:p w:rsidR="00AB77B0" w:rsidRPr="00C04A1E" w:rsidRDefault="00AB77B0" w:rsidP="0051680C">
      <w:pPr>
        <w:pStyle w:val="FootnoteText"/>
        <w:ind w:left="227" w:hanging="227"/>
        <w:rPr>
          <w:rStyle w:val="Char5"/>
        </w:rPr>
      </w:pPr>
      <w:r w:rsidRPr="00C04A1E">
        <w:rPr>
          <w:rStyle w:val="Char5"/>
        </w:rPr>
        <w:footnoteRef/>
      </w:r>
      <w:r w:rsidRPr="00C04A1E">
        <w:rPr>
          <w:rStyle w:val="Char5"/>
          <w:rFonts w:hint="cs"/>
          <w:rtl/>
        </w:rPr>
        <w:t xml:space="preserve">- أحکام القرآن، 1/5. </w:t>
      </w:r>
    </w:p>
  </w:footnote>
  <w:footnote w:id="26">
    <w:p w:rsidR="00AB77B0" w:rsidRPr="00C04A1E" w:rsidRDefault="00AB77B0" w:rsidP="000C3B44">
      <w:pPr>
        <w:pStyle w:val="FootnoteText"/>
        <w:ind w:left="227" w:hanging="227"/>
        <w:rPr>
          <w:rStyle w:val="Char5"/>
        </w:rPr>
      </w:pPr>
      <w:r w:rsidRPr="00C04A1E">
        <w:rPr>
          <w:rStyle w:val="Char5"/>
        </w:rPr>
        <w:footnoteRef/>
      </w:r>
      <w:r w:rsidRPr="00C04A1E">
        <w:rPr>
          <w:rStyle w:val="Char5"/>
          <w:rFonts w:hint="cs"/>
          <w:rtl/>
        </w:rPr>
        <w:t xml:space="preserve">- ملفوظات تهانوی، 7/476. </w:t>
      </w:r>
    </w:p>
  </w:footnote>
  <w:footnote w:id="27">
    <w:p w:rsidR="00AB77B0" w:rsidRPr="00C04A1E" w:rsidRDefault="00AB77B0" w:rsidP="00BB4495">
      <w:pPr>
        <w:pStyle w:val="FootnoteText"/>
        <w:ind w:left="227" w:hanging="227"/>
        <w:rPr>
          <w:rStyle w:val="Char5"/>
        </w:rPr>
      </w:pPr>
      <w:r w:rsidRPr="00C04A1E">
        <w:rPr>
          <w:rStyle w:val="Char5"/>
        </w:rPr>
        <w:footnoteRef/>
      </w:r>
      <w:r w:rsidRPr="00C04A1E">
        <w:rPr>
          <w:rStyle w:val="Char5"/>
          <w:rFonts w:hint="cs"/>
          <w:rtl/>
        </w:rPr>
        <w:t xml:space="preserve">- الاتقان، 2/181. </w:t>
      </w:r>
    </w:p>
  </w:footnote>
  <w:footnote w:id="28">
    <w:p w:rsidR="00AB77B0" w:rsidRPr="00C04A1E" w:rsidRDefault="00AB77B0" w:rsidP="00CB34DC">
      <w:pPr>
        <w:pStyle w:val="FootnoteText"/>
        <w:ind w:left="227" w:hanging="227"/>
        <w:rPr>
          <w:rStyle w:val="Char5"/>
        </w:rPr>
      </w:pPr>
      <w:r w:rsidRPr="00C04A1E">
        <w:rPr>
          <w:rStyle w:val="Char5"/>
        </w:rPr>
        <w:footnoteRef/>
      </w:r>
      <w:r w:rsidRPr="00C04A1E">
        <w:rPr>
          <w:rStyle w:val="Char5"/>
          <w:rFonts w:hint="cs"/>
          <w:rtl/>
        </w:rPr>
        <w:t xml:space="preserve">- تفسیر القیم، ص 444. </w:t>
      </w:r>
    </w:p>
  </w:footnote>
  <w:footnote w:id="29">
    <w:p w:rsidR="00AB77B0" w:rsidRPr="00C04A1E" w:rsidRDefault="00AB77B0" w:rsidP="00753FC9">
      <w:pPr>
        <w:pStyle w:val="FootnoteText"/>
        <w:ind w:left="227" w:hanging="227"/>
        <w:rPr>
          <w:rStyle w:val="Char5"/>
        </w:rPr>
      </w:pPr>
      <w:r w:rsidRPr="00C04A1E">
        <w:rPr>
          <w:rStyle w:val="Char5"/>
        </w:rPr>
        <w:footnoteRef/>
      </w:r>
      <w:r w:rsidRPr="00C04A1E">
        <w:rPr>
          <w:rStyle w:val="Char5"/>
          <w:rFonts w:hint="cs"/>
          <w:rtl/>
        </w:rPr>
        <w:t xml:space="preserve">- تفهیمات، 2/122-123. </w:t>
      </w:r>
    </w:p>
  </w:footnote>
  <w:footnote w:id="30">
    <w:p w:rsidR="00AB77B0" w:rsidRPr="00C04A1E" w:rsidRDefault="00AB77B0" w:rsidP="005C5414">
      <w:pPr>
        <w:pStyle w:val="FootnoteText"/>
        <w:ind w:left="227" w:hanging="227"/>
        <w:rPr>
          <w:rStyle w:val="Char5"/>
        </w:rPr>
      </w:pPr>
      <w:r w:rsidRPr="00C04A1E">
        <w:rPr>
          <w:rStyle w:val="Char5"/>
        </w:rPr>
        <w:footnoteRef/>
      </w:r>
      <w:r w:rsidRPr="00C04A1E">
        <w:rPr>
          <w:rStyle w:val="Char5"/>
          <w:rFonts w:hint="cs"/>
          <w:rtl/>
        </w:rPr>
        <w:t xml:space="preserve">- سطعات، 11-12. </w:t>
      </w:r>
    </w:p>
  </w:footnote>
  <w:footnote w:id="31">
    <w:p w:rsidR="00AB77B0" w:rsidRPr="00C04A1E" w:rsidRDefault="00AB77B0" w:rsidP="00CD12B2">
      <w:pPr>
        <w:pStyle w:val="FootnoteText"/>
        <w:ind w:left="227" w:hanging="227"/>
        <w:rPr>
          <w:rStyle w:val="Char5"/>
        </w:rPr>
      </w:pPr>
      <w:r w:rsidRPr="00C04A1E">
        <w:rPr>
          <w:rStyle w:val="Char5"/>
        </w:rPr>
        <w:footnoteRef/>
      </w:r>
      <w:r w:rsidRPr="00C04A1E">
        <w:rPr>
          <w:rStyle w:val="Char5"/>
          <w:rFonts w:hint="cs"/>
          <w:rtl/>
        </w:rPr>
        <w:t>- الفوز الکبیر.</w:t>
      </w:r>
    </w:p>
  </w:footnote>
  <w:footnote w:id="32">
    <w:p w:rsidR="00AB77B0" w:rsidRPr="00C04A1E" w:rsidRDefault="00AB77B0" w:rsidP="00274542">
      <w:pPr>
        <w:pStyle w:val="FootnoteText"/>
        <w:ind w:left="227" w:hanging="227"/>
        <w:rPr>
          <w:rStyle w:val="Char5"/>
        </w:rPr>
      </w:pPr>
      <w:r w:rsidRPr="00C04A1E">
        <w:rPr>
          <w:rStyle w:val="Char5"/>
        </w:rPr>
        <w:footnoteRef/>
      </w:r>
      <w:r w:rsidRPr="00C04A1E">
        <w:rPr>
          <w:rStyle w:val="Char5"/>
          <w:rFonts w:hint="cs"/>
          <w:rtl/>
        </w:rPr>
        <w:t xml:space="preserve">- تفسیر القیم، ص 269. </w:t>
      </w:r>
    </w:p>
  </w:footnote>
  <w:footnote w:id="33">
    <w:p w:rsidR="00AB77B0" w:rsidRPr="00C04A1E" w:rsidRDefault="00AB77B0" w:rsidP="004F6CD9">
      <w:pPr>
        <w:pStyle w:val="FootnoteText"/>
        <w:ind w:left="227" w:hanging="227"/>
        <w:rPr>
          <w:rStyle w:val="Char5"/>
        </w:rPr>
      </w:pPr>
      <w:r w:rsidRPr="00C04A1E">
        <w:rPr>
          <w:rStyle w:val="Char5"/>
        </w:rPr>
        <w:footnoteRef/>
      </w:r>
      <w:r w:rsidRPr="00C04A1E">
        <w:rPr>
          <w:rStyle w:val="Char5"/>
          <w:rFonts w:hint="cs"/>
          <w:rtl/>
        </w:rPr>
        <w:t>- در تقریظی که حضرت علامه انورشاه کشمیری</w:t>
      </w:r>
      <w:r>
        <w:rPr>
          <w:rStyle w:val="Char5"/>
          <w:rFonts w:cs="CTraditional Arabic" w:hint="cs"/>
          <w:rtl/>
        </w:rPr>
        <w:t>/</w:t>
      </w:r>
      <w:r>
        <w:rPr>
          <w:rStyle w:val="Char5"/>
          <w:rFonts w:hint="cs"/>
          <w:rtl/>
        </w:rPr>
        <w:t xml:space="preserve"> </w:t>
      </w:r>
      <w:r w:rsidRPr="00C04A1E">
        <w:rPr>
          <w:rStyle w:val="Char5"/>
          <w:rFonts w:hint="cs"/>
          <w:rtl/>
        </w:rPr>
        <w:t>بر حواشی قرآن مولانا احمد علی</w:t>
      </w:r>
      <w:r>
        <w:rPr>
          <w:rStyle w:val="Char5"/>
          <w:rFonts w:cs="CTraditional Arabic" w:hint="cs"/>
          <w:rtl/>
        </w:rPr>
        <w:t>/</w:t>
      </w:r>
      <w:r>
        <w:rPr>
          <w:rStyle w:val="Char5"/>
          <w:rFonts w:hint="cs"/>
          <w:rtl/>
        </w:rPr>
        <w:t xml:space="preserve"> </w:t>
      </w:r>
      <w:r w:rsidRPr="00C04A1E">
        <w:rPr>
          <w:rStyle w:val="Char5"/>
          <w:rFonts w:hint="cs"/>
          <w:rtl/>
        </w:rPr>
        <w:t xml:space="preserve">نوشته‌اند این عبارت وجود دارد. </w:t>
      </w:r>
    </w:p>
  </w:footnote>
  <w:footnote w:id="34">
    <w:p w:rsidR="00AB77B0" w:rsidRPr="00C04A1E" w:rsidRDefault="00AB77B0" w:rsidP="003937BE">
      <w:pPr>
        <w:pStyle w:val="FootnoteText"/>
        <w:ind w:left="227" w:hanging="227"/>
        <w:rPr>
          <w:rStyle w:val="Char5"/>
        </w:rPr>
      </w:pPr>
      <w:r w:rsidRPr="00C04A1E">
        <w:rPr>
          <w:rStyle w:val="Char5"/>
        </w:rPr>
        <w:footnoteRef/>
      </w:r>
      <w:r w:rsidRPr="00C04A1E">
        <w:rPr>
          <w:rStyle w:val="Char5"/>
          <w:rFonts w:hint="cs"/>
          <w:rtl/>
        </w:rPr>
        <w:t xml:space="preserve">- أصول تفسیر، 92. </w:t>
      </w:r>
    </w:p>
  </w:footnote>
  <w:footnote w:id="35">
    <w:p w:rsidR="00AB77B0" w:rsidRPr="00C04A1E" w:rsidRDefault="00AB77B0" w:rsidP="006A1DED">
      <w:pPr>
        <w:pStyle w:val="FootnoteText"/>
        <w:ind w:left="227" w:hanging="227"/>
        <w:rPr>
          <w:rStyle w:val="Char5"/>
        </w:rPr>
      </w:pPr>
      <w:r w:rsidRPr="00C04A1E">
        <w:rPr>
          <w:rStyle w:val="Char5"/>
        </w:rPr>
        <w:footnoteRef/>
      </w:r>
      <w:r w:rsidRPr="00C04A1E">
        <w:rPr>
          <w:rStyle w:val="Char5"/>
          <w:rFonts w:hint="cs"/>
          <w:rtl/>
        </w:rPr>
        <w:t xml:space="preserve">- إزالة الخفاء مقصد اول، فصل سوم. </w:t>
      </w:r>
    </w:p>
  </w:footnote>
  <w:footnote w:id="36">
    <w:p w:rsidR="00AB77B0" w:rsidRPr="00C04A1E" w:rsidRDefault="00AB77B0" w:rsidP="00AA0F46">
      <w:pPr>
        <w:pStyle w:val="FootnoteText"/>
        <w:ind w:left="227" w:hanging="227"/>
        <w:rPr>
          <w:rStyle w:val="Char5"/>
        </w:rPr>
      </w:pPr>
      <w:r w:rsidRPr="00C04A1E">
        <w:rPr>
          <w:rStyle w:val="Char5"/>
        </w:rPr>
        <w:footnoteRef/>
      </w:r>
      <w:r w:rsidRPr="00C04A1E">
        <w:rPr>
          <w:rStyle w:val="Char5"/>
          <w:rFonts w:hint="cs"/>
          <w:rtl/>
        </w:rPr>
        <w:t>- مرجع سابق.</w:t>
      </w:r>
    </w:p>
  </w:footnote>
  <w:footnote w:id="37">
    <w:p w:rsidR="00AB77B0" w:rsidRPr="00C04A1E" w:rsidRDefault="00AB77B0" w:rsidP="002046ED">
      <w:pPr>
        <w:pStyle w:val="FootnoteText"/>
        <w:ind w:left="227" w:hanging="227"/>
        <w:rPr>
          <w:rStyle w:val="Char5"/>
        </w:rPr>
      </w:pPr>
      <w:r w:rsidRPr="00C04A1E">
        <w:rPr>
          <w:rStyle w:val="Char5"/>
        </w:rPr>
        <w:footnoteRef/>
      </w:r>
      <w:r w:rsidRPr="00C04A1E">
        <w:rPr>
          <w:rStyle w:val="Char5"/>
          <w:rFonts w:hint="cs"/>
          <w:rtl/>
        </w:rPr>
        <w:t xml:space="preserve">- الاتقان. </w:t>
      </w:r>
    </w:p>
  </w:footnote>
  <w:footnote w:id="38">
    <w:p w:rsidR="00AB77B0" w:rsidRPr="00C04A1E" w:rsidRDefault="00AB77B0" w:rsidP="00D13887">
      <w:pPr>
        <w:pStyle w:val="FootnoteText"/>
        <w:ind w:left="227" w:hanging="227"/>
        <w:rPr>
          <w:rStyle w:val="Char5"/>
        </w:rPr>
      </w:pPr>
      <w:r w:rsidRPr="00C04A1E">
        <w:rPr>
          <w:rStyle w:val="Char5"/>
        </w:rPr>
        <w:footnoteRef/>
      </w:r>
      <w:r w:rsidRPr="00C04A1E">
        <w:rPr>
          <w:rStyle w:val="Char5"/>
          <w:rFonts w:hint="cs"/>
          <w:rtl/>
        </w:rPr>
        <w:t xml:space="preserve">- علت این تفاوت زودتر از دنیا رفتن خلفای سه‌گانه است (مترجم). </w:t>
      </w:r>
    </w:p>
  </w:footnote>
  <w:footnote w:id="39">
    <w:p w:rsidR="00AB77B0" w:rsidRPr="00C04A1E" w:rsidRDefault="00AB77B0" w:rsidP="008E120C">
      <w:pPr>
        <w:pStyle w:val="FootnoteText"/>
        <w:ind w:left="227" w:hanging="227"/>
        <w:rPr>
          <w:rStyle w:val="Char5"/>
        </w:rPr>
      </w:pPr>
      <w:r w:rsidRPr="00C04A1E">
        <w:rPr>
          <w:rStyle w:val="Char5"/>
        </w:rPr>
        <w:footnoteRef/>
      </w:r>
      <w:r w:rsidRPr="00C04A1E">
        <w:rPr>
          <w:rStyle w:val="Char5"/>
          <w:rFonts w:hint="cs"/>
          <w:rtl/>
        </w:rPr>
        <w:t xml:space="preserve">- مبادی تفسیر خضرمی و دمیاطی. </w:t>
      </w:r>
    </w:p>
  </w:footnote>
  <w:footnote w:id="40">
    <w:p w:rsidR="00AB77B0" w:rsidRPr="00C04A1E" w:rsidRDefault="00AB77B0" w:rsidP="00EB71CE">
      <w:pPr>
        <w:pStyle w:val="FootnoteText"/>
        <w:ind w:left="227" w:hanging="227"/>
        <w:rPr>
          <w:rStyle w:val="Char5"/>
        </w:rPr>
      </w:pPr>
      <w:r w:rsidRPr="00C04A1E">
        <w:rPr>
          <w:rStyle w:val="Char5"/>
        </w:rPr>
        <w:footnoteRef/>
      </w:r>
      <w:r w:rsidRPr="00C04A1E">
        <w:rPr>
          <w:rStyle w:val="Char5"/>
          <w:rFonts w:hint="cs"/>
          <w:rtl/>
        </w:rPr>
        <w:t xml:space="preserve">- تفسیر سوره اخلاص، ص 94. </w:t>
      </w:r>
    </w:p>
  </w:footnote>
  <w:footnote w:id="41">
    <w:p w:rsidR="00AB77B0" w:rsidRPr="00C04A1E" w:rsidRDefault="00AB77B0" w:rsidP="007321C4">
      <w:pPr>
        <w:pStyle w:val="FootnoteText"/>
        <w:ind w:left="227" w:hanging="227"/>
        <w:rPr>
          <w:rStyle w:val="Char5"/>
        </w:rPr>
      </w:pPr>
      <w:r w:rsidRPr="00C04A1E">
        <w:rPr>
          <w:rStyle w:val="Char5"/>
        </w:rPr>
        <w:footnoteRef/>
      </w:r>
      <w:r w:rsidRPr="00C04A1E">
        <w:rPr>
          <w:rStyle w:val="Char5"/>
          <w:rFonts w:hint="cs"/>
          <w:rtl/>
        </w:rPr>
        <w:t xml:space="preserve">- تفسیر روح المعانی سوره مبارکه اسراء. </w:t>
      </w:r>
    </w:p>
  </w:footnote>
  <w:footnote w:id="42">
    <w:p w:rsidR="00AB77B0" w:rsidRPr="00C04A1E" w:rsidRDefault="00AB77B0" w:rsidP="00502436">
      <w:pPr>
        <w:pStyle w:val="FootnoteText"/>
        <w:ind w:left="227" w:hanging="227"/>
        <w:rPr>
          <w:rStyle w:val="Char5"/>
        </w:rPr>
      </w:pPr>
      <w:r w:rsidRPr="00C04A1E">
        <w:rPr>
          <w:rStyle w:val="Char5"/>
        </w:rPr>
        <w:footnoteRef/>
      </w:r>
      <w:r w:rsidRPr="00C04A1E">
        <w:rPr>
          <w:rStyle w:val="Char5"/>
          <w:rFonts w:hint="cs"/>
          <w:rtl/>
        </w:rPr>
        <w:t xml:space="preserve">- فجر الاسلام، 1/252. </w:t>
      </w:r>
    </w:p>
  </w:footnote>
  <w:footnote w:id="43">
    <w:p w:rsidR="00AB77B0" w:rsidRPr="00C04A1E" w:rsidRDefault="00AB77B0" w:rsidP="001541BD">
      <w:pPr>
        <w:pStyle w:val="FootnoteText"/>
        <w:ind w:left="227" w:hanging="227"/>
        <w:rPr>
          <w:rStyle w:val="Char5"/>
        </w:rPr>
      </w:pPr>
      <w:r w:rsidRPr="00C04A1E">
        <w:rPr>
          <w:rStyle w:val="Char5"/>
        </w:rPr>
        <w:footnoteRef/>
      </w:r>
      <w:r w:rsidRPr="00C04A1E">
        <w:rPr>
          <w:rStyle w:val="Char5"/>
          <w:rFonts w:hint="cs"/>
          <w:rtl/>
        </w:rPr>
        <w:t xml:space="preserve">- الروض الانف، 1/220. </w:t>
      </w:r>
    </w:p>
  </w:footnote>
  <w:footnote w:id="44">
    <w:p w:rsidR="00AB77B0" w:rsidRPr="00C04A1E" w:rsidRDefault="00AB77B0" w:rsidP="00424CB4">
      <w:pPr>
        <w:pStyle w:val="FootnoteText"/>
        <w:ind w:left="227" w:hanging="227"/>
        <w:rPr>
          <w:rStyle w:val="Char5"/>
        </w:rPr>
      </w:pPr>
      <w:r w:rsidRPr="00C04A1E">
        <w:rPr>
          <w:rStyle w:val="Char5"/>
        </w:rPr>
        <w:footnoteRef/>
      </w:r>
      <w:r w:rsidRPr="00C04A1E">
        <w:rPr>
          <w:rStyle w:val="Char5"/>
          <w:rFonts w:hint="cs"/>
          <w:rtl/>
        </w:rPr>
        <w:t>- مرآة التفسیر.</w:t>
      </w:r>
    </w:p>
  </w:footnote>
  <w:footnote w:id="45">
    <w:p w:rsidR="00AB77B0" w:rsidRPr="00C04A1E" w:rsidRDefault="00AB77B0" w:rsidP="00424CB4">
      <w:pPr>
        <w:pStyle w:val="FootnoteText"/>
        <w:ind w:left="227" w:hanging="227"/>
        <w:rPr>
          <w:rStyle w:val="Char5"/>
        </w:rPr>
      </w:pPr>
      <w:r w:rsidRPr="00C04A1E">
        <w:rPr>
          <w:rStyle w:val="Char5"/>
        </w:rPr>
        <w:footnoteRef/>
      </w:r>
      <w:r w:rsidRPr="00C04A1E">
        <w:rPr>
          <w:rStyle w:val="Char5"/>
          <w:rFonts w:hint="cs"/>
          <w:rtl/>
        </w:rPr>
        <w:t xml:space="preserve">- در کتاب خانه رامپور وجود دارد. </w:t>
      </w:r>
    </w:p>
  </w:footnote>
  <w:footnote w:id="46">
    <w:p w:rsidR="00AB77B0" w:rsidRPr="00C04A1E" w:rsidRDefault="00AB77B0" w:rsidP="00424CB4">
      <w:pPr>
        <w:pStyle w:val="FootnoteText"/>
        <w:ind w:left="227" w:hanging="227"/>
        <w:rPr>
          <w:rStyle w:val="Char5"/>
        </w:rPr>
      </w:pPr>
      <w:r w:rsidRPr="00C04A1E">
        <w:rPr>
          <w:rStyle w:val="Char5"/>
        </w:rPr>
        <w:footnoteRef/>
      </w:r>
      <w:r w:rsidRPr="00C04A1E">
        <w:rPr>
          <w:rStyle w:val="Char5"/>
          <w:rFonts w:hint="cs"/>
          <w:rtl/>
        </w:rPr>
        <w:t xml:space="preserve">- حیات امام مالک، ص 68. </w:t>
      </w:r>
    </w:p>
  </w:footnote>
  <w:footnote w:id="47">
    <w:p w:rsidR="00AB77B0" w:rsidRPr="00C04A1E" w:rsidRDefault="00AB77B0" w:rsidP="004B16DE">
      <w:pPr>
        <w:pStyle w:val="a9"/>
        <w:rPr>
          <w:rStyle w:val="Char5"/>
        </w:rPr>
      </w:pPr>
      <w:r w:rsidRPr="00C04A1E">
        <w:rPr>
          <w:rStyle w:val="Char5"/>
        </w:rPr>
        <w:footnoteRef/>
      </w:r>
      <w:r w:rsidRPr="00C04A1E">
        <w:rPr>
          <w:rStyle w:val="Char5"/>
          <w:rFonts w:hint="cs"/>
          <w:rtl/>
        </w:rPr>
        <w:t xml:space="preserve">- اثر صلات بر معنای آن از آیه </w:t>
      </w:r>
      <w:r w:rsidRPr="00534FED">
        <w:rPr>
          <w:rStyle w:val="Char5"/>
          <w:rFonts w:cs="Traditional Arabic"/>
          <w:color w:val="000000"/>
          <w:sz w:val="20"/>
          <w:shd w:val="clear" w:color="auto" w:fill="FFFFFF"/>
          <w:rtl/>
        </w:rPr>
        <w:t>﴿</w:t>
      </w:r>
      <w:r w:rsidRPr="00534FED">
        <w:rPr>
          <w:rStyle w:val="Char5"/>
          <w:rFonts w:cs="KFGQPC Uthmanic Script HAFS"/>
          <w:color w:val="000000"/>
          <w:sz w:val="20"/>
          <w:shd w:val="clear" w:color="auto" w:fill="FFFFFF"/>
          <w:rtl/>
        </w:rPr>
        <w:t xml:space="preserve">وَإِذۡ فَرَقۡنَا بِكُمُ </w:t>
      </w:r>
      <w:r w:rsidRPr="00534FED">
        <w:rPr>
          <w:rStyle w:val="Char5"/>
          <w:rFonts w:cs="KFGQPC Uthmanic Script HAFS" w:hint="cs"/>
          <w:color w:val="000000"/>
          <w:sz w:val="20"/>
          <w:shd w:val="clear" w:color="auto" w:fill="FFFFFF"/>
          <w:rtl/>
        </w:rPr>
        <w:t>ٱلۡبَحۡرَ</w:t>
      </w:r>
      <w:r w:rsidRPr="00534FED">
        <w:rPr>
          <w:rStyle w:val="Char5"/>
          <w:rFonts w:cs="Traditional Arabic"/>
          <w:color w:val="000000"/>
          <w:sz w:val="20"/>
          <w:shd w:val="clear" w:color="auto" w:fill="FFFFFF"/>
          <w:rtl/>
        </w:rPr>
        <w:t>﴾</w:t>
      </w:r>
      <w:r w:rsidRPr="00534FED">
        <w:rPr>
          <w:rStyle w:val="Char5"/>
          <w:sz w:val="20"/>
          <w:szCs w:val="20"/>
          <w:rtl/>
        </w:rPr>
        <w:t xml:space="preserve"> </w:t>
      </w:r>
      <w:r w:rsidRPr="00534FED">
        <w:rPr>
          <w:rStyle w:val="Char5"/>
          <w:rtl/>
        </w:rPr>
        <w:t>[البقرة: 50]</w:t>
      </w:r>
      <w:r>
        <w:rPr>
          <w:rStyle w:val="Char5"/>
          <w:rFonts w:hint="cs"/>
          <w:rtl/>
        </w:rPr>
        <w:t xml:space="preserve"> </w:t>
      </w:r>
      <w:r w:rsidRPr="00C04A1E">
        <w:rPr>
          <w:rStyle w:val="Char5"/>
          <w:rFonts w:hint="cs"/>
          <w:rtl/>
        </w:rPr>
        <w:t xml:space="preserve">«آنگاه که ما دریا را برایتان شکافتیم» معلوم می‌شود چنانچه ظاهراً اعتراض می‌شود که قرآن مجید به بنی‌اسرائیل زمان پیامبر </w:t>
      </w:r>
      <w:r>
        <w:rPr>
          <w:rStyle w:val="Char5"/>
          <w:rFonts w:cs="CTraditional Arabic" w:hint="cs"/>
          <w:rtl/>
        </w:rPr>
        <w:t>ج</w:t>
      </w:r>
      <w:r w:rsidRPr="00C04A1E">
        <w:rPr>
          <w:rStyle w:val="Char5"/>
          <w:rFonts w:hint="cs"/>
          <w:rtl/>
        </w:rPr>
        <w:t xml:space="preserve"> چنین خطاب می</w:t>
      </w:r>
      <w:r w:rsidRPr="00C04A1E">
        <w:rPr>
          <w:rStyle w:val="Char5"/>
          <w:rFonts w:hint="eastAsia"/>
          <w:rtl/>
        </w:rPr>
        <w:t>‌کند حال آنکه این واقعه به اسلاف و گذشتگان آن</w:t>
      </w:r>
      <w:r>
        <w:rPr>
          <w:rStyle w:val="Char5"/>
          <w:rFonts w:hint="cs"/>
          <w:rtl/>
        </w:rPr>
        <w:t>‌</w:t>
      </w:r>
      <w:r w:rsidRPr="00C04A1E">
        <w:rPr>
          <w:rStyle w:val="Char5"/>
          <w:rFonts w:hint="eastAsia"/>
          <w:rtl/>
        </w:rPr>
        <w:t>ها وابسته است، در پاسخ این اشکال جواب‌های مت</w:t>
      </w:r>
      <w:r w:rsidRPr="00C04A1E">
        <w:rPr>
          <w:rStyle w:val="Char5"/>
          <w:rFonts w:hint="cs"/>
          <w:rtl/>
        </w:rPr>
        <w:t>عددی گفته شده است، ولی مناسب</w:t>
      </w:r>
      <w:r w:rsidRPr="00C04A1E">
        <w:rPr>
          <w:rStyle w:val="Char5"/>
          <w:rFonts w:hint="eastAsia"/>
          <w:rtl/>
        </w:rPr>
        <w:t>‌ترین پاسخ را صاحب تفسیر روح المعانی داده است که اگر صله لک</w:t>
      </w:r>
      <w:r w:rsidRPr="00C04A1E">
        <w:rPr>
          <w:rStyle w:val="Char5"/>
          <w:rFonts w:hint="cs"/>
          <w:rtl/>
        </w:rPr>
        <w:t xml:space="preserve">م بود آنگاه اعتراض مورد نظر درست بود ولی صله «ب» یعنی بکم است، و هدف از آن یعنی برای اسلاف شما دریا را شکافتیم پس با تغییر صله هیچگونه اشکالی وارد نیست. (روح المعانی، 1-212). </w:t>
      </w:r>
    </w:p>
  </w:footnote>
  <w:footnote w:id="48">
    <w:p w:rsidR="00AB77B0" w:rsidRPr="00C04A1E" w:rsidRDefault="00AB77B0" w:rsidP="00D7033B">
      <w:pPr>
        <w:pStyle w:val="FootnoteText"/>
        <w:ind w:left="227" w:hanging="227"/>
        <w:rPr>
          <w:rStyle w:val="Char5"/>
        </w:rPr>
      </w:pPr>
      <w:r w:rsidRPr="00C04A1E">
        <w:rPr>
          <w:rStyle w:val="Char5"/>
        </w:rPr>
        <w:footnoteRef/>
      </w:r>
      <w:r w:rsidRPr="00C04A1E">
        <w:rPr>
          <w:rStyle w:val="Char5"/>
          <w:rFonts w:hint="cs"/>
          <w:rtl/>
        </w:rPr>
        <w:t xml:space="preserve">- کتاب الطراز، 2/163. </w:t>
      </w:r>
    </w:p>
  </w:footnote>
  <w:footnote w:id="49">
    <w:p w:rsidR="00AB77B0" w:rsidRPr="00C04A1E" w:rsidRDefault="00AB77B0">
      <w:pPr>
        <w:pStyle w:val="FootnoteText"/>
        <w:ind w:left="312" w:hanging="312"/>
        <w:jc w:val="lowKashida"/>
        <w:rPr>
          <w:rStyle w:val="Char5"/>
          <w:rtl/>
        </w:rPr>
      </w:pPr>
      <w:r w:rsidRPr="00C04A1E">
        <w:rPr>
          <w:rStyle w:val="Char5"/>
        </w:rPr>
        <w:footnoteRef/>
      </w:r>
      <w:r w:rsidRPr="00C04A1E">
        <w:rPr>
          <w:rStyle w:val="Char5"/>
          <w:rFonts w:hint="cs"/>
          <w:rtl/>
        </w:rPr>
        <w:t xml:space="preserve">- </w:t>
      </w:r>
      <w:r>
        <w:rPr>
          <w:rStyle w:val="Char5"/>
          <w:rFonts w:hint="cs"/>
          <w:rtl/>
        </w:rPr>
        <w:t>ی</w:t>
      </w:r>
      <w:r w:rsidRPr="00C04A1E">
        <w:rPr>
          <w:rStyle w:val="Char5"/>
          <w:rFonts w:hint="cs"/>
          <w:rtl/>
        </w:rPr>
        <w:t>عن</w:t>
      </w:r>
      <w:r>
        <w:rPr>
          <w:rStyle w:val="Char5"/>
          <w:rFonts w:hint="cs"/>
          <w:rtl/>
        </w:rPr>
        <w:t>ی</w:t>
      </w:r>
      <w:r w:rsidRPr="00C04A1E">
        <w:rPr>
          <w:rStyle w:val="Char5"/>
          <w:rFonts w:hint="cs"/>
          <w:rtl/>
        </w:rPr>
        <w:t xml:space="preserve">: </w:t>
      </w:r>
      <w:r>
        <w:rPr>
          <w:rFonts w:cs="Traditional Arabic" w:hint="cs"/>
          <w:rtl/>
        </w:rPr>
        <w:t>«</w:t>
      </w:r>
      <w:r w:rsidRPr="00C04A1E">
        <w:rPr>
          <w:rStyle w:val="Char5"/>
          <w:rtl/>
        </w:rPr>
        <w:t xml:space="preserve">به راستى خداوند توبه </w:t>
      </w:r>
      <w:r>
        <w:rPr>
          <w:rStyle w:val="Char5"/>
          <w:rtl/>
        </w:rPr>
        <w:t>ک</w:t>
      </w:r>
      <w:r w:rsidRPr="00C04A1E">
        <w:rPr>
          <w:rStyle w:val="Char5"/>
          <w:rtl/>
        </w:rPr>
        <w:t>نندگان و پا</w:t>
      </w:r>
      <w:r>
        <w:rPr>
          <w:rStyle w:val="Char5"/>
          <w:rtl/>
        </w:rPr>
        <w:t>ک</w:t>
      </w:r>
      <w:r w:rsidRPr="00C04A1E">
        <w:rPr>
          <w:rStyle w:val="Char5"/>
          <w:rtl/>
        </w:rPr>
        <w:t xml:space="preserve"> شوندگان را دوست مى‏دارد</w:t>
      </w:r>
      <w:r>
        <w:rPr>
          <w:rFonts w:cs="Traditional Arabic" w:hint="cs"/>
          <w:rtl/>
        </w:rPr>
        <w:t>»</w:t>
      </w:r>
      <w:r w:rsidRPr="00C04A1E">
        <w:rPr>
          <w:rStyle w:val="Char5"/>
          <w:rFonts w:hint="cs"/>
          <w:rtl/>
        </w:rPr>
        <w:t>.</w:t>
      </w:r>
    </w:p>
  </w:footnote>
  <w:footnote w:id="50">
    <w:p w:rsidR="00AB77B0" w:rsidRPr="00C04A1E" w:rsidRDefault="00AB77B0" w:rsidP="00CA3D60">
      <w:pPr>
        <w:pStyle w:val="FootnoteText"/>
        <w:ind w:left="227" w:hanging="227"/>
        <w:rPr>
          <w:rStyle w:val="Char5"/>
          <w:rtl/>
        </w:rPr>
      </w:pPr>
      <w:r w:rsidRPr="00C04A1E">
        <w:rPr>
          <w:rStyle w:val="Char5"/>
        </w:rPr>
        <w:footnoteRef/>
      </w:r>
      <w:r w:rsidRPr="00C04A1E">
        <w:rPr>
          <w:rStyle w:val="Char5"/>
          <w:rFonts w:hint="cs"/>
          <w:rtl/>
        </w:rPr>
        <w:t xml:space="preserve">- کتاب الطراز، 2/163. </w:t>
      </w:r>
    </w:p>
  </w:footnote>
  <w:footnote w:id="51">
    <w:p w:rsidR="00AB77B0" w:rsidRPr="00C04A1E" w:rsidRDefault="00AB77B0" w:rsidP="00A42287">
      <w:pPr>
        <w:pStyle w:val="FootnoteText"/>
        <w:ind w:left="227" w:hanging="227"/>
        <w:rPr>
          <w:rStyle w:val="Char5"/>
        </w:rPr>
      </w:pPr>
      <w:r w:rsidRPr="00C04A1E">
        <w:rPr>
          <w:rStyle w:val="Char5"/>
        </w:rPr>
        <w:footnoteRef/>
      </w:r>
      <w:r w:rsidRPr="00C04A1E">
        <w:rPr>
          <w:rStyle w:val="Char5"/>
          <w:rFonts w:hint="cs"/>
          <w:rtl/>
        </w:rPr>
        <w:t xml:space="preserve">- التاج المکلل، 2/2. </w:t>
      </w:r>
    </w:p>
  </w:footnote>
  <w:footnote w:id="52">
    <w:p w:rsidR="00AB77B0" w:rsidRPr="00C04A1E" w:rsidRDefault="00AB77B0" w:rsidP="00EA3E7B">
      <w:pPr>
        <w:pStyle w:val="FootnoteText"/>
        <w:ind w:left="227" w:hanging="227"/>
        <w:rPr>
          <w:rStyle w:val="Char5"/>
        </w:rPr>
      </w:pPr>
      <w:r w:rsidRPr="00C04A1E">
        <w:rPr>
          <w:rStyle w:val="Char5"/>
        </w:rPr>
        <w:footnoteRef/>
      </w:r>
      <w:r w:rsidRPr="00C04A1E">
        <w:rPr>
          <w:rStyle w:val="Char5"/>
          <w:rFonts w:hint="cs"/>
          <w:rtl/>
        </w:rPr>
        <w:t xml:space="preserve">- المفردات فی غریب القرآن للرّاغب، 163. </w:t>
      </w:r>
    </w:p>
  </w:footnote>
  <w:footnote w:id="53">
    <w:p w:rsidR="00AB77B0" w:rsidRPr="00C04A1E" w:rsidRDefault="00AB77B0">
      <w:pPr>
        <w:pStyle w:val="FootnoteText"/>
        <w:ind w:left="312" w:hanging="312"/>
        <w:jc w:val="lowKashida"/>
        <w:rPr>
          <w:rStyle w:val="Char5"/>
          <w:rtl/>
        </w:rPr>
      </w:pPr>
      <w:r w:rsidRPr="00C04A1E">
        <w:rPr>
          <w:rStyle w:val="Char5"/>
        </w:rPr>
        <w:footnoteRef/>
      </w:r>
      <w:r w:rsidRPr="00C04A1E">
        <w:rPr>
          <w:rStyle w:val="Char5"/>
          <w:rFonts w:hint="cs"/>
          <w:rtl/>
        </w:rPr>
        <w:t xml:space="preserve">- بقره: 286، </w:t>
      </w:r>
      <w:r>
        <w:rPr>
          <w:rStyle w:val="Char5"/>
          <w:rFonts w:hint="cs"/>
          <w:rtl/>
        </w:rPr>
        <w:t>ی</w:t>
      </w:r>
      <w:r w:rsidRPr="00C04A1E">
        <w:rPr>
          <w:rStyle w:val="Char5"/>
          <w:rFonts w:hint="cs"/>
          <w:rtl/>
        </w:rPr>
        <w:t>عن</w:t>
      </w:r>
      <w:r>
        <w:rPr>
          <w:rStyle w:val="Char5"/>
          <w:rFonts w:hint="cs"/>
          <w:rtl/>
        </w:rPr>
        <w:t>ی</w:t>
      </w:r>
      <w:r w:rsidRPr="00C04A1E">
        <w:rPr>
          <w:rStyle w:val="Char5"/>
          <w:rFonts w:hint="cs"/>
          <w:rtl/>
        </w:rPr>
        <w:t xml:space="preserve">: </w:t>
      </w:r>
      <w:r>
        <w:rPr>
          <w:rFonts w:cs="Traditional Arabic" w:hint="cs"/>
          <w:rtl/>
        </w:rPr>
        <w:t>«</w:t>
      </w:r>
      <w:r w:rsidRPr="00C04A1E">
        <w:rPr>
          <w:rStyle w:val="Char5"/>
          <w:rtl/>
        </w:rPr>
        <w:t xml:space="preserve">[هر </w:t>
      </w:r>
      <w:r>
        <w:rPr>
          <w:rStyle w:val="Char5"/>
          <w:rtl/>
        </w:rPr>
        <w:t>ک</w:t>
      </w:r>
      <w:r w:rsidRPr="00C04A1E">
        <w:rPr>
          <w:rStyle w:val="Char5"/>
          <w:rtl/>
        </w:rPr>
        <w:t xml:space="preserve">س‏] آنچه [از </w:t>
      </w:r>
      <w:r>
        <w:rPr>
          <w:rStyle w:val="Char5"/>
          <w:rtl/>
        </w:rPr>
        <w:t>ک</w:t>
      </w:r>
      <w:r w:rsidRPr="00C04A1E">
        <w:rPr>
          <w:rStyle w:val="Char5"/>
          <w:rtl/>
        </w:rPr>
        <w:t>ارهاى ن</w:t>
      </w:r>
      <w:r>
        <w:rPr>
          <w:rStyle w:val="Char5"/>
          <w:rtl/>
        </w:rPr>
        <w:t>یک</w:t>
      </w:r>
      <w:r w:rsidRPr="00C04A1E">
        <w:rPr>
          <w:rStyle w:val="Char5"/>
          <w:rtl/>
        </w:rPr>
        <w:t xml:space="preserve">‏] </w:t>
      </w:r>
      <w:r>
        <w:rPr>
          <w:rStyle w:val="Char5"/>
          <w:rtl/>
        </w:rPr>
        <w:t>ک</w:t>
      </w:r>
      <w:r w:rsidRPr="00C04A1E">
        <w:rPr>
          <w:rStyle w:val="Char5"/>
          <w:rtl/>
        </w:rPr>
        <w:t xml:space="preserve">ه انجام دهد، به سود اوست و [هر] آنچه [از گناهان </w:t>
      </w:r>
      <w:r>
        <w:rPr>
          <w:rStyle w:val="Char5"/>
          <w:rtl/>
        </w:rPr>
        <w:t>ک</w:t>
      </w:r>
      <w:r w:rsidRPr="00C04A1E">
        <w:rPr>
          <w:rStyle w:val="Char5"/>
          <w:rtl/>
        </w:rPr>
        <w:t>ه به عمد] مرت</w:t>
      </w:r>
      <w:r>
        <w:rPr>
          <w:rStyle w:val="Char5"/>
          <w:rtl/>
        </w:rPr>
        <w:t>ک</w:t>
      </w:r>
      <w:r w:rsidRPr="00C04A1E">
        <w:rPr>
          <w:rStyle w:val="Char5"/>
          <w:rtl/>
        </w:rPr>
        <w:t>ب شود به ز</w:t>
      </w:r>
      <w:r>
        <w:rPr>
          <w:rStyle w:val="Char5"/>
          <w:rtl/>
        </w:rPr>
        <w:t>ی</w:t>
      </w:r>
      <w:r w:rsidRPr="00C04A1E">
        <w:rPr>
          <w:rStyle w:val="Char5"/>
          <w:rtl/>
        </w:rPr>
        <w:t>ان اوست‏</w:t>
      </w:r>
      <w:r>
        <w:rPr>
          <w:rFonts w:cs="Traditional Arabic" w:hint="cs"/>
          <w:rtl/>
        </w:rPr>
        <w:t>»</w:t>
      </w:r>
      <w:r w:rsidRPr="00C04A1E">
        <w:rPr>
          <w:rStyle w:val="Char5"/>
          <w:rFonts w:hint="cs"/>
          <w:rtl/>
        </w:rPr>
        <w:t>.</w:t>
      </w:r>
    </w:p>
  </w:footnote>
  <w:footnote w:id="54">
    <w:p w:rsidR="00AB77B0" w:rsidRPr="00C04A1E" w:rsidRDefault="00AB77B0" w:rsidP="00C75511">
      <w:pPr>
        <w:pStyle w:val="FootnoteText"/>
        <w:ind w:left="227" w:hanging="227"/>
        <w:rPr>
          <w:rStyle w:val="Char5"/>
          <w:rtl/>
        </w:rPr>
      </w:pPr>
      <w:r w:rsidRPr="00C04A1E">
        <w:rPr>
          <w:rStyle w:val="Char5"/>
        </w:rPr>
        <w:footnoteRef/>
      </w:r>
      <w:r w:rsidRPr="00C04A1E">
        <w:rPr>
          <w:rStyle w:val="Char5"/>
          <w:rFonts w:hint="cs"/>
          <w:rtl/>
        </w:rPr>
        <w:t xml:space="preserve">- کتاب الطراز، 2/164-165. </w:t>
      </w:r>
    </w:p>
  </w:footnote>
  <w:footnote w:id="55">
    <w:p w:rsidR="00AB77B0" w:rsidRPr="00C04A1E" w:rsidRDefault="00AB77B0">
      <w:pPr>
        <w:pStyle w:val="FootnoteText"/>
        <w:ind w:left="312" w:hanging="312"/>
        <w:jc w:val="lowKashida"/>
        <w:rPr>
          <w:rStyle w:val="Char5"/>
          <w:rtl/>
        </w:rPr>
      </w:pPr>
      <w:r w:rsidRPr="00C04A1E">
        <w:rPr>
          <w:rStyle w:val="Char5"/>
        </w:rPr>
        <w:footnoteRef/>
      </w:r>
      <w:r w:rsidRPr="00C04A1E">
        <w:rPr>
          <w:rStyle w:val="Char5"/>
          <w:rFonts w:hint="cs"/>
          <w:rtl/>
        </w:rPr>
        <w:t xml:space="preserve">- </w:t>
      </w:r>
      <w:r>
        <w:rPr>
          <w:rStyle w:val="Char5"/>
          <w:rFonts w:hint="cs"/>
          <w:rtl/>
        </w:rPr>
        <w:t>ی</w:t>
      </w:r>
      <w:r w:rsidRPr="00C04A1E">
        <w:rPr>
          <w:rStyle w:val="Char5"/>
          <w:rFonts w:hint="cs"/>
          <w:rtl/>
        </w:rPr>
        <w:t>عن</w:t>
      </w:r>
      <w:r>
        <w:rPr>
          <w:rStyle w:val="Char5"/>
          <w:rFonts w:hint="cs"/>
          <w:rtl/>
        </w:rPr>
        <w:t>ی</w:t>
      </w:r>
      <w:r w:rsidRPr="00C04A1E">
        <w:rPr>
          <w:rStyle w:val="Char5"/>
          <w:rFonts w:hint="cs"/>
          <w:rtl/>
        </w:rPr>
        <w:t xml:space="preserve">: </w:t>
      </w:r>
      <w:r>
        <w:rPr>
          <w:rFonts w:cs="Traditional Arabic" w:hint="cs"/>
          <w:rtl/>
        </w:rPr>
        <w:t>«</w:t>
      </w:r>
      <w:r w:rsidRPr="00C04A1E">
        <w:rPr>
          <w:rStyle w:val="Char5"/>
          <w:rtl/>
        </w:rPr>
        <w:t>و سرور و خو</w:t>
      </w:r>
      <w:r>
        <w:rPr>
          <w:rStyle w:val="Char5"/>
          <w:rtl/>
        </w:rPr>
        <w:t>ی</w:t>
      </w:r>
      <w:r w:rsidRPr="00C04A1E">
        <w:rPr>
          <w:rStyle w:val="Char5"/>
          <w:rtl/>
        </w:rPr>
        <w:t>شتندار [از رغبت به زنان‏] و پ</w:t>
      </w:r>
      <w:r>
        <w:rPr>
          <w:rStyle w:val="Char5"/>
          <w:rtl/>
        </w:rPr>
        <w:t>ی</w:t>
      </w:r>
      <w:r w:rsidRPr="00C04A1E">
        <w:rPr>
          <w:rStyle w:val="Char5"/>
          <w:rtl/>
        </w:rPr>
        <w:t>امبرى از ن</w:t>
      </w:r>
      <w:r>
        <w:rPr>
          <w:rStyle w:val="Char5"/>
          <w:rtl/>
        </w:rPr>
        <w:t>یک</w:t>
      </w:r>
      <w:r w:rsidRPr="00C04A1E">
        <w:rPr>
          <w:rStyle w:val="Char5"/>
          <w:rtl/>
        </w:rPr>
        <w:t>و</w:t>
      </w:r>
      <w:r>
        <w:rPr>
          <w:rStyle w:val="Char5"/>
          <w:rtl/>
        </w:rPr>
        <w:t>ک</w:t>
      </w:r>
      <w:r w:rsidRPr="00C04A1E">
        <w:rPr>
          <w:rStyle w:val="Char5"/>
          <w:rtl/>
        </w:rPr>
        <w:t>اران است‏</w:t>
      </w:r>
      <w:r>
        <w:rPr>
          <w:rFonts w:cs="Traditional Arabic" w:hint="cs"/>
          <w:rtl/>
        </w:rPr>
        <w:t>»</w:t>
      </w:r>
      <w:r w:rsidRPr="00C04A1E">
        <w:rPr>
          <w:rStyle w:val="Char5"/>
          <w:rFonts w:hint="cs"/>
          <w:rtl/>
        </w:rPr>
        <w:t>.</w:t>
      </w:r>
    </w:p>
  </w:footnote>
  <w:footnote w:id="56">
    <w:p w:rsidR="00AB77B0" w:rsidRPr="00C04A1E" w:rsidRDefault="00AB77B0" w:rsidP="007B0B2B">
      <w:pPr>
        <w:pStyle w:val="FootnoteText"/>
        <w:ind w:left="227" w:hanging="227"/>
        <w:rPr>
          <w:rStyle w:val="Char5"/>
        </w:rPr>
      </w:pPr>
      <w:r w:rsidRPr="00C04A1E">
        <w:rPr>
          <w:rStyle w:val="Char5"/>
        </w:rPr>
        <w:footnoteRef/>
      </w:r>
      <w:r w:rsidRPr="00C04A1E">
        <w:rPr>
          <w:rStyle w:val="Char5"/>
          <w:rFonts w:hint="cs"/>
          <w:rtl/>
        </w:rPr>
        <w:t xml:space="preserve">- شرح شفاء للشبهات، 565. </w:t>
      </w:r>
    </w:p>
  </w:footnote>
  <w:footnote w:id="57">
    <w:p w:rsidR="00AB77B0" w:rsidRPr="00C04A1E" w:rsidRDefault="00AB77B0">
      <w:pPr>
        <w:pStyle w:val="FootnoteText"/>
        <w:ind w:left="312" w:hanging="312"/>
        <w:jc w:val="lowKashida"/>
        <w:rPr>
          <w:rStyle w:val="Char5"/>
          <w:rtl/>
        </w:rPr>
      </w:pPr>
      <w:r w:rsidRPr="00C04A1E">
        <w:rPr>
          <w:rStyle w:val="Char5"/>
        </w:rPr>
        <w:footnoteRef/>
      </w:r>
      <w:r w:rsidRPr="00C04A1E">
        <w:rPr>
          <w:rStyle w:val="Char5"/>
          <w:rFonts w:hint="cs"/>
          <w:rtl/>
        </w:rPr>
        <w:t xml:space="preserve">- </w:t>
      </w:r>
      <w:r w:rsidRPr="00FF7B46">
        <w:rPr>
          <w:rFonts w:cs="Traditional Arabic" w:hint="cs"/>
          <w:rtl/>
        </w:rPr>
        <w:t>«</w:t>
      </w:r>
      <w:r w:rsidRPr="00C04A1E">
        <w:rPr>
          <w:rStyle w:val="Char5"/>
          <w:rtl/>
        </w:rPr>
        <w:t>و عذر خواهان از باد</w:t>
      </w:r>
      <w:r>
        <w:rPr>
          <w:rStyle w:val="Char5"/>
          <w:rtl/>
        </w:rPr>
        <w:t>ی</w:t>
      </w:r>
      <w:r w:rsidRPr="00C04A1E">
        <w:rPr>
          <w:rStyle w:val="Char5"/>
          <w:rtl/>
        </w:rPr>
        <w:t>ه‏نش</w:t>
      </w:r>
      <w:r>
        <w:rPr>
          <w:rStyle w:val="Char5"/>
          <w:rtl/>
        </w:rPr>
        <w:t>ی</w:t>
      </w:r>
      <w:r w:rsidRPr="00C04A1E">
        <w:rPr>
          <w:rStyle w:val="Char5"/>
          <w:rtl/>
        </w:rPr>
        <w:t>نان آمدند تا به آنان اجازه داده شود</w:t>
      </w:r>
      <w:r w:rsidRPr="00FF7B46">
        <w:rPr>
          <w:rFonts w:cs="Traditional Arabic" w:hint="cs"/>
          <w:rtl/>
        </w:rPr>
        <w:t>»</w:t>
      </w:r>
      <w:r w:rsidRPr="00C04A1E">
        <w:rPr>
          <w:rStyle w:val="Char5"/>
          <w:rFonts w:hint="cs"/>
          <w:rtl/>
        </w:rPr>
        <w:t>.</w:t>
      </w:r>
    </w:p>
  </w:footnote>
  <w:footnote w:id="58">
    <w:p w:rsidR="00AB77B0" w:rsidRPr="00C04A1E" w:rsidRDefault="00AB77B0" w:rsidP="00C17A67">
      <w:pPr>
        <w:pStyle w:val="FootnoteText"/>
        <w:ind w:left="227" w:hanging="227"/>
        <w:rPr>
          <w:rStyle w:val="Char5"/>
          <w:rtl/>
        </w:rPr>
      </w:pPr>
      <w:r w:rsidRPr="00C04A1E">
        <w:rPr>
          <w:rStyle w:val="Char5"/>
        </w:rPr>
        <w:footnoteRef/>
      </w:r>
      <w:r w:rsidRPr="00C04A1E">
        <w:rPr>
          <w:rStyle w:val="Char5"/>
          <w:rFonts w:hint="cs"/>
          <w:rtl/>
        </w:rPr>
        <w:t xml:space="preserve">- الجمل، 4/566. </w:t>
      </w:r>
    </w:p>
  </w:footnote>
  <w:footnote w:id="59">
    <w:p w:rsidR="00AB77B0" w:rsidRPr="00C04A1E" w:rsidRDefault="00AB77B0" w:rsidP="00CC4669">
      <w:pPr>
        <w:pStyle w:val="FootnoteText"/>
        <w:ind w:left="227" w:hanging="227"/>
        <w:rPr>
          <w:rStyle w:val="Char5"/>
        </w:rPr>
      </w:pPr>
      <w:r w:rsidRPr="00C04A1E">
        <w:rPr>
          <w:rStyle w:val="Char5"/>
        </w:rPr>
        <w:footnoteRef/>
      </w:r>
      <w:r w:rsidRPr="00C04A1E">
        <w:rPr>
          <w:rStyle w:val="Char5"/>
          <w:rFonts w:hint="cs"/>
          <w:rtl/>
        </w:rPr>
        <w:t xml:space="preserve">- الموافقات، ج 3. </w:t>
      </w:r>
    </w:p>
  </w:footnote>
  <w:footnote w:id="60">
    <w:p w:rsidR="00AB77B0" w:rsidRPr="00C04A1E" w:rsidRDefault="00AB77B0" w:rsidP="00AB2105">
      <w:pPr>
        <w:pStyle w:val="FootnoteText"/>
        <w:ind w:left="227" w:hanging="227"/>
        <w:rPr>
          <w:rStyle w:val="Char5"/>
        </w:rPr>
      </w:pPr>
      <w:r w:rsidRPr="00C04A1E">
        <w:rPr>
          <w:rStyle w:val="Char5"/>
        </w:rPr>
        <w:footnoteRef/>
      </w:r>
      <w:r w:rsidRPr="00C04A1E">
        <w:rPr>
          <w:rStyle w:val="Char5"/>
          <w:rFonts w:hint="cs"/>
          <w:rtl/>
        </w:rPr>
        <w:t>- الجواب الصحیح، ابن تیمیه، 1/300، طبع مصر.</w:t>
      </w:r>
    </w:p>
  </w:footnote>
  <w:footnote w:id="61">
    <w:p w:rsidR="00AB77B0" w:rsidRPr="00C04A1E" w:rsidRDefault="00AB77B0" w:rsidP="00AA7769">
      <w:pPr>
        <w:pStyle w:val="FootnoteText"/>
        <w:ind w:left="227" w:hanging="227"/>
        <w:rPr>
          <w:rStyle w:val="Char5"/>
        </w:rPr>
      </w:pPr>
      <w:r w:rsidRPr="00C04A1E">
        <w:rPr>
          <w:rStyle w:val="Char5"/>
        </w:rPr>
        <w:footnoteRef/>
      </w:r>
      <w:r w:rsidRPr="00C04A1E">
        <w:rPr>
          <w:rStyle w:val="Char5"/>
          <w:rFonts w:hint="cs"/>
          <w:rtl/>
        </w:rPr>
        <w:t>- کتاب الرد علی الجهمیة امام احمدبن حنبل.</w:t>
      </w:r>
    </w:p>
  </w:footnote>
  <w:footnote w:id="62">
    <w:p w:rsidR="00AB77B0" w:rsidRPr="00C04A1E" w:rsidRDefault="00AB77B0" w:rsidP="00A22162">
      <w:pPr>
        <w:pStyle w:val="FootnoteText"/>
        <w:ind w:left="227" w:hanging="227"/>
        <w:rPr>
          <w:rStyle w:val="Char5"/>
        </w:rPr>
      </w:pPr>
      <w:r w:rsidRPr="00C04A1E">
        <w:rPr>
          <w:rStyle w:val="Char5"/>
        </w:rPr>
        <w:footnoteRef/>
      </w:r>
      <w:r w:rsidRPr="00C04A1E">
        <w:rPr>
          <w:rStyle w:val="Char5"/>
          <w:rFonts w:hint="cs"/>
          <w:rtl/>
        </w:rPr>
        <w:t xml:space="preserve">- الرد علی الجهمیه. </w:t>
      </w:r>
    </w:p>
  </w:footnote>
  <w:footnote w:id="63">
    <w:p w:rsidR="00AB77B0" w:rsidRPr="00C04A1E" w:rsidRDefault="00AB77B0" w:rsidP="0084392A">
      <w:pPr>
        <w:pStyle w:val="FootnoteText"/>
        <w:ind w:left="227" w:hanging="227"/>
        <w:rPr>
          <w:rStyle w:val="Char5"/>
        </w:rPr>
      </w:pPr>
      <w:r w:rsidRPr="00C04A1E">
        <w:rPr>
          <w:rStyle w:val="Char5"/>
        </w:rPr>
        <w:footnoteRef/>
      </w:r>
      <w:r w:rsidRPr="00C04A1E">
        <w:rPr>
          <w:rStyle w:val="Char5"/>
          <w:rFonts w:hint="cs"/>
          <w:rtl/>
        </w:rPr>
        <w:t xml:space="preserve">- الفوز الکبیر، بحث شرک، 12. </w:t>
      </w:r>
    </w:p>
  </w:footnote>
  <w:footnote w:id="64">
    <w:p w:rsidR="00AB77B0" w:rsidRPr="00C04A1E" w:rsidRDefault="00AB77B0" w:rsidP="00D07129">
      <w:pPr>
        <w:pStyle w:val="FootnoteText"/>
        <w:ind w:left="227" w:hanging="227"/>
        <w:rPr>
          <w:rStyle w:val="Char5"/>
        </w:rPr>
      </w:pPr>
      <w:r w:rsidRPr="00C04A1E">
        <w:rPr>
          <w:rStyle w:val="Char5"/>
        </w:rPr>
        <w:footnoteRef/>
      </w:r>
      <w:r w:rsidRPr="00C04A1E">
        <w:rPr>
          <w:rStyle w:val="Char5"/>
          <w:rFonts w:hint="cs"/>
          <w:rtl/>
        </w:rPr>
        <w:t xml:space="preserve">- روح المعانی، 12/229. </w:t>
      </w:r>
    </w:p>
  </w:footnote>
  <w:footnote w:id="65">
    <w:p w:rsidR="00AB77B0" w:rsidRPr="00C04A1E" w:rsidRDefault="00AB77B0" w:rsidP="00F044BD">
      <w:pPr>
        <w:pStyle w:val="FootnoteText"/>
        <w:ind w:left="227" w:hanging="227"/>
        <w:rPr>
          <w:rStyle w:val="Char5"/>
        </w:rPr>
      </w:pPr>
      <w:r w:rsidRPr="00C04A1E">
        <w:rPr>
          <w:rStyle w:val="Char5"/>
        </w:rPr>
        <w:footnoteRef/>
      </w:r>
      <w:r w:rsidRPr="00C04A1E">
        <w:rPr>
          <w:rStyle w:val="Char5"/>
          <w:rFonts w:hint="cs"/>
          <w:rtl/>
        </w:rPr>
        <w:t xml:space="preserve">- تفسیر بیضاوی، 1/399. </w:t>
      </w:r>
    </w:p>
  </w:footnote>
  <w:footnote w:id="66">
    <w:p w:rsidR="00AB77B0" w:rsidRPr="00C04A1E" w:rsidRDefault="00AB77B0" w:rsidP="00FF56E5">
      <w:pPr>
        <w:pStyle w:val="FootnoteText"/>
        <w:ind w:left="227" w:hanging="227"/>
        <w:rPr>
          <w:rStyle w:val="Char5"/>
        </w:rPr>
      </w:pPr>
      <w:r w:rsidRPr="00C04A1E">
        <w:rPr>
          <w:rStyle w:val="Char5"/>
        </w:rPr>
        <w:footnoteRef/>
      </w:r>
      <w:r w:rsidRPr="00C04A1E">
        <w:rPr>
          <w:rStyle w:val="Char5"/>
          <w:rFonts w:hint="cs"/>
          <w:rtl/>
        </w:rPr>
        <w:t xml:space="preserve">- الجواهر الحسان، 2/241. </w:t>
      </w:r>
    </w:p>
  </w:footnote>
  <w:footnote w:id="67">
    <w:p w:rsidR="00AB77B0" w:rsidRPr="00C04A1E" w:rsidRDefault="00AB77B0" w:rsidP="00CD291D">
      <w:pPr>
        <w:pStyle w:val="FootnoteText"/>
        <w:ind w:left="227" w:hanging="227"/>
        <w:rPr>
          <w:rStyle w:val="Char5"/>
        </w:rPr>
      </w:pPr>
      <w:r w:rsidRPr="00C04A1E">
        <w:rPr>
          <w:rStyle w:val="Char5"/>
        </w:rPr>
        <w:footnoteRef/>
      </w:r>
      <w:r w:rsidRPr="00C04A1E">
        <w:rPr>
          <w:rStyle w:val="Char5"/>
          <w:rFonts w:hint="cs"/>
          <w:rtl/>
        </w:rPr>
        <w:t xml:space="preserve">- فتوح البلدان، 34. </w:t>
      </w:r>
    </w:p>
  </w:footnote>
  <w:footnote w:id="68">
    <w:p w:rsidR="00AB77B0" w:rsidRPr="00C04A1E" w:rsidRDefault="00AB77B0" w:rsidP="00122783">
      <w:pPr>
        <w:pStyle w:val="FootnoteText"/>
        <w:ind w:left="227" w:hanging="227"/>
        <w:rPr>
          <w:rStyle w:val="Char5"/>
        </w:rPr>
      </w:pPr>
      <w:r w:rsidRPr="00C04A1E">
        <w:rPr>
          <w:rStyle w:val="Char5"/>
        </w:rPr>
        <w:footnoteRef/>
      </w:r>
      <w:r w:rsidRPr="00C04A1E">
        <w:rPr>
          <w:rStyle w:val="Char5"/>
          <w:rFonts w:hint="cs"/>
          <w:rtl/>
        </w:rPr>
        <w:t>- الحضارة المصر</w:t>
      </w:r>
      <w:r>
        <w:rPr>
          <w:rStyle w:val="Char5"/>
          <w:rFonts w:hint="cs"/>
          <w:rtl/>
        </w:rPr>
        <w:t>ی</w:t>
      </w:r>
      <w:r w:rsidRPr="00C04A1E">
        <w:rPr>
          <w:rStyle w:val="Char5"/>
          <w:rFonts w:hint="cs"/>
          <w:rtl/>
        </w:rPr>
        <w:t xml:space="preserve">ة، ص 8. </w:t>
      </w:r>
    </w:p>
  </w:footnote>
  <w:footnote w:id="69">
    <w:p w:rsidR="00AB77B0" w:rsidRPr="00C04A1E" w:rsidRDefault="00AB77B0" w:rsidP="00122783">
      <w:pPr>
        <w:pStyle w:val="FootnoteText"/>
        <w:ind w:left="227" w:hanging="227"/>
        <w:rPr>
          <w:rStyle w:val="Char5"/>
        </w:rPr>
      </w:pPr>
      <w:r w:rsidRPr="00C04A1E">
        <w:rPr>
          <w:rStyle w:val="Char5"/>
        </w:rPr>
        <w:footnoteRef/>
      </w:r>
      <w:r w:rsidRPr="00C04A1E">
        <w:rPr>
          <w:rStyle w:val="Char5"/>
          <w:rFonts w:hint="cs"/>
          <w:rtl/>
        </w:rPr>
        <w:t xml:space="preserve">- جغرافیای عالم، 2/163، طبع حیدرآباد. </w:t>
      </w:r>
    </w:p>
  </w:footnote>
  <w:footnote w:id="70">
    <w:p w:rsidR="00AB77B0" w:rsidRPr="00C04A1E" w:rsidRDefault="00AB77B0" w:rsidP="00F37D38">
      <w:pPr>
        <w:pStyle w:val="FootnoteText"/>
        <w:ind w:left="227" w:hanging="227"/>
        <w:rPr>
          <w:rStyle w:val="Char5"/>
        </w:rPr>
      </w:pPr>
      <w:r w:rsidRPr="00C04A1E">
        <w:rPr>
          <w:rStyle w:val="Char5"/>
        </w:rPr>
        <w:footnoteRef/>
      </w:r>
      <w:r w:rsidRPr="00C04A1E">
        <w:rPr>
          <w:rStyle w:val="Char5"/>
          <w:rFonts w:hint="cs"/>
          <w:rtl/>
        </w:rPr>
        <w:t xml:space="preserve">- پانزده کیلومتر و هشتصد و پنجاه و دو متر. </w:t>
      </w:r>
    </w:p>
  </w:footnote>
  <w:footnote w:id="71">
    <w:p w:rsidR="00AB77B0" w:rsidRPr="00C04A1E" w:rsidRDefault="00AB77B0" w:rsidP="00F64891">
      <w:pPr>
        <w:pStyle w:val="FootnoteText"/>
        <w:ind w:left="227" w:hanging="227"/>
        <w:rPr>
          <w:rStyle w:val="Char5"/>
        </w:rPr>
      </w:pPr>
      <w:r w:rsidRPr="00C04A1E">
        <w:rPr>
          <w:rStyle w:val="Char5"/>
        </w:rPr>
        <w:footnoteRef/>
      </w:r>
      <w:r w:rsidRPr="00C04A1E">
        <w:rPr>
          <w:rStyle w:val="Char5"/>
          <w:rFonts w:hint="cs"/>
          <w:rtl/>
        </w:rPr>
        <w:t xml:space="preserve">- تقویم البلدان، ص 118. </w:t>
      </w:r>
    </w:p>
  </w:footnote>
  <w:footnote w:id="72">
    <w:p w:rsidR="00AB77B0" w:rsidRPr="00C04A1E" w:rsidRDefault="00AB77B0" w:rsidP="004F5A75">
      <w:pPr>
        <w:pStyle w:val="FootnoteText"/>
        <w:ind w:left="227" w:hanging="227"/>
        <w:rPr>
          <w:rStyle w:val="Char5"/>
        </w:rPr>
      </w:pPr>
      <w:r w:rsidRPr="00C04A1E">
        <w:rPr>
          <w:rStyle w:val="Char5"/>
        </w:rPr>
        <w:footnoteRef/>
      </w:r>
      <w:r w:rsidRPr="00C04A1E">
        <w:rPr>
          <w:rStyle w:val="Char5"/>
          <w:rFonts w:hint="cs"/>
          <w:rtl/>
        </w:rPr>
        <w:t xml:space="preserve">- معجم البلدان، 4/181. </w:t>
      </w:r>
    </w:p>
  </w:footnote>
  <w:footnote w:id="73">
    <w:p w:rsidR="00AB77B0" w:rsidRPr="00C04A1E" w:rsidRDefault="00AB77B0" w:rsidP="004F5A75">
      <w:pPr>
        <w:pStyle w:val="FootnoteText"/>
        <w:ind w:left="227" w:hanging="227"/>
        <w:rPr>
          <w:rStyle w:val="Char5"/>
        </w:rPr>
      </w:pPr>
      <w:r w:rsidRPr="00C04A1E">
        <w:rPr>
          <w:rStyle w:val="Char5"/>
        </w:rPr>
        <w:footnoteRef/>
      </w:r>
      <w:r w:rsidRPr="00C04A1E">
        <w:rPr>
          <w:rStyle w:val="Char5"/>
          <w:rFonts w:hint="cs"/>
          <w:rtl/>
        </w:rPr>
        <w:t xml:space="preserve">- خطط مقریزی، 1/318. </w:t>
      </w:r>
    </w:p>
  </w:footnote>
  <w:footnote w:id="74">
    <w:p w:rsidR="00AB77B0" w:rsidRPr="00C04A1E" w:rsidRDefault="00AB77B0" w:rsidP="004F5A75">
      <w:pPr>
        <w:pStyle w:val="FootnoteText"/>
        <w:ind w:left="227" w:hanging="227"/>
        <w:rPr>
          <w:rStyle w:val="Char5"/>
        </w:rPr>
      </w:pPr>
      <w:r w:rsidRPr="00C04A1E">
        <w:rPr>
          <w:rStyle w:val="Char5"/>
        </w:rPr>
        <w:footnoteRef/>
      </w:r>
      <w:r w:rsidRPr="00C04A1E">
        <w:rPr>
          <w:rStyle w:val="Char5"/>
          <w:rFonts w:hint="cs"/>
          <w:rtl/>
        </w:rPr>
        <w:t xml:space="preserve">- خطط مقریزی، 1/397. </w:t>
      </w:r>
    </w:p>
  </w:footnote>
  <w:footnote w:id="75">
    <w:p w:rsidR="00AB77B0" w:rsidRPr="00C04A1E" w:rsidRDefault="00AB77B0" w:rsidP="00BE2AD3">
      <w:pPr>
        <w:pStyle w:val="FootnoteText"/>
        <w:ind w:left="227" w:hanging="227"/>
        <w:rPr>
          <w:rStyle w:val="Char5"/>
        </w:rPr>
      </w:pPr>
      <w:r w:rsidRPr="00C04A1E">
        <w:rPr>
          <w:rStyle w:val="Char5"/>
        </w:rPr>
        <w:footnoteRef/>
      </w:r>
      <w:r w:rsidRPr="00C04A1E">
        <w:rPr>
          <w:rStyle w:val="Char5"/>
          <w:rFonts w:hint="cs"/>
          <w:rtl/>
        </w:rPr>
        <w:t xml:space="preserve">- سفرنامه مصر، 114. </w:t>
      </w:r>
    </w:p>
  </w:footnote>
  <w:footnote w:id="76">
    <w:p w:rsidR="00AB77B0" w:rsidRPr="00C04A1E" w:rsidRDefault="00AB77B0" w:rsidP="004F2D0F">
      <w:pPr>
        <w:pStyle w:val="FootnoteText"/>
        <w:ind w:left="227" w:hanging="227"/>
        <w:rPr>
          <w:rStyle w:val="Char5"/>
          <w:rtl/>
        </w:rPr>
      </w:pPr>
      <w:r w:rsidRPr="00C04A1E">
        <w:rPr>
          <w:rStyle w:val="Char5"/>
        </w:rPr>
        <w:footnoteRef/>
      </w:r>
      <w:r w:rsidRPr="00C04A1E">
        <w:rPr>
          <w:rStyle w:val="Char5"/>
          <w:rFonts w:hint="cs"/>
          <w:rtl/>
        </w:rPr>
        <w:t xml:space="preserve">- تفسیر المنار، 2/65. </w:t>
      </w:r>
    </w:p>
  </w:footnote>
  <w:footnote w:id="77">
    <w:p w:rsidR="00AB77B0" w:rsidRPr="00C04A1E" w:rsidRDefault="00AB77B0" w:rsidP="003275F6">
      <w:pPr>
        <w:pStyle w:val="FootnoteText"/>
        <w:ind w:left="227" w:hanging="227"/>
        <w:rPr>
          <w:rStyle w:val="Char5"/>
        </w:rPr>
      </w:pPr>
      <w:r w:rsidRPr="00C04A1E">
        <w:rPr>
          <w:rStyle w:val="Char5"/>
        </w:rPr>
        <w:footnoteRef/>
      </w:r>
      <w:r w:rsidRPr="00C04A1E">
        <w:rPr>
          <w:rStyle w:val="Char5"/>
          <w:rFonts w:hint="cs"/>
          <w:rtl/>
        </w:rPr>
        <w:t xml:space="preserve">- تفسیر طبری، 10/66. </w:t>
      </w:r>
    </w:p>
  </w:footnote>
  <w:footnote w:id="78">
    <w:p w:rsidR="00AB77B0" w:rsidRPr="00C04A1E" w:rsidRDefault="00AB77B0" w:rsidP="00732CC0">
      <w:pPr>
        <w:pStyle w:val="FootnoteText"/>
        <w:ind w:left="227" w:hanging="227"/>
        <w:rPr>
          <w:rStyle w:val="Char5"/>
        </w:rPr>
      </w:pPr>
      <w:r w:rsidRPr="00C04A1E">
        <w:rPr>
          <w:rStyle w:val="Char5"/>
        </w:rPr>
        <w:footnoteRef/>
      </w:r>
      <w:r w:rsidRPr="00C04A1E">
        <w:rPr>
          <w:rStyle w:val="Char5"/>
          <w:rFonts w:hint="cs"/>
          <w:rtl/>
        </w:rPr>
        <w:t xml:space="preserve">- منهاج السنة، 3/11. </w:t>
      </w:r>
    </w:p>
  </w:footnote>
  <w:footnote w:id="79">
    <w:p w:rsidR="00AB77B0" w:rsidRPr="00C04A1E" w:rsidRDefault="00AB77B0" w:rsidP="00921C39">
      <w:pPr>
        <w:pStyle w:val="FootnoteText"/>
        <w:ind w:left="227" w:hanging="227"/>
        <w:rPr>
          <w:rStyle w:val="Char5"/>
        </w:rPr>
      </w:pPr>
      <w:r w:rsidRPr="00C04A1E">
        <w:rPr>
          <w:rStyle w:val="Char5"/>
        </w:rPr>
        <w:footnoteRef/>
      </w:r>
      <w:r w:rsidRPr="00C04A1E">
        <w:rPr>
          <w:rStyle w:val="Char5"/>
          <w:rFonts w:hint="cs"/>
          <w:rtl/>
        </w:rPr>
        <w:t xml:space="preserve">- مدّ : 675 گرم، الفقه الاسلامی وأدلته، 1/141. </w:t>
      </w:r>
    </w:p>
  </w:footnote>
  <w:footnote w:id="80">
    <w:p w:rsidR="00AB77B0" w:rsidRPr="00C04A1E" w:rsidRDefault="00AB77B0" w:rsidP="00A81828">
      <w:pPr>
        <w:pStyle w:val="FootnoteText"/>
        <w:ind w:left="227" w:hanging="227"/>
        <w:rPr>
          <w:rStyle w:val="Char5"/>
        </w:rPr>
      </w:pPr>
      <w:r w:rsidRPr="00C04A1E">
        <w:rPr>
          <w:rStyle w:val="Char5"/>
        </w:rPr>
        <w:footnoteRef/>
      </w:r>
      <w:r w:rsidRPr="00C04A1E">
        <w:rPr>
          <w:rStyle w:val="Char5"/>
          <w:rFonts w:hint="cs"/>
          <w:rtl/>
        </w:rPr>
        <w:t xml:space="preserve">- شماره‌های 53 تا 56، ترجمه آیات تورات هستند.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48" w:rsidRPr="008602DE" w:rsidRDefault="00791548" w:rsidP="00211A2D">
    <w:pPr>
      <w:pStyle w:val="Header"/>
      <w:tabs>
        <w:tab w:val="clear" w:pos="4320"/>
        <w:tab w:val="right" w:pos="2267"/>
        <w:tab w:val="center" w:pos="3259"/>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21585454" wp14:editId="54A7E8B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8159D">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D73A39">
      <w:rPr>
        <w:rFonts w:ascii="IRNazanin" w:hAnsi="IRNazanin" w:cs="IRNazanin" w:hint="cs"/>
        <w:b/>
        <w:bCs/>
        <w:sz w:val="26"/>
        <w:szCs w:val="26"/>
        <w:rtl/>
        <w:lang w:bidi="fa-IR"/>
      </w:rPr>
      <w:t>رهنمای علم تفسیر</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CD" w:rsidRPr="00A321B8" w:rsidRDefault="00B03CCD" w:rsidP="0079154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5EEDA084" wp14:editId="5D33C9BC">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پیدایش علم تفسیر</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86733">
      <w:rPr>
        <w:rFonts w:ascii="IRNazli" w:hAnsi="IRNazli" w:cs="IRNazli"/>
        <w:noProof/>
        <w:sz w:val="28"/>
        <w:szCs w:val="28"/>
        <w:rtl/>
      </w:rPr>
      <w:t>23</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CD" w:rsidRPr="00A321B8" w:rsidRDefault="00B03CCD" w:rsidP="0079154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26CF0CB6" wp14:editId="70276CAB">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 مؤلف</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86733">
      <w:rPr>
        <w:rFonts w:ascii="IRNazli" w:hAnsi="IRNazli" w:cs="IRNazli"/>
        <w:noProof/>
        <w:sz w:val="28"/>
        <w:szCs w:val="28"/>
        <w:rtl/>
      </w:rPr>
      <w:t>29</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CD" w:rsidRPr="00A321B8" w:rsidRDefault="00B03CCD" w:rsidP="0079154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3600" behindDoc="0" locked="0" layoutInCell="1" allowOverlap="1" wp14:anchorId="7A2073B2" wp14:editId="4A036E19">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شرایط درک صحیح مطالب قرآن مجید</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86733">
      <w:rPr>
        <w:rFonts w:ascii="IRNazli" w:hAnsi="IRNazli" w:cs="IRNazli"/>
        <w:noProof/>
        <w:sz w:val="28"/>
        <w:szCs w:val="28"/>
        <w:rtl/>
      </w:rPr>
      <w:t>77</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9D" w:rsidRPr="008602DE" w:rsidRDefault="00F8159D" w:rsidP="00211A2D">
    <w:pPr>
      <w:pStyle w:val="Header"/>
      <w:tabs>
        <w:tab w:val="clear" w:pos="4320"/>
        <w:tab w:val="right" w:pos="2267"/>
        <w:tab w:val="center" w:pos="3259"/>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75648" behindDoc="0" locked="0" layoutInCell="1" allowOverlap="1" wp14:anchorId="3F33A6F5" wp14:editId="3B98CBA9">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A1D62">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رهنمای علم تفسیر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9D" w:rsidRPr="00F8159D" w:rsidRDefault="00F8159D">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48" w:rsidRPr="00A321B8" w:rsidRDefault="00791548" w:rsidP="0079154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14112768" wp14:editId="712175D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A1D62">
      <w:rPr>
        <w:rFonts w:ascii="IRNazli" w:hAnsi="IRNazli" w:cs="IRNazli"/>
        <w:noProof/>
        <w:sz w:val="28"/>
        <w:szCs w:val="28"/>
        <w:rtl/>
      </w:rPr>
      <w:t>‌ج</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B0" w:rsidRDefault="00AB77B0" w:rsidP="00FD0274">
    <w:pPr>
      <w:pStyle w:val="Header"/>
    </w:pPr>
  </w:p>
  <w:p w:rsidR="00AB77B0" w:rsidRDefault="00AB77B0" w:rsidP="00FD0274">
    <w:pPr>
      <w:pStyle w:val="Header"/>
    </w:pPr>
  </w:p>
  <w:p w:rsidR="00AB77B0" w:rsidRDefault="00AB77B0" w:rsidP="00FD0274">
    <w:pPr>
      <w:pStyle w:val="Header"/>
    </w:pPr>
  </w:p>
  <w:p w:rsidR="00AB77B0" w:rsidRPr="00FD0274" w:rsidRDefault="00AB77B0" w:rsidP="00FD0274">
    <w:pPr>
      <w:pStyle w:val="Header"/>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CD" w:rsidRDefault="00B03CCD" w:rsidP="00FD0274">
    <w:pPr>
      <w:pStyle w:val="Header"/>
    </w:pPr>
  </w:p>
  <w:p w:rsidR="00B03CCD" w:rsidRDefault="00B03CCD" w:rsidP="00FD0274">
    <w:pPr>
      <w:pStyle w:val="Header"/>
    </w:pPr>
  </w:p>
  <w:p w:rsidR="00B03CCD" w:rsidRDefault="00B03CCD" w:rsidP="00FD0274">
    <w:pPr>
      <w:pStyle w:val="Header"/>
    </w:pPr>
  </w:p>
  <w:p w:rsidR="00B03CCD" w:rsidRPr="00FD0274" w:rsidRDefault="00B03CCD" w:rsidP="00FD0274">
    <w:pPr>
      <w:pStyle w:val="Header"/>
      <w:rPr>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39" w:rsidRPr="00A321B8" w:rsidRDefault="00D73A39" w:rsidP="0079154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37366181" wp14:editId="3C476A34">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سخنی از مترجم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86733">
      <w:rPr>
        <w:rFonts w:ascii="IRNazli" w:hAnsi="IRNazli" w:cs="IRNazli"/>
        <w:noProof/>
        <w:sz w:val="28"/>
        <w:szCs w:val="28"/>
        <w:rtl/>
      </w:rPr>
      <w:t>7</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CD" w:rsidRPr="00A321B8" w:rsidRDefault="00B03CCD" w:rsidP="0079154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1AC22CA7" wp14:editId="2637BB64">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 مترجم</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86733">
      <w:rPr>
        <w:rFonts w:ascii="IRNazli" w:hAnsi="IRNazli" w:cs="IRNazli"/>
        <w:noProof/>
        <w:sz w:val="28"/>
        <w:szCs w:val="28"/>
        <w:rtl/>
      </w:rPr>
      <w:t>11</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CD" w:rsidRPr="00A321B8" w:rsidRDefault="00B03CCD" w:rsidP="0079154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456" behindDoc="0" locked="0" layoutInCell="1" allowOverlap="1" wp14:anchorId="431CB210" wp14:editId="3EE7D54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تعریف تأویل</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86733">
      <w:rPr>
        <w:rFonts w:ascii="IRNazli" w:hAnsi="IRNazli" w:cs="IRNazli"/>
        <w:noProof/>
        <w:sz w:val="28"/>
        <w:szCs w:val="28"/>
        <w:rtl/>
      </w:rPr>
      <w:t>15</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5667"/>
    <w:multiLevelType w:val="hybridMultilevel"/>
    <w:tmpl w:val="9C94503C"/>
    <w:lvl w:ilvl="0" w:tplc="230C06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2C37817"/>
    <w:multiLevelType w:val="hybridMultilevel"/>
    <w:tmpl w:val="7BD03606"/>
    <w:lvl w:ilvl="0" w:tplc="90488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EA55869"/>
    <w:multiLevelType w:val="hybridMultilevel"/>
    <w:tmpl w:val="E3DCF08A"/>
    <w:lvl w:ilvl="0" w:tplc="A0D470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378637A"/>
    <w:multiLevelType w:val="hybridMultilevel"/>
    <w:tmpl w:val="BFA82014"/>
    <w:lvl w:ilvl="0" w:tplc="4D12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D10742F"/>
    <w:multiLevelType w:val="hybridMultilevel"/>
    <w:tmpl w:val="DA8A7836"/>
    <w:lvl w:ilvl="0" w:tplc="142416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FCC6E25"/>
    <w:multiLevelType w:val="hybridMultilevel"/>
    <w:tmpl w:val="80CA5724"/>
    <w:lvl w:ilvl="0" w:tplc="1A523E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3EE3775"/>
    <w:multiLevelType w:val="hybridMultilevel"/>
    <w:tmpl w:val="42E22E70"/>
    <w:lvl w:ilvl="0" w:tplc="241A43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C5F22B3"/>
    <w:multiLevelType w:val="hybridMultilevel"/>
    <w:tmpl w:val="2A66D170"/>
    <w:lvl w:ilvl="0" w:tplc="4726FC6C">
      <w:start w:val="1"/>
      <w:numFmt w:val="decimal"/>
      <w:lvlText w:val="%1-"/>
      <w:lvlJc w:val="left"/>
      <w:pPr>
        <w:ind w:left="644" w:hanging="360"/>
      </w:pPr>
      <w:rPr>
        <w:rFonts w:ascii="IRNazli" w:hAnsi="IRNazli" w:cs="IRNazli"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F8D1B25"/>
    <w:multiLevelType w:val="hybridMultilevel"/>
    <w:tmpl w:val="D6EE0638"/>
    <w:lvl w:ilvl="0" w:tplc="B8F887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212306C"/>
    <w:multiLevelType w:val="hybridMultilevel"/>
    <w:tmpl w:val="C3960ACE"/>
    <w:lvl w:ilvl="0" w:tplc="853E2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52E0980"/>
    <w:multiLevelType w:val="hybridMultilevel"/>
    <w:tmpl w:val="3C0605BE"/>
    <w:lvl w:ilvl="0" w:tplc="DA825A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A8D1455"/>
    <w:multiLevelType w:val="hybridMultilevel"/>
    <w:tmpl w:val="F31AD4E0"/>
    <w:lvl w:ilvl="0" w:tplc="08BC6B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BCD0C16"/>
    <w:multiLevelType w:val="hybridMultilevel"/>
    <w:tmpl w:val="132CF1A2"/>
    <w:lvl w:ilvl="0" w:tplc="5FDA8C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E401965"/>
    <w:multiLevelType w:val="hybridMultilevel"/>
    <w:tmpl w:val="6ECE59B2"/>
    <w:lvl w:ilvl="0" w:tplc="E05E22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5092F56"/>
    <w:multiLevelType w:val="hybridMultilevel"/>
    <w:tmpl w:val="BE683740"/>
    <w:lvl w:ilvl="0" w:tplc="099014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12"/>
  </w:num>
  <w:num w:numId="3">
    <w:abstractNumId w:val="9"/>
  </w:num>
  <w:num w:numId="4">
    <w:abstractNumId w:val="0"/>
  </w:num>
  <w:num w:numId="5">
    <w:abstractNumId w:val="13"/>
  </w:num>
  <w:num w:numId="6">
    <w:abstractNumId w:val="8"/>
  </w:num>
  <w:num w:numId="7">
    <w:abstractNumId w:val="2"/>
  </w:num>
  <w:num w:numId="8">
    <w:abstractNumId w:val="4"/>
  </w:num>
  <w:num w:numId="9">
    <w:abstractNumId w:val="6"/>
  </w:num>
  <w:num w:numId="10">
    <w:abstractNumId w:val="14"/>
  </w:num>
  <w:num w:numId="11">
    <w:abstractNumId w:val="5"/>
  </w:num>
  <w:num w:numId="12">
    <w:abstractNumId w:val="10"/>
  </w:num>
  <w:num w:numId="13">
    <w:abstractNumId w:val="3"/>
  </w:num>
  <w:num w:numId="14">
    <w:abstractNumId w:val="7"/>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MMIFgc1QsRDZdNCrORBHsnCUKA=" w:salt="LXBtiGu/aV4z0pwNW0yt1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1D1"/>
    <w:rsid w:val="00000481"/>
    <w:rsid w:val="000006BC"/>
    <w:rsid w:val="00000741"/>
    <w:rsid w:val="000007D5"/>
    <w:rsid w:val="000008D7"/>
    <w:rsid w:val="00000BC0"/>
    <w:rsid w:val="000012E6"/>
    <w:rsid w:val="000012F2"/>
    <w:rsid w:val="000013F9"/>
    <w:rsid w:val="0000165B"/>
    <w:rsid w:val="000016CF"/>
    <w:rsid w:val="000019F2"/>
    <w:rsid w:val="00001A64"/>
    <w:rsid w:val="00001B24"/>
    <w:rsid w:val="00001D5E"/>
    <w:rsid w:val="000020A5"/>
    <w:rsid w:val="00002187"/>
    <w:rsid w:val="00002326"/>
    <w:rsid w:val="000026C3"/>
    <w:rsid w:val="000026DE"/>
    <w:rsid w:val="00002721"/>
    <w:rsid w:val="00002781"/>
    <w:rsid w:val="00002C7B"/>
    <w:rsid w:val="00002DCC"/>
    <w:rsid w:val="00003192"/>
    <w:rsid w:val="0000332C"/>
    <w:rsid w:val="000035D6"/>
    <w:rsid w:val="000038DA"/>
    <w:rsid w:val="00003D9A"/>
    <w:rsid w:val="00003E5F"/>
    <w:rsid w:val="00004054"/>
    <w:rsid w:val="0000407B"/>
    <w:rsid w:val="0000411C"/>
    <w:rsid w:val="00004191"/>
    <w:rsid w:val="0000430D"/>
    <w:rsid w:val="00004752"/>
    <w:rsid w:val="00004B61"/>
    <w:rsid w:val="00004CF9"/>
    <w:rsid w:val="00005452"/>
    <w:rsid w:val="000054B1"/>
    <w:rsid w:val="00005514"/>
    <w:rsid w:val="0000570A"/>
    <w:rsid w:val="00005867"/>
    <w:rsid w:val="00005C12"/>
    <w:rsid w:val="00005EE3"/>
    <w:rsid w:val="00005EFE"/>
    <w:rsid w:val="00006760"/>
    <w:rsid w:val="00006775"/>
    <w:rsid w:val="000068CD"/>
    <w:rsid w:val="00006A2E"/>
    <w:rsid w:val="00006E1A"/>
    <w:rsid w:val="00006F7E"/>
    <w:rsid w:val="00006FA8"/>
    <w:rsid w:val="00007563"/>
    <w:rsid w:val="00007808"/>
    <w:rsid w:val="00007888"/>
    <w:rsid w:val="0000791C"/>
    <w:rsid w:val="00007AC1"/>
    <w:rsid w:val="00007AEA"/>
    <w:rsid w:val="00007ECB"/>
    <w:rsid w:val="00010088"/>
    <w:rsid w:val="00010117"/>
    <w:rsid w:val="00010191"/>
    <w:rsid w:val="000106AE"/>
    <w:rsid w:val="000106BC"/>
    <w:rsid w:val="00010A76"/>
    <w:rsid w:val="00010E9D"/>
    <w:rsid w:val="0001144A"/>
    <w:rsid w:val="0001156D"/>
    <w:rsid w:val="000116CB"/>
    <w:rsid w:val="00011A5E"/>
    <w:rsid w:val="00011A68"/>
    <w:rsid w:val="00011A8C"/>
    <w:rsid w:val="00011B0B"/>
    <w:rsid w:val="00011EB6"/>
    <w:rsid w:val="00011EB7"/>
    <w:rsid w:val="00012086"/>
    <w:rsid w:val="0001290C"/>
    <w:rsid w:val="00012BEB"/>
    <w:rsid w:val="00012BFA"/>
    <w:rsid w:val="00013121"/>
    <w:rsid w:val="00013231"/>
    <w:rsid w:val="0001374A"/>
    <w:rsid w:val="00013A1E"/>
    <w:rsid w:val="00013A2F"/>
    <w:rsid w:val="00013A80"/>
    <w:rsid w:val="00013C5D"/>
    <w:rsid w:val="000141ED"/>
    <w:rsid w:val="00014241"/>
    <w:rsid w:val="00014426"/>
    <w:rsid w:val="000145D4"/>
    <w:rsid w:val="000147BA"/>
    <w:rsid w:val="00014897"/>
    <w:rsid w:val="00014B9B"/>
    <w:rsid w:val="00014D6E"/>
    <w:rsid w:val="00015134"/>
    <w:rsid w:val="00015148"/>
    <w:rsid w:val="00015186"/>
    <w:rsid w:val="000152D0"/>
    <w:rsid w:val="00015612"/>
    <w:rsid w:val="00015766"/>
    <w:rsid w:val="000157DD"/>
    <w:rsid w:val="00015AD8"/>
    <w:rsid w:val="00015D3E"/>
    <w:rsid w:val="00015DFF"/>
    <w:rsid w:val="0001603E"/>
    <w:rsid w:val="00016293"/>
    <w:rsid w:val="000165E0"/>
    <w:rsid w:val="00016C76"/>
    <w:rsid w:val="00016FDB"/>
    <w:rsid w:val="0001708D"/>
    <w:rsid w:val="000170D1"/>
    <w:rsid w:val="000172F5"/>
    <w:rsid w:val="000173B6"/>
    <w:rsid w:val="000174A8"/>
    <w:rsid w:val="0001797E"/>
    <w:rsid w:val="00017AF1"/>
    <w:rsid w:val="00017B0E"/>
    <w:rsid w:val="00017DD4"/>
    <w:rsid w:val="0002056B"/>
    <w:rsid w:val="000205E0"/>
    <w:rsid w:val="0002061A"/>
    <w:rsid w:val="00020B0D"/>
    <w:rsid w:val="00020BF0"/>
    <w:rsid w:val="00020D0F"/>
    <w:rsid w:val="00021108"/>
    <w:rsid w:val="000213E8"/>
    <w:rsid w:val="0002180D"/>
    <w:rsid w:val="00021D52"/>
    <w:rsid w:val="00021DD7"/>
    <w:rsid w:val="00021EC4"/>
    <w:rsid w:val="00021F72"/>
    <w:rsid w:val="00022026"/>
    <w:rsid w:val="000220C5"/>
    <w:rsid w:val="000224FF"/>
    <w:rsid w:val="000225A8"/>
    <w:rsid w:val="00022984"/>
    <w:rsid w:val="00022BA0"/>
    <w:rsid w:val="00022CB4"/>
    <w:rsid w:val="00022E65"/>
    <w:rsid w:val="00023210"/>
    <w:rsid w:val="00023260"/>
    <w:rsid w:val="00023425"/>
    <w:rsid w:val="000234B2"/>
    <w:rsid w:val="00023913"/>
    <w:rsid w:val="00023C78"/>
    <w:rsid w:val="00023E20"/>
    <w:rsid w:val="00023EE0"/>
    <w:rsid w:val="000242A3"/>
    <w:rsid w:val="00024313"/>
    <w:rsid w:val="00024389"/>
    <w:rsid w:val="00024BAF"/>
    <w:rsid w:val="000251DA"/>
    <w:rsid w:val="000252CD"/>
    <w:rsid w:val="000253BB"/>
    <w:rsid w:val="0002553C"/>
    <w:rsid w:val="00025571"/>
    <w:rsid w:val="0002568A"/>
    <w:rsid w:val="000257F3"/>
    <w:rsid w:val="000258ED"/>
    <w:rsid w:val="00025A69"/>
    <w:rsid w:val="00025C77"/>
    <w:rsid w:val="00026320"/>
    <w:rsid w:val="00026367"/>
    <w:rsid w:val="00026CAB"/>
    <w:rsid w:val="0002740C"/>
    <w:rsid w:val="000276C1"/>
    <w:rsid w:val="000278A6"/>
    <w:rsid w:val="00027D22"/>
    <w:rsid w:val="00027FDD"/>
    <w:rsid w:val="00030020"/>
    <w:rsid w:val="000302B2"/>
    <w:rsid w:val="0003030C"/>
    <w:rsid w:val="000303F7"/>
    <w:rsid w:val="000304D4"/>
    <w:rsid w:val="00030616"/>
    <w:rsid w:val="000306E9"/>
    <w:rsid w:val="000308E4"/>
    <w:rsid w:val="00030974"/>
    <w:rsid w:val="00031581"/>
    <w:rsid w:val="00031661"/>
    <w:rsid w:val="0003175D"/>
    <w:rsid w:val="000317B3"/>
    <w:rsid w:val="000317BF"/>
    <w:rsid w:val="00031D5F"/>
    <w:rsid w:val="00031E10"/>
    <w:rsid w:val="00031E75"/>
    <w:rsid w:val="00031EE8"/>
    <w:rsid w:val="000327B7"/>
    <w:rsid w:val="00032976"/>
    <w:rsid w:val="00032E4F"/>
    <w:rsid w:val="00032FC3"/>
    <w:rsid w:val="0003310A"/>
    <w:rsid w:val="00033494"/>
    <w:rsid w:val="00033679"/>
    <w:rsid w:val="00033693"/>
    <w:rsid w:val="00033A01"/>
    <w:rsid w:val="00033AAC"/>
    <w:rsid w:val="00033F14"/>
    <w:rsid w:val="00034072"/>
    <w:rsid w:val="000342CC"/>
    <w:rsid w:val="00034330"/>
    <w:rsid w:val="00034344"/>
    <w:rsid w:val="0003472C"/>
    <w:rsid w:val="000348BF"/>
    <w:rsid w:val="00034A1F"/>
    <w:rsid w:val="00034C5C"/>
    <w:rsid w:val="00034D58"/>
    <w:rsid w:val="00034E62"/>
    <w:rsid w:val="000354C8"/>
    <w:rsid w:val="00035573"/>
    <w:rsid w:val="000355B5"/>
    <w:rsid w:val="0003561E"/>
    <w:rsid w:val="00035725"/>
    <w:rsid w:val="0003594C"/>
    <w:rsid w:val="000359B5"/>
    <w:rsid w:val="0003621B"/>
    <w:rsid w:val="0003673E"/>
    <w:rsid w:val="00036890"/>
    <w:rsid w:val="000368E7"/>
    <w:rsid w:val="00036A3A"/>
    <w:rsid w:val="00036BA2"/>
    <w:rsid w:val="00036F7A"/>
    <w:rsid w:val="00036FA6"/>
    <w:rsid w:val="00036FE3"/>
    <w:rsid w:val="0003716F"/>
    <w:rsid w:val="000371C3"/>
    <w:rsid w:val="00037454"/>
    <w:rsid w:val="00037469"/>
    <w:rsid w:val="00037492"/>
    <w:rsid w:val="00037992"/>
    <w:rsid w:val="00037B41"/>
    <w:rsid w:val="00037C5B"/>
    <w:rsid w:val="000400E3"/>
    <w:rsid w:val="0004022C"/>
    <w:rsid w:val="00040284"/>
    <w:rsid w:val="00040481"/>
    <w:rsid w:val="0004085F"/>
    <w:rsid w:val="00040AEC"/>
    <w:rsid w:val="00040E5F"/>
    <w:rsid w:val="00040F9F"/>
    <w:rsid w:val="000412BE"/>
    <w:rsid w:val="0004144F"/>
    <w:rsid w:val="00041641"/>
    <w:rsid w:val="00041706"/>
    <w:rsid w:val="00041891"/>
    <w:rsid w:val="00041A25"/>
    <w:rsid w:val="00041ABA"/>
    <w:rsid w:val="00041C90"/>
    <w:rsid w:val="00041D93"/>
    <w:rsid w:val="00042213"/>
    <w:rsid w:val="000424FC"/>
    <w:rsid w:val="0004257D"/>
    <w:rsid w:val="000425AB"/>
    <w:rsid w:val="000427BF"/>
    <w:rsid w:val="00042F27"/>
    <w:rsid w:val="00043204"/>
    <w:rsid w:val="00043557"/>
    <w:rsid w:val="000435ED"/>
    <w:rsid w:val="00043A99"/>
    <w:rsid w:val="00043C9B"/>
    <w:rsid w:val="000440B7"/>
    <w:rsid w:val="000443E8"/>
    <w:rsid w:val="0004452A"/>
    <w:rsid w:val="000445F1"/>
    <w:rsid w:val="00044836"/>
    <w:rsid w:val="000448B5"/>
    <w:rsid w:val="00044B2C"/>
    <w:rsid w:val="00044F54"/>
    <w:rsid w:val="00045039"/>
    <w:rsid w:val="0004536F"/>
    <w:rsid w:val="0004548D"/>
    <w:rsid w:val="0004552D"/>
    <w:rsid w:val="000455D6"/>
    <w:rsid w:val="00045856"/>
    <w:rsid w:val="00045A66"/>
    <w:rsid w:val="00045AB4"/>
    <w:rsid w:val="00045C23"/>
    <w:rsid w:val="00045F8A"/>
    <w:rsid w:val="0004600C"/>
    <w:rsid w:val="00046381"/>
    <w:rsid w:val="00046559"/>
    <w:rsid w:val="0004688A"/>
    <w:rsid w:val="00046AFA"/>
    <w:rsid w:val="00046CE0"/>
    <w:rsid w:val="00046D41"/>
    <w:rsid w:val="000470A5"/>
    <w:rsid w:val="00047598"/>
    <w:rsid w:val="00047905"/>
    <w:rsid w:val="00047999"/>
    <w:rsid w:val="00047B0E"/>
    <w:rsid w:val="000505BE"/>
    <w:rsid w:val="000505C5"/>
    <w:rsid w:val="00050707"/>
    <w:rsid w:val="00050D22"/>
    <w:rsid w:val="00050DEC"/>
    <w:rsid w:val="00050EB5"/>
    <w:rsid w:val="00050F65"/>
    <w:rsid w:val="00050FE6"/>
    <w:rsid w:val="000510B5"/>
    <w:rsid w:val="0005153C"/>
    <w:rsid w:val="000515B6"/>
    <w:rsid w:val="000518A2"/>
    <w:rsid w:val="00051CD0"/>
    <w:rsid w:val="00052020"/>
    <w:rsid w:val="00052201"/>
    <w:rsid w:val="000527B2"/>
    <w:rsid w:val="00052A05"/>
    <w:rsid w:val="00052D5F"/>
    <w:rsid w:val="00052F86"/>
    <w:rsid w:val="000530BF"/>
    <w:rsid w:val="0005318E"/>
    <w:rsid w:val="00053527"/>
    <w:rsid w:val="0005370E"/>
    <w:rsid w:val="00053A44"/>
    <w:rsid w:val="00053A88"/>
    <w:rsid w:val="00053AAD"/>
    <w:rsid w:val="00053B8B"/>
    <w:rsid w:val="00053C1E"/>
    <w:rsid w:val="00053D92"/>
    <w:rsid w:val="00053E87"/>
    <w:rsid w:val="00053EA1"/>
    <w:rsid w:val="000542BC"/>
    <w:rsid w:val="0005488B"/>
    <w:rsid w:val="00054A78"/>
    <w:rsid w:val="00054C8E"/>
    <w:rsid w:val="00054D66"/>
    <w:rsid w:val="00054DAE"/>
    <w:rsid w:val="00054F45"/>
    <w:rsid w:val="0005595E"/>
    <w:rsid w:val="00055A93"/>
    <w:rsid w:val="00055AD0"/>
    <w:rsid w:val="0005637B"/>
    <w:rsid w:val="000568E1"/>
    <w:rsid w:val="000573C6"/>
    <w:rsid w:val="000576B2"/>
    <w:rsid w:val="00057A43"/>
    <w:rsid w:val="00057D2E"/>
    <w:rsid w:val="00057D46"/>
    <w:rsid w:val="00057DDA"/>
    <w:rsid w:val="000608D6"/>
    <w:rsid w:val="00060A90"/>
    <w:rsid w:val="00060D6A"/>
    <w:rsid w:val="00061010"/>
    <w:rsid w:val="000611C3"/>
    <w:rsid w:val="00061281"/>
    <w:rsid w:val="000614D8"/>
    <w:rsid w:val="00061641"/>
    <w:rsid w:val="000618EE"/>
    <w:rsid w:val="00061910"/>
    <w:rsid w:val="000619C7"/>
    <w:rsid w:val="00061C61"/>
    <w:rsid w:val="00061F21"/>
    <w:rsid w:val="00062607"/>
    <w:rsid w:val="000626DD"/>
    <w:rsid w:val="00062781"/>
    <w:rsid w:val="00062A90"/>
    <w:rsid w:val="00062AC7"/>
    <w:rsid w:val="00062EE7"/>
    <w:rsid w:val="00063366"/>
    <w:rsid w:val="00063373"/>
    <w:rsid w:val="000637F6"/>
    <w:rsid w:val="0006383A"/>
    <w:rsid w:val="00063848"/>
    <w:rsid w:val="000639BE"/>
    <w:rsid w:val="00063A50"/>
    <w:rsid w:val="00064011"/>
    <w:rsid w:val="0006421F"/>
    <w:rsid w:val="0006465D"/>
    <w:rsid w:val="00064E43"/>
    <w:rsid w:val="00064EEB"/>
    <w:rsid w:val="00065161"/>
    <w:rsid w:val="000652A1"/>
    <w:rsid w:val="00065351"/>
    <w:rsid w:val="00065593"/>
    <w:rsid w:val="0006565D"/>
    <w:rsid w:val="00065DE1"/>
    <w:rsid w:val="00065FD8"/>
    <w:rsid w:val="000666EA"/>
    <w:rsid w:val="00066821"/>
    <w:rsid w:val="000668DA"/>
    <w:rsid w:val="00066903"/>
    <w:rsid w:val="00066944"/>
    <w:rsid w:val="00066A30"/>
    <w:rsid w:val="000672A5"/>
    <w:rsid w:val="000674EE"/>
    <w:rsid w:val="000676BD"/>
    <w:rsid w:val="000677B0"/>
    <w:rsid w:val="00067954"/>
    <w:rsid w:val="00067957"/>
    <w:rsid w:val="00067A34"/>
    <w:rsid w:val="00067B08"/>
    <w:rsid w:val="00067C64"/>
    <w:rsid w:val="00067D1D"/>
    <w:rsid w:val="00067E52"/>
    <w:rsid w:val="00067F33"/>
    <w:rsid w:val="00070038"/>
    <w:rsid w:val="000707DB"/>
    <w:rsid w:val="0007097A"/>
    <w:rsid w:val="00070A36"/>
    <w:rsid w:val="00071454"/>
    <w:rsid w:val="00071531"/>
    <w:rsid w:val="00071551"/>
    <w:rsid w:val="0007181D"/>
    <w:rsid w:val="00071C74"/>
    <w:rsid w:val="00071E58"/>
    <w:rsid w:val="00071E76"/>
    <w:rsid w:val="00071E91"/>
    <w:rsid w:val="00071F93"/>
    <w:rsid w:val="0007205B"/>
    <w:rsid w:val="0007231E"/>
    <w:rsid w:val="0007240E"/>
    <w:rsid w:val="000725E0"/>
    <w:rsid w:val="0007273A"/>
    <w:rsid w:val="00072FBA"/>
    <w:rsid w:val="0007301B"/>
    <w:rsid w:val="0007302F"/>
    <w:rsid w:val="00073245"/>
    <w:rsid w:val="00073319"/>
    <w:rsid w:val="000735E3"/>
    <w:rsid w:val="0007374C"/>
    <w:rsid w:val="00073932"/>
    <w:rsid w:val="00073F23"/>
    <w:rsid w:val="00074250"/>
    <w:rsid w:val="000744C3"/>
    <w:rsid w:val="000749E3"/>
    <w:rsid w:val="00074AFB"/>
    <w:rsid w:val="000753FB"/>
    <w:rsid w:val="00075ADC"/>
    <w:rsid w:val="00075B2D"/>
    <w:rsid w:val="00075FFA"/>
    <w:rsid w:val="000760DE"/>
    <w:rsid w:val="000761E7"/>
    <w:rsid w:val="00076444"/>
    <w:rsid w:val="00076818"/>
    <w:rsid w:val="0007687A"/>
    <w:rsid w:val="00076960"/>
    <w:rsid w:val="00076B69"/>
    <w:rsid w:val="00076EDE"/>
    <w:rsid w:val="00077329"/>
    <w:rsid w:val="000773E1"/>
    <w:rsid w:val="00077533"/>
    <w:rsid w:val="00077559"/>
    <w:rsid w:val="00077762"/>
    <w:rsid w:val="00077C66"/>
    <w:rsid w:val="00077CD8"/>
    <w:rsid w:val="00077E80"/>
    <w:rsid w:val="0008049A"/>
    <w:rsid w:val="00080860"/>
    <w:rsid w:val="00080BB5"/>
    <w:rsid w:val="00080BD7"/>
    <w:rsid w:val="00080D23"/>
    <w:rsid w:val="00080F61"/>
    <w:rsid w:val="00080FD6"/>
    <w:rsid w:val="00081231"/>
    <w:rsid w:val="00081359"/>
    <w:rsid w:val="000813C0"/>
    <w:rsid w:val="00081415"/>
    <w:rsid w:val="00081807"/>
    <w:rsid w:val="000819FA"/>
    <w:rsid w:val="00081A30"/>
    <w:rsid w:val="00081E7E"/>
    <w:rsid w:val="00081EA9"/>
    <w:rsid w:val="0008201C"/>
    <w:rsid w:val="000820AB"/>
    <w:rsid w:val="00082448"/>
    <w:rsid w:val="0008291C"/>
    <w:rsid w:val="00083579"/>
    <w:rsid w:val="00083D30"/>
    <w:rsid w:val="00083E26"/>
    <w:rsid w:val="00083EC8"/>
    <w:rsid w:val="000841A3"/>
    <w:rsid w:val="000841FD"/>
    <w:rsid w:val="000843BC"/>
    <w:rsid w:val="000843FE"/>
    <w:rsid w:val="00084C31"/>
    <w:rsid w:val="00084EE5"/>
    <w:rsid w:val="0008534D"/>
    <w:rsid w:val="00085C06"/>
    <w:rsid w:val="00085C2B"/>
    <w:rsid w:val="00085FBA"/>
    <w:rsid w:val="000861A0"/>
    <w:rsid w:val="000862D0"/>
    <w:rsid w:val="00086396"/>
    <w:rsid w:val="00086407"/>
    <w:rsid w:val="0008641B"/>
    <w:rsid w:val="000865EE"/>
    <w:rsid w:val="0008677C"/>
    <w:rsid w:val="00086BE7"/>
    <w:rsid w:val="0008710E"/>
    <w:rsid w:val="00087419"/>
    <w:rsid w:val="00087A13"/>
    <w:rsid w:val="00087A5F"/>
    <w:rsid w:val="00087B4E"/>
    <w:rsid w:val="00087CA0"/>
    <w:rsid w:val="00087EF6"/>
    <w:rsid w:val="00087FDD"/>
    <w:rsid w:val="0009021B"/>
    <w:rsid w:val="000902F1"/>
    <w:rsid w:val="000904AC"/>
    <w:rsid w:val="00090553"/>
    <w:rsid w:val="00090769"/>
    <w:rsid w:val="00090837"/>
    <w:rsid w:val="000908A3"/>
    <w:rsid w:val="00090BCD"/>
    <w:rsid w:val="00090DC1"/>
    <w:rsid w:val="00091770"/>
    <w:rsid w:val="00091C94"/>
    <w:rsid w:val="00091D91"/>
    <w:rsid w:val="00091DBC"/>
    <w:rsid w:val="000920C9"/>
    <w:rsid w:val="00092111"/>
    <w:rsid w:val="00092554"/>
    <w:rsid w:val="000927FB"/>
    <w:rsid w:val="00092861"/>
    <w:rsid w:val="00092FD2"/>
    <w:rsid w:val="00093083"/>
    <w:rsid w:val="0009341A"/>
    <w:rsid w:val="00093553"/>
    <w:rsid w:val="00093572"/>
    <w:rsid w:val="000935CF"/>
    <w:rsid w:val="0009360A"/>
    <w:rsid w:val="0009396D"/>
    <w:rsid w:val="00094253"/>
    <w:rsid w:val="00094677"/>
    <w:rsid w:val="00094C58"/>
    <w:rsid w:val="00094C66"/>
    <w:rsid w:val="0009539D"/>
    <w:rsid w:val="00095455"/>
    <w:rsid w:val="000954DA"/>
    <w:rsid w:val="00095502"/>
    <w:rsid w:val="000955AF"/>
    <w:rsid w:val="0009560D"/>
    <w:rsid w:val="00095AD9"/>
    <w:rsid w:val="00095B05"/>
    <w:rsid w:val="00095B25"/>
    <w:rsid w:val="00095C0E"/>
    <w:rsid w:val="00095C65"/>
    <w:rsid w:val="00095DD4"/>
    <w:rsid w:val="000960DA"/>
    <w:rsid w:val="00096109"/>
    <w:rsid w:val="000963A2"/>
    <w:rsid w:val="000964DD"/>
    <w:rsid w:val="000965CA"/>
    <w:rsid w:val="00096905"/>
    <w:rsid w:val="00096934"/>
    <w:rsid w:val="00096971"/>
    <w:rsid w:val="00096AEB"/>
    <w:rsid w:val="00096CC3"/>
    <w:rsid w:val="00096ED2"/>
    <w:rsid w:val="00096FCA"/>
    <w:rsid w:val="00097012"/>
    <w:rsid w:val="000970BB"/>
    <w:rsid w:val="000971AB"/>
    <w:rsid w:val="000971C5"/>
    <w:rsid w:val="00097598"/>
    <w:rsid w:val="00097768"/>
    <w:rsid w:val="000977E3"/>
    <w:rsid w:val="0009785B"/>
    <w:rsid w:val="00097B2B"/>
    <w:rsid w:val="00097DE4"/>
    <w:rsid w:val="00097DF0"/>
    <w:rsid w:val="00097EB2"/>
    <w:rsid w:val="000A06EB"/>
    <w:rsid w:val="000A0CFC"/>
    <w:rsid w:val="000A10A0"/>
    <w:rsid w:val="000A1245"/>
    <w:rsid w:val="000A12A2"/>
    <w:rsid w:val="000A12D5"/>
    <w:rsid w:val="000A1A96"/>
    <w:rsid w:val="000A1CE1"/>
    <w:rsid w:val="000A1DB5"/>
    <w:rsid w:val="000A25C9"/>
    <w:rsid w:val="000A286C"/>
    <w:rsid w:val="000A2893"/>
    <w:rsid w:val="000A2B48"/>
    <w:rsid w:val="000A2B99"/>
    <w:rsid w:val="000A2C89"/>
    <w:rsid w:val="000A367F"/>
    <w:rsid w:val="000A38A4"/>
    <w:rsid w:val="000A3B58"/>
    <w:rsid w:val="000A3C08"/>
    <w:rsid w:val="000A4254"/>
    <w:rsid w:val="000A446B"/>
    <w:rsid w:val="000A44FA"/>
    <w:rsid w:val="000A4A39"/>
    <w:rsid w:val="000A4B93"/>
    <w:rsid w:val="000A4BDE"/>
    <w:rsid w:val="000A4D88"/>
    <w:rsid w:val="000A4E97"/>
    <w:rsid w:val="000A4F85"/>
    <w:rsid w:val="000A4FE3"/>
    <w:rsid w:val="000A50FC"/>
    <w:rsid w:val="000A5133"/>
    <w:rsid w:val="000A5224"/>
    <w:rsid w:val="000A531C"/>
    <w:rsid w:val="000A551E"/>
    <w:rsid w:val="000A55DF"/>
    <w:rsid w:val="000A564D"/>
    <w:rsid w:val="000A5802"/>
    <w:rsid w:val="000A5AD5"/>
    <w:rsid w:val="000A61A5"/>
    <w:rsid w:val="000A6217"/>
    <w:rsid w:val="000A6990"/>
    <w:rsid w:val="000A6B06"/>
    <w:rsid w:val="000A6E45"/>
    <w:rsid w:val="000A74F3"/>
    <w:rsid w:val="000A75DC"/>
    <w:rsid w:val="000A76B3"/>
    <w:rsid w:val="000A778A"/>
    <w:rsid w:val="000A77A0"/>
    <w:rsid w:val="000A78C9"/>
    <w:rsid w:val="000A7C22"/>
    <w:rsid w:val="000A7E0E"/>
    <w:rsid w:val="000A7F99"/>
    <w:rsid w:val="000B042D"/>
    <w:rsid w:val="000B08E9"/>
    <w:rsid w:val="000B08FE"/>
    <w:rsid w:val="000B094A"/>
    <w:rsid w:val="000B097C"/>
    <w:rsid w:val="000B0D87"/>
    <w:rsid w:val="000B1287"/>
    <w:rsid w:val="000B1356"/>
    <w:rsid w:val="000B14A1"/>
    <w:rsid w:val="000B162D"/>
    <w:rsid w:val="000B164F"/>
    <w:rsid w:val="000B1671"/>
    <w:rsid w:val="000B1F1A"/>
    <w:rsid w:val="000B2126"/>
    <w:rsid w:val="000B232E"/>
    <w:rsid w:val="000B239A"/>
    <w:rsid w:val="000B2AF2"/>
    <w:rsid w:val="000B2DA8"/>
    <w:rsid w:val="000B3460"/>
    <w:rsid w:val="000B372C"/>
    <w:rsid w:val="000B3E43"/>
    <w:rsid w:val="000B4216"/>
    <w:rsid w:val="000B421C"/>
    <w:rsid w:val="000B43ED"/>
    <w:rsid w:val="000B4556"/>
    <w:rsid w:val="000B4A0B"/>
    <w:rsid w:val="000B4A23"/>
    <w:rsid w:val="000B4A38"/>
    <w:rsid w:val="000B4B1A"/>
    <w:rsid w:val="000B4CE7"/>
    <w:rsid w:val="000B4E1A"/>
    <w:rsid w:val="000B5121"/>
    <w:rsid w:val="000B5236"/>
    <w:rsid w:val="000B55DB"/>
    <w:rsid w:val="000B5862"/>
    <w:rsid w:val="000B5893"/>
    <w:rsid w:val="000B59DD"/>
    <w:rsid w:val="000B5A32"/>
    <w:rsid w:val="000B5C6C"/>
    <w:rsid w:val="000B5E0D"/>
    <w:rsid w:val="000B647D"/>
    <w:rsid w:val="000B6503"/>
    <w:rsid w:val="000B665D"/>
    <w:rsid w:val="000B680C"/>
    <w:rsid w:val="000B686C"/>
    <w:rsid w:val="000B6BA1"/>
    <w:rsid w:val="000B6F03"/>
    <w:rsid w:val="000B7063"/>
    <w:rsid w:val="000B7068"/>
    <w:rsid w:val="000B7387"/>
    <w:rsid w:val="000B7C11"/>
    <w:rsid w:val="000B7C81"/>
    <w:rsid w:val="000B7FB2"/>
    <w:rsid w:val="000C01AD"/>
    <w:rsid w:val="000C01C2"/>
    <w:rsid w:val="000C0208"/>
    <w:rsid w:val="000C0715"/>
    <w:rsid w:val="000C07B7"/>
    <w:rsid w:val="000C08DF"/>
    <w:rsid w:val="000C0B2F"/>
    <w:rsid w:val="000C0CA6"/>
    <w:rsid w:val="000C0D74"/>
    <w:rsid w:val="000C0FFA"/>
    <w:rsid w:val="000C10CE"/>
    <w:rsid w:val="000C1393"/>
    <w:rsid w:val="000C1448"/>
    <w:rsid w:val="000C14AB"/>
    <w:rsid w:val="000C14EB"/>
    <w:rsid w:val="000C1B6E"/>
    <w:rsid w:val="000C1CF0"/>
    <w:rsid w:val="000C1DB3"/>
    <w:rsid w:val="000C1DC4"/>
    <w:rsid w:val="000C1FB4"/>
    <w:rsid w:val="000C2237"/>
    <w:rsid w:val="000C2489"/>
    <w:rsid w:val="000C2542"/>
    <w:rsid w:val="000C27C8"/>
    <w:rsid w:val="000C2803"/>
    <w:rsid w:val="000C2983"/>
    <w:rsid w:val="000C2BD1"/>
    <w:rsid w:val="000C2DDC"/>
    <w:rsid w:val="000C31F8"/>
    <w:rsid w:val="000C3357"/>
    <w:rsid w:val="000C34FB"/>
    <w:rsid w:val="000C3693"/>
    <w:rsid w:val="000C36F7"/>
    <w:rsid w:val="000C3764"/>
    <w:rsid w:val="000C3B44"/>
    <w:rsid w:val="000C3C68"/>
    <w:rsid w:val="000C3DAA"/>
    <w:rsid w:val="000C3EBC"/>
    <w:rsid w:val="000C45EC"/>
    <w:rsid w:val="000C4C2E"/>
    <w:rsid w:val="000C502A"/>
    <w:rsid w:val="000C5075"/>
    <w:rsid w:val="000C535E"/>
    <w:rsid w:val="000C549A"/>
    <w:rsid w:val="000C54F3"/>
    <w:rsid w:val="000C5995"/>
    <w:rsid w:val="000C5998"/>
    <w:rsid w:val="000C5B89"/>
    <w:rsid w:val="000C5DC3"/>
    <w:rsid w:val="000C5F04"/>
    <w:rsid w:val="000C6357"/>
    <w:rsid w:val="000C6EDB"/>
    <w:rsid w:val="000C7511"/>
    <w:rsid w:val="000C754A"/>
    <w:rsid w:val="000D016B"/>
    <w:rsid w:val="000D0417"/>
    <w:rsid w:val="000D04F9"/>
    <w:rsid w:val="000D057A"/>
    <w:rsid w:val="000D0BAB"/>
    <w:rsid w:val="000D0BAC"/>
    <w:rsid w:val="000D0DEE"/>
    <w:rsid w:val="000D0EFD"/>
    <w:rsid w:val="000D14FF"/>
    <w:rsid w:val="000D1652"/>
    <w:rsid w:val="000D1E2F"/>
    <w:rsid w:val="000D2044"/>
    <w:rsid w:val="000D232D"/>
    <w:rsid w:val="000D2338"/>
    <w:rsid w:val="000D2583"/>
    <w:rsid w:val="000D26E3"/>
    <w:rsid w:val="000D2924"/>
    <w:rsid w:val="000D2B49"/>
    <w:rsid w:val="000D2C53"/>
    <w:rsid w:val="000D2CAA"/>
    <w:rsid w:val="000D2D82"/>
    <w:rsid w:val="000D2E44"/>
    <w:rsid w:val="000D3424"/>
    <w:rsid w:val="000D3598"/>
    <w:rsid w:val="000D3787"/>
    <w:rsid w:val="000D3AC8"/>
    <w:rsid w:val="000D3B65"/>
    <w:rsid w:val="000D3B90"/>
    <w:rsid w:val="000D3D57"/>
    <w:rsid w:val="000D3E76"/>
    <w:rsid w:val="000D40E9"/>
    <w:rsid w:val="000D4134"/>
    <w:rsid w:val="000D4261"/>
    <w:rsid w:val="000D4526"/>
    <w:rsid w:val="000D4F68"/>
    <w:rsid w:val="000D4F82"/>
    <w:rsid w:val="000D50E4"/>
    <w:rsid w:val="000D53E3"/>
    <w:rsid w:val="000D53FE"/>
    <w:rsid w:val="000D559A"/>
    <w:rsid w:val="000D56A8"/>
    <w:rsid w:val="000D5955"/>
    <w:rsid w:val="000D5C1F"/>
    <w:rsid w:val="000D60E9"/>
    <w:rsid w:val="000D61F0"/>
    <w:rsid w:val="000D63DA"/>
    <w:rsid w:val="000D6813"/>
    <w:rsid w:val="000D6B79"/>
    <w:rsid w:val="000D6C58"/>
    <w:rsid w:val="000D6C75"/>
    <w:rsid w:val="000D7030"/>
    <w:rsid w:val="000D7614"/>
    <w:rsid w:val="000D79CE"/>
    <w:rsid w:val="000D7B35"/>
    <w:rsid w:val="000D7B5C"/>
    <w:rsid w:val="000D7CED"/>
    <w:rsid w:val="000D7E3A"/>
    <w:rsid w:val="000D7E9D"/>
    <w:rsid w:val="000E0548"/>
    <w:rsid w:val="000E05D7"/>
    <w:rsid w:val="000E084D"/>
    <w:rsid w:val="000E0891"/>
    <w:rsid w:val="000E08BA"/>
    <w:rsid w:val="000E0D2F"/>
    <w:rsid w:val="000E0FD7"/>
    <w:rsid w:val="000E1070"/>
    <w:rsid w:val="000E1894"/>
    <w:rsid w:val="000E1A1B"/>
    <w:rsid w:val="000E1A9F"/>
    <w:rsid w:val="000E1BCE"/>
    <w:rsid w:val="000E202A"/>
    <w:rsid w:val="000E204D"/>
    <w:rsid w:val="000E2570"/>
    <w:rsid w:val="000E27A4"/>
    <w:rsid w:val="000E29F3"/>
    <w:rsid w:val="000E2E00"/>
    <w:rsid w:val="000E2E60"/>
    <w:rsid w:val="000E2F01"/>
    <w:rsid w:val="000E31C9"/>
    <w:rsid w:val="000E333E"/>
    <w:rsid w:val="000E33DE"/>
    <w:rsid w:val="000E3906"/>
    <w:rsid w:val="000E3B63"/>
    <w:rsid w:val="000E3EBA"/>
    <w:rsid w:val="000E3F5A"/>
    <w:rsid w:val="000E4140"/>
    <w:rsid w:val="000E41D9"/>
    <w:rsid w:val="000E41E9"/>
    <w:rsid w:val="000E4455"/>
    <w:rsid w:val="000E4494"/>
    <w:rsid w:val="000E48CD"/>
    <w:rsid w:val="000E4F96"/>
    <w:rsid w:val="000E5021"/>
    <w:rsid w:val="000E51DA"/>
    <w:rsid w:val="000E5245"/>
    <w:rsid w:val="000E529D"/>
    <w:rsid w:val="000E52E3"/>
    <w:rsid w:val="000E5A57"/>
    <w:rsid w:val="000E5DCB"/>
    <w:rsid w:val="000E5F5C"/>
    <w:rsid w:val="000E5F83"/>
    <w:rsid w:val="000E6028"/>
    <w:rsid w:val="000E6238"/>
    <w:rsid w:val="000E68CF"/>
    <w:rsid w:val="000E694C"/>
    <w:rsid w:val="000E6AE3"/>
    <w:rsid w:val="000E6D57"/>
    <w:rsid w:val="000E7190"/>
    <w:rsid w:val="000E71DE"/>
    <w:rsid w:val="000E75B9"/>
    <w:rsid w:val="000E7B37"/>
    <w:rsid w:val="000E7CE1"/>
    <w:rsid w:val="000E7DB6"/>
    <w:rsid w:val="000F0012"/>
    <w:rsid w:val="000F00EB"/>
    <w:rsid w:val="000F02B5"/>
    <w:rsid w:val="000F0352"/>
    <w:rsid w:val="000F04B8"/>
    <w:rsid w:val="000F0B84"/>
    <w:rsid w:val="000F0D96"/>
    <w:rsid w:val="000F0DAA"/>
    <w:rsid w:val="000F0DE0"/>
    <w:rsid w:val="000F0FE8"/>
    <w:rsid w:val="000F1259"/>
    <w:rsid w:val="000F126E"/>
    <w:rsid w:val="000F170F"/>
    <w:rsid w:val="000F17BA"/>
    <w:rsid w:val="000F18B6"/>
    <w:rsid w:val="000F1DC6"/>
    <w:rsid w:val="000F1EF6"/>
    <w:rsid w:val="000F2329"/>
    <w:rsid w:val="000F2706"/>
    <w:rsid w:val="000F2C2E"/>
    <w:rsid w:val="000F2CEA"/>
    <w:rsid w:val="000F3011"/>
    <w:rsid w:val="000F304A"/>
    <w:rsid w:val="000F34E5"/>
    <w:rsid w:val="000F3615"/>
    <w:rsid w:val="000F364F"/>
    <w:rsid w:val="000F3709"/>
    <w:rsid w:val="000F3775"/>
    <w:rsid w:val="000F3932"/>
    <w:rsid w:val="000F3AC0"/>
    <w:rsid w:val="000F41FD"/>
    <w:rsid w:val="000F4CF4"/>
    <w:rsid w:val="000F4E45"/>
    <w:rsid w:val="000F50AC"/>
    <w:rsid w:val="000F51C5"/>
    <w:rsid w:val="000F520F"/>
    <w:rsid w:val="000F533D"/>
    <w:rsid w:val="000F577B"/>
    <w:rsid w:val="000F5802"/>
    <w:rsid w:val="000F5AE7"/>
    <w:rsid w:val="000F675B"/>
    <w:rsid w:val="000F6AA7"/>
    <w:rsid w:val="000F6AD8"/>
    <w:rsid w:val="000F6F4A"/>
    <w:rsid w:val="000F7171"/>
    <w:rsid w:val="000F71B8"/>
    <w:rsid w:val="000F7869"/>
    <w:rsid w:val="000F786E"/>
    <w:rsid w:val="000F7CC2"/>
    <w:rsid w:val="000F7ECA"/>
    <w:rsid w:val="001004B4"/>
    <w:rsid w:val="001004BB"/>
    <w:rsid w:val="00100D55"/>
    <w:rsid w:val="00100E9E"/>
    <w:rsid w:val="00100FB1"/>
    <w:rsid w:val="00101128"/>
    <w:rsid w:val="00101716"/>
    <w:rsid w:val="00101949"/>
    <w:rsid w:val="00101B15"/>
    <w:rsid w:val="00101B23"/>
    <w:rsid w:val="00101E21"/>
    <w:rsid w:val="00101FA5"/>
    <w:rsid w:val="00102132"/>
    <w:rsid w:val="0010240F"/>
    <w:rsid w:val="0010264F"/>
    <w:rsid w:val="0010288E"/>
    <w:rsid w:val="001028ED"/>
    <w:rsid w:val="0010312B"/>
    <w:rsid w:val="00103223"/>
    <w:rsid w:val="00103792"/>
    <w:rsid w:val="00103B07"/>
    <w:rsid w:val="00103BC8"/>
    <w:rsid w:val="00104414"/>
    <w:rsid w:val="00104611"/>
    <w:rsid w:val="0010463D"/>
    <w:rsid w:val="00104944"/>
    <w:rsid w:val="001049F9"/>
    <w:rsid w:val="00104BCE"/>
    <w:rsid w:val="00104E51"/>
    <w:rsid w:val="00105C8F"/>
    <w:rsid w:val="00105FFD"/>
    <w:rsid w:val="0010631D"/>
    <w:rsid w:val="00106374"/>
    <w:rsid w:val="00106A49"/>
    <w:rsid w:val="00106AAE"/>
    <w:rsid w:val="00107D29"/>
    <w:rsid w:val="001104C2"/>
    <w:rsid w:val="00110B6E"/>
    <w:rsid w:val="00111396"/>
    <w:rsid w:val="001113B4"/>
    <w:rsid w:val="00111A1F"/>
    <w:rsid w:val="00111B80"/>
    <w:rsid w:val="00111B85"/>
    <w:rsid w:val="00111BBE"/>
    <w:rsid w:val="00112184"/>
    <w:rsid w:val="001122FE"/>
    <w:rsid w:val="00112B63"/>
    <w:rsid w:val="00112C54"/>
    <w:rsid w:val="00113218"/>
    <w:rsid w:val="0011362C"/>
    <w:rsid w:val="001137BA"/>
    <w:rsid w:val="001139D8"/>
    <w:rsid w:val="00113E18"/>
    <w:rsid w:val="00113F10"/>
    <w:rsid w:val="0011422C"/>
    <w:rsid w:val="00114241"/>
    <w:rsid w:val="001145B1"/>
    <w:rsid w:val="0011486B"/>
    <w:rsid w:val="00114E6E"/>
    <w:rsid w:val="00114F5F"/>
    <w:rsid w:val="001152C9"/>
    <w:rsid w:val="00115773"/>
    <w:rsid w:val="00115A78"/>
    <w:rsid w:val="00116660"/>
    <w:rsid w:val="001167F4"/>
    <w:rsid w:val="001168DD"/>
    <w:rsid w:val="00116B3A"/>
    <w:rsid w:val="00116F08"/>
    <w:rsid w:val="00116F29"/>
    <w:rsid w:val="00117179"/>
    <w:rsid w:val="00117468"/>
    <w:rsid w:val="001201E6"/>
    <w:rsid w:val="00120957"/>
    <w:rsid w:val="00120C72"/>
    <w:rsid w:val="00120E9A"/>
    <w:rsid w:val="0012187E"/>
    <w:rsid w:val="00121D10"/>
    <w:rsid w:val="00122197"/>
    <w:rsid w:val="0012220E"/>
    <w:rsid w:val="00122759"/>
    <w:rsid w:val="00122783"/>
    <w:rsid w:val="00122824"/>
    <w:rsid w:val="00122E10"/>
    <w:rsid w:val="001232F3"/>
    <w:rsid w:val="00123722"/>
    <w:rsid w:val="00123860"/>
    <w:rsid w:val="00123AFD"/>
    <w:rsid w:val="00123B2A"/>
    <w:rsid w:val="00123D2C"/>
    <w:rsid w:val="00123DD2"/>
    <w:rsid w:val="0012417F"/>
    <w:rsid w:val="001243E7"/>
    <w:rsid w:val="001245AF"/>
    <w:rsid w:val="00124967"/>
    <w:rsid w:val="00124D37"/>
    <w:rsid w:val="0012502A"/>
    <w:rsid w:val="001257A2"/>
    <w:rsid w:val="001257C2"/>
    <w:rsid w:val="00125852"/>
    <w:rsid w:val="00125F28"/>
    <w:rsid w:val="00125F84"/>
    <w:rsid w:val="0012605A"/>
    <w:rsid w:val="001265C1"/>
    <w:rsid w:val="001267B1"/>
    <w:rsid w:val="00126A86"/>
    <w:rsid w:val="00126BED"/>
    <w:rsid w:val="00126EFE"/>
    <w:rsid w:val="00126F07"/>
    <w:rsid w:val="0012710D"/>
    <w:rsid w:val="0012719A"/>
    <w:rsid w:val="0012728D"/>
    <w:rsid w:val="001273E7"/>
    <w:rsid w:val="001277DE"/>
    <w:rsid w:val="00130007"/>
    <w:rsid w:val="00130154"/>
    <w:rsid w:val="0013026F"/>
    <w:rsid w:val="00130761"/>
    <w:rsid w:val="0013076D"/>
    <w:rsid w:val="001308B5"/>
    <w:rsid w:val="00130E6F"/>
    <w:rsid w:val="00130EE3"/>
    <w:rsid w:val="00130EF6"/>
    <w:rsid w:val="00131286"/>
    <w:rsid w:val="00131395"/>
    <w:rsid w:val="001314A3"/>
    <w:rsid w:val="00131960"/>
    <w:rsid w:val="00131BA1"/>
    <w:rsid w:val="00131C0D"/>
    <w:rsid w:val="00132625"/>
    <w:rsid w:val="0013297A"/>
    <w:rsid w:val="00132A76"/>
    <w:rsid w:val="00132C3E"/>
    <w:rsid w:val="00132DCF"/>
    <w:rsid w:val="00132FE8"/>
    <w:rsid w:val="00133026"/>
    <w:rsid w:val="001334D4"/>
    <w:rsid w:val="0013368A"/>
    <w:rsid w:val="0013373F"/>
    <w:rsid w:val="0013394B"/>
    <w:rsid w:val="00133E8A"/>
    <w:rsid w:val="0013405F"/>
    <w:rsid w:val="00134615"/>
    <w:rsid w:val="00134C3D"/>
    <w:rsid w:val="001351FC"/>
    <w:rsid w:val="001354AA"/>
    <w:rsid w:val="001356A9"/>
    <w:rsid w:val="001357A4"/>
    <w:rsid w:val="001357F8"/>
    <w:rsid w:val="00135926"/>
    <w:rsid w:val="0013595E"/>
    <w:rsid w:val="00135EA2"/>
    <w:rsid w:val="00135EAB"/>
    <w:rsid w:val="00136083"/>
    <w:rsid w:val="001360A3"/>
    <w:rsid w:val="00136173"/>
    <w:rsid w:val="00136184"/>
    <w:rsid w:val="00136334"/>
    <w:rsid w:val="00136817"/>
    <w:rsid w:val="00136A3D"/>
    <w:rsid w:val="00136B46"/>
    <w:rsid w:val="00136DAE"/>
    <w:rsid w:val="00137021"/>
    <w:rsid w:val="0013726C"/>
    <w:rsid w:val="001372BF"/>
    <w:rsid w:val="00137753"/>
    <w:rsid w:val="001378F6"/>
    <w:rsid w:val="001404D2"/>
    <w:rsid w:val="00140C22"/>
    <w:rsid w:val="00140ECE"/>
    <w:rsid w:val="00140F44"/>
    <w:rsid w:val="001410B6"/>
    <w:rsid w:val="001414DB"/>
    <w:rsid w:val="00141576"/>
    <w:rsid w:val="001416AF"/>
    <w:rsid w:val="0014174B"/>
    <w:rsid w:val="00141BC9"/>
    <w:rsid w:val="00141ED1"/>
    <w:rsid w:val="0014215B"/>
    <w:rsid w:val="0014218E"/>
    <w:rsid w:val="001421E1"/>
    <w:rsid w:val="001423C7"/>
    <w:rsid w:val="00142995"/>
    <w:rsid w:val="00142F75"/>
    <w:rsid w:val="00143131"/>
    <w:rsid w:val="001431A2"/>
    <w:rsid w:val="001431AC"/>
    <w:rsid w:val="00143236"/>
    <w:rsid w:val="001432BF"/>
    <w:rsid w:val="0014361A"/>
    <w:rsid w:val="001436F9"/>
    <w:rsid w:val="00143990"/>
    <w:rsid w:val="00143A2A"/>
    <w:rsid w:val="00143A33"/>
    <w:rsid w:val="00143B3E"/>
    <w:rsid w:val="00144028"/>
    <w:rsid w:val="00144AF9"/>
    <w:rsid w:val="0014567E"/>
    <w:rsid w:val="001456BD"/>
    <w:rsid w:val="0014589D"/>
    <w:rsid w:val="00146098"/>
    <w:rsid w:val="0014611E"/>
    <w:rsid w:val="00146A5C"/>
    <w:rsid w:val="00146C52"/>
    <w:rsid w:val="00146D9E"/>
    <w:rsid w:val="00146DC2"/>
    <w:rsid w:val="0014719A"/>
    <w:rsid w:val="00147355"/>
    <w:rsid w:val="00147386"/>
    <w:rsid w:val="00147409"/>
    <w:rsid w:val="001475F8"/>
    <w:rsid w:val="00147AE6"/>
    <w:rsid w:val="00147CBC"/>
    <w:rsid w:val="00147FBC"/>
    <w:rsid w:val="00150297"/>
    <w:rsid w:val="001505C2"/>
    <w:rsid w:val="00150877"/>
    <w:rsid w:val="00150E2D"/>
    <w:rsid w:val="001511E1"/>
    <w:rsid w:val="00151976"/>
    <w:rsid w:val="00151977"/>
    <w:rsid w:val="00151CB1"/>
    <w:rsid w:val="00151EF0"/>
    <w:rsid w:val="0015267C"/>
    <w:rsid w:val="00152774"/>
    <w:rsid w:val="001528CB"/>
    <w:rsid w:val="00152AD5"/>
    <w:rsid w:val="00152CA9"/>
    <w:rsid w:val="00152DF2"/>
    <w:rsid w:val="00152E63"/>
    <w:rsid w:val="00153085"/>
    <w:rsid w:val="00153460"/>
    <w:rsid w:val="001534A0"/>
    <w:rsid w:val="0015358C"/>
    <w:rsid w:val="0015399E"/>
    <w:rsid w:val="001541BD"/>
    <w:rsid w:val="00154251"/>
    <w:rsid w:val="00154322"/>
    <w:rsid w:val="0015444D"/>
    <w:rsid w:val="0015479B"/>
    <w:rsid w:val="00154820"/>
    <w:rsid w:val="00154A31"/>
    <w:rsid w:val="00154F32"/>
    <w:rsid w:val="00154F40"/>
    <w:rsid w:val="0015557E"/>
    <w:rsid w:val="001555C6"/>
    <w:rsid w:val="001557D6"/>
    <w:rsid w:val="00155993"/>
    <w:rsid w:val="00155BE6"/>
    <w:rsid w:val="00155CA1"/>
    <w:rsid w:val="00155D2E"/>
    <w:rsid w:val="00155F70"/>
    <w:rsid w:val="001560E1"/>
    <w:rsid w:val="001561E3"/>
    <w:rsid w:val="0015642F"/>
    <w:rsid w:val="00156846"/>
    <w:rsid w:val="00156A52"/>
    <w:rsid w:val="00156CAA"/>
    <w:rsid w:val="00156DD5"/>
    <w:rsid w:val="00156E9A"/>
    <w:rsid w:val="00157202"/>
    <w:rsid w:val="001575E3"/>
    <w:rsid w:val="001575F3"/>
    <w:rsid w:val="00157CC6"/>
    <w:rsid w:val="00157E7D"/>
    <w:rsid w:val="0016043E"/>
    <w:rsid w:val="001604DA"/>
    <w:rsid w:val="001611B5"/>
    <w:rsid w:val="001611FC"/>
    <w:rsid w:val="00161324"/>
    <w:rsid w:val="00161342"/>
    <w:rsid w:val="001613B5"/>
    <w:rsid w:val="0016148E"/>
    <w:rsid w:val="00161790"/>
    <w:rsid w:val="00161A9B"/>
    <w:rsid w:val="00161CE9"/>
    <w:rsid w:val="00162012"/>
    <w:rsid w:val="00162B5E"/>
    <w:rsid w:val="00162DDD"/>
    <w:rsid w:val="00162EA8"/>
    <w:rsid w:val="00162F79"/>
    <w:rsid w:val="00163371"/>
    <w:rsid w:val="00163945"/>
    <w:rsid w:val="00163C9D"/>
    <w:rsid w:val="00164025"/>
    <w:rsid w:val="001644F6"/>
    <w:rsid w:val="00164594"/>
    <w:rsid w:val="00164A85"/>
    <w:rsid w:val="00164E68"/>
    <w:rsid w:val="0016535C"/>
    <w:rsid w:val="001658F2"/>
    <w:rsid w:val="00165918"/>
    <w:rsid w:val="00165A0A"/>
    <w:rsid w:val="00165C80"/>
    <w:rsid w:val="00166028"/>
    <w:rsid w:val="00166190"/>
    <w:rsid w:val="00166240"/>
    <w:rsid w:val="00166314"/>
    <w:rsid w:val="001669C3"/>
    <w:rsid w:val="00166B37"/>
    <w:rsid w:val="00166E35"/>
    <w:rsid w:val="00166EF1"/>
    <w:rsid w:val="00166F9B"/>
    <w:rsid w:val="00167290"/>
    <w:rsid w:val="0016786B"/>
    <w:rsid w:val="001700B2"/>
    <w:rsid w:val="00170413"/>
    <w:rsid w:val="0017083C"/>
    <w:rsid w:val="00170872"/>
    <w:rsid w:val="00170954"/>
    <w:rsid w:val="00171331"/>
    <w:rsid w:val="00171596"/>
    <w:rsid w:val="001715F9"/>
    <w:rsid w:val="001716DB"/>
    <w:rsid w:val="00171F34"/>
    <w:rsid w:val="00172347"/>
    <w:rsid w:val="00172363"/>
    <w:rsid w:val="001724E9"/>
    <w:rsid w:val="001726F4"/>
    <w:rsid w:val="00172C40"/>
    <w:rsid w:val="00172D68"/>
    <w:rsid w:val="00172DE8"/>
    <w:rsid w:val="00172F2B"/>
    <w:rsid w:val="00172F6B"/>
    <w:rsid w:val="00172FE1"/>
    <w:rsid w:val="001734D0"/>
    <w:rsid w:val="0017352E"/>
    <w:rsid w:val="00173885"/>
    <w:rsid w:val="00173C2D"/>
    <w:rsid w:val="00173FD2"/>
    <w:rsid w:val="00174468"/>
    <w:rsid w:val="00174549"/>
    <w:rsid w:val="001748D4"/>
    <w:rsid w:val="00174C34"/>
    <w:rsid w:val="00174DA1"/>
    <w:rsid w:val="00174E77"/>
    <w:rsid w:val="00174E80"/>
    <w:rsid w:val="00175161"/>
    <w:rsid w:val="00175526"/>
    <w:rsid w:val="0017594B"/>
    <w:rsid w:val="001759EE"/>
    <w:rsid w:val="00176085"/>
    <w:rsid w:val="00176108"/>
    <w:rsid w:val="0017612A"/>
    <w:rsid w:val="0017617D"/>
    <w:rsid w:val="001766B7"/>
    <w:rsid w:val="00176724"/>
    <w:rsid w:val="00176A37"/>
    <w:rsid w:val="00176D83"/>
    <w:rsid w:val="00176DB7"/>
    <w:rsid w:val="001770DC"/>
    <w:rsid w:val="001773C4"/>
    <w:rsid w:val="00177469"/>
    <w:rsid w:val="00177562"/>
    <w:rsid w:val="00177671"/>
    <w:rsid w:val="001777CD"/>
    <w:rsid w:val="00177859"/>
    <w:rsid w:val="001803FB"/>
    <w:rsid w:val="00180623"/>
    <w:rsid w:val="001807B6"/>
    <w:rsid w:val="0018092F"/>
    <w:rsid w:val="00180F57"/>
    <w:rsid w:val="00181062"/>
    <w:rsid w:val="0018123D"/>
    <w:rsid w:val="0018132D"/>
    <w:rsid w:val="00181411"/>
    <w:rsid w:val="00181437"/>
    <w:rsid w:val="001814B0"/>
    <w:rsid w:val="00181731"/>
    <w:rsid w:val="00181904"/>
    <w:rsid w:val="00181E8B"/>
    <w:rsid w:val="00181F2D"/>
    <w:rsid w:val="0018225D"/>
    <w:rsid w:val="001822F3"/>
    <w:rsid w:val="00182353"/>
    <w:rsid w:val="00182572"/>
    <w:rsid w:val="001826E1"/>
    <w:rsid w:val="001829D4"/>
    <w:rsid w:val="00182ACA"/>
    <w:rsid w:val="00182D8E"/>
    <w:rsid w:val="001830DF"/>
    <w:rsid w:val="00183AFD"/>
    <w:rsid w:val="00183DE5"/>
    <w:rsid w:val="00183F41"/>
    <w:rsid w:val="0018402F"/>
    <w:rsid w:val="0018403A"/>
    <w:rsid w:val="00184082"/>
    <w:rsid w:val="00184083"/>
    <w:rsid w:val="00184327"/>
    <w:rsid w:val="001845D9"/>
    <w:rsid w:val="00184779"/>
    <w:rsid w:val="001847FB"/>
    <w:rsid w:val="001855DA"/>
    <w:rsid w:val="00185AF6"/>
    <w:rsid w:val="00185C2C"/>
    <w:rsid w:val="001864CD"/>
    <w:rsid w:val="00186D62"/>
    <w:rsid w:val="001870C0"/>
    <w:rsid w:val="001876FD"/>
    <w:rsid w:val="001877BF"/>
    <w:rsid w:val="00187D34"/>
    <w:rsid w:val="00187DFD"/>
    <w:rsid w:val="00190341"/>
    <w:rsid w:val="00190456"/>
    <w:rsid w:val="00190C83"/>
    <w:rsid w:val="00190EA8"/>
    <w:rsid w:val="00190FC7"/>
    <w:rsid w:val="00191661"/>
    <w:rsid w:val="00191836"/>
    <w:rsid w:val="00191A99"/>
    <w:rsid w:val="00191C6A"/>
    <w:rsid w:val="00191E8E"/>
    <w:rsid w:val="0019268C"/>
    <w:rsid w:val="001928A9"/>
    <w:rsid w:val="00192AA9"/>
    <w:rsid w:val="00192AE1"/>
    <w:rsid w:val="00192DC7"/>
    <w:rsid w:val="00192F27"/>
    <w:rsid w:val="001930B7"/>
    <w:rsid w:val="00193443"/>
    <w:rsid w:val="00193945"/>
    <w:rsid w:val="0019394B"/>
    <w:rsid w:val="00193A71"/>
    <w:rsid w:val="00193B21"/>
    <w:rsid w:val="00193C2F"/>
    <w:rsid w:val="00193C96"/>
    <w:rsid w:val="00193F0A"/>
    <w:rsid w:val="00193F4A"/>
    <w:rsid w:val="001941AB"/>
    <w:rsid w:val="001941CE"/>
    <w:rsid w:val="00194662"/>
    <w:rsid w:val="001952E2"/>
    <w:rsid w:val="00195407"/>
    <w:rsid w:val="00195438"/>
    <w:rsid w:val="001955A6"/>
    <w:rsid w:val="0019564D"/>
    <w:rsid w:val="00195855"/>
    <w:rsid w:val="00195D77"/>
    <w:rsid w:val="00195DD5"/>
    <w:rsid w:val="00195F40"/>
    <w:rsid w:val="00195F4F"/>
    <w:rsid w:val="00195FB8"/>
    <w:rsid w:val="00196125"/>
    <w:rsid w:val="00196154"/>
    <w:rsid w:val="00196364"/>
    <w:rsid w:val="00196666"/>
    <w:rsid w:val="0019675A"/>
    <w:rsid w:val="0019679F"/>
    <w:rsid w:val="00196901"/>
    <w:rsid w:val="00196F1C"/>
    <w:rsid w:val="00196F8C"/>
    <w:rsid w:val="0019723C"/>
    <w:rsid w:val="00197588"/>
    <w:rsid w:val="00197636"/>
    <w:rsid w:val="00197A5D"/>
    <w:rsid w:val="00197C8A"/>
    <w:rsid w:val="00197CB5"/>
    <w:rsid w:val="00197F5A"/>
    <w:rsid w:val="001A0424"/>
    <w:rsid w:val="001A0464"/>
    <w:rsid w:val="001A0479"/>
    <w:rsid w:val="001A12E0"/>
    <w:rsid w:val="001A1324"/>
    <w:rsid w:val="001A1565"/>
    <w:rsid w:val="001A16DE"/>
    <w:rsid w:val="001A16E0"/>
    <w:rsid w:val="001A1782"/>
    <w:rsid w:val="001A17F1"/>
    <w:rsid w:val="001A1937"/>
    <w:rsid w:val="001A1952"/>
    <w:rsid w:val="001A1A52"/>
    <w:rsid w:val="001A1B8B"/>
    <w:rsid w:val="001A215E"/>
    <w:rsid w:val="001A261B"/>
    <w:rsid w:val="001A2621"/>
    <w:rsid w:val="001A2678"/>
    <w:rsid w:val="001A2B56"/>
    <w:rsid w:val="001A2BFE"/>
    <w:rsid w:val="001A2C1F"/>
    <w:rsid w:val="001A2E7B"/>
    <w:rsid w:val="001A32E7"/>
    <w:rsid w:val="001A353F"/>
    <w:rsid w:val="001A3F17"/>
    <w:rsid w:val="001A40A1"/>
    <w:rsid w:val="001A42E5"/>
    <w:rsid w:val="001A441E"/>
    <w:rsid w:val="001A4797"/>
    <w:rsid w:val="001A4A2A"/>
    <w:rsid w:val="001A4D58"/>
    <w:rsid w:val="001A508D"/>
    <w:rsid w:val="001A512B"/>
    <w:rsid w:val="001A5199"/>
    <w:rsid w:val="001A5381"/>
    <w:rsid w:val="001A54F2"/>
    <w:rsid w:val="001A59C7"/>
    <w:rsid w:val="001A5BA8"/>
    <w:rsid w:val="001A5C8E"/>
    <w:rsid w:val="001A644E"/>
    <w:rsid w:val="001A6752"/>
    <w:rsid w:val="001A6817"/>
    <w:rsid w:val="001A6972"/>
    <w:rsid w:val="001A6AE4"/>
    <w:rsid w:val="001A6AE6"/>
    <w:rsid w:val="001A705A"/>
    <w:rsid w:val="001A7210"/>
    <w:rsid w:val="001A759C"/>
    <w:rsid w:val="001A7797"/>
    <w:rsid w:val="001A7A11"/>
    <w:rsid w:val="001A7EF6"/>
    <w:rsid w:val="001B0090"/>
    <w:rsid w:val="001B00D4"/>
    <w:rsid w:val="001B0EAF"/>
    <w:rsid w:val="001B16E9"/>
    <w:rsid w:val="001B16F7"/>
    <w:rsid w:val="001B1E89"/>
    <w:rsid w:val="001B1F8C"/>
    <w:rsid w:val="001B2081"/>
    <w:rsid w:val="001B234C"/>
    <w:rsid w:val="001B27B3"/>
    <w:rsid w:val="001B2913"/>
    <w:rsid w:val="001B2E1E"/>
    <w:rsid w:val="001B2E66"/>
    <w:rsid w:val="001B3015"/>
    <w:rsid w:val="001B32E9"/>
    <w:rsid w:val="001B337E"/>
    <w:rsid w:val="001B344B"/>
    <w:rsid w:val="001B34F3"/>
    <w:rsid w:val="001B3B84"/>
    <w:rsid w:val="001B3D59"/>
    <w:rsid w:val="001B3D87"/>
    <w:rsid w:val="001B3E25"/>
    <w:rsid w:val="001B3F86"/>
    <w:rsid w:val="001B4204"/>
    <w:rsid w:val="001B4206"/>
    <w:rsid w:val="001B44E0"/>
    <w:rsid w:val="001B4557"/>
    <w:rsid w:val="001B458D"/>
    <w:rsid w:val="001B465D"/>
    <w:rsid w:val="001B4701"/>
    <w:rsid w:val="001B4AA2"/>
    <w:rsid w:val="001B4FAE"/>
    <w:rsid w:val="001B54B8"/>
    <w:rsid w:val="001B5874"/>
    <w:rsid w:val="001B5C3A"/>
    <w:rsid w:val="001B5CFF"/>
    <w:rsid w:val="001B5D0A"/>
    <w:rsid w:val="001B622A"/>
    <w:rsid w:val="001B6683"/>
    <w:rsid w:val="001B66EE"/>
    <w:rsid w:val="001B6768"/>
    <w:rsid w:val="001B6D29"/>
    <w:rsid w:val="001B6D68"/>
    <w:rsid w:val="001B6D71"/>
    <w:rsid w:val="001B6F8F"/>
    <w:rsid w:val="001B709D"/>
    <w:rsid w:val="001B70E6"/>
    <w:rsid w:val="001B7ADF"/>
    <w:rsid w:val="001B7CD0"/>
    <w:rsid w:val="001B7E07"/>
    <w:rsid w:val="001B7FF1"/>
    <w:rsid w:val="001C0000"/>
    <w:rsid w:val="001C0005"/>
    <w:rsid w:val="001C002D"/>
    <w:rsid w:val="001C0037"/>
    <w:rsid w:val="001C0859"/>
    <w:rsid w:val="001C0B55"/>
    <w:rsid w:val="001C1166"/>
    <w:rsid w:val="001C123B"/>
    <w:rsid w:val="001C15FA"/>
    <w:rsid w:val="001C17CB"/>
    <w:rsid w:val="001C19A7"/>
    <w:rsid w:val="001C1AC6"/>
    <w:rsid w:val="001C1BF3"/>
    <w:rsid w:val="001C1F08"/>
    <w:rsid w:val="001C21E3"/>
    <w:rsid w:val="001C22FC"/>
    <w:rsid w:val="001C2580"/>
    <w:rsid w:val="001C2C45"/>
    <w:rsid w:val="001C2E66"/>
    <w:rsid w:val="001C2FAA"/>
    <w:rsid w:val="001C3135"/>
    <w:rsid w:val="001C376F"/>
    <w:rsid w:val="001C3951"/>
    <w:rsid w:val="001C4167"/>
    <w:rsid w:val="001C44BD"/>
    <w:rsid w:val="001C460A"/>
    <w:rsid w:val="001C4780"/>
    <w:rsid w:val="001C4846"/>
    <w:rsid w:val="001C4B24"/>
    <w:rsid w:val="001C4B2E"/>
    <w:rsid w:val="001C50E6"/>
    <w:rsid w:val="001C5341"/>
    <w:rsid w:val="001C5414"/>
    <w:rsid w:val="001C560C"/>
    <w:rsid w:val="001C5A1F"/>
    <w:rsid w:val="001C600F"/>
    <w:rsid w:val="001C606B"/>
    <w:rsid w:val="001C62C6"/>
    <w:rsid w:val="001C649D"/>
    <w:rsid w:val="001C686C"/>
    <w:rsid w:val="001C6BD1"/>
    <w:rsid w:val="001C6BF1"/>
    <w:rsid w:val="001C7281"/>
    <w:rsid w:val="001C7B88"/>
    <w:rsid w:val="001C7C13"/>
    <w:rsid w:val="001C7C49"/>
    <w:rsid w:val="001C7C5A"/>
    <w:rsid w:val="001C7DD5"/>
    <w:rsid w:val="001D0022"/>
    <w:rsid w:val="001D0455"/>
    <w:rsid w:val="001D092B"/>
    <w:rsid w:val="001D0CF0"/>
    <w:rsid w:val="001D0F88"/>
    <w:rsid w:val="001D1112"/>
    <w:rsid w:val="001D11EC"/>
    <w:rsid w:val="001D1679"/>
    <w:rsid w:val="001D174A"/>
    <w:rsid w:val="001D184A"/>
    <w:rsid w:val="001D1A1E"/>
    <w:rsid w:val="001D1B8C"/>
    <w:rsid w:val="001D2233"/>
    <w:rsid w:val="001D22FD"/>
    <w:rsid w:val="001D2849"/>
    <w:rsid w:val="001D28A1"/>
    <w:rsid w:val="001D317B"/>
    <w:rsid w:val="001D33B8"/>
    <w:rsid w:val="001D33F6"/>
    <w:rsid w:val="001D3404"/>
    <w:rsid w:val="001D3A34"/>
    <w:rsid w:val="001D3D25"/>
    <w:rsid w:val="001D3F59"/>
    <w:rsid w:val="001D4079"/>
    <w:rsid w:val="001D42F6"/>
    <w:rsid w:val="001D4428"/>
    <w:rsid w:val="001D451F"/>
    <w:rsid w:val="001D45BC"/>
    <w:rsid w:val="001D47E4"/>
    <w:rsid w:val="001D4A59"/>
    <w:rsid w:val="001D4B82"/>
    <w:rsid w:val="001D4E2D"/>
    <w:rsid w:val="001D4F4F"/>
    <w:rsid w:val="001D5BB0"/>
    <w:rsid w:val="001D5EF7"/>
    <w:rsid w:val="001D6093"/>
    <w:rsid w:val="001D6111"/>
    <w:rsid w:val="001D61E6"/>
    <w:rsid w:val="001D6457"/>
    <w:rsid w:val="001D6678"/>
    <w:rsid w:val="001D6C1F"/>
    <w:rsid w:val="001D7519"/>
    <w:rsid w:val="001D78FD"/>
    <w:rsid w:val="001D794D"/>
    <w:rsid w:val="001D79AC"/>
    <w:rsid w:val="001D79BD"/>
    <w:rsid w:val="001D7AB8"/>
    <w:rsid w:val="001D7DEF"/>
    <w:rsid w:val="001E01CA"/>
    <w:rsid w:val="001E0784"/>
    <w:rsid w:val="001E08CA"/>
    <w:rsid w:val="001E09EC"/>
    <w:rsid w:val="001E0BDE"/>
    <w:rsid w:val="001E0E72"/>
    <w:rsid w:val="001E1121"/>
    <w:rsid w:val="001E1130"/>
    <w:rsid w:val="001E118A"/>
    <w:rsid w:val="001E124B"/>
    <w:rsid w:val="001E12B4"/>
    <w:rsid w:val="001E1885"/>
    <w:rsid w:val="001E1B85"/>
    <w:rsid w:val="001E1C54"/>
    <w:rsid w:val="001E1DE0"/>
    <w:rsid w:val="001E1E76"/>
    <w:rsid w:val="001E1FA6"/>
    <w:rsid w:val="001E22A8"/>
    <w:rsid w:val="001E2376"/>
    <w:rsid w:val="001E24AA"/>
    <w:rsid w:val="001E2687"/>
    <w:rsid w:val="001E2B83"/>
    <w:rsid w:val="001E30BF"/>
    <w:rsid w:val="001E31E3"/>
    <w:rsid w:val="001E37D2"/>
    <w:rsid w:val="001E3A1F"/>
    <w:rsid w:val="001E4158"/>
    <w:rsid w:val="001E4188"/>
    <w:rsid w:val="001E4229"/>
    <w:rsid w:val="001E45E9"/>
    <w:rsid w:val="001E4D9C"/>
    <w:rsid w:val="001E4F69"/>
    <w:rsid w:val="001E510C"/>
    <w:rsid w:val="001E5143"/>
    <w:rsid w:val="001E52A9"/>
    <w:rsid w:val="001E557A"/>
    <w:rsid w:val="001E5607"/>
    <w:rsid w:val="001E57B3"/>
    <w:rsid w:val="001E59C9"/>
    <w:rsid w:val="001E59E8"/>
    <w:rsid w:val="001E5BBD"/>
    <w:rsid w:val="001E5E07"/>
    <w:rsid w:val="001E615F"/>
    <w:rsid w:val="001E6425"/>
    <w:rsid w:val="001E66DE"/>
    <w:rsid w:val="001E68EE"/>
    <w:rsid w:val="001E6A87"/>
    <w:rsid w:val="001E6C5C"/>
    <w:rsid w:val="001E6CAF"/>
    <w:rsid w:val="001E6D42"/>
    <w:rsid w:val="001E6DA9"/>
    <w:rsid w:val="001E6F9A"/>
    <w:rsid w:val="001E72FE"/>
    <w:rsid w:val="001E7608"/>
    <w:rsid w:val="001E7AF0"/>
    <w:rsid w:val="001F02F1"/>
    <w:rsid w:val="001F0BBD"/>
    <w:rsid w:val="001F0DB7"/>
    <w:rsid w:val="001F0DCA"/>
    <w:rsid w:val="001F0F89"/>
    <w:rsid w:val="001F0F92"/>
    <w:rsid w:val="001F12C5"/>
    <w:rsid w:val="001F1320"/>
    <w:rsid w:val="001F1D28"/>
    <w:rsid w:val="001F1D96"/>
    <w:rsid w:val="001F21E9"/>
    <w:rsid w:val="001F230C"/>
    <w:rsid w:val="001F23B3"/>
    <w:rsid w:val="001F23DD"/>
    <w:rsid w:val="001F24DD"/>
    <w:rsid w:val="001F2889"/>
    <w:rsid w:val="001F30F5"/>
    <w:rsid w:val="001F326B"/>
    <w:rsid w:val="001F3287"/>
    <w:rsid w:val="001F331D"/>
    <w:rsid w:val="001F396A"/>
    <w:rsid w:val="001F3C1B"/>
    <w:rsid w:val="001F4007"/>
    <w:rsid w:val="001F408A"/>
    <w:rsid w:val="001F457B"/>
    <w:rsid w:val="001F472C"/>
    <w:rsid w:val="001F4FDA"/>
    <w:rsid w:val="001F5115"/>
    <w:rsid w:val="001F5490"/>
    <w:rsid w:val="001F570F"/>
    <w:rsid w:val="001F587E"/>
    <w:rsid w:val="001F5986"/>
    <w:rsid w:val="001F5B90"/>
    <w:rsid w:val="001F5D4D"/>
    <w:rsid w:val="001F5E09"/>
    <w:rsid w:val="001F5E76"/>
    <w:rsid w:val="001F6382"/>
    <w:rsid w:val="001F639D"/>
    <w:rsid w:val="001F6565"/>
    <w:rsid w:val="001F6569"/>
    <w:rsid w:val="001F664A"/>
    <w:rsid w:val="001F6828"/>
    <w:rsid w:val="001F6CA4"/>
    <w:rsid w:val="001F750F"/>
    <w:rsid w:val="001F7601"/>
    <w:rsid w:val="001F7648"/>
    <w:rsid w:val="001F7DB0"/>
    <w:rsid w:val="001F7E92"/>
    <w:rsid w:val="001F7FEC"/>
    <w:rsid w:val="002001B9"/>
    <w:rsid w:val="00200287"/>
    <w:rsid w:val="00200326"/>
    <w:rsid w:val="00200395"/>
    <w:rsid w:val="00200508"/>
    <w:rsid w:val="00200587"/>
    <w:rsid w:val="002005E5"/>
    <w:rsid w:val="002005F8"/>
    <w:rsid w:val="002007AF"/>
    <w:rsid w:val="002009FD"/>
    <w:rsid w:val="00200A89"/>
    <w:rsid w:val="00200D35"/>
    <w:rsid w:val="00200F6C"/>
    <w:rsid w:val="002010ED"/>
    <w:rsid w:val="002013A8"/>
    <w:rsid w:val="00201442"/>
    <w:rsid w:val="00201596"/>
    <w:rsid w:val="00201669"/>
    <w:rsid w:val="0020176D"/>
    <w:rsid w:val="00201776"/>
    <w:rsid w:val="002018AB"/>
    <w:rsid w:val="00201BB4"/>
    <w:rsid w:val="00201CE3"/>
    <w:rsid w:val="00201ED3"/>
    <w:rsid w:val="00202482"/>
    <w:rsid w:val="00202486"/>
    <w:rsid w:val="002025FF"/>
    <w:rsid w:val="00202ADF"/>
    <w:rsid w:val="00202B2D"/>
    <w:rsid w:val="00202DD3"/>
    <w:rsid w:val="0020311A"/>
    <w:rsid w:val="00203387"/>
    <w:rsid w:val="002033F7"/>
    <w:rsid w:val="002039D0"/>
    <w:rsid w:val="00203F54"/>
    <w:rsid w:val="00204216"/>
    <w:rsid w:val="0020422E"/>
    <w:rsid w:val="002046ED"/>
    <w:rsid w:val="002048FF"/>
    <w:rsid w:val="00204998"/>
    <w:rsid w:val="00204A58"/>
    <w:rsid w:val="00204B9C"/>
    <w:rsid w:val="00204C9F"/>
    <w:rsid w:val="00204FB6"/>
    <w:rsid w:val="0020505A"/>
    <w:rsid w:val="002054B2"/>
    <w:rsid w:val="0020557A"/>
    <w:rsid w:val="002056BE"/>
    <w:rsid w:val="00205786"/>
    <w:rsid w:val="002058D1"/>
    <w:rsid w:val="00205906"/>
    <w:rsid w:val="002059FD"/>
    <w:rsid w:val="00205CF1"/>
    <w:rsid w:val="00205DB0"/>
    <w:rsid w:val="00205E87"/>
    <w:rsid w:val="0020614A"/>
    <w:rsid w:val="002062BA"/>
    <w:rsid w:val="002063A7"/>
    <w:rsid w:val="002063DF"/>
    <w:rsid w:val="0020677A"/>
    <w:rsid w:val="00206878"/>
    <w:rsid w:val="002068A5"/>
    <w:rsid w:val="00206B91"/>
    <w:rsid w:val="00207132"/>
    <w:rsid w:val="002074A1"/>
    <w:rsid w:val="00207842"/>
    <w:rsid w:val="002078A8"/>
    <w:rsid w:val="00207A02"/>
    <w:rsid w:val="00207A50"/>
    <w:rsid w:val="00207AD0"/>
    <w:rsid w:val="00207B2E"/>
    <w:rsid w:val="00207ECE"/>
    <w:rsid w:val="00210571"/>
    <w:rsid w:val="002107D1"/>
    <w:rsid w:val="0021096D"/>
    <w:rsid w:val="002109E5"/>
    <w:rsid w:val="00210FDB"/>
    <w:rsid w:val="00211227"/>
    <w:rsid w:val="00211577"/>
    <w:rsid w:val="002115C1"/>
    <w:rsid w:val="00211608"/>
    <w:rsid w:val="00211781"/>
    <w:rsid w:val="00211A2D"/>
    <w:rsid w:val="00211AE4"/>
    <w:rsid w:val="00211CD0"/>
    <w:rsid w:val="00211EEE"/>
    <w:rsid w:val="00211F58"/>
    <w:rsid w:val="0021216B"/>
    <w:rsid w:val="002126B6"/>
    <w:rsid w:val="002129E8"/>
    <w:rsid w:val="00212C4F"/>
    <w:rsid w:val="00212E53"/>
    <w:rsid w:val="0021315E"/>
    <w:rsid w:val="00213B76"/>
    <w:rsid w:val="00213D76"/>
    <w:rsid w:val="00213F4B"/>
    <w:rsid w:val="00214049"/>
    <w:rsid w:val="0021412D"/>
    <w:rsid w:val="002144DC"/>
    <w:rsid w:val="002147D0"/>
    <w:rsid w:val="0021494A"/>
    <w:rsid w:val="00214B86"/>
    <w:rsid w:val="00214BCA"/>
    <w:rsid w:val="00214C8B"/>
    <w:rsid w:val="00214D81"/>
    <w:rsid w:val="002151E6"/>
    <w:rsid w:val="00215206"/>
    <w:rsid w:val="0021539D"/>
    <w:rsid w:val="00215661"/>
    <w:rsid w:val="0021588A"/>
    <w:rsid w:val="00215962"/>
    <w:rsid w:val="00215CE1"/>
    <w:rsid w:val="00215DF0"/>
    <w:rsid w:val="0021622D"/>
    <w:rsid w:val="00216715"/>
    <w:rsid w:val="00216768"/>
    <w:rsid w:val="002172BB"/>
    <w:rsid w:val="002173CB"/>
    <w:rsid w:val="0021766E"/>
    <w:rsid w:val="00217891"/>
    <w:rsid w:val="00217AB4"/>
    <w:rsid w:val="0022024F"/>
    <w:rsid w:val="0022031C"/>
    <w:rsid w:val="002206FE"/>
    <w:rsid w:val="00220DF2"/>
    <w:rsid w:val="00220F3D"/>
    <w:rsid w:val="002210AB"/>
    <w:rsid w:val="00221143"/>
    <w:rsid w:val="00221535"/>
    <w:rsid w:val="0022176E"/>
    <w:rsid w:val="00221946"/>
    <w:rsid w:val="00221C28"/>
    <w:rsid w:val="00221DE7"/>
    <w:rsid w:val="00222599"/>
    <w:rsid w:val="002226A5"/>
    <w:rsid w:val="002227DC"/>
    <w:rsid w:val="00222C4F"/>
    <w:rsid w:val="00222E32"/>
    <w:rsid w:val="00223168"/>
    <w:rsid w:val="00223CAB"/>
    <w:rsid w:val="00223E2D"/>
    <w:rsid w:val="0022419B"/>
    <w:rsid w:val="0022428B"/>
    <w:rsid w:val="00224293"/>
    <w:rsid w:val="00224306"/>
    <w:rsid w:val="00224419"/>
    <w:rsid w:val="00224727"/>
    <w:rsid w:val="00224728"/>
    <w:rsid w:val="002249C4"/>
    <w:rsid w:val="00224E58"/>
    <w:rsid w:val="002252BA"/>
    <w:rsid w:val="00225441"/>
    <w:rsid w:val="0022553D"/>
    <w:rsid w:val="00225D60"/>
    <w:rsid w:val="00225DEF"/>
    <w:rsid w:val="0022609B"/>
    <w:rsid w:val="002266A4"/>
    <w:rsid w:val="002270E7"/>
    <w:rsid w:val="00227167"/>
    <w:rsid w:val="002278E0"/>
    <w:rsid w:val="0022797D"/>
    <w:rsid w:val="00227CC5"/>
    <w:rsid w:val="00230081"/>
    <w:rsid w:val="002300E3"/>
    <w:rsid w:val="00230187"/>
    <w:rsid w:val="00230246"/>
    <w:rsid w:val="002306F7"/>
    <w:rsid w:val="002311C5"/>
    <w:rsid w:val="002314BA"/>
    <w:rsid w:val="0023158E"/>
    <w:rsid w:val="0023199D"/>
    <w:rsid w:val="00231E85"/>
    <w:rsid w:val="00231F3D"/>
    <w:rsid w:val="0023236C"/>
    <w:rsid w:val="00232446"/>
    <w:rsid w:val="002324B3"/>
    <w:rsid w:val="002329DD"/>
    <w:rsid w:val="00232A8B"/>
    <w:rsid w:val="00232D1A"/>
    <w:rsid w:val="00232D8A"/>
    <w:rsid w:val="00232DA2"/>
    <w:rsid w:val="00233081"/>
    <w:rsid w:val="002331FC"/>
    <w:rsid w:val="0023353B"/>
    <w:rsid w:val="002336EF"/>
    <w:rsid w:val="0023375B"/>
    <w:rsid w:val="002338DF"/>
    <w:rsid w:val="00233E0B"/>
    <w:rsid w:val="00233FEB"/>
    <w:rsid w:val="002344CD"/>
    <w:rsid w:val="0023464E"/>
    <w:rsid w:val="0023479B"/>
    <w:rsid w:val="002347BB"/>
    <w:rsid w:val="00234955"/>
    <w:rsid w:val="002351B6"/>
    <w:rsid w:val="0023564C"/>
    <w:rsid w:val="00235820"/>
    <w:rsid w:val="002358FB"/>
    <w:rsid w:val="00235A14"/>
    <w:rsid w:val="00235AB4"/>
    <w:rsid w:val="00235B45"/>
    <w:rsid w:val="00235E71"/>
    <w:rsid w:val="00235EC6"/>
    <w:rsid w:val="00235EDF"/>
    <w:rsid w:val="00236059"/>
    <w:rsid w:val="002361CE"/>
    <w:rsid w:val="00236977"/>
    <w:rsid w:val="00236A77"/>
    <w:rsid w:val="00236C93"/>
    <w:rsid w:val="002371C9"/>
    <w:rsid w:val="002374B6"/>
    <w:rsid w:val="002374EE"/>
    <w:rsid w:val="002379AA"/>
    <w:rsid w:val="002402E4"/>
    <w:rsid w:val="0024046C"/>
    <w:rsid w:val="00240A4A"/>
    <w:rsid w:val="002411F8"/>
    <w:rsid w:val="002412BA"/>
    <w:rsid w:val="002413EE"/>
    <w:rsid w:val="002415B5"/>
    <w:rsid w:val="00241889"/>
    <w:rsid w:val="00241B2C"/>
    <w:rsid w:val="00241B7C"/>
    <w:rsid w:val="00241D2D"/>
    <w:rsid w:val="00242246"/>
    <w:rsid w:val="00242360"/>
    <w:rsid w:val="00242813"/>
    <w:rsid w:val="002428AE"/>
    <w:rsid w:val="002428DE"/>
    <w:rsid w:val="00242CA8"/>
    <w:rsid w:val="00242EF3"/>
    <w:rsid w:val="00242F97"/>
    <w:rsid w:val="00243099"/>
    <w:rsid w:val="002433FE"/>
    <w:rsid w:val="002434DA"/>
    <w:rsid w:val="00243A52"/>
    <w:rsid w:val="00243AC3"/>
    <w:rsid w:val="00243B19"/>
    <w:rsid w:val="00243CDE"/>
    <w:rsid w:val="00243CFB"/>
    <w:rsid w:val="00243DAE"/>
    <w:rsid w:val="00244820"/>
    <w:rsid w:val="00244839"/>
    <w:rsid w:val="00244927"/>
    <w:rsid w:val="002449A2"/>
    <w:rsid w:val="00244AD4"/>
    <w:rsid w:val="00244BD0"/>
    <w:rsid w:val="00244FEE"/>
    <w:rsid w:val="00244FF3"/>
    <w:rsid w:val="00245162"/>
    <w:rsid w:val="0024546F"/>
    <w:rsid w:val="00245568"/>
    <w:rsid w:val="002455E6"/>
    <w:rsid w:val="00245724"/>
    <w:rsid w:val="002459D5"/>
    <w:rsid w:val="00245A50"/>
    <w:rsid w:val="00245C3B"/>
    <w:rsid w:val="00245D51"/>
    <w:rsid w:val="0024620A"/>
    <w:rsid w:val="0024630E"/>
    <w:rsid w:val="0024633A"/>
    <w:rsid w:val="00246D72"/>
    <w:rsid w:val="00246E6C"/>
    <w:rsid w:val="00246F9C"/>
    <w:rsid w:val="002474A2"/>
    <w:rsid w:val="002474B4"/>
    <w:rsid w:val="002476EF"/>
    <w:rsid w:val="00247DF7"/>
    <w:rsid w:val="00250046"/>
    <w:rsid w:val="00250235"/>
    <w:rsid w:val="00250B26"/>
    <w:rsid w:val="00250D19"/>
    <w:rsid w:val="00250DEA"/>
    <w:rsid w:val="00250DFB"/>
    <w:rsid w:val="00250FEA"/>
    <w:rsid w:val="00251225"/>
    <w:rsid w:val="00251860"/>
    <w:rsid w:val="00251D91"/>
    <w:rsid w:val="00251E92"/>
    <w:rsid w:val="00251FEA"/>
    <w:rsid w:val="00252072"/>
    <w:rsid w:val="002523C0"/>
    <w:rsid w:val="002525D5"/>
    <w:rsid w:val="00252DE3"/>
    <w:rsid w:val="0025315B"/>
    <w:rsid w:val="002531C6"/>
    <w:rsid w:val="002533F6"/>
    <w:rsid w:val="0025370A"/>
    <w:rsid w:val="002537EC"/>
    <w:rsid w:val="00253DD7"/>
    <w:rsid w:val="00253F19"/>
    <w:rsid w:val="00253FAF"/>
    <w:rsid w:val="0025412E"/>
    <w:rsid w:val="0025414C"/>
    <w:rsid w:val="00254596"/>
    <w:rsid w:val="0025481C"/>
    <w:rsid w:val="00254CEF"/>
    <w:rsid w:val="00254F41"/>
    <w:rsid w:val="00255029"/>
    <w:rsid w:val="0025510C"/>
    <w:rsid w:val="002551AB"/>
    <w:rsid w:val="002552FA"/>
    <w:rsid w:val="00255419"/>
    <w:rsid w:val="0025552A"/>
    <w:rsid w:val="00255BF8"/>
    <w:rsid w:val="00255D05"/>
    <w:rsid w:val="002562E4"/>
    <w:rsid w:val="002562F4"/>
    <w:rsid w:val="002565BC"/>
    <w:rsid w:val="00256CAD"/>
    <w:rsid w:val="00256CF4"/>
    <w:rsid w:val="00257073"/>
    <w:rsid w:val="00257237"/>
    <w:rsid w:val="0025725D"/>
    <w:rsid w:val="002572DB"/>
    <w:rsid w:val="002574F9"/>
    <w:rsid w:val="0025753D"/>
    <w:rsid w:val="002575F0"/>
    <w:rsid w:val="00257820"/>
    <w:rsid w:val="002578E3"/>
    <w:rsid w:val="00257C09"/>
    <w:rsid w:val="00257D8C"/>
    <w:rsid w:val="00257E08"/>
    <w:rsid w:val="00257E19"/>
    <w:rsid w:val="00257F02"/>
    <w:rsid w:val="00260380"/>
    <w:rsid w:val="00260993"/>
    <w:rsid w:val="00260D3B"/>
    <w:rsid w:val="00260EDB"/>
    <w:rsid w:val="00261244"/>
    <w:rsid w:val="00261285"/>
    <w:rsid w:val="00261460"/>
    <w:rsid w:val="0026179B"/>
    <w:rsid w:val="00261B00"/>
    <w:rsid w:val="00261D70"/>
    <w:rsid w:val="0026208E"/>
    <w:rsid w:val="002620ED"/>
    <w:rsid w:val="00262164"/>
    <w:rsid w:val="00262417"/>
    <w:rsid w:val="00262BDF"/>
    <w:rsid w:val="002630E8"/>
    <w:rsid w:val="002631D4"/>
    <w:rsid w:val="00263353"/>
    <w:rsid w:val="00263B0F"/>
    <w:rsid w:val="00263D1A"/>
    <w:rsid w:val="00263F3B"/>
    <w:rsid w:val="002647F8"/>
    <w:rsid w:val="002648DD"/>
    <w:rsid w:val="002651F0"/>
    <w:rsid w:val="0026522A"/>
    <w:rsid w:val="00265353"/>
    <w:rsid w:val="00265D97"/>
    <w:rsid w:val="00265E3C"/>
    <w:rsid w:val="002660A0"/>
    <w:rsid w:val="002663F0"/>
    <w:rsid w:val="00266574"/>
    <w:rsid w:val="00266957"/>
    <w:rsid w:val="00266AA2"/>
    <w:rsid w:val="00266C2B"/>
    <w:rsid w:val="00266CC2"/>
    <w:rsid w:val="00266DCA"/>
    <w:rsid w:val="00267595"/>
    <w:rsid w:val="0026795A"/>
    <w:rsid w:val="0026795C"/>
    <w:rsid w:val="00267B0C"/>
    <w:rsid w:val="00267B76"/>
    <w:rsid w:val="00267BBE"/>
    <w:rsid w:val="00267E77"/>
    <w:rsid w:val="00267FBD"/>
    <w:rsid w:val="002701D8"/>
    <w:rsid w:val="002706A4"/>
    <w:rsid w:val="002708A2"/>
    <w:rsid w:val="00270E22"/>
    <w:rsid w:val="00271103"/>
    <w:rsid w:val="002711B7"/>
    <w:rsid w:val="002714E8"/>
    <w:rsid w:val="0027154E"/>
    <w:rsid w:val="00271964"/>
    <w:rsid w:val="00271BE9"/>
    <w:rsid w:val="00271CE7"/>
    <w:rsid w:val="00271D6A"/>
    <w:rsid w:val="00271FB9"/>
    <w:rsid w:val="00271FF8"/>
    <w:rsid w:val="002723B0"/>
    <w:rsid w:val="00272583"/>
    <w:rsid w:val="0027274A"/>
    <w:rsid w:val="00272A94"/>
    <w:rsid w:val="00272CB5"/>
    <w:rsid w:val="00272D3B"/>
    <w:rsid w:val="00272D47"/>
    <w:rsid w:val="00273081"/>
    <w:rsid w:val="00273107"/>
    <w:rsid w:val="0027345D"/>
    <w:rsid w:val="00273558"/>
    <w:rsid w:val="00273888"/>
    <w:rsid w:val="00273BBB"/>
    <w:rsid w:val="00273FB7"/>
    <w:rsid w:val="00274542"/>
    <w:rsid w:val="002745C3"/>
    <w:rsid w:val="00274D42"/>
    <w:rsid w:val="00275203"/>
    <w:rsid w:val="002752E1"/>
    <w:rsid w:val="0027578F"/>
    <w:rsid w:val="00275813"/>
    <w:rsid w:val="002758BD"/>
    <w:rsid w:val="00275B67"/>
    <w:rsid w:val="00275B6A"/>
    <w:rsid w:val="00275BA4"/>
    <w:rsid w:val="00275F8A"/>
    <w:rsid w:val="00276090"/>
    <w:rsid w:val="002761A4"/>
    <w:rsid w:val="0027634E"/>
    <w:rsid w:val="0027645A"/>
    <w:rsid w:val="00276544"/>
    <w:rsid w:val="00276735"/>
    <w:rsid w:val="00276B9C"/>
    <w:rsid w:val="00276BD1"/>
    <w:rsid w:val="00276CEB"/>
    <w:rsid w:val="00276F95"/>
    <w:rsid w:val="00277158"/>
    <w:rsid w:val="0027731D"/>
    <w:rsid w:val="0027753D"/>
    <w:rsid w:val="00277766"/>
    <w:rsid w:val="002777DE"/>
    <w:rsid w:val="002778C2"/>
    <w:rsid w:val="00277AD6"/>
    <w:rsid w:val="00277CB1"/>
    <w:rsid w:val="002805E5"/>
    <w:rsid w:val="0028061F"/>
    <w:rsid w:val="002806A5"/>
    <w:rsid w:val="00280969"/>
    <w:rsid w:val="00280C8E"/>
    <w:rsid w:val="00280D48"/>
    <w:rsid w:val="00281236"/>
    <w:rsid w:val="0028128C"/>
    <w:rsid w:val="002813C4"/>
    <w:rsid w:val="002814A3"/>
    <w:rsid w:val="00281585"/>
    <w:rsid w:val="002817DA"/>
    <w:rsid w:val="00281FBE"/>
    <w:rsid w:val="0028225C"/>
    <w:rsid w:val="0028243A"/>
    <w:rsid w:val="002824EF"/>
    <w:rsid w:val="00282805"/>
    <w:rsid w:val="002829D7"/>
    <w:rsid w:val="00282B43"/>
    <w:rsid w:val="00282CE3"/>
    <w:rsid w:val="00282E14"/>
    <w:rsid w:val="002832B2"/>
    <w:rsid w:val="002837D3"/>
    <w:rsid w:val="00283CC8"/>
    <w:rsid w:val="00283D66"/>
    <w:rsid w:val="00283EC2"/>
    <w:rsid w:val="00283F48"/>
    <w:rsid w:val="002840F4"/>
    <w:rsid w:val="002841C4"/>
    <w:rsid w:val="0028457A"/>
    <w:rsid w:val="002849A5"/>
    <w:rsid w:val="00284B51"/>
    <w:rsid w:val="00284DC5"/>
    <w:rsid w:val="00285468"/>
    <w:rsid w:val="0028552F"/>
    <w:rsid w:val="002855A2"/>
    <w:rsid w:val="002855AA"/>
    <w:rsid w:val="00285812"/>
    <w:rsid w:val="00285888"/>
    <w:rsid w:val="002866F6"/>
    <w:rsid w:val="002869EE"/>
    <w:rsid w:val="00286E15"/>
    <w:rsid w:val="00286E31"/>
    <w:rsid w:val="00287320"/>
    <w:rsid w:val="002876AC"/>
    <w:rsid w:val="00287D21"/>
    <w:rsid w:val="00290002"/>
    <w:rsid w:val="00290029"/>
    <w:rsid w:val="0029009F"/>
    <w:rsid w:val="00290444"/>
    <w:rsid w:val="002906E1"/>
    <w:rsid w:val="002908F3"/>
    <w:rsid w:val="00290C65"/>
    <w:rsid w:val="00291014"/>
    <w:rsid w:val="00291473"/>
    <w:rsid w:val="00291DFA"/>
    <w:rsid w:val="002920C6"/>
    <w:rsid w:val="00292948"/>
    <w:rsid w:val="00292CE6"/>
    <w:rsid w:val="00292EAF"/>
    <w:rsid w:val="00292FF1"/>
    <w:rsid w:val="00293476"/>
    <w:rsid w:val="002934AD"/>
    <w:rsid w:val="00293D30"/>
    <w:rsid w:val="00293D75"/>
    <w:rsid w:val="00293D8C"/>
    <w:rsid w:val="00293F1A"/>
    <w:rsid w:val="0029458D"/>
    <w:rsid w:val="0029462B"/>
    <w:rsid w:val="0029475A"/>
    <w:rsid w:val="002948F6"/>
    <w:rsid w:val="00294B4D"/>
    <w:rsid w:val="00294C70"/>
    <w:rsid w:val="00294E80"/>
    <w:rsid w:val="002952EB"/>
    <w:rsid w:val="00295304"/>
    <w:rsid w:val="00295356"/>
    <w:rsid w:val="002954AD"/>
    <w:rsid w:val="0029585F"/>
    <w:rsid w:val="002959A8"/>
    <w:rsid w:val="00295A40"/>
    <w:rsid w:val="00295BC4"/>
    <w:rsid w:val="00295C5E"/>
    <w:rsid w:val="00295C85"/>
    <w:rsid w:val="00295DD2"/>
    <w:rsid w:val="00296278"/>
    <w:rsid w:val="00296A4B"/>
    <w:rsid w:val="00296DC3"/>
    <w:rsid w:val="00296E2B"/>
    <w:rsid w:val="00297888"/>
    <w:rsid w:val="00297A77"/>
    <w:rsid w:val="00297B40"/>
    <w:rsid w:val="00297C8E"/>
    <w:rsid w:val="002A01B9"/>
    <w:rsid w:val="002A0319"/>
    <w:rsid w:val="002A0427"/>
    <w:rsid w:val="002A0681"/>
    <w:rsid w:val="002A09D0"/>
    <w:rsid w:val="002A0AF3"/>
    <w:rsid w:val="002A0B31"/>
    <w:rsid w:val="002A0C3E"/>
    <w:rsid w:val="002A0C77"/>
    <w:rsid w:val="002A0F5F"/>
    <w:rsid w:val="002A13D2"/>
    <w:rsid w:val="002A13E4"/>
    <w:rsid w:val="002A1767"/>
    <w:rsid w:val="002A1935"/>
    <w:rsid w:val="002A1EB4"/>
    <w:rsid w:val="002A20C4"/>
    <w:rsid w:val="002A248C"/>
    <w:rsid w:val="002A2592"/>
    <w:rsid w:val="002A25DD"/>
    <w:rsid w:val="002A2601"/>
    <w:rsid w:val="002A27AD"/>
    <w:rsid w:val="002A29F9"/>
    <w:rsid w:val="002A2B4E"/>
    <w:rsid w:val="002A2C3B"/>
    <w:rsid w:val="002A2C90"/>
    <w:rsid w:val="002A3093"/>
    <w:rsid w:val="002A320A"/>
    <w:rsid w:val="002A410B"/>
    <w:rsid w:val="002A4469"/>
    <w:rsid w:val="002A44CE"/>
    <w:rsid w:val="002A489E"/>
    <w:rsid w:val="002A4D34"/>
    <w:rsid w:val="002A4FBE"/>
    <w:rsid w:val="002A537D"/>
    <w:rsid w:val="002A5405"/>
    <w:rsid w:val="002A5511"/>
    <w:rsid w:val="002A5534"/>
    <w:rsid w:val="002A55C5"/>
    <w:rsid w:val="002A57E4"/>
    <w:rsid w:val="002A5FA9"/>
    <w:rsid w:val="002A60F6"/>
    <w:rsid w:val="002A63E2"/>
    <w:rsid w:val="002A647A"/>
    <w:rsid w:val="002A6A88"/>
    <w:rsid w:val="002A6B60"/>
    <w:rsid w:val="002A6F16"/>
    <w:rsid w:val="002A6FE9"/>
    <w:rsid w:val="002A733E"/>
    <w:rsid w:val="002A73E7"/>
    <w:rsid w:val="002A74A3"/>
    <w:rsid w:val="002A756B"/>
    <w:rsid w:val="002A7731"/>
    <w:rsid w:val="002A7A26"/>
    <w:rsid w:val="002A7DE4"/>
    <w:rsid w:val="002B0124"/>
    <w:rsid w:val="002B0252"/>
    <w:rsid w:val="002B0593"/>
    <w:rsid w:val="002B06BC"/>
    <w:rsid w:val="002B081A"/>
    <w:rsid w:val="002B098F"/>
    <w:rsid w:val="002B09E2"/>
    <w:rsid w:val="002B0C35"/>
    <w:rsid w:val="002B0C88"/>
    <w:rsid w:val="002B0D6A"/>
    <w:rsid w:val="002B0DD4"/>
    <w:rsid w:val="002B0ECA"/>
    <w:rsid w:val="002B1106"/>
    <w:rsid w:val="002B148D"/>
    <w:rsid w:val="002B18CA"/>
    <w:rsid w:val="002B190D"/>
    <w:rsid w:val="002B1FF3"/>
    <w:rsid w:val="002B233A"/>
    <w:rsid w:val="002B245C"/>
    <w:rsid w:val="002B26A2"/>
    <w:rsid w:val="002B27AB"/>
    <w:rsid w:val="002B290A"/>
    <w:rsid w:val="002B292F"/>
    <w:rsid w:val="002B2BDA"/>
    <w:rsid w:val="002B2F45"/>
    <w:rsid w:val="002B313D"/>
    <w:rsid w:val="002B33F9"/>
    <w:rsid w:val="002B3672"/>
    <w:rsid w:val="002B374A"/>
    <w:rsid w:val="002B38CA"/>
    <w:rsid w:val="002B39FE"/>
    <w:rsid w:val="002B3AB0"/>
    <w:rsid w:val="002B3B8F"/>
    <w:rsid w:val="002B3E61"/>
    <w:rsid w:val="002B3F49"/>
    <w:rsid w:val="002B3F5F"/>
    <w:rsid w:val="002B3FBF"/>
    <w:rsid w:val="002B43C7"/>
    <w:rsid w:val="002B473C"/>
    <w:rsid w:val="002B4975"/>
    <w:rsid w:val="002B4BFE"/>
    <w:rsid w:val="002B4E11"/>
    <w:rsid w:val="002B4E1D"/>
    <w:rsid w:val="002B4F2C"/>
    <w:rsid w:val="002B50AB"/>
    <w:rsid w:val="002B51F6"/>
    <w:rsid w:val="002B57F7"/>
    <w:rsid w:val="002B589A"/>
    <w:rsid w:val="002B5910"/>
    <w:rsid w:val="002B5958"/>
    <w:rsid w:val="002B5B5F"/>
    <w:rsid w:val="002B5DB7"/>
    <w:rsid w:val="002B5E3A"/>
    <w:rsid w:val="002B600E"/>
    <w:rsid w:val="002B675E"/>
    <w:rsid w:val="002B694F"/>
    <w:rsid w:val="002B69EF"/>
    <w:rsid w:val="002B708D"/>
    <w:rsid w:val="002B70C2"/>
    <w:rsid w:val="002B73DE"/>
    <w:rsid w:val="002B7728"/>
    <w:rsid w:val="002B7874"/>
    <w:rsid w:val="002B7D85"/>
    <w:rsid w:val="002B7DAC"/>
    <w:rsid w:val="002B7EDE"/>
    <w:rsid w:val="002C00E5"/>
    <w:rsid w:val="002C0480"/>
    <w:rsid w:val="002C06D3"/>
    <w:rsid w:val="002C0729"/>
    <w:rsid w:val="002C084A"/>
    <w:rsid w:val="002C092E"/>
    <w:rsid w:val="002C0AEE"/>
    <w:rsid w:val="002C0C97"/>
    <w:rsid w:val="002C0D35"/>
    <w:rsid w:val="002C0FBE"/>
    <w:rsid w:val="002C12A0"/>
    <w:rsid w:val="002C158F"/>
    <w:rsid w:val="002C19B0"/>
    <w:rsid w:val="002C22A5"/>
    <w:rsid w:val="002C2364"/>
    <w:rsid w:val="002C242D"/>
    <w:rsid w:val="002C2460"/>
    <w:rsid w:val="002C27B3"/>
    <w:rsid w:val="002C2887"/>
    <w:rsid w:val="002C2A4A"/>
    <w:rsid w:val="002C2B15"/>
    <w:rsid w:val="002C2B4F"/>
    <w:rsid w:val="002C2B84"/>
    <w:rsid w:val="002C2DCE"/>
    <w:rsid w:val="002C32FB"/>
    <w:rsid w:val="002C3312"/>
    <w:rsid w:val="002C34BB"/>
    <w:rsid w:val="002C35FC"/>
    <w:rsid w:val="002C3D44"/>
    <w:rsid w:val="002C3FD9"/>
    <w:rsid w:val="002C417D"/>
    <w:rsid w:val="002C426A"/>
    <w:rsid w:val="002C4287"/>
    <w:rsid w:val="002C455E"/>
    <w:rsid w:val="002C46DB"/>
    <w:rsid w:val="002C477E"/>
    <w:rsid w:val="002C4934"/>
    <w:rsid w:val="002C4AAB"/>
    <w:rsid w:val="002C4ABF"/>
    <w:rsid w:val="002C508D"/>
    <w:rsid w:val="002C51EE"/>
    <w:rsid w:val="002C544E"/>
    <w:rsid w:val="002C5858"/>
    <w:rsid w:val="002C5892"/>
    <w:rsid w:val="002C592C"/>
    <w:rsid w:val="002C617A"/>
    <w:rsid w:val="002C63D7"/>
    <w:rsid w:val="002C671B"/>
    <w:rsid w:val="002C6789"/>
    <w:rsid w:val="002C6C02"/>
    <w:rsid w:val="002C701C"/>
    <w:rsid w:val="002C7B24"/>
    <w:rsid w:val="002C7CDA"/>
    <w:rsid w:val="002D00A5"/>
    <w:rsid w:val="002D045D"/>
    <w:rsid w:val="002D0907"/>
    <w:rsid w:val="002D0912"/>
    <w:rsid w:val="002D0B58"/>
    <w:rsid w:val="002D0C46"/>
    <w:rsid w:val="002D0EC8"/>
    <w:rsid w:val="002D10CA"/>
    <w:rsid w:val="002D116C"/>
    <w:rsid w:val="002D143B"/>
    <w:rsid w:val="002D1445"/>
    <w:rsid w:val="002D1717"/>
    <w:rsid w:val="002D1834"/>
    <w:rsid w:val="002D1EC4"/>
    <w:rsid w:val="002D2154"/>
    <w:rsid w:val="002D2162"/>
    <w:rsid w:val="002D2260"/>
    <w:rsid w:val="002D244E"/>
    <w:rsid w:val="002D29A3"/>
    <w:rsid w:val="002D2C08"/>
    <w:rsid w:val="002D3004"/>
    <w:rsid w:val="002D3454"/>
    <w:rsid w:val="002D35F3"/>
    <w:rsid w:val="002D3A60"/>
    <w:rsid w:val="002D3BBE"/>
    <w:rsid w:val="002D3C6A"/>
    <w:rsid w:val="002D4225"/>
    <w:rsid w:val="002D464E"/>
    <w:rsid w:val="002D4AF8"/>
    <w:rsid w:val="002D5279"/>
    <w:rsid w:val="002D550A"/>
    <w:rsid w:val="002D55D3"/>
    <w:rsid w:val="002D56CE"/>
    <w:rsid w:val="002D5BEA"/>
    <w:rsid w:val="002D5CCE"/>
    <w:rsid w:val="002D5E0D"/>
    <w:rsid w:val="002D62D8"/>
    <w:rsid w:val="002D639C"/>
    <w:rsid w:val="002D6451"/>
    <w:rsid w:val="002D6AC8"/>
    <w:rsid w:val="002D6B61"/>
    <w:rsid w:val="002D6C0E"/>
    <w:rsid w:val="002D6EB4"/>
    <w:rsid w:val="002D711F"/>
    <w:rsid w:val="002D716E"/>
    <w:rsid w:val="002D7207"/>
    <w:rsid w:val="002D7889"/>
    <w:rsid w:val="002D7AE9"/>
    <w:rsid w:val="002D7CCF"/>
    <w:rsid w:val="002E0014"/>
    <w:rsid w:val="002E0031"/>
    <w:rsid w:val="002E0103"/>
    <w:rsid w:val="002E029E"/>
    <w:rsid w:val="002E041A"/>
    <w:rsid w:val="002E0439"/>
    <w:rsid w:val="002E054F"/>
    <w:rsid w:val="002E0630"/>
    <w:rsid w:val="002E09EB"/>
    <w:rsid w:val="002E0B94"/>
    <w:rsid w:val="002E0BC5"/>
    <w:rsid w:val="002E0BE6"/>
    <w:rsid w:val="002E1109"/>
    <w:rsid w:val="002E12EC"/>
    <w:rsid w:val="002E1305"/>
    <w:rsid w:val="002E1420"/>
    <w:rsid w:val="002E1456"/>
    <w:rsid w:val="002E147B"/>
    <w:rsid w:val="002E1D41"/>
    <w:rsid w:val="002E1EA7"/>
    <w:rsid w:val="002E2570"/>
    <w:rsid w:val="002E2740"/>
    <w:rsid w:val="002E27EA"/>
    <w:rsid w:val="002E296D"/>
    <w:rsid w:val="002E2C4C"/>
    <w:rsid w:val="002E2C7C"/>
    <w:rsid w:val="002E2F74"/>
    <w:rsid w:val="002E2FA1"/>
    <w:rsid w:val="002E3A9B"/>
    <w:rsid w:val="002E3E7A"/>
    <w:rsid w:val="002E3EF9"/>
    <w:rsid w:val="002E3FF4"/>
    <w:rsid w:val="002E406E"/>
    <w:rsid w:val="002E4564"/>
    <w:rsid w:val="002E4568"/>
    <w:rsid w:val="002E45C6"/>
    <w:rsid w:val="002E47DF"/>
    <w:rsid w:val="002E4906"/>
    <w:rsid w:val="002E4B76"/>
    <w:rsid w:val="002E521D"/>
    <w:rsid w:val="002E5673"/>
    <w:rsid w:val="002E605C"/>
    <w:rsid w:val="002E65C1"/>
    <w:rsid w:val="002E66C8"/>
    <w:rsid w:val="002E71C8"/>
    <w:rsid w:val="002E7555"/>
    <w:rsid w:val="002E7B25"/>
    <w:rsid w:val="002E7CD7"/>
    <w:rsid w:val="002F035C"/>
    <w:rsid w:val="002F06A5"/>
    <w:rsid w:val="002F06BD"/>
    <w:rsid w:val="002F07B2"/>
    <w:rsid w:val="002F0E55"/>
    <w:rsid w:val="002F11B7"/>
    <w:rsid w:val="002F126A"/>
    <w:rsid w:val="002F14CC"/>
    <w:rsid w:val="002F1534"/>
    <w:rsid w:val="002F16F9"/>
    <w:rsid w:val="002F17EF"/>
    <w:rsid w:val="002F1900"/>
    <w:rsid w:val="002F1A8F"/>
    <w:rsid w:val="002F1C6F"/>
    <w:rsid w:val="002F1D2E"/>
    <w:rsid w:val="002F2159"/>
    <w:rsid w:val="002F2317"/>
    <w:rsid w:val="002F25C3"/>
    <w:rsid w:val="002F2650"/>
    <w:rsid w:val="002F27B3"/>
    <w:rsid w:val="002F2998"/>
    <w:rsid w:val="002F2CC9"/>
    <w:rsid w:val="002F34AD"/>
    <w:rsid w:val="002F35D7"/>
    <w:rsid w:val="002F3687"/>
    <w:rsid w:val="002F3A30"/>
    <w:rsid w:val="002F3B43"/>
    <w:rsid w:val="002F3B7A"/>
    <w:rsid w:val="002F3F06"/>
    <w:rsid w:val="002F3F37"/>
    <w:rsid w:val="002F3FBB"/>
    <w:rsid w:val="002F4121"/>
    <w:rsid w:val="002F41FB"/>
    <w:rsid w:val="002F4A76"/>
    <w:rsid w:val="002F4C41"/>
    <w:rsid w:val="002F4CE5"/>
    <w:rsid w:val="002F4EF6"/>
    <w:rsid w:val="002F5055"/>
    <w:rsid w:val="002F506D"/>
    <w:rsid w:val="002F5C20"/>
    <w:rsid w:val="002F5D5F"/>
    <w:rsid w:val="002F5F99"/>
    <w:rsid w:val="002F5FEB"/>
    <w:rsid w:val="002F6125"/>
    <w:rsid w:val="002F63BC"/>
    <w:rsid w:val="002F647E"/>
    <w:rsid w:val="002F6687"/>
    <w:rsid w:val="002F67E9"/>
    <w:rsid w:val="002F69F9"/>
    <w:rsid w:val="002F6C5D"/>
    <w:rsid w:val="002F6E0C"/>
    <w:rsid w:val="002F7068"/>
    <w:rsid w:val="002F7835"/>
    <w:rsid w:val="002F7CF3"/>
    <w:rsid w:val="002F7E4C"/>
    <w:rsid w:val="002F7EC6"/>
    <w:rsid w:val="002F7F5C"/>
    <w:rsid w:val="003004C7"/>
    <w:rsid w:val="00300921"/>
    <w:rsid w:val="00300CEF"/>
    <w:rsid w:val="00301263"/>
    <w:rsid w:val="003018CC"/>
    <w:rsid w:val="00301B4F"/>
    <w:rsid w:val="00301D15"/>
    <w:rsid w:val="00301F13"/>
    <w:rsid w:val="0030209F"/>
    <w:rsid w:val="003022B2"/>
    <w:rsid w:val="00302705"/>
    <w:rsid w:val="00302EC0"/>
    <w:rsid w:val="00303102"/>
    <w:rsid w:val="0030325B"/>
    <w:rsid w:val="00303A8E"/>
    <w:rsid w:val="00303D20"/>
    <w:rsid w:val="00303E7B"/>
    <w:rsid w:val="00303F84"/>
    <w:rsid w:val="00304161"/>
    <w:rsid w:val="003046D2"/>
    <w:rsid w:val="00304D3D"/>
    <w:rsid w:val="00304DDA"/>
    <w:rsid w:val="00304E1C"/>
    <w:rsid w:val="00304ED0"/>
    <w:rsid w:val="0030504E"/>
    <w:rsid w:val="00305268"/>
    <w:rsid w:val="00305B53"/>
    <w:rsid w:val="00305C91"/>
    <w:rsid w:val="00305E9C"/>
    <w:rsid w:val="00305FE9"/>
    <w:rsid w:val="003061AD"/>
    <w:rsid w:val="003061B8"/>
    <w:rsid w:val="00306335"/>
    <w:rsid w:val="003063A0"/>
    <w:rsid w:val="00306611"/>
    <w:rsid w:val="00306871"/>
    <w:rsid w:val="0030692C"/>
    <w:rsid w:val="00306940"/>
    <w:rsid w:val="00306A0B"/>
    <w:rsid w:val="00306A18"/>
    <w:rsid w:val="00306BF6"/>
    <w:rsid w:val="00306EC3"/>
    <w:rsid w:val="00307344"/>
    <w:rsid w:val="00307361"/>
    <w:rsid w:val="00307439"/>
    <w:rsid w:val="003076F8"/>
    <w:rsid w:val="003078EA"/>
    <w:rsid w:val="00307A6E"/>
    <w:rsid w:val="00307B41"/>
    <w:rsid w:val="00307B91"/>
    <w:rsid w:val="00307C58"/>
    <w:rsid w:val="00307E4D"/>
    <w:rsid w:val="003102C5"/>
    <w:rsid w:val="003105C5"/>
    <w:rsid w:val="00310707"/>
    <w:rsid w:val="00310836"/>
    <w:rsid w:val="00310845"/>
    <w:rsid w:val="0031139C"/>
    <w:rsid w:val="003113E5"/>
    <w:rsid w:val="00311623"/>
    <w:rsid w:val="00311B09"/>
    <w:rsid w:val="00311D3E"/>
    <w:rsid w:val="00311F68"/>
    <w:rsid w:val="00311FBB"/>
    <w:rsid w:val="003120AE"/>
    <w:rsid w:val="003120DF"/>
    <w:rsid w:val="00312124"/>
    <w:rsid w:val="0031230A"/>
    <w:rsid w:val="0031285E"/>
    <w:rsid w:val="00312EAE"/>
    <w:rsid w:val="003130E8"/>
    <w:rsid w:val="003133B0"/>
    <w:rsid w:val="00313754"/>
    <w:rsid w:val="003140CD"/>
    <w:rsid w:val="00314254"/>
    <w:rsid w:val="003143FB"/>
    <w:rsid w:val="0031447B"/>
    <w:rsid w:val="00314863"/>
    <w:rsid w:val="00314D7B"/>
    <w:rsid w:val="00314EDD"/>
    <w:rsid w:val="00314F94"/>
    <w:rsid w:val="003150F2"/>
    <w:rsid w:val="00315296"/>
    <w:rsid w:val="003154B8"/>
    <w:rsid w:val="003154C6"/>
    <w:rsid w:val="00315518"/>
    <w:rsid w:val="003155A0"/>
    <w:rsid w:val="00315836"/>
    <w:rsid w:val="00315DA3"/>
    <w:rsid w:val="00315DE6"/>
    <w:rsid w:val="00315F03"/>
    <w:rsid w:val="003165CD"/>
    <w:rsid w:val="003167AF"/>
    <w:rsid w:val="003167C9"/>
    <w:rsid w:val="0031697A"/>
    <w:rsid w:val="00316A61"/>
    <w:rsid w:val="00316CF5"/>
    <w:rsid w:val="00316F77"/>
    <w:rsid w:val="0031714A"/>
    <w:rsid w:val="0031738A"/>
    <w:rsid w:val="003176C9"/>
    <w:rsid w:val="00317CCD"/>
    <w:rsid w:val="00317D74"/>
    <w:rsid w:val="00320087"/>
    <w:rsid w:val="003200D3"/>
    <w:rsid w:val="003200F1"/>
    <w:rsid w:val="00320289"/>
    <w:rsid w:val="0032028E"/>
    <w:rsid w:val="003202E3"/>
    <w:rsid w:val="00320359"/>
    <w:rsid w:val="003203CF"/>
    <w:rsid w:val="0032041B"/>
    <w:rsid w:val="0032075D"/>
    <w:rsid w:val="00320D57"/>
    <w:rsid w:val="00320E7E"/>
    <w:rsid w:val="00320FBA"/>
    <w:rsid w:val="003212D6"/>
    <w:rsid w:val="00321674"/>
    <w:rsid w:val="00321A20"/>
    <w:rsid w:val="0032205A"/>
    <w:rsid w:val="00322146"/>
    <w:rsid w:val="0032224A"/>
    <w:rsid w:val="0032287D"/>
    <w:rsid w:val="00322968"/>
    <w:rsid w:val="00322A7D"/>
    <w:rsid w:val="00322B18"/>
    <w:rsid w:val="00322D7E"/>
    <w:rsid w:val="003230E6"/>
    <w:rsid w:val="00323212"/>
    <w:rsid w:val="00323393"/>
    <w:rsid w:val="003238B9"/>
    <w:rsid w:val="00323972"/>
    <w:rsid w:val="00323A79"/>
    <w:rsid w:val="00323C01"/>
    <w:rsid w:val="00323E10"/>
    <w:rsid w:val="00323E38"/>
    <w:rsid w:val="00324114"/>
    <w:rsid w:val="00324227"/>
    <w:rsid w:val="00324553"/>
    <w:rsid w:val="00324615"/>
    <w:rsid w:val="00324792"/>
    <w:rsid w:val="00324A1A"/>
    <w:rsid w:val="00324A26"/>
    <w:rsid w:val="0032508B"/>
    <w:rsid w:val="003254BD"/>
    <w:rsid w:val="0032585A"/>
    <w:rsid w:val="00325A1A"/>
    <w:rsid w:val="00325C34"/>
    <w:rsid w:val="00325EC7"/>
    <w:rsid w:val="00325F00"/>
    <w:rsid w:val="00325FF8"/>
    <w:rsid w:val="003261E1"/>
    <w:rsid w:val="0032635D"/>
    <w:rsid w:val="00326569"/>
    <w:rsid w:val="00326AD7"/>
    <w:rsid w:val="00326DBD"/>
    <w:rsid w:val="00326E52"/>
    <w:rsid w:val="00326EBC"/>
    <w:rsid w:val="00327538"/>
    <w:rsid w:val="003275F6"/>
    <w:rsid w:val="003277F5"/>
    <w:rsid w:val="00327BD1"/>
    <w:rsid w:val="00327C5B"/>
    <w:rsid w:val="0033024A"/>
    <w:rsid w:val="00330471"/>
    <w:rsid w:val="0033062A"/>
    <w:rsid w:val="003309C4"/>
    <w:rsid w:val="00330B33"/>
    <w:rsid w:val="00330CD5"/>
    <w:rsid w:val="00330D43"/>
    <w:rsid w:val="00330EBB"/>
    <w:rsid w:val="00331953"/>
    <w:rsid w:val="00331E0C"/>
    <w:rsid w:val="00331E30"/>
    <w:rsid w:val="00332129"/>
    <w:rsid w:val="003321C8"/>
    <w:rsid w:val="00332603"/>
    <w:rsid w:val="0033291A"/>
    <w:rsid w:val="0033293E"/>
    <w:rsid w:val="0033295F"/>
    <w:rsid w:val="00332A42"/>
    <w:rsid w:val="00332CA9"/>
    <w:rsid w:val="00332D26"/>
    <w:rsid w:val="0033322A"/>
    <w:rsid w:val="0033340B"/>
    <w:rsid w:val="003334D9"/>
    <w:rsid w:val="00333535"/>
    <w:rsid w:val="00333BAC"/>
    <w:rsid w:val="00333C19"/>
    <w:rsid w:val="003343A8"/>
    <w:rsid w:val="00334519"/>
    <w:rsid w:val="00334573"/>
    <w:rsid w:val="0033498F"/>
    <w:rsid w:val="00334DAF"/>
    <w:rsid w:val="00334F30"/>
    <w:rsid w:val="00335108"/>
    <w:rsid w:val="00335459"/>
    <w:rsid w:val="003357D1"/>
    <w:rsid w:val="00335C18"/>
    <w:rsid w:val="003363B6"/>
    <w:rsid w:val="003366EC"/>
    <w:rsid w:val="00336BC8"/>
    <w:rsid w:val="0033705E"/>
    <w:rsid w:val="003370CD"/>
    <w:rsid w:val="0033715F"/>
    <w:rsid w:val="0033731C"/>
    <w:rsid w:val="003374BB"/>
    <w:rsid w:val="003374F9"/>
    <w:rsid w:val="00337790"/>
    <w:rsid w:val="003377F0"/>
    <w:rsid w:val="003379FE"/>
    <w:rsid w:val="00337B2F"/>
    <w:rsid w:val="00337E55"/>
    <w:rsid w:val="00340061"/>
    <w:rsid w:val="0034029D"/>
    <w:rsid w:val="00340AC9"/>
    <w:rsid w:val="00340DA5"/>
    <w:rsid w:val="003412ED"/>
    <w:rsid w:val="0034132C"/>
    <w:rsid w:val="00341429"/>
    <w:rsid w:val="0034157F"/>
    <w:rsid w:val="003415C2"/>
    <w:rsid w:val="003419E1"/>
    <w:rsid w:val="00341ED0"/>
    <w:rsid w:val="00341F5A"/>
    <w:rsid w:val="00342253"/>
    <w:rsid w:val="003422C2"/>
    <w:rsid w:val="003424EA"/>
    <w:rsid w:val="00342653"/>
    <w:rsid w:val="00342A4C"/>
    <w:rsid w:val="00342B6C"/>
    <w:rsid w:val="00343012"/>
    <w:rsid w:val="0034334B"/>
    <w:rsid w:val="003435A9"/>
    <w:rsid w:val="0034395E"/>
    <w:rsid w:val="00343D89"/>
    <w:rsid w:val="0034413C"/>
    <w:rsid w:val="00344431"/>
    <w:rsid w:val="003445EB"/>
    <w:rsid w:val="00344701"/>
    <w:rsid w:val="00344857"/>
    <w:rsid w:val="00344C0C"/>
    <w:rsid w:val="00344DC3"/>
    <w:rsid w:val="00344E1C"/>
    <w:rsid w:val="00344ED2"/>
    <w:rsid w:val="003455A5"/>
    <w:rsid w:val="00345706"/>
    <w:rsid w:val="003457CC"/>
    <w:rsid w:val="00345894"/>
    <w:rsid w:val="00345A05"/>
    <w:rsid w:val="00345BD1"/>
    <w:rsid w:val="00345D46"/>
    <w:rsid w:val="0034602F"/>
    <w:rsid w:val="0034606E"/>
    <w:rsid w:val="003461AF"/>
    <w:rsid w:val="00346317"/>
    <w:rsid w:val="003464B3"/>
    <w:rsid w:val="0034665C"/>
    <w:rsid w:val="0034665F"/>
    <w:rsid w:val="00346AF4"/>
    <w:rsid w:val="00347408"/>
    <w:rsid w:val="00347A15"/>
    <w:rsid w:val="003500C5"/>
    <w:rsid w:val="00350365"/>
    <w:rsid w:val="0035055E"/>
    <w:rsid w:val="0035073E"/>
    <w:rsid w:val="003508FA"/>
    <w:rsid w:val="00350B0B"/>
    <w:rsid w:val="00350C14"/>
    <w:rsid w:val="00350F46"/>
    <w:rsid w:val="0035100A"/>
    <w:rsid w:val="003511EE"/>
    <w:rsid w:val="003511F1"/>
    <w:rsid w:val="00351345"/>
    <w:rsid w:val="0035179E"/>
    <w:rsid w:val="003518EE"/>
    <w:rsid w:val="00351ABD"/>
    <w:rsid w:val="00351BF6"/>
    <w:rsid w:val="003520D1"/>
    <w:rsid w:val="00352246"/>
    <w:rsid w:val="00352412"/>
    <w:rsid w:val="0035255E"/>
    <w:rsid w:val="00352733"/>
    <w:rsid w:val="00352763"/>
    <w:rsid w:val="00352DF2"/>
    <w:rsid w:val="003530D3"/>
    <w:rsid w:val="00353591"/>
    <w:rsid w:val="003535B4"/>
    <w:rsid w:val="00353D23"/>
    <w:rsid w:val="00353D8A"/>
    <w:rsid w:val="00354205"/>
    <w:rsid w:val="003545DC"/>
    <w:rsid w:val="003547E1"/>
    <w:rsid w:val="003549B1"/>
    <w:rsid w:val="00354ABA"/>
    <w:rsid w:val="00354B7A"/>
    <w:rsid w:val="00354CA4"/>
    <w:rsid w:val="00354E8B"/>
    <w:rsid w:val="00354FC7"/>
    <w:rsid w:val="00355617"/>
    <w:rsid w:val="00355C99"/>
    <w:rsid w:val="00355DD2"/>
    <w:rsid w:val="003562C6"/>
    <w:rsid w:val="00356367"/>
    <w:rsid w:val="00356971"/>
    <w:rsid w:val="00356EED"/>
    <w:rsid w:val="00356F41"/>
    <w:rsid w:val="00357132"/>
    <w:rsid w:val="00357CDE"/>
    <w:rsid w:val="0036023E"/>
    <w:rsid w:val="00360619"/>
    <w:rsid w:val="00360641"/>
    <w:rsid w:val="0036077B"/>
    <w:rsid w:val="00360A21"/>
    <w:rsid w:val="00360A7E"/>
    <w:rsid w:val="00360A97"/>
    <w:rsid w:val="00360BBF"/>
    <w:rsid w:val="00360D3C"/>
    <w:rsid w:val="0036180F"/>
    <w:rsid w:val="003618A2"/>
    <w:rsid w:val="0036197C"/>
    <w:rsid w:val="00361DCA"/>
    <w:rsid w:val="00361EBB"/>
    <w:rsid w:val="00361FC0"/>
    <w:rsid w:val="003623BD"/>
    <w:rsid w:val="003624D0"/>
    <w:rsid w:val="0036250A"/>
    <w:rsid w:val="003626F4"/>
    <w:rsid w:val="00362BF3"/>
    <w:rsid w:val="00362D4C"/>
    <w:rsid w:val="003630B2"/>
    <w:rsid w:val="00363453"/>
    <w:rsid w:val="003634DC"/>
    <w:rsid w:val="0036352E"/>
    <w:rsid w:val="003635B7"/>
    <w:rsid w:val="0036370D"/>
    <w:rsid w:val="0036376D"/>
    <w:rsid w:val="00363878"/>
    <w:rsid w:val="003639C6"/>
    <w:rsid w:val="00363C5E"/>
    <w:rsid w:val="00363C83"/>
    <w:rsid w:val="00364051"/>
    <w:rsid w:val="0036434F"/>
    <w:rsid w:val="00364444"/>
    <w:rsid w:val="00364B53"/>
    <w:rsid w:val="00364F7E"/>
    <w:rsid w:val="003651AD"/>
    <w:rsid w:val="003651FA"/>
    <w:rsid w:val="003652FF"/>
    <w:rsid w:val="003653F7"/>
    <w:rsid w:val="00365508"/>
    <w:rsid w:val="00365510"/>
    <w:rsid w:val="003659C3"/>
    <w:rsid w:val="00365C3E"/>
    <w:rsid w:val="00365E9A"/>
    <w:rsid w:val="00365F87"/>
    <w:rsid w:val="00366068"/>
    <w:rsid w:val="003661F2"/>
    <w:rsid w:val="00366284"/>
    <w:rsid w:val="0036660C"/>
    <w:rsid w:val="00366873"/>
    <w:rsid w:val="003669E0"/>
    <w:rsid w:val="00367055"/>
    <w:rsid w:val="003670BF"/>
    <w:rsid w:val="003673FA"/>
    <w:rsid w:val="00367853"/>
    <w:rsid w:val="00367977"/>
    <w:rsid w:val="00367CC1"/>
    <w:rsid w:val="00370494"/>
    <w:rsid w:val="003704C5"/>
    <w:rsid w:val="0037087E"/>
    <w:rsid w:val="00370903"/>
    <w:rsid w:val="003709DF"/>
    <w:rsid w:val="00370D09"/>
    <w:rsid w:val="00370E8D"/>
    <w:rsid w:val="00371500"/>
    <w:rsid w:val="00371587"/>
    <w:rsid w:val="0037163D"/>
    <w:rsid w:val="003719A6"/>
    <w:rsid w:val="00371C85"/>
    <w:rsid w:val="0037204D"/>
    <w:rsid w:val="00372120"/>
    <w:rsid w:val="00372964"/>
    <w:rsid w:val="00372BCF"/>
    <w:rsid w:val="00372C7F"/>
    <w:rsid w:val="003731DF"/>
    <w:rsid w:val="0037364D"/>
    <w:rsid w:val="003738A9"/>
    <w:rsid w:val="0037394E"/>
    <w:rsid w:val="00373BB5"/>
    <w:rsid w:val="00373ECA"/>
    <w:rsid w:val="0037452C"/>
    <w:rsid w:val="003745F9"/>
    <w:rsid w:val="00374A79"/>
    <w:rsid w:val="00374D87"/>
    <w:rsid w:val="00375196"/>
    <w:rsid w:val="00375542"/>
    <w:rsid w:val="00375C36"/>
    <w:rsid w:val="00375E1D"/>
    <w:rsid w:val="0037607F"/>
    <w:rsid w:val="00376398"/>
    <w:rsid w:val="003767B9"/>
    <w:rsid w:val="003767BA"/>
    <w:rsid w:val="00376A2D"/>
    <w:rsid w:val="00376BD3"/>
    <w:rsid w:val="00376ED4"/>
    <w:rsid w:val="00377260"/>
    <w:rsid w:val="003772D8"/>
    <w:rsid w:val="00377485"/>
    <w:rsid w:val="0037759D"/>
    <w:rsid w:val="0037760F"/>
    <w:rsid w:val="00377B35"/>
    <w:rsid w:val="00377E40"/>
    <w:rsid w:val="00377E4A"/>
    <w:rsid w:val="00377FE2"/>
    <w:rsid w:val="003802DF"/>
    <w:rsid w:val="0038046C"/>
    <w:rsid w:val="003804EE"/>
    <w:rsid w:val="003806E1"/>
    <w:rsid w:val="00380804"/>
    <w:rsid w:val="00380C2D"/>
    <w:rsid w:val="00380D3B"/>
    <w:rsid w:val="00381AC7"/>
    <w:rsid w:val="00381B15"/>
    <w:rsid w:val="00381E02"/>
    <w:rsid w:val="0038273E"/>
    <w:rsid w:val="00383072"/>
    <w:rsid w:val="003831AA"/>
    <w:rsid w:val="0038322F"/>
    <w:rsid w:val="0038335C"/>
    <w:rsid w:val="00383443"/>
    <w:rsid w:val="003838FF"/>
    <w:rsid w:val="00383B7C"/>
    <w:rsid w:val="00383BBE"/>
    <w:rsid w:val="00384240"/>
    <w:rsid w:val="00384367"/>
    <w:rsid w:val="003848F3"/>
    <w:rsid w:val="00384D9F"/>
    <w:rsid w:val="003853C5"/>
    <w:rsid w:val="00385422"/>
    <w:rsid w:val="00385439"/>
    <w:rsid w:val="00385974"/>
    <w:rsid w:val="00385D62"/>
    <w:rsid w:val="0038628D"/>
    <w:rsid w:val="00386743"/>
    <w:rsid w:val="00386B3E"/>
    <w:rsid w:val="00386F12"/>
    <w:rsid w:val="00387218"/>
    <w:rsid w:val="00387220"/>
    <w:rsid w:val="003873CD"/>
    <w:rsid w:val="00387660"/>
    <w:rsid w:val="00387AE4"/>
    <w:rsid w:val="00387BBA"/>
    <w:rsid w:val="00387C27"/>
    <w:rsid w:val="00387D07"/>
    <w:rsid w:val="00387DF3"/>
    <w:rsid w:val="00387F47"/>
    <w:rsid w:val="00390CF1"/>
    <w:rsid w:val="00391083"/>
    <w:rsid w:val="0039163F"/>
    <w:rsid w:val="003916AB"/>
    <w:rsid w:val="003917D5"/>
    <w:rsid w:val="00391909"/>
    <w:rsid w:val="00391B87"/>
    <w:rsid w:val="00391CD4"/>
    <w:rsid w:val="00391E99"/>
    <w:rsid w:val="00392019"/>
    <w:rsid w:val="003922C4"/>
    <w:rsid w:val="00392390"/>
    <w:rsid w:val="00392520"/>
    <w:rsid w:val="00392526"/>
    <w:rsid w:val="0039260F"/>
    <w:rsid w:val="0039267C"/>
    <w:rsid w:val="00392A41"/>
    <w:rsid w:val="0039318D"/>
    <w:rsid w:val="003935E0"/>
    <w:rsid w:val="003937BE"/>
    <w:rsid w:val="003937C9"/>
    <w:rsid w:val="00393923"/>
    <w:rsid w:val="00393A96"/>
    <w:rsid w:val="00393C16"/>
    <w:rsid w:val="00393F82"/>
    <w:rsid w:val="00394584"/>
    <w:rsid w:val="0039473D"/>
    <w:rsid w:val="00394842"/>
    <w:rsid w:val="00394944"/>
    <w:rsid w:val="00394DAC"/>
    <w:rsid w:val="00394DCD"/>
    <w:rsid w:val="00395510"/>
    <w:rsid w:val="00395641"/>
    <w:rsid w:val="0039570C"/>
    <w:rsid w:val="00395B21"/>
    <w:rsid w:val="00395C43"/>
    <w:rsid w:val="00395CD3"/>
    <w:rsid w:val="00395F44"/>
    <w:rsid w:val="00395F6B"/>
    <w:rsid w:val="00396020"/>
    <w:rsid w:val="003960C8"/>
    <w:rsid w:val="003962EA"/>
    <w:rsid w:val="00396447"/>
    <w:rsid w:val="0039699E"/>
    <w:rsid w:val="00396D62"/>
    <w:rsid w:val="00396DA9"/>
    <w:rsid w:val="003970B2"/>
    <w:rsid w:val="003972D3"/>
    <w:rsid w:val="00397338"/>
    <w:rsid w:val="003973FF"/>
    <w:rsid w:val="003974AF"/>
    <w:rsid w:val="003975CD"/>
    <w:rsid w:val="003975E3"/>
    <w:rsid w:val="003977F1"/>
    <w:rsid w:val="00397AD1"/>
    <w:rsid w:val="00397F3B"/>
    <w:rsid w:val="003A05A8"/>
    <w:rsid w:val="003A06D2"/>
    <w:rsid w:val="003A082F"/>
    <w:rsid w:val="003A0904"/>
    <w:rsid w:val="003A0970"/>
    <w:rsid w:val="003A0C9D"/>
    <w:rsid w:val="003A0F92"/>
    <w:rsid w:val="003A1064"/>
    <w:rsid w:val="003A1263"/>
    <w:rsid w:val="003A126F"/>
    <w:rsid w:val="003A17E5"/>
    <w:rsid w:val="003A1837"/>
    <w:rsid w:val="003A19C1"/>
    <w:rsid w:val="003A1C75"/>
    <w:rsid w:val="003A24C2"/>
    <w:rsid w:val="003A2546"/>
    <w:rsid w:val="003A2664"/>
    <w:rsid w:val="003A2867"/>
    <w:rsid w:val="003A28F0"/>
    <w:rsid w:val="003A2EC1"/>
    <w:rsid w:val="003A3012"/>
    <w:rsid w:val="003A3037"/>
    <w:rsid w:val="003A348C"/>
    <w:rsid w:val="003A34C4"/>
    <w:rsid w:val="003A3E05"/>
    <w:rsid w:val="003A469F"/>
    <w:rsid w:val="003A48A8"/>
    <w:rsid w:val="003A495B"/>
    <w:rsid w:val="003A4A7B"/>
    <w:rsid w:val="003A4B55"/>
    <w:rsid w:val="003A5326"/>
    <w:rsid w:val="003A53E5"/>
    <w:rsid w:val="003A54ED"/>
    <w:rsid w:val="003A5500"/>
    <w:rsid w:val="003A55BF"/>
    <w:rsid w:val="003A5616"/>
    <w:rsid w:val="003A561E"/>
    <w:rsid w:val="003A5645"/>
    <w:rsid w:val="003A5CCF"/>
    <w:rsid w:val="003A6088"/>
    <w:rsid w:val="003A61AF"/>
    <w:rsid w:val="003A668D"/>
    <w:rsid w:val="003A66B4"/>
    <w:rsid w:val="003A68C1"/>
    <w:rsid w:val="003A6AA6"/>
    <w:rsid w:val="003A6CE2"/>
    <w:rsid w:val="003A6CED"/>
    <w:rsid w:val="003A6EDB"/>
    <w:rsid w:val="003A6F0E"/>
    <w:rsid w:val="003A6F45"/>
    <w:rsid w:val="003A736A"/>
    <w:rsid w:val="003A74BD"/>
    <w:rsid w:val="003A778D"/>
    <w:rsid w:val="003A7AF0"/>
    <w:rsid w:val="003A7B3F"/>
    <w:rsid w:val="003A7EF4"/>
    <w:rsid w:val="003B0161"/>
    <w:rsid w:val="003B03FC"/>
    <w:rsid w:val="003B07AC"/>
    <w:rsid w:val="003B08A1"/>
    <w:rsid w:val="003B0C74"/>
    <w:rsid w:val="003B0E24"/>
    <w:rsid w:val="003B0E91"/>
    <w:rsid w:val="003B154C"/>
    <w:rsid w:val="003B1DD5"/>
    <w:rsid w:val="003B2025"/>
    <w:rsid w:val="003B2302"/>
    <w:rsid w:val="003B243C"/>
    <w:rsid w:val="003B25B7"/>
    <w:rsid w:val="003B25F6"/>
    <w:rsid w:val="003B2A25"/>
    <w:rsid w:val="003B2B4C"/>
    <w:rsid w:val="003B2DEC"/>
    <w:rsid w:val="003B2FAC"/>
    <w:rsid w:val="003B32B1"/>
    <w:rsid w:val="003B352A"/>
    <w:rsid w:val="003B36D3"/>
    <w:rsid w:val="003B3A2C"/>
    <w:rsid w:val="003B3C74"/>
    <w:rsid w:val="003B3D41"/>
    <w:rsid w:val="003B40B4"/>
    <w:rsid w:val="003B40CA"/>
    <w:rsid w:val="003B4117"/>
    <w:rsid w:val="003B4299"/>
    <w:rsid w:val="003B4384"/>
    <w:rsid w:val="003B4639"/>
    <w:rsid w:val="003B46FF"/>
    <w:rsid w:val="003B47AC"/>
    <w:rsid w:val="003B489A"/>
    <w:rsid w:val="003B4A0D"/>
    <w:rsid w:val="003B4AC8"/>
    <w:rsid w:val="003B4AE2"/>
    <w:rsid w:val="003B4AFD"/>
    <w:rsid w:val="003B4D42"/>
    <w:rsid w:val="003B4FDB"/>
    <w:rsid w:val="003B5080"/>
    <w:rsid w:val="003B51FD"/>
    <w:rsid w:val="003B5382"/>
    <w:rsid w:val="003B53E7"/>
    <w:rsid w:val="003B5738"/>
    <w:rsid w:val="003B578A"/>
    <w:rsid w:val="003B59EB"/>
    <w:rsid w:val="003B5A84"/>
    <w:rsid w:val="003B5C2A"/>
    <w:rsid w:val="003B6378"/>
    <w:rsid w:val="003B6581"/>
    <w:rsid w:val="003B67ED"/>
    <w:rsid w:val="003B6963"/>
    <w:rsid w:val="003B6A2C"/>
    <w:rsid w:val="003B6C90"/>
    <w:rsid w:val="003B6D4C"/>
    <w:rsid w:val="003B6FDE"/>
    <w:rsid w:val="003B7398"/>
    <w:rsid w:val="003B73B6"/>
    <w:rsid w:val="003B7B7B"/>
    <w:rsid w:val="003B7B83"/>
    <w:rsid w:val="003C0052"/>
    <w:rsid w:val="003C00D2"/>
    <w:rsid w:val="003C06C2"/>
    <w:rsid w:val="003C0A0E"/>
    <w:rsid w:val="003C0A41"/>
    <w:rsid w:val="003C10C9"/>
    <w:rsid w:val="003C131E"/>
    <w:rsid w:val="003C133D"/>
    <w:rsid w:val="003C15CD"/>
    <w:rsid w:val="003C15E4"/>
    <w:rsid w:val="003C1AB7"/>
    <w:rsid w:val="003C1B28"/>
    <w:rsid w:val="003C1BFF"/>
    <w:rsid w:val="003C1E14"/>
    <w:rsid w:val="003C1FCB"/>
    <w:rsid w:val="003C2175"/>
    <w:rsid w:val="003C2253"/>
    <w:rsid w:val="003C2780"/>
    <w:rsid w:val="003C2951"/>
    <w:rsid w:val="003C2CCC"/>
    <w:rsid w:val="003C2E95"/>
    <w:rsid w:val="003C2E9F"/>
    <w:rsid w:val="003C2EB4"/>
    <w:rsid w:val="003C3116"/>
    <w:rsid w:val="003C319B"/>
    <w:rsid w:val="003C3441"/>
    <w:rsid w:val="003C3515"/>
    <w:rsid w:val="003C3529"/>
    <w:rsid w:val="003C35A8"/>
    <w:rsid w:val="003C3BE3"/>
    <w:rsid w:val="003C3C31"/>
    <w:rsid w:val="003C3E83"/>
    <w:rsid w:val="003C3F74"/>
    <w:rsid w:val="003C43A7"/>
    <w:rsid w:val="003C44F3"/>
    <w:rsid w:val="003C4567"/>
    <w:rsid w:val="003C45ED"/>
    <w:rsid w:val="003C474A"/>
    <w:rsid w:val="003C4929"/>
    <w:rsid w:val="003C492A"/>
    <w:rsid w:val="003C59F7"/>
    <w:rsid w:val="003C5AD2"/>
    <w:rsid w:val="003C5BF4"/>
    <w:rsid w:val="003C5CFB"/>
    <w:rsid w:val="003C5E48"/>
    <w:rsid w:val="003C605F"/>
    <w:rsid w:val="003C6860"/>
    <w:rsid w:val="003C6D23"/>
    <w:rsid w:val="003C70EE"/>
    <w:rsid w:val="003C738E"/>
    <w:rsid w:val="003C73CC"/>
    <w:rsid w:val="003C75F8"/>
    <w:rsid w:val="003C760D"/>
    <w:rsid w:val="003C7727"/>
    <w:rsid w:val="003C772D"/>
    <w:rsid w:val="003C7901"/>
    <w:rsid w:val="003D00D9"/>
    <w:rsid w:val="003D048F"/>
    <w:rsid w:val="003D065D"/>
    <w:rsid w:val="003D06B7"/>
    <w:rsid w:val="003D06DF"/>
    <w:rsid w:val="003D085D"/>
    <w:rsid w:val="003D0CA3"/>
    <w:rsid w:val="003D166D"/>
    <w:rsid w:val="003D1C86"/>
    <w:rsid w:val="003D1F6C"/>
    <w:rsid w:val="003D1FF7"/>
    <w:rsid w:val="003D209D"/>
    <w:rsid w:val="003D226E"/>
    <w:rsid w:val="003D27EB"/>
    <w:rsid w:val="003D3384"/>
    <w:rsid w:val="003D3768"/>
    <w:rsid w:val="003D37DB"/>
    <w:rsid w:val="003D3AA3"/>
    <w:rsid w:val="003D41D4"/>
    <w:rsid w:val="003D43BA"/>
    <w:rsid w:val="003D4468"/>
    <w:rsid w:val="003D451B"/>
    <w:rsid w:val="003D45F2"/>
    <w:rsid w:val="003D5128"/>
    <w:rsid w:val="003D5302"/>
    <w:rsid w:val="003D560F"/>
    <w:rsid w:val="003D57F4"/>
    <w:rsid w:val="003D5AAE"/>
    <w:rsid w:val="003D63BF"/>
    <w:rsid w:val="003D6BEC"/>
    <w:rsid w:val="003D6CC1"/>
    <w:rsid w:val="003D7138"/>
    <w:rsid w:val="003D7374"/>
    <w:rsid w:val="003D778D"/>
    <w:rsid w:val="003D7854"/>
    <w:rsid w:val="003D79F1"/>
    <w:rsid w:val="003D7B36"/>
    <w:rsid w:val="003D7C95"/>
    <w:rsid w:val="003D7D52"/>
    <w:rsid w:val="003D7F92"/>
    <w:rsid w:val="003E02DC"/>
    <w:rsid w:val="003E0425"/>
    <w:rsid w:val="003E087E"/>
    <w:rsid w:val="003E0D0B"/>
    <w:rsid w:val="003E123B"/>
    <w:rsid w:val="003E12DF"/>
    <w:rsid w:val="003E13D8"/>
    <w:rsid w:val="003E1BCA"/>
    <w:rsid w:val="003E1CC0"/>
    <w:rsid w:val="003E1DC0"/>
    <w:rsid w:val="003E2435"/>
    <w:rsid w:val="003E24E6"/>
    <w:rsid w:val="003E255E"/>
    <w:rsid w:val="003E2638"/>
    <w:rsid w:val="003E2863"/>
    <w:rsid w:val="003E2881"/>
    <w:rsid w:val="003E2949"/>
    <w:rsid w:val="003E2A8E"/>
    <w:rsid w:val="003E30B2"/>
    <w:rsid w:val="003E30BD"/>
    <w:rsid w:val="003E3E85"/>
    <w:rsid w:val="003E3EBE"/>
    <w:rsid w:val="003E3FAB"/>
    <w:rsid w:val="003E4C32"/>
    <w:rsid w:val="003E5167"/>
    <w:rsid w:val="003E5540"/>
    <w:rsid w:val="003E5680"/>
    <w:rsid w:val="003E5828"/>
    <w:rsid w:val="003E5B0D"/>
    <w:rsid w:val="003E62B6"/>
    <w:rsid w:val="003E635A"/>
    <w:rsid w:val="003E63B9"/>
    <w:rsid w:val="003E6520"/>
    <w:rsid w:val="003E7105"/>
    <w:rsid w:val="003E72AE"/>
    <w:rsid w:val="003E739D"/>
    <w:rsid w:val="003E74C1"/>
    <w:rsid w:val="003E7C70"/>
    <w:rsid w:val="003E7EFD"/>
    <w:rsid w:val="003E7FA4"/>
    <w:rsid w:val="003F0309"/>
    <w:rsid w:val="003F0469"/>
    <w:rsid w:val="003F095F"/>
    <w:rsid w:val="003F0A58"/>
    <w:rsid w:val="003F0B4A"/>
    <w:rsid w:val="003F0C32"/>
    <w:rsid w:val="003F0C50"/>
    <w:rsid w:val="003F0C74"/>
    <w:rsid w:val="003F0CB2"/>
    <w:rsid w:val="003F0CDA"/>
    <w:rsid w:val="003F0D02"/>
    <w:rsid w:val="003F0DB6"/>
    <w:rsid w:val="003F0E73"/>
    <w:rsid w:val="003F0F4B"/>
    <w:rsid w:val="003F143E"/>
    <w:rsid w:val="003F150C"/>
    <w:rsid w:val="003F15DE"/>
    <w:rsid w:val="003F1819"/>
    <w:rsid w:val="003F1D12"/>
    <w:rsid w:val="003F1EE6"/>
    <w:rsid w:val="003F2031"/>
    <w:rsid w:val="003F20F8"/>
    <w:rsid w:val="003F2298"/>
    <w:rsid w:val="003F22C4"/>
    <w:rsid w:val="003F22E8"/>
    <w:rsid w:val="003F23D2"/>
    <w:rsid w:val="003F2457"/>
    <w:rsid w:val="003F2897"/>
    <w:rsid w:val="003F293A"/>
    <w:rsid w:val="003F29DE"/>
    <w:rsid w:val="003F2AB2"/>
    <w:rsid w:val="003F2B11"/>
    <w:rsid w:val="003F3279"/>
    <w:rsid w:val="003F3B86"/>
    <w:rsid w:val="003F3BE0"/>
    <w:rsid w:val="003F44BF"/>
    <w:rsid w:val="003F45D5"/>
    <w:rsid w:val="003F4E54"/>
    <w:rsid w:val="003F54DD"/>
    <w:rsid w:val="003F5616"/>
    <w:rsid w:val="003F56BD"/>
    <w:rsid w:val="003F5758"/>
    <w:rsid w:val="003F57FF"/>
    <w:rsid w:val="003F5928"/>
    <w:rsid w:val="003F5D85"/>
    <w:rsid w:val="003F6028"/>
    <w:rsid w:val="003F6612"/>
    <w:rsid w:val="003F6807"/>
    <w:rsid w:val="003F6D01"/>
    <w:rsid w:val="003F6D78"/>
    <w:rsid w:val="003F721D"/>
    <w:rsid w:val="003F776E"/>
    <w:rsid w:val="003F779A"/>
    <w:rsid w:val="003F7A7D"/>
    <w:rsid w:val="003F7B1C"/>
    <w:rsid w:val="003F7FA2"/>
    <w:rsid w:val="004001A4"/>
    <w:rsid w:val="004002CB"/>
    <w:rsid w:val="0040040A"/>
    <w:rsid w:val="00400493"/>
    <w:rsid w:val="00400AE8"/>
    <w:rsid w:val="00400B04"/>
    <w:rsid w:val="00400F01"/>
    <w:rsid w:val="00400F18"/>
    <w:rsid w:val="00401460"/>
    <w:rsid w:val="0040154E"/>
    <w:rsid w:val="0040179F"/>
    <w:rsid w:val="00401BF3"/>
    <w:rsid w:val="00401D47"/>
    <w:rsid w:val="0040231D"/>
    <w:rsid w:val="0040242A"/>
    <w:rsid w:val="004024B4"/>
    <w:rsid w:val="0040281C"/>
    <w:rsid w:val="004028D8"/>
    <w:rsid w:val="00402B55"/>
    <w:rsid w:val="00402CA3"/>
    <w:rsid w:val="00402F30"/>
    <w:rsid w:val="00403181"/>
    <w:rsid w:val="004035DE"/>
    <w:rsid w:val="004036EF"/>
    <w:rsid w:val="004037A3"/>
    <w:rsid w:val="004037EA"/>
    <w:rsid w:val="00403998"/>
    <w:rsid w:val="00403E45"/>
    <w:rsid w:val="00403E75"/>
    <w:rsid w:val="00403E7A"/>
    <w:rsid w:val="00403E8D"/>
    <w:rsid w:val="00403EF4"/>
    <w:rsid w:val="0040435A"/>
    <w:rsid w:val="00404402"/>
    <w:rsid w:val="0040453E"/>
    <w:rsid w:val="00404635"/>
    <w:rsid w:val="00404644"/>
    <w:rsid w:val="0040490A"/>
    <w:rsid w:val="00404B19"/>
    <w:rsid w:val="00404B31"/>
    <w:rsid w:val="00404C34"/>
    <w:rsid w:val="00404F74"/>
    <w:rsid w:val="00405117"/>
    <w:rsid w:val="00405245"/>
    <w:rsid w:val="00405796"/>
    <w:rsid w:val="0040584C"/>
    <w:rsid w:val="00405A49"/>
    <w:rsid w:val="00405A9D"/>
    <w:rsid w:val="00405CE3"/>
    <w:rsid w:val="00405DB2"/>
    <w:rsid w:val="00405E1D"/>
    <w:rsid w:val="00405FA1"/>
    <w:rsid w:val="0040604E"/>
    <w:rsid w:val="0040625D"/>
    <w:rsid w:val="0040679A"/>
    <w:rsid w:val="0040679F"/>
    <w:rsid w:val="004068C6"/>
    <w:rsid w:val="00406AFE"/>
    <w:rsid w:val="00406D3E"/>
    <w:rsid w:val="004070B8"/>
    <w:rsid w:val="004071AA"/>
    <w:rsid w:val="0040722B"/>
    <w:rsid w:val="004076CB"/>
    <w:rsid w:val="004078F2"/>
    <w:rsid w:val="00407C91"/>
    <w:rsid w:val="00410044"/>
    <w:rsid w:val="00410321"/>
    <w:rsid w:val="004103BB"/>
    <w:rsid w:val="0041081F"/>
    <w:rsid w:val="00410A62"/>
    <w:rsid w:val="00410A88"/>
    <w:rsid w:val="00410B5B"/>
    <w:rsid w:val="00410D81"/>
    <w:rsid w:val="00410E13"/>
    <w:rsid w:val="00410F1A"/>
    <w:rsid w:val="00410F92"/>
    <w:rsid w:val="0041134F"/>
    <w:rsid w:val="004115EC"/>
    <w:rsid w:val="00411A36"/>
    <w:rsid w:val="00411BB6"/>
    <w:rsid w:val="00411D9B"/>
    <w:rsid w:val="00411DD5"/>
    <w:rsid w:val="00412024"/>
    <w:rsid w:val="0041211F"/>
    <w:rsid w:val="0041229E"/>
    <w:rsid w:val="004123C7"/>
    <w:rsid w:val="004125C8"/>
    <w:rsid w:val="004125D0"/>
    <w:rsid w:val="004126D9"/>
    <w:rsid w:val="00412773"/>
    <w:rsid w:val="004129D2"/>
    <w:rsid w:val="00412AFB"/>
    <w:rsid w:val="00412FDF"/>
    <w:rsid w:val="00413143"/>
    <w:rsid w:val="00413150"/>
    <w:rsid w:val="00413235"/>
    <w:rsid w:val="004135B1"/>
    <w:rsid w:val="0041364E"/>
    <w:rsid w:val="004136EC"/>
    <w:rsid w:val="00413C5B"/>
    <w:rsid w:val="00413CBD"/>
    <w:rsid w:val="00413D47"/>
    <w:rsid w:val="00414168"/>
    <w:rsid w:val="00414270"/>
    <w:rsid w:val="00414303"/>
    <w:rsid w:val="0041443B"/>
    <w:rsid w:val="004147E5"/>
    <w:rsid w:val="004148BD"/>
    <w:rsid w:val="004148D6"/>
    <w:rsid w:val="004148E3"/>
    <w:rsid w:val="00414B11"/>
    <w:rsid w:val="00414CB2"/>
    <w:rsid w:val="00414D31"/>
    <w:rsid w:val="00414F44"/>
    <w:rsid w:val="00415291"/>
    <w:rsid w:val="0041567F"/>
    <w:rsid w:val="00415FBE"/>
    <w:rsid w:val="0041615B"/>
    <w:rsid w:val="004166AE"/>
    <w:rsid w:val="00416A99"/>
    <w:rsid w:val="00416D85"/>
    <w:rsid w:val="00416D9C"/>
    <w:rsid w:val="004173FA"/>
    <w:rsid w:val="0041745D"/>
    <w:rsid w:val="004176EC"/>
    <w:rsid w:val="004177F7"/>
    <w:rsid w:val="00417916"/>
    <w:rsid w:val="00417A1A"/>
    <w:rsid w:val="00417C9F"/>
    <w:rsid w:val="00417D79"/>
    <w:rsid w:val="00417F8E"/>
    <w:rsid w:val="004203D2"/>
    <w:rsid w:val="00420453"/>
    <w:rsid w:val="0042052F"/>
    <w:rsid w:val="004208FB"/>
    <w:rsid w:val="00420990"/>
    <w:rsid w:val="00421123"/>
    <w:rsid w:val="0042114A"/>
    <w:rsid w:val="00421277"/>
    <w:rsid w:val="00421294"/>
    <w:rsid w:val="004212BA"/>
    <w:rsid w:val="00421B33"/>
    <w:rsid w:val="00421BFD"/>
    <w:rsid w:val="0042207A"/>
    <w:rsid w:val="0042229D"/>
    <w:rsid w:val="0042257B"/>
    <w:rsid w:val="004226F6"/>
    <w:rsid w:val="00422CCD"/>
    <w:rsid w:val="0042301A"/>
    <w:rsid w:val="004230BB"/>
    <w:rsid w:val="00423171"/>
    <w:rsid w:val="00423192"/>
    <w:rsid w:val="00423453"/>
    <w:rsid w:val="00423454"/>
    <w:rsid w:val="004234A6"/>
    <w:rsid w:val="00423BAD"/>
    <w:rsid w:val="00423BD3"/>
    <w:rsid w:val="00423CAC"/>
    <w:rsid w:val="00423DE8"/>
    <w:rsid w:val="00423FAA"/>
    <w:rsid w:val="00424137"/>
    <w:rsid w:val="0042423A"/>
    <w:rsid w:val="004242C6"/>
    <w:rsid w:val="004242D5"/>
    <w:rsid w:val="004242F1"/>
    <w:rsid w:val="004243AE"/>
    <w:rsid w:val="00424746"/>
    <w:rsid w:val="00424902"/>
    <w:rsid w:val="00424CB4"/>
    <w:rsid w:val="00424DC7"/>
    <w:rsid w:val="00425215"/>
    <w:rsid w:val="004255BB"/>
    <w:rsid w:val="00425968"/>
    <w:rsid w:val="00426118"/>
    <w:rsid w:val="004264E3"/>
    <w:rsid w:val="0042652D"/>
    <w:rsid w:val="0042676D"/>
    <w:rsid w:val="00426ED7"/>
    <w:rsid w:val="00426F45"/>
    <w:rsid w:val="00427957"/>
    <w:rsid w:val="00430168"/>
    <w:rsid w:val="00430210"/>
    <w:rsid w:val="0043053F"/>
    <w:rsid w:val="004308E7"/>
    <w:rsid w:val="0043092E"/>
    <w:rsid w:val="00430AC1"/>
    <w:rsid w:val="00430FFF"/>
    <w:rsid w:val="004310EB"/>
    <w:rsid w:val="004311C1"/>
    <w:rsid w:val="0043127E"/>
    <w:rsid w:val="00431B35"/>
    <w:rsid w:val="00431ECD"/>
    <w:rsid w:val="00431F27"/>
    <w:rsid w:val="00431FFF"/>
    <w:rsid w:val="004324AC"/>
    <w:rsid w:val="00432A19"/>
    <w:rsid w:val="00432A70"/>
    <w:rsid w:val="00432A8A"/>
    <w:rsid w:val="00432C25"/>
    <w:rsid w:val="00432C68"/>
    <w:rsid w:val="00432E51"/>
    <w:rsid w:val="00432FD9"/>
    <w:rsid w:val="00433473"/>
    <w:rsid w:val="004340A9"/>
    <w:rsid w:val="00434155"/>
    <w:rsid w:val="00434182"/>
    <w:rsid w:val="004343CB"/>
    <w:rsid w:val="0043462C"/>
    <w:rsid w:val="0043468F"/>
    <w:rsid w:val="00434DA7"/>
    <w:rsid w:val="004355CA"/>
    <w:rsid w:val="0043571E"/>
    <w:rsid w:val="00435CD5"/>
    <w:rsid w:val="00435CE3"/>
    <w:rsid w:val="00435FAD"/>
    <w:rsid w:val="00435FD2"/>
    <w:rsid w:val="0043687D"/>
    <w:rsid w:val="004368BF"/>
    <w:rsid w:val="004371C2"/>
    <w:rsid w:val="00437525"/>
    <w:rsid w:val="00437AE7"/>
    <w:rsid w:val="00437FE8"/>
    <w:rsid w:val="00440099"/>
    <w:rsid w:val="0044028B"/>
    <w:rsid w:val="0044051D"/>
    <w:rsid w:val="00440FC4"/>
    <w:rsid w:val="004410A2"/>
    <w:rsid w:val="00441476"/>
    <w:rsid w:val="004415AF"/>
    <w:rsid w:val="00441750"/>
    <w:rsid w:val="0044183E"/>
    <w:rsid w:val="004419E0"/>
    <w:rsid w:val="00441C4D"/>
    <w:rsid w:val="00441C4E"/>
    <w:rsid w:val="00441CD7"/>
    <w:rsid w:val="00441F75"/>
    <w:rsid w:val="00441FAF"/>
    <w:rsid w:val="0044268E"/>
    <w:rsid w:val="004426EE"/>
    <w:rsid w:val="004428C2"/>
    <w:rsid w:val="00442BE2"/>
    <w:rsid w:val="00442CE9"/>
    <w:rsid w:val="0044322F"/>
    <w:rsid w:val="00443242"/>
    <w:rsid w:val="0044361E"/>
    <w:rsid w:val="0044389A"/>
    <w:rsid w:val="00443C6D"/>
    <w:rsid w:val="00443DA7"/>
    <w:rsid w:val="00443F9D"/>
    <w:rsid w:val="00443FDA"/>
    <w:rsid w:val="004442E5"/>
    <w:rsid w:val="00444518"/>
    <w:rsid w:val="00444820"/>
    <w:rsid w:val="00444967"/>
    <w:rsid w:val="00444A07"/>
    <w:rsid w:val="00445427"/>
    <w:rsid w:val="00445443"/>
    <w:rsid w:val="004459B4"/>
    <w:rsid w:val="00445ABF"/>
    <w:rsid w:val="00445B21"/>
    <w:rsid w:val="00445C93"/>
    <w:rsid w:val="00445F3C"/>
    <w:rsid w:val="00446A51"/>
    <w:rsid w:val="00446D69"/>
    <w:rsid w:val="00446EA1"/>
    <w:rsid w:val="00447055"/>
    <w:rsid w:val="004470F2"/>
    <w:rsid w:val="004472E4"/>
    <w:rsid w:val="004501DC"/>
    <w:rsid w:val="004506F2"/>
    <w:rsid w:val="00450990"/>
    <w:rsid w:val="00450D35"/>
    <w:rsid w:val="00450DDE"/>
    <w:rsid w:val="00451039"/>
    <w:rsid w:val="004514CD"/>
    <w:rsid w:val="0045154E"/>
    <w:rsid w:val="00451797"/>
    <w:rsid w:val="00451DCE"/>
    <w:rsid w:val="00451E8F"/>
    <w:rsid w:val="00452613"/>
    <w:rsid w:val="004527FB"/>
    <w:rsid w:val="0045280A"/>
    <w:rsid w:val="00452F81"/>
    <w:rsid w:val="0045307E"/>
    <w:rsid w:val="00453195"/>
    <w:rsid w:val="004533A3"/>
    <w:rsid w:val="0045349B"/>
    <w:rsid w:val="004537D7"/>
    <w:rsid w:val="00453CAB"/>
    <w:rsid w:val="00454070"/>
    <w:rsid w:val="004544DE"/>
    <w:rsid w:val="00454580"/>
    <w:rsid w:val="00454F35"/>
    <w:rsid w:val="00454F95"/>
    <w:rsid w:val="00455101"/>
    <w:rsid w:val="0045529A"/>
    <w:rsid w:val="00455657"/>
    <w:rsid w:val="00455776"/>
    <w:rsid w:val="0045578A"/>
    <w:rsid w:val="004558DD"/>
    <w:rsid w:val="00455CD0"/>
    <w:rsid w:val="00455FBE"/>
    <w:rsid w:val="00456105"/>
    <w:rsid w:val="00456183"/>
    <w:rsid w:val="004563EB"/>
    <w:rsid w:val="004564BA"/>
    <w:rsid w:val="00456627"/>
    <w:rsid w:val="00456881"/>
    <w:rsid w:val="00456A0B"/>
    <w:rsid w:val="00456A9B"/>
    <w:rsid w:val="00456B55"/>
    <w:rsid w:val="00456BF5"/>
    <w:rsid w:val="00456CC4"/>
    <w:rsid w:val="00456EB5"/>
    <w:rsid w:val="00457101"/>
    <w:rsid w:val="004576C9"/>
    <w:rsid w:val="004577E6"/>
    <w:rsid w:val="00457887"/>
    <w:rsid w:val="004579DF"/>
    <w:rsid w:val="00457B0C"/>
    <w:rsid w:val="00457FDD"/>
    <w:rsid w:val="00460037"/>
    <w:rsid w:val="0046010A"/>
    <w:rsid w:val="0046032A"/>
    <w:rsid w:val="00460634"/>
    <w:rsid w:val="00460702"/>
    <w:rsid w:val="004608AD"/>
    <w:rsid w:val="00460DEF"/>
    <w:rsid w:val="00460FC1"/>
    <w:rsid w:val="004611D7"/>
    <w:rsid w:val="00461445"/>
    <w:rsid w:val="00461906"/>
    <w:rsid w:val="00461BE4"/>
    <w:rsid w:val="00462236"/>
    <w:rsid w:val="00462428"/>
    <w:rsid w:val="004626C4"/>
    <w:rsid w:val="00462E6E"/>
    <w:rsid w:val="00462E9B"/>
    <w:rsid w:val="00463164"/>
    <w:rsid w:val="00463186"/>
    <w:rsid w:val="00463852"/>
    <w:rsid w:val="00463A9F"/>
    <w:rsid w:val="00463AD3"/>
    <w:rsid w:val="00463AEE"/>
    <w:rsid w:val="00463BA0"/>
    <w:rsid w:val="00463F07"/>
    <w:rsid w:val="00463F2B"/>
    <w:rsid w:val="004642F7"/>
    <w:rsid w:val="00464648"/>
    <w:rsid w:val="00464CD7"/>
    <w:rsid w:val="00464F52"/>
    <w:rsid w:val="00464F82"/>
    <w:rsid w:val="00464F99"/>
    <w:rsid w:val="00464FF4"/>
    <w:rsid w:val="0046507E"/>
    <w:rsid w:val="004650EE"/>
    <w:rsid w:val="004654B3"/>
    <w:rsid w:val="00465588"/>
    <w:rsid w:val="00465817"/>
    <w:rsid w:val="00465C09"/>
    <w:rsid w:val="00465CC8"/>
    <w:rsid w:val="004664F0"/>
    <w:rsid w:val="0046656A"/>
    <w:rsid w:val="0046664C"/>
    <w:rsid w:val="004668A3"/>
    <w:rsid w:val="00466CA5"/>
    <w:rsid w:val="00466E1E"/>
    <w:rsid w:val="00466ED1"/>
    <w:rsid w:val="0046709B"/>
    <w:rsid w:val="004671F2"/>
    <w:rsid w:val="0046725B"/>
    <w:rsid w:val="004672DC"/>
    <w:rsid w:val="004677AD"/>
    <w:rsid w:val="004679CF"/>
    <w:rsid w:val="00467A2A"/>
    <w:rsid w:val="00467D6D"/>
    <w:rsid w:val="00467E9C"/>
    <w:rsid w:val="00467EC0"/>
    <w:rsid w:val="004705F8"/>
    <w:rsid w:val="00470603"/>
    <w:rsid w:val="004706D7"/>
    <w:rsid w:val="004707C7"/>
    <w:rsid w:val="004709BD"/>
    <w:rsid w:val="00470A76"/>
    <w:rsid w:val="00470F91"/>
    <w:rsid w:val="00471326"/>
    <w:rsid w:val="0047198D"/>
    <w:rsid w:val="00471C0F"/>
    <w:rsid w:val="00471DDC"/>
    <w:rsid w:val="00471E51"/>
    <w:rsid w:val="00472006"/>
    <w:rsid w:val="0047217C"/>
    <w:rsid w:val="00472415"/>
    <w:rsid w:val="004725E6"/>
    <w:rsid w:val="00472614"/>
    <w:rsid w:val="00472843"/>
    <w:rsid w:val="004728E9"/>
    <w:rsid w:val="00472DA3"/>
    <w:rsid w:val="00472EBF"/>
    <w:rsid w:val="00473017"/>
    <w:rsid w:val="00473270"/>
    <w:rsid w:val="0047366E"/>
    <w:rsid w:val="004738D6"/>
    <w:rsid w:val="00473CDA"/>
    <w:rsid w:val="00473FBE"/>
    <w:rsid w:val="004746FF"/>
    <w:rsid w:val="00474749"/>
    <w:rsid w:val="004747A7"/>
    <w:rsid w:val="00474874"/>
    <w:rsid w:val="00474932"/>
    <w:rsid w:val="00474BFD"/>
    <w:rsid w:val="00474FCC"/>
    <w:rsid w:val="004751E9"/>
    <w:rsid w:val="00475273"/>
    <w:rsid w:val="00475487"/>
    <w:rsid w:val="00475741"/>
    <w:rsid w:val="00475809"/>
    <w:rsid w:val="00476017"/>
    <w:rsid w:val="004765F9"/>
    <w:rsid w:val="0047689D"/>
    <w:rsid w:val="00476C84"/>
    <w:rsid w:val="00476D80"/>
    <w:rsid w:val="00476F78"/>
    <w:rsid w:val="00476F8A"/>
    <w:rsid w:val="00477439"/>
    <w:rsid w:val="004776CF"/>
    <w:rsid w:val="00477BBE"/>
    <w:rsid w:val="00477E6B"/>
    <w:rsid w:val="0048001F"/>
    <w:rsid w:val="00480021"/>
    <w:rsid w:val="00480029"/>
    <w:rsid w:val="004800C2"/>
    <w:rsid w:val="00480597"/>
    <w:rsid w:val="00480882"/>
    <w:rsid w:val="0048089B"/>
    <w:rsid w:val="00480902"/>
    <w:rsid w:val="00480971"/>
    <w:rsid w:val="00480D10"/>
    <w:rsid w:val="00480E5F"/>
    <w:rsid w:val="00481198"/>
    <w:rsid w:val="0048196E"/>
    <w:rsid w:val="00481E44"/>
    <w:rsid w:val="0048209C"/>
    <w:rsid w:val="004823BB"/>
    <w:rsid w:val="0048244F"/>
    <w:rsid w:val="00482613"/>
    <w:rsid w:val="004826B1"/>
    <w:rsid w:val="0048279A"/>
    <w:rsid w:val="00482A09"/>
    <w:rsid w:val="00482BCD"/>
    <w:rsid w:val="00482C9D"/>
    <w:rsid w:val="004833C9"/>
    <w:rsid w:val="00483696"/>
    <w:rsid w:val="0048388D"/>
    <w:rsid w:val="004840A0"/>
    <w:rsid w:val="004841FC"/>
    <w:rsid w:val="00484439"/>
    <w:rsid w:val="004844EF"/>
    <w:rsid w:val="0048459A"/>
    <w:rsid w:val="004845FB"/>
    <w:rsid w:val="0048490F"/>
    <w:rsid w:val="0048499C"/>
    <w:rsid w:val="00484B61"/>
    <w:rsid w:val="00484D8C"/>
    <w:rsid w:val="00484EC4"/>
    <w:rsid w:val="00484EDD"/>
    <w:rsid w:val="004850DB"/>
    <w:rsid w:val="004852F1"/>
    <w:rsid w:val="0048543F"/>
    <w:rsid w:val="00485772"/>
    <w:rsid w:val="00485AB1"/>
    <w:rsid w:val="00485DB8"/>
    <w:rsid w:val="004862C8"/>
    <w:rsid w:val="00486507"/>
    <w:rsid w:val="00486758"/>
    <w:rsid w:val="00486BAA"/>
    <w:rsid w:val="00486CF7"/>
    <w:rsid w:val="0048722D"/>
    <w:rsid w:val="0048772F"/>
    <w:rsid w:val="00487BD8"/>
    <w:rsid w:val="00487DBE"/>
    <w:rsid w:val="004900B7"/>
    <w:rsid w:val="00490268"/>
    <w:rsid w:val="00490681"/>
    <w:rsid w:val="004907E6"/>
    <w:rsid w:val="004908BF"/>
    <w:rsid w:val="00490C20"/>
    <w:rsid w:val="00490D9D"/>
    <w:rsid w:val="00490F14"/>
    <w:rsid w:val="00490F31"/>
    <w:rsid w:val="004917F8"/>
    <w:rsid w:val="00491A2B"/>
    <w:rsid w:val="00491A4A"/>
    <w:rsid w:val="00491AA8"/>
    <w:rsid w:val="00491B06"/>
    <w:rsid w:val="00491F30"/>
    <w:rsid w:val="00491F90"/>
    <w:rsid w:val="00492116"/>
    <w:rsid w:val="00492186"/>
    <w:rsid w:val="0049244A"/>
    <w:rsid w:val="004926A8"/>
    <w:rsid w:val="00492D76"/>
    <w:rsid w:val="0049327D"/>
    <w:rsid w:val="004932F6"/>
    <w:rsid w:val="00493455"/>
    <w:rsid w:val="00493D4B"/>
    <w:rsid w:val="00493D95"/>
    <w:rsid w:val="0049405A"/>
    <w:rsid w:val="00494153"/>
    <w:rsid w:val="00494213"/>
    <w:rsid w:val="0049437B"/>
    <w:rsid w:val="00494791"/>
    <w:rsid w:val="0049499A"/>
    <w:rsid w:val="00494A34"/>
    <w:rsid w:val="00494D25"/>
    <w:rsid w:val="00494E6C"/>
    <w:rsid w:val="00495574"/>
    <w:rsid w:val="004957A4"/>
    <w:rsid w:val="00495943"/>
    <w:rsid w:val="004959B8"/>
    <w:rsid w:val="00495A65"/>
    <w:rsid w:val="00495B10"/>
    <w:rsid w:val="00495BC3"/>
    <w:rsid w:val="00495CE6"/>
    <w:rsid w:val="004965DE"/>
    <w:rsid w:val="004966D8"/>
    <w:rsid w:val="00496732"/>
    <w:rsid w:val="00496D27"/>
    <w:rsid w:val="004970AC"/>
    <w:rsid w:val="0049763A"/>
    <w:rsid w:val="00497D94"/>
    <w:rsid w:val="00497E18"/>
    <w:rsid w:val="004A0080"/>
    <w:rsid w:val="004A0448"/>
    <w:rsid w:val="004A0862"/>
    <w:rsid w:val="004A0924"/>
    <w:rsid w:val="004A0A37"/>
    <w:rsid w:val="004A0B81"/>
    <w:rsid w:val="004A0E8F"/>
    <w:rsid w:val="004A1007"/>
    <w:rsid w:val="004A1113"/>
    <w:rsid w:val="004A11E7"/>
    <w:rsid w:val="004A12D6"/>
    <w:rsid w:val="004A1384"/>
    <w:rsid w:val="004A185A"/>
    <w:rsid w:val="004A1BD1"/>
    <w:rsid w:val="004A1BE5"/>
    <w:rsid w:val="004A1CB5"/>
    <w:rsid w:val="004A1CCA"/>
    <w:rsid w:val="004A1DD8"/>
    <w:rsid w:val="004A1F28"/>
    <w:rsid w:val="004A1F8D"/>
    <w:rsid w:val="004A1FDB"/>
    <w:rsid w:val="004A20DE"/>
    <w:rsid w:val="004A27D9"/>
    <w:rsid w:val="004A2830"/>
    <w:rsid w:val="004A2A49"/>
    <w:rsid w:val="004A2A64"/>
    <w:rsid w:val="004A2C7B"/>
    <w:rsid w:val="004A2D72"/>
    <w:rsid w:val="004A3187"/>
    <w:rsid w:val="004A34FC"/>
    <w:rsid w:val="004A3AC7"/>
    <w:rsid w:val="004A3ADE"/>
    <w:rsid w:val="004A3CA8"/>
    <w:rsid w:val="004A44A5"/>
    <w:rsid w:val="004A4DBC"/>
    <w:rsid w:val="004A4E5C"/>
    <w:rsid w:val="004A512F"/>
    <w:rsid w:val="004A530B"/>
    <w:rsid w:val="004A55C0"/>
    <w:rsid w:val="004A5AA4"/>
    <w:rsid w:val="004A5C02"/>
    <w:rsid w:val="004A5D2F"/>
    <w:rsid w:val="004A5F3A"/>
    <w:rsid w:val="004A5F61"/>
    <w:rsid w:val="004A5FD1"/>
    <w:rsid w:val="004A67DE"/>
    <w:rsid w:val="004A68E8"/>
    <w:rsid w:val="004A695C"/>
    <w:rsid w:val="004A6A79"/>
    <w:rsid w:val="004A6BAC"/>
    <w:rsid w:val="004A6DB0"/>
    <w:rsid w:val="004A6E03"/>
    <w:rsid w:val="004A7061"/>
    <w:rsid w:val="004A713D"/>
    <w:rsid w:val="004A718D"/>
    <w:rsid w:val="004A72F1"/>
    <w:rsid w:val="004A734B"/>
    <w:rsid w:val="004A7A78"/>
    <w:rsid w:val="004A7F5D"/>
    <w:rsid w:val="004B0057"/>
    <w:rsid w:val="004B0284"/>
    <w:rsid w:val="004B0B61"/>
    <w:rsid w:val="004B0C2E"/>
    <w:rsid w:val="004B16DE"/>
    <w:rsid w:val="004B19E5"/>
    <w:rsid w:val="004B2315"/>
    <w:rsid w:val="004B24AB"/>
    <w:rsid w:val="004B2641"/>
    <w:rsid w:val="004B2FA5"/>
    <w:rsid w:val="004B3274"/>
    <w:rsid w:val="004B332C"/>
    <w:rsid w:val="004B3937"/>
    <w:rsid w:val="004B3954"/>
    <w:rsid w:val="004B3DAE"/>
    <w:rsid w:val="004B3EEA"/>
    <w:rsid w:val="004B43CF"/>
    <w:rsid w:val="004B490E"/>
    <w:rsid w:val="004B4B86"/>
    <w:rsid w:val="004B4EF5"/>
    <w:rsid w:val="004B4FA6"/>
    <w:rsid w:val="004B4FE3"/>
    <w:rsid w:val="004B514C"/>
    <w:rsid w:val="004B546F"/>
    <w:rsid w:val="004B5593"/>
    <w:rsid w:val="004B56ED"/>
    <w:rsid w:val="004B5973"/>
    <w:rsid w:val="004B5ADF"/>
    <w:rsid w:val="004B5D63"/>
    <w:rsid w:val="004B5EEE"/>
    <w:rsid w:val="004B5FB1"/>
    <w:rsid w:val="004B619F"/>
    <w:rsid w:val="004B64B7"/>
    <w:rsid w:val="004B6513"/>
    <w:rsid w:val="004B66A0"/>
    <w:rsid w:val="004B66CA"/>
    <w:rsid w:val="004B69C5"/>
    <w:rsid w:val="004B69ED"/>
    <w:rsid w:val="004B6AF6"/>
    <w:rsid w:val="004B714B"/>
    <w:rsid w:val="004B732C"/>
    <w:rsid w:val="004B7641"/>
    <w:rsid w:val="004C0070"/>
    <w:rsid w:val="004C0494"/>
    <w:rsid w:val="004C0775"/>
    <w:rsid w:val="004C07CC"/>
    <w:rsid w:val="004C090C"/>
    <w:rsid w:val="004C0E48"/>
    <w:rsid w:val="004C0F07"/>
    <w:rsid w:val="004C121C"/>
    <w:rsid w:val="004C1759"/>
    <w:rsid w:val="004C179C"/>
    <w:rsid w:val="004C1A6F"/>
    <w:rsid w:val="004C1C44"/>
    <w:rsid w:val="004C1CFA"/>
    <w:rsid w:val="004C1D64"/>
    <w:rsid w:val="004C1DAF"/>
    <w:rsid w:val="004C1E8F"/>
    <w:rsid w:val="004C1EB7"/>
    <w:rsid w:val="004C1F0E"/>
    <w:rsid w:val="004C2035"/>
    <w:rsid w:val="004C2C10"/>
    <w:rsid w:val="004C2F98"/>
    <w:rsid w:val="004C305F"/>
    <w:rsid w:val="004C3144"/>
    <w:rsid w:val="004C336C"/>
    <w:rsid w:val="004C33A7"/>
    <w:rsid w:val="004C35F3"/>
    <w:rsid w:val="004C3673"/>
    <w:rsid w:val="004C390E"/>
    <w:rsid w:val="004C3A04"/>
    <w:rsid w:val="004C3AF2"/>
    <w:rsid w:val="004C3DD2"/>
    <w:rsid w:val="004C3E0C"/>
    <w:rsid w:val="004C40DC"/>
    <w:rsid w:val="004C4446"/>
    <w:rsid w:val="004C4524"/>
    <w:rsid w:val="004C4528"/>
    <w:rsid w:val="004C463A"/>
    <w:rsid w:val="004C541F"/>
    <w:rsid w:val="004C54C6"/>
    <w:rsid w:val="004C5C3C"/>
    <w:rsid w:val="004C5DB2"/>
    <w:rsid w:val="004C60D8"/>
    <w:rsid w:val="004C636C"/>
    <w:rsid w:val="004C639B"/>
    <w:rsid w:val="004C644E"/>
    <w:rsid w:val="004C6A81"/>
    <w:rsid w:val="004C6F54"/>
    <w:rsid w:val="004C763C"/>
    <w:rsid w:val="004C7744"/>
    <w:rsid w:val="004C7892"/>
    <w:rsid w:val="004C7B23"/>
    <w:rsid w:val="004C7FEA"/>
    <w:rsid w:val="004D0108"/>
    <w:rsid w:val="004D05EC"/>
    <w:rsid w:val="004D09FE"/>
    <w:rsid w:val="004D0D5F"/>
    <w:rsid w:val="004D11A5"/>
    <w:rsid w:val="004D1290"/>
    <w:rsid w:val="004D1507"/>
    <w:rsid w:val="004D16AA"/>
    <w:rsid w:val="004D1908"/>
    <w:rsid w:val="004D19B2"/>
    <w:rsid w:val="004D1D01"/>
    <w:rsid w:val="004D1D7B"/>
    <w:rsid w:val="004D1F3A"/>
    <w:rsid w:val="004D1F6A"/>
    <w:rsid w:val="004D21DC"/>
    <w:rsid w:val="004D2222"/>
    <w:rsid w:val="004D249D"/>
    <w:rsid w:val="004D2527"/>
    <w:rsid w:val="004D2535"/>
    <w:rsid w:val="004D269B"/>
    <w:rsid w:val="004D289C"/>
    <w:rsid w:val="004D2959"/>
    <w:rsid w:val="004D2D5C"/>
    <w:rsid w:val="004D2EA9"/>
    <w:rsid w:val="004D2FF6"/>
    <w:rsid w:val="004D3217"/>
    <w:rsid w:val="004D3423"/>
    <w:rsid w:val="004D342E"/>
    <w:rsid w:val="004D35FD"/>
    <w:rsid w:val="004D3B73"/>
    <w:rsid w:val="004D3CA9"/>
    <w:rsid w:val="004D3D6B"/>
    <w:rsid w:val="004D4020"/>
    <w:rsid w:val="004D40AE"/>
    <w:rsid w:val="004D46DA"/>
    <w:rsid w:val="004D4A66"/>
    <w:rsid w:val="004D4A74"/>
    <w:rsid w:val="004D4C36"/>
    <w:rsid w:val="004D52C8"/>
    <w:rsid w:val="004D53E6"/>
    <w:rsid w:val="004D570B"/>
    <w:rsid w:val="004D595C"/>
    <w:rsid w:val="004D617E"/>
    <w:rsid w:val="004D635D"/>
    <w:rsid w:val="004D65C7"/>
    <w:rsid w:val="004D699E"/>
    <w:rsid w:val="004D69C0"/>
    <w:rsid w:val="004D6ACD"/>
    <w:rsid w:val="004D6ADC"/>
    <w:rsid w:val="004D6AE4"/>
    <w:rsid w:val="004D6FA7"/>
    <w:rsid w:val="004D74A3"/>
    <w:rsid w:val="004D7A75"/>
    <w:rsid w:val="004D7B73"/>
    <w:rsid w:val="004E0071"/>
    <w:rsid w:val="004E046D"/>
    <w:rsid w:val="004E06CA"/>
    <w:rsid w:val="004E090A"/>
    <w:rsid w:val="004E09B5"/>
    <w:rsid w:val="004E0A5A"/>
    <w:rsid w:val="004E0B57"/>
    <w:rsid w:val="004E0E5D"/>
    <w:rsid w:val="004E1796"/>
    <w:rsid w:val="004E17DD"/>
    <w:rsid w:val="004E19A6"/>
    <w:rsid w:val="004E1A4A"/>
    <w:rsid w:val="004E1BC7"/>
    <w:rsid w:val="004E1C1D"/>
    <w:rsid w:val="004E2041"/>
    <w:rsid w:val="004E2185"/>
    <w:rsid w:val="004E2213"/>
    <w:rsid w:val="004E256F"/>
    <w:rsid w:val="004E25D5"/>
    <w:rsid w:val="004E2DD7"/>
    <w:rsid w:val="004E335C"/>
    <w:rsid w:val="004E3410"/>
    <w:rsid w:val="004E3713"/>
    <w:rsid w:val="004E383D"/>
    <w:rsid w:val="004E389F"/>
    <w:rsid w:val="004E3B80"/>
    <w:rsid w:val="004E3C8E"/>
    <w:rsid w:val="004E3E2F"/>
    <w:rsid w:val="004E3FFA"/>
    <w:rsid w:val="004E40A8"/>
    <w:rsid w:val="004E4211"/>
    <w:rsid w:val="004E484C"/>
    <w:rsid w:val="004E4AB4"/>
    <w:rsid w:val="004E4CEC"/>
    <w:rsid w:val="004E4DA1"/>
    <w:rsid w:val="004E4EF4"/>
    <w:rsid w:val="004E504B"/>
    <w:rsid w:val="004E5511"/>
    <w:rsid w:val="004E59DE"/>
    <w:rsid w:val="004E62F5"/>
    <w:rsid w:val="004E636E"/>
    <w:rsid w:val="004E69B6"/>
    <w:rsid w:val="004E6AD8"/>
    <w:rsid w:val="004E7286"/>
    <w:rsid w:val="004E764F"/>
    <w:rsid w:val="004E76E3"/>
    <w:rsid w:val="004E7851"/>
    <w:rsid w:val="004E7896"/>
    <w:rsid w:val="004E7F16"/>
    <w:rsid w:val="004F0495"/>
    <w:rsid w:val="004F04D2"/>
    <w:rsid w:val="004F0850"/>
    <w:rsid w:val="004F0982"/>
    <w:rsid w:val="004F0999"/>
    <w:rsid w:val="004F0E24"/>
    <w:rsid w:val="004F104F"/>
    <w:rsid w:val="004F1400"/>
    <w:rsid w:val="004F14AF"/>
    <w:rsid w:val="004F1519"/>
    <w:rsid w:val="004F1976"/>
    <w:rsid w:val="004F1A77"/>
    <w:rsid w:val="004F1C66"/>
    <w:rsid w:val="004F260D"/>
    <w:rsid w:val="004F2616"/>
    <w:rsid w:val="004F2710"/>
    <w:rsid w:val="004F27B0"/>
    <w:rsid w:val="004F2D0F"/>
    <w:rsid w:val="004F2D54"/>
    <w:rsid w:val="004F31D7"/>
    <w:rsid w:val="004F36CE"/>
    <w:rsid w:val="004F3737"/>
    <w:rsid w:val="004F40A1"/>
    <w:rsid w:val="004F4125"/>
    <w:rsid w:val="004F436E"/>
    <w:rsid w:val="004F4580"/>
    <w:rsid w:val="004F4659"/>
    <w:rsid w:val="004F4963"/>
    <w:rsid w:val="004F4CEC"/>
    <w:rsid w:val="004F5006"/>
    <w:rsid w:val="004F531C"/>
    <w:rsid w:val="004F558E"/>
    <w:rsid w:val="004F5A75"/>
    <w:rsid w:val="004F5D48"/>
    <w:rsid w:val="004F645F"/>
    <w:rsid w:val="004F653F"/>
    <w:rsid w:val="004F6CD9"/>
    <w:rsid w:val="004F6DF0"/>
    <w:rsid w:val="004F6E79"/>
    <w:rsid w:val="004F6EE5"/>
    <w:rsid w:val="004F7259"/>
    <w:rsid w:val="004F72AA"/>
    <w:rsid w:val="004F72CF"/>
    <w:rsid w:val="004F7344"/>
    <w:rsid w:val="004F78A2"/>
    <w:rsid w:val="004F7DCF"/>
    <w:rsid w:val="004F7E91"/>
    <w:rsid w:val="0050045A"/>
    <w:rsid w:val="005004C5"/>
    <w:rsid w:val="0050103A"/>
    <w:rsid w:val="005011AB"/>
    <w:rsid w:val="00501205"/>
    <w:rsid w:val="0050169D"/>
    <w:rsid w:val="005017E9"/>
    <w:rsid w:val="00501E94"/>
    <w:rsid w:val="00502140"/>
    <w:rsid w:val="00502396"/>
    <w:rsid w:val="0050241D"/>
    <w:rsid w:val="00502436"/>
    <w:rsid w:val="005025BD"/>
    <w:rsid w:val="005025FC"/>
    <w:rsid w:val="00502870"/>
    <w:rsid w:val="00502875"/>
    <w:rsid w:val="00502BB9"/>
    <w:rsid w:val="00502C2F"/>
    <w:rsid w:val="00503407"/>
    <w:rsid w:val="005035FE"/>
    <w:rsid w:val="00503616"/>
    <w:rsid w:val="0050389C"/>
    <w:rsid w:val="00503EB0"/>
    <w:rsid w:val="005044DF"/>
    <w:rsid w:val="00504979"/>
    <w:rsid w:val="005049BC"/>
    <w:rsid w:val="00504A5F"/>
    <w:rsid w:val="00504C53"/>
    <w:rsid w:val="005051EA"/>
    <w:rsid w:val="00505286"/>
    <w:rsid w:val="00505461"/>
    <w:rsid w:val="00505593"/>
    <w:rsid w:val="005056B3"/>
    <w:rsid w:val="00505EF6"/>
    <w:rsid w:val="0050612E"/>
    <w:rsid w:val="00506253"/>
    <w:rsid w:val="00506354"/>
    <w:rsid w:val="00506468"/>
    <w:rsid w:val="005065CB"/>
    <w:rsid w:val="0050661C"/>
    <w:rsid w:val="00506760"/>
    <w:rsid w:val="0050676F"/>
    <w:rsid w:val="0050692A"/>
    <w:rsid w:val="00506DFD"/>
    <w:rsid w:val="0050734D"/>
    <w:rsid w:val="00507B5F"/>
    <w:rsid w:val="00507B80"/>
    <w:rsid w:val="00510013"/>
    <w:rsid w:val="005100EE"/>
    <w:rsid w:val="00510351"/>
    <w:rsid w:val="005103E8"/>
    <w:rsid w:val="00510923"/>
    <w:rsid w:val="00510A14"/>
    <w:rsid w:val="00510AC9"/>
    <w:rsid w:val="00510F38"/>
    <w:rsid w:val="005111F3"/>
    <w:rsid w:val="0051136D"/>
    <w:rsid w:val="00511482"/>
    <w:rsid w:val="00511645"/>
    <w:rsid w:val="005116AD"/>
    <w:rsid w:val="0051185C"/>
    <w:rsid w:val="00511AD6"/>
    <w:rsid w:val="00511B4D"/>
    <w:rsid w:val="00511BF4"/>
    <w:rsid w:val="00511F3A"/>
    <w:rsid w:val="005122FF"/>
    <w:rsid w:val="00512425"/>
    <w:rsid w:val="0051255A"/>
    <w:rsid w:val="00512696"/>
    <w:rsid w:val="00512FE9"/>
    <w:rsid w:val="0051307A"/>
    <w:rsid w:val="005138A8"/>
    <w:rsid w:val="00513A3B"/>
    <w:rsid w:val="00513C5F"/>
    <w:rsid w:val="00513F84"/>
    <w:rsid w:val="005142B1"/>
    <w:rsid w:val="005142C4"/>
    <w:rsid w:val="005143C6"/>
    <w:rsid w:val="005145E2"/>
    <w:rsid w:val="00514AF3"/>
    <w:rsid w:val="00514BEE"/>
    <w:rsid w:val="00514E75"/>
    <w:rsid w:val="005154B4"/>
    <w:rsid w:val="005159C0"/>
    <w:rsid w:val="00515BC8"/>
    <w:rsid w:val="00515E6F"/>
    <w:rsid w:val="0051680C"/>
    <w:rsid w:val="00517105"/>
    <w:rsid w:val="00517247"/>
    <w:rsid w:val="00517606"/>
    <w:rsid w:val="00517659"/>
    <w:rsid w:val="00517750"/>
    <w:rsid w:val="0051781D"/>
    <w:rsid w:val="00517A5B"/>
    <w:rsid w:val="00517EA5"/>
    <w:rsid w:val="0052015C"/>
    <w:rsid w:val="005201FC"/>
    <w:rsid w:val="005202B5"/>
    <w:rsid w:val="00520321"/>
    <w:rsid w:val="00520687"/>
    <w:rsid w:val="00520714"/>
    <w:rsid w:val="005207E3"/>
    <w:rsid w:val="005208B9"/>
    <w:rsid w:val="00520BE7"/>
    <w:rsid w:val="00520EA8"/>
    <w:rsid w:val="0052114B"/>
    <w:rsid w:val="00521508"/>
    <w:rsid w:val="0052155F"/>
    <w:rsid w:val="00521AC2"/>
    <w:rsid w:val="00521D69"/>
    <w:rsid w:val="00521F92"/>
    <w:rsid w:val="0052254A"/>
    <w:rsid w:val="0052261C"/>
    <w:rsid w:val="005227A3"/>
    <w:rsid w:val="00522DFF"/>
    <w:rsid w:val="00522F15"/>
    <w:rsid w:val="0052311F"/>
    <w:rsid w:val="005235BB"/>
    <w:rsid w:val="0052388F"/>
    <w:rsid w:val="00523DC8"/>
    <w:rsid w:val="00524AAE"/>
    <w:rsid w:val="00524C28"/>
    <w:rsid w:val="00524CD4"/>
    <w:rsid w:val="00524CED"/>
    <w:rsid w:val="00525499"/>
    <w:rsid w:val="00525781"/>
    <w:rsid w:val="005258E5"/>
    <w:rsid w:val="00525C72"/>
    <w:rsid w:val="005266D0"/>
    <w:rsid w:val="00526D2C"/>
    <w:rsid w:val="005272A0"/>
    <w:rsid w:val="0052736D"/>
    <w:rsid w:val="0052740E"/>
    <w:rsid w:val="00527639"/>
    <w:rsid w:val="005276C1"/>
    <w:rsid w:val="00527921"/>
    <w:rsid w:val="00527C3E"/>
    <w:rsid w:val="00527F42"/>
    <w:rsid w:val="005300F9"/>
    <w:rsid w:val="0053037F"/>
    <w:rsid w:val="0053045E"/>
    <w:rsid w:val="005304CB"/>
    <w:rsid w:val="00530618"/>
    <w:rsid w:val="0053072B"/>
    <w:rsid w:val="005307FA"/>
    <w:rsid w:val="0053084F"/>
    <w:rsid w:val="00530951"/>
    <w:rsid w:val="00530D67"/>
    <w:rsid w:val="00530DEB"/>
    <w:rsid w:val="00530F48"/>
    <w:rsid w:val="005310BB"/>
    <w:rsid w:val="00531387"/>
    <w:rsid w:val="005316D0"/>
    <w:rsid w:val="005317B4"/>
    <w:rsid w:val="00532082"/>
    <w:rsid w:val="005321DC"/>
    <w:rsid w:val="005321F8"/>
    <w:rsid w:val="0053220D"/>
    <w:rsid w:val="005323E6"/>
    <w:rsid w:val="00532983"/>
    <w:rsid w:val="005329A6"/>
    <w:rsid w:val="00532A9E"/>
    <w:rsid w:val="00532AE7"/>
    <w:rsid w:val="00532AE8"/>
    <w:rsid w:val="00532B94"/>
    <w:rsid w:val="00532BE2"/>
    <w:rsid w:val="00532BF1"/>
    <w:rsid w:val="00532E55"/>
    <w:rsid w:val="00532FD8"/>
    <w:rsid w:val="005333FD"/>
    <w:rsid w:val="0053346A"/>
    <w:rsid w:val="005335FF"/>
    <w:rsid w:val="0053363E"/>
    <w:rsid w:val="00533B10"/>
    <w:rsid w:val="00533CAC"/>
    <w:rsid w:val="005345E9"/>
    <w:rsid w:val="0053468E"/>
    <w:rsid w:val="005347E0"/>
    <w:rsid w:val="005348C3"/>
    <w:rsid w:val="00534AF1"/>
    <w:rsid w:val="00534B8F"/>
    <w:rsid w:val="00534FED"/>
    <w:rsid w:val="00535076"/>
    <w:rsid w:val="0053516C"/>
    <w:rsid w:val="00535271"/>
    <w:rsid w:val="005352BA"/>
    <w:rsid w:val="00535342"/>
    <w:rsid w:val="005354C5"/>
    <w:rsid w:val="005354CD"/>
    <w:rsid w:val="005356EC"/>
    <w:rsid w:val="00535CD4"/>
    <w:rsid w:val="00535D1A"/>
    <w:rsid w:val="00535FFA"/>
    <w:rsid w:val="00535FFD"/>
    <w:rsid w:val="00536282"/>
    <w:rsid w:val="005362D0"/>
    <w:rsid w:val="00536682"/>
    <w:rsid w:val="00536720"/>
    <w:rsid w:val="00536975"/>
    <w:rsid w:val="00536D01"/>
    <w:rsid w:val="00536D27"/>
    <w:rsid w:val="00536D47"/>
    <w:rsid w:val="00536E5E"/>
    <w:rsid w:val="00537133"/>
    <w:rsid w:val="0053719D"/>
    <w:rsid w:val="00537282"/>
    <w:rsid w:val="00537465"/>
    <w:rsid w:val="005374E8"/>
    <w:rsid w:val="00537677"/>
    <w:rsid w:val="005377DF"/>
    <w:rsid w:val="00537A33"/>
    <w:rsid w:val="00537AA1"/>
    <w:rsid w:val="00537BB2"/>
    <w:rsid w:val="00537ED9"/>
    <w:rsid w:val="00540339"/>
    <w:rsid w:val="00540564"/>
    <w:rsid w:val="00540730"/>
    <w:rsid w:val="00540E33"/>
    <w:rsid w:val="00540E73"/>
    <w:rsid w:val="00540F55"/>
    <w:rsid w:val="00541169"/>
    <w:rsid w:val="00541247"/>
    <w:rsid w:val="005415F0"/>
    <w:rsid w:val="0054170C"/>
    <w:rsid w:val="005417DE"/>
    <w:rsid w:val="00541905"/>
    <w:rsid w:val="00541E92"/>
    <w:rsid w:val="00541EAB"/>
    <w:rsid w:val="005425DD"/>
    <w:rsid w:val="00542625"/>
    <w:rsid w:val="00542766"/>
    <w:rsid w:val="00542A8C"/>
    <w:rsid w:val="0054303E"/>
    <w:rsid w:val="00543869"/>
    <w:rsid w:val="00543CB3"/>
    <w:rsid w:val="00543D7A"/>
    <w:rsid w:val="00543EF9"/>
    <w:rsid w:val="00544058"/>
    <w:rsid w:val="0054405B"/>
    <w:rsid w:val="00544072"/>
    <w:rsid w:val="0054423A"/>
    <w:rsid w:val="005443AD"/>
    <w:rsid w:val="00544A29"/>
    <w:rsid w:val="00544C24"/>
    <w:rsid w:val="00544DAA"/>
    <w:rsid w:val="00544F67"/>
    <w:rsid w:val="00544FC8"/>
    <w:rsid w:val="005453F3"/>
    <w:rsid w:val="005454F9"/>
    <w:rsid w:val="00545704"/>
    <w:rsid w:val="00545899"/>
    <w:rsid w:val="00545918"/>
    <w:rsid w:val="00545BB6"/>
    <w:rsid w:val="005462F4"/>
    <w:rsid w:val="00546441"/>
    <w:rsid w:val="0054646B"/>
    <w:rsid w:val="005464B0"/>
    <w:rsid w:val="005466C6"/>
    <w:rsid w:val="00546B17"/>
    <w:rsid w:val="00546D77"/>
    <w:rsid w:val="00546EFC"/>
    <w:rsid w:val="005471F5"/>
    <w:rsid w:val="00547491"/>
    <w:rsid w:val="00547498"/>
    <w:rsid w:val="00547689"/>
    <w:rsid w:val="00547B99"/>
    <w:rsid w:val="00547D8B"/>
    <w:rsid w:val="005502D4"/>
    <w:rsid w:val="005507F3"/>
    <w:rsid w:val="00550955"/>
    <w:rsid w:val="005509F9"/>
    <w:rsid w:val="00550A9E"/>
    <w:rsid w:val="00550D6F"/>
    <w:rsid w:val="00550DF8"/>
    <w:rsid w:val="00550E1D"/>
    <w:rsid w:val="00551282"/>
    <w:rsid w:val="00551493"/>
    <w:rsid w:val="00551B4D"/>
    <w:rsid w:val="00552294"/>
    <w:rsid w:val="005523C4"/>
    <w:rsid w:val="005523C6"/>
    <w:rsid w:val="00552833"/>
    <w:rsid w:val="00552992"/>
    <w:rsid w:val="00552C8C"/>
    <w:rsid w:val="0055325F"/>
    <w:rsid w:val="00553B7F"/>
    <w:rsid w:val="00553C60"/>
    <w:rsid w:val="00554001"/>
    <w:rsid w:val="00554355"/>
    <w:rsid w:val="0055439B"/>
    <w:rsid w:val="005548C5"/>
    <w:rsid w:val="00554FCC"/>
    <w:rsid w:val="0055502F"/>
    <w:rsid w:val="005550E2"/>
    <w:rsid w:val="00555173"/>
    <w:rsid w:val="0055524E"/>
    <w:rsid w:val="0055537F"/>
    <w:rsid w:val="00555A45"/>
    <w:rsid w:val="00555DC5"/>
    <w:rsid w:val="0055609F"/>
    <w:rsid w:val="00556116"/>
    <w:rsid w:val="00556133"/>
    <w:rsid w:val="0055636C"/>
    <w:rsid w:val="0055639F"/>
    <w:rsid w:val="005565C9"/>
    <w:rsid w:val="005566AE"/>
    <w:rsid w:val="00556708"/>
    <w:rsid w:val="00556841"/>
    <w:rsid w:val="005569F7"/>
    <w:rsid w:val="00556ECE"/>
    <w:rsid w:val="005578A8"/>
    <w:rsid w:val="00557BF1"/>
    <w:rsid w:val="00557F6C"/>
    <w:rsid w:val="00560003"/>
    <w:rsid w:val="00560100"/>
    <w:rsid w:val="005602E0"/>
    <w:rsid w:val="00560333"/>
    <w:rsid w:val="0056036F"/>
    <w:rsid w:val="0056061B"/>
    <w:rsid w:val="00560A17"/>
    <w:rsid w:val="00560A69"/>
    <w:rsid w:val="00560B24"/>
    <w:rsid w:val="00560F44"/>
    <w:rsid w:val="005610BB"/>
    <w:rsid w:val="00561548"/>
    <w:rsid w:val="005617C6"/>
    <w:rsid w:val="00561AB7"/>
    <w:rsid w:val="00561B8A"/>
    <w:rsid w:val="0056202C"/>
    <w:rsid w:val="0056203D"/>
    <w:rsid w:val="005622B4"/>
    <w:rsid w:val="00562392"/>
    <w:rsid w:val="00562468"/>
    <w:rsid w:val="00562572"/>
    <w:rsid w:val="00562656"/>
    <w:rsid w:val="0056279F"/>
    <w:rsid w:val="00562CA7"/>
    <w:rsid w:val="00562EC1"/>
    <w:rsid w:val="00562F53"/>
    <w:rsid w:val="00563069"/>
    <w:rsid w:val="0056336E"/>
    <w:rsid w:val="00563C87"/>
    <w:rsid w:val="00563F70"/>
    <w:rsid w:val="00564297"/>
    <w:rsid w:val="00564337"/>
    <w:rsid w:val="00564627"/>
    <w:rsid w:val="005647C7"/>
    <w:rsid w:val="005648CA"/>
    <w:rsid w:val="00564EA3"/>
    <w:rsid w:val="00565377"/>
    <w:rsid w:val="00565DAE"/>
    <w:rsid w:val="00565EB6"/>
    <w:rsid w:val="005660C3"/>
    <w:rsid w:val="0056640D"/>
    <w:rsid w:val="005667B4"/>
    <w:rsid w:val="005668CF"/>
    <w:rsid w:val="00566AC6"/>
    <w:rsid w:val="00566B83"/>
    <w:rsid w:val="0056747C"/>
    <w:rsid w:val="005674D5"/>
    <w:rsid w:val="00567707"/>
    <w:rsid w:val="005678C7"/>
    <w:rsid w:val="00567C11"/>
    <w:rsid w:val="00567FD4"/>
    <w:rsid w:val="005700B9"/>
    <w:rsid w:val="0057010B"/>
    <w:rsid w:val="00570317"/>
    <w:rsid w:val="00570383"/>
    <w:rsid w:val="00570B31"/>
    <w:rsid w:val="00570C7B"/>
    <w:rsid w:val="00570F9B"/>
    <w:rsid w:val="00571157"/>
    <w:rsid w:val="005716B9"/>
    <w:rsid w:val="00571745"/>
    <w:rsid w:val="00571B4C"/>
    <w:rsid w:val="00571CCC"/>
    <w:rsid w:val="00571E0B"/>
    <w:rsid w:val="00572035"/>
    <w:rsid w:val="00572351"/>
    <w:rsid w:val="00572505"/>
    <w:rsid w:val="005726FE"/>
    <w:rsid w:val="00572722"/>
    <w:rsid w:val="00572C87"/>
    <w:rsid w:val="005732BD"/>
    <w:rsid w:val="0057352E"/>
    <w:rsid w:val="00573626"/>
    <w:rsid w:val="005736D6"/>
    <w:rsid w:val="005737F7"/>
    <w:rsid w:val="005739DC"/>
    <w:rsid w:val="0057408B"/>
    <w:rsid w:val="005746FD"/>
    <w:rsid w:val="00574FCA"/>
    <w:rsid w:val="005752C5"/>
    <w:rsid w:val="005756BC"/>
    <w:rsid w:val="005756C4"/>
    <w:rsid w:val="0057597C"/>
    <w:rsid w:val="00575AA3"/>
    <w:rsid w:val="00575AF3"/>
    <w:rsid w:val="00575DDB"/>
    <w:rsid w:val="00575E24"/>
    <w:rsid w:val="00575EA6"/>
    <w:rsid w:val="0057605F"/>
    <w:rsid w:val="00576196"/>
    <w:rsid w:val="00576261"/>
    <w:rsid w:val="0057652E"/>
    <w:rsid w:val="00576752"/>
    <w:rsid w:val="00576B0D"/>
    <w:rsid w:val="005770CB"/>
    <w:rsid w:val="00577549"/>
    <w:rsid w:val="00577A1E"/>
    <w:rsid w:val="00577A79"/>
    <w:rsid w:val="00577DA8"/>
    <w:rsid w:val="00577EF3"/>
    <w:rsid w:val="00577FD2"/>
    <w:rsid w:val="00580146"/>
    <w:rsid w:val="005802DD"/>
    <w:rsid w:val="005802E8"/>
    <w:rsid w:val="0058050D"/>
    <w:rsid w:val="0058055A"/>
    <w:rsid w:val="005806CE"/>
    <w:rsid w:val="005808FA"/>
    <w:rsid w:val="005811ED"/>
    <w:rsid w:val="005811F7"/>
    <w:rsid w:val="005817E7"/>
    <w:rsid w:val="00582227"/>
    <w:rsid w:val="00582229"/>
    <w:rsid w:val="005824C2"/>
    <w:rsid w:val="0058250B"/>
    <w:rsid w:val="00582CF9"/>
    <w:rsid w:val="00582FF6"/>
    <w:rsid w:val="00583036"/>
    <w:rsid w:val="005830B6"/>
    <w:rsid w:val="00583209"/>
    <w:rsid w:val="00583462"/>
    <w:rsid w:val="00583BF3"/>
    <w:rsid w:val="00583FC8"/>
    <w:rsid w:val="005841D6"/>
    <w:rsid w:val="0058454C"/>
    <w:rsid w:val="005845B6"/>
    <w:rsid w:val="0058463C"/>
    <w:rsid w:val="0058477C"/>
    <w:rsid w:val="005848B2"/>
    <w:rsid w:val="00584EA7"/>
    <w:rsid w:val="00585748"/>
    <w:rsid w:val="005857AD"/>
    <w:rsid w:val="00585813"/>
    <w:rsid w:val="0058587E"/>
    <w:rsid w:val="005859AC"/>
    <w:rsid w:val="005859DD"/>
    <w:rsid w:val="00585D99"/>
    <w:rsid w:val="00585DD1"/>
    <w:rsid w:val="00585F7F"/>
    <w:rsid w:val="00585FA9"/>
    <w:rsid w:val="00586309"/>
    <w:rsid w:val="00586358"/>
    <w:rsid w:val="005865C3"/>
    <w:rsid w:val="0058681B"/>
    <w:rsid w:val="005868EF"/>
    <w:rsid w:val="0058691B"/>
    <w:rsid w:val="00586A9D"/>
    <w:rsid w:val="00586BC6"/>
    <w:rsid w:val="00587324"/>
    <w:rsid w:val="0058737C"/>
    <w:rsid w:val="00587422"/>
    <w:rsid w:val="005874A2"/>
    <w:rsid w:val="005874EC"/>
    <w:rsid w:val="005874F1"/>
    <w:rsid w:val="00587538"/>
    <w:rsid w:val="005877CC"/>
    <w:rsid w:val="0058782B"/>
    <w:rsid w:val="00587932"/>
    <w:rsid w:val="00587B8C"/>
    <w:rsid w:val="00587FF2"/>
    <w:rsid w:val="005902C2"/>
    <w:rsid w:val="00590436"/>
    <w:rsid w:val="00590A25"/>
    <w:rsid w:val="00590B58"/>
    <w:rsid w:val="00590D1A"/>
    <w:rsid w:val="00590D3A"/>
    <w:rsid w:val="00591282"/>
    <w:rsid w:val="005914E3"/>
    <w:rsid w:val="00591890"/>
    <w:rsid w:val="005918A7"/>
    <w:rsid w:val="00591905"/>
    <w:rsid w:val="0059212F"/>
    <w:rsid w:val="00592282"/>
    <w:rsid w:val="00592490"/>
    <w:rsid w:val="0059259E"/>
    <w:rsid w:val="0059264A"/>
    <w:rsid w:val="00592763"/>
    <w:rsid w:val="00592E94"/>
    <w:rsid w:val="00592F06"/>
    <w:rsid w:val="00593289"/>
    <w:rsid w:val="005933E3"/>
    <w:rsid w:val="00593691"/>
    <w:rsid w:val="005938FB"/>
    <w:rsid w:val="005939FB"/>
    <w:rsid w:val="00593ABA"/>
    <w:rsid w:val="00593D94"/>
    <w:rsid w:val="00593E4C"/>
    <w:rsid w:val="0059413D"/>
    <w:rsid w:val="0059422F"/>
    <w:rsid w:val="005945D1"/>
    <w:rsid w:val="00594B58"/>
    <w:rsid w:val="00594B83"/>
    <w:rsid w:val="00594C7C"/>
    <w:rsid w:val="00594D7B"/>
    <w:rsid w:val="00595C83"/>
    <w:rsid w:val="00595D10"/>
    <w:rsid w:val="00595DC0"/>
    <w:rsid w:val="00595F27"/>
    <w:rsid w:val="00596236"/>
    <w:rsid w:val="0059624A"/>
    <w:rsid w:val="0059651C"/>
    <w:rsid w:val="005966E0"/>
    <w:rsid w:val="005967AB"/>
    <w:rsid w:val="00596BCE"/>
    <w:rsid w:val="00597776"/>
    <w:rsid w:val="005977D1"/>
    <w:rsid w:val="00597804"/>
    <w:rsid w:val="00597D66"/>
    <w:rsid w:val="00597E65"/>
    <w:rsid w:val="005A00B4"/>
    <w:rsid w:val="005A0184"/>
    <w:rsid w:val="005A01D7"/>
    <w:rsid w:val="005A0340"/>
    <w:rsid w:val="005A0467"/>
    <w:rsid w:val="005A0A6B"/>
    <w:rsid w:val="005A0A8A"/>
    <w:rsid w:val="005A0EB0"/>
    <w:rsid w:val="005A0EB6"/>
    <w:rsid w:val="005A0FC5"/>
    <w:rsid w:val="005A142A"/>
    <w:rsid w:val="005A14CE"/>
    <w:rsid w:val="005A1603"/>
    <w:rsid w:val="005A16CE"/>
    <w:rsid w:val="005A18B0"/>
    <w:rsid w:val="005A19A2"/>
    <w:rsid w:val="005A1A9D"/>
    <w:rsid w:val="005A1D33"/>
    <w:rsid w:val="005A1DC2"/>
    <w:rsid w:val="005A288C"/>
    <w:rsid w:val="005A2B22"/>
    <w:rsid w:val="005A2B67"/>
    <w:rsid w:val="005A2BE3"/>
    <w:rsid w:val="005A2C9C"/>
    <w:rsid w:val="005A35B1"/>
    <w:rsid w:val="005A3EE7"/>
    <w:rsid w:val="005A4233"/>
    <w:rsid w:val="005A452D"/>
    <w:rsid w:val="005A46C9"/>
    <w:rsid w:val="005A4DA3"/>
    <w:rsid w:val="005A5270"/>
    <w:rsid w:val="005A53A6"/>
    <w:rsid w:val="005A566D"/>
    <w:rsid w:val="005A59FA"/>
    <w:rsid w:val="005A5CE4"/>
    <w:rsid w:val="005A635F"/>
    <w:rsid w:val="005A6639"/>
    <w:rsid w:val="005A6851"/>
    <w:rsid w:val="005A6917"/>
    <w:rsid w:val="005A6E14"/>
    <w:rsid w:val="005A6EA3"/>
    <w:rsid w:val="005A6EC5"/>
    <w:rsid w:val="005A727C"/>
    <w:rsid w:val="005A743B"/>
    <w:rsid w:val="005A746E"/>
    <w:rsid w:val="005A77F0"/>
    <w:rsid w:val="005A7A1B"/>
    <w:rsid w:val="005A7AAD"/>
    <w:rsid w:val="005A7B4B"/>
    <w:rsid w:val="005A7D44"/>
    <w:rsid w:val="005B0237"/>
    <w:rsid w:val="005B0CB5"/>
    <w:rsid w:val="005B0E18"/>
    <w:rsid w:val="005B1170"/>
    <w:rsid w:val="005B1191"/>
    <w:rsid w:val="005B129D"/>
    <w:rsid w:val="005B12DC"/>
    <w:rsid w:val="005B1311"/>
    <w:rsid w:val="005B1494"/>
    <w:rsid w:val="005B17DD"/>
    <w:rsid w:val="005B19FE"/>
    <w:rsid w:val="005B1D04"/>
    <w:rsid w:val="005B1E09"/>
    <w:rsid w:val="005B1F39"/>
    <w:rsid w:val="005B26EA"/>
    <w:rsid w:val="005B2726"/>
    <w:rsid w:val="005B2779"/>
    <w:rsid w:val="005B2890"/>
    <w:rsid w:val="005B2BC7"/>
    <w:rsid w:val="005B2BCF"/>
    <w:rsid w:val="005B2E8E"/>
    <w:rsid w:val="005B3027"/>
    <w:rsid w:val="005B3440"/>
    <w:rsid w:val="005B3567"/>
    <w:rsid w:val="005B38B8"/>
    <w:rsid w:val="005B3B14"/>
    <w:rsid w:val="005B3B15"/>
    <w:rsid w:val="005B3B81"/>
    <w:rsid w:val="005B4196"/>
    <w:rsid w:val="005B4C4E"/>
    <w:rsid w:val="005B4E9F"/>
    <w:rsid w:val="005B4FCB"/>
    <w:rsid w:val="005B5105"/>
    <w:rsid w:val="005B51CE"/>
    <w:rsid w:val="005B5470"/>
    <w:rsid w:val="005B5544"/>
    <w:rsid w:val="005B57A5"/>
    <w:rsid w:val="005B57AF"/>
    <w:rsid w:val="005B57D6"/>
    <w:rsid w:val="005B5870"/>
    <w:rsid w:val="005B58AF"/>
    <w:rsid w:val="005B5A4B"/>
    <w:rsid w:val="005B5AFC"/>
    <w:rsid w:val="005B5B1A"/>
    <w:rsid w:val="005B5B1B"/>
    <w:rsid w:val="005B5D0A"/>
    <w:rsid w:val="005B62D6"/>
    <w:rsid w:val="005B6510"/>
    <w:rsid w:val="005B6D98"/>
    <w:rsid w:val="005B6DF7"/>
    <w:rsid w:val="005B71D5"/>
    <w:rsid w:val="005B75A6"/>
    <w:rsid w:val="005B75C8"/>
    <w:rsid w:val="005B7720"/>
    <w:rsid w:val="005B7AD0"/>
    <w:rsid w:val="005B7BD8"/>
    <w:rsid w:val="005B7D6B"/>
    <w:rsid w:val="005B7DA6"/>
    <w:rsid w:val="005B7E88"/>
    <w:rsid w:val="005B7EC2"/>
    <w:rsid w:val="005C003D"/>
    <w:rsid w:val="005C0621"/>
    <w:rsid w:val="005C07C8"/>
    <w:rsid w:val="005C0921"/>
    <w:rsid w:val="005C098C"/>
    <w:rsid w:val="005C0C7B"/>
    <w:rsid w:val="005C0FA7"/>
    <w:rsid w:val="005C1039"/>
    <w:rsid w:val="005C1456"/>
    <w:rsid w:val="005C15C4"/>
    <w:rsid w:val="005C1B65"/>
    <w:rsid w:val="005C2283"/>
    <w:rsid w:val="005C2404"/>
    <w:rsid w:val="005C2495"/>
    <w:rsid w:val="005C2773"/>
    <w:rsid w:val="005C2B6A"/>
    <w:rsid w:val="005C33E9"/>
    <w:rsid w:val="005C3B24"/>
    <w:rsid w:val="005C3DAB"/>
    <w:rsid w:val="005C41A7"/>
    <w:rsid w:val="005C4284"/>
    <w:rsid w:val="005C4B5B"/>
    <w:rsid w:val="005C50F5"/>
    <w:rsid w:val="005C5414"/>
    <w:rsid w:val="005C547B"/>
    <w:rsid w:val="005C557D"/>
    <w:rsid w:val="005C565B"/>
    <w:rsid w:val="005C56E9"/>
    <w:rsid w:val="005C56EA"/>
    <w:rsid w:val="005C60FC"/>
    <w:rsid w:val="005C6192"/>
    <w:rsid w:val="005C652A"/>
    <w:rsid w:val="005C6671"/>
    <w:rsid w:val="005C6C40"/>
    <w:rsid w:val="005C706F"/>
    <w:rsid w:val="005C76BC"/>
    <w:rsid w:val="005C798B"/>
    <w:rsid w:val="005C7B2C"/>
    <w:rsid w:val="005C7C4D"/>
    <w:rsid w:val="005C7C61"/>
    <w:rsid w:val="005C7D31"/>
    <w:rsid w:val="005C7E17"/>
    <w:rsid w:val="005D0247"/>
    <w:rsid w:val="005D042E"/>
    <w:rsid w:val="005D0941"/>
    <w:rsid w:val="005D0F2D"/>
    <w:rsid w:val="005D0F56"/>
    <w:rsid w:val="005D121A"/>
    <w:rsid w:val="005D128A"/>
    <w:rsid w:val="005D1657"/>
    <w:rsid w:val="005D1747"/>
    <w:rsid w:val="005D18ED"/>
    <w:rsid w:val="005D199F"/>
    <w:rsid w:val="005D2171"/>
    <w:rsid w:val="005D21D7"/>
    <w:rsid w:val="005D236C"/>
    <w:rsid w:val="005D2374"/>
    <w:rsid w:val="005D2398"/>
    <w:rsid w:val="005D245F"/>
    <w:rsid w:val="005D2484"/>
    <w:rsid w:val="005D2631"/>
    <w:rsid w:val="005D2779"/>
    <w:rsid w:val="005D2E9F"/>
    <w:rsid w:val="005D2FA6"/>
    <w:rsid w:val="005D307B"/>
    <w:rsid w:val="005D3345"/>
    <w:rsid w:val="005D387F"/>
    <w:rsid w:val="005D40E0"/>
    <w:rsid w:val="005D416B"/>
    <w:rsid w:val="005D4251"/>
    <w:rsid w:val="005D4489"/>
    <w:rsid w:val="005D47CD"/>
    <w:rsid w:val="005D481C"/>
    <w:rsid w:val="005D487A"/>
    <w:rsid w:val="005D4C34"/>
    <w:rsid w:val="005D50A4"/>
    <w:rsid w:val="005D54AE"/>
    <w:rsid w:val="005D58F5"/>
    <w:rsid w:val="005D5F0A"/>
    <w:rsid w:val="005D5FCE"/>
    <w:rsid w:val="005D6080"/>
    <w:rsid w:val="005D60C0"/>
    <w:rsid w:val="005D627B"/>
    <w:rsid w:val="005D63EC"/>
    <w:rsid w:val="005D6432"/>
    <w:rsid w:val="005D6645"/>
    <w:rsid w:val="005D6769"/>
    <w:rsid w:val="005D684C"/>
    <w:rsid w:val="005D7209"/>
    <w:rsid w:val="005D75C0"/>
    <w:rsid w:val="005D7C0E"/>
    <w:rsid w:val="005D7CBD"/>
    <w:rsid w:val="005D7FE6"/>
    <w:rsid w:val="005E0214"/>
    <w:rsid w:val="005E0281"/>
    <w:rsid w:val="005E0507"/>
    <w:rsid w:val="005E0660"/>
    <w:rsid w:val="005E0E16"/>
    <w:rsid w:val="005E0E57"/>
    <w:rsid w:val="005E1160"/>
    <w:rsid w:val="005E128F"/>
    <w:rsid w:val="005E184D"/>
    <w:rsid w:val="005E1AAA"/>
    <w:rsid w:val="005E1C18"/>
    <w:rsid w:val="005E1CF0"/>
    <w:rsid w:val="005E1D9E"/>
    <w:rsid w:val="005E1EC5"/>
    <w:rsid w:val="005E2094"/>
    <w:rsid w:val="005E2299"/>
    <w:rsid w:val="005E24A7"/>
    <w:rsid w:val="005E253A"/>
    <w:rsid w:val="005E26D9"/>
    <w:rsid w:val="005E2D70"/>
    <w:rsid w:val="005E2F1A"/>
    <w:rsid w:val="005E2F21"/>
    <w:rsid w:val="005E329A"/>
    <w:rsid w:val="005E33AB"/>
    <w:rsid w:val="005E3599"/>
    <w:rsid w:val="005E367D"/>
    <w:rsid w:val="005E37C0"/>
    <w:rsid w:val="005E3990"/>
    <w:rsid w:val="005E3B04"/>
    <w:rsid w:val="005E3DE6"/>
    <w:rsid w:val="005E42CE"/>
    <w:rsid w:val="005E4860"/>
    <w:rsid w:val="005E4C8F"/>
    <w:rsid w:val="005E4DE9"/>
    <w:rsid w:val="005E4EEC"/>
    <w:rsid w:val="005E4EF2"/>
    <w:rsid w:val="005E50F5"/>
    <w:rsid w:val="005E545A"/>
    <w:rsid w:val="005E54C9"/>
    <w:rsid w:val="005E5607"/>
    <w:rsid w:val="005E5DB0"/>
    <w:rsid w:val="005E5FFB"/>
    <w:rsid w:val="005E6479"/>
    <w:rsid w:val="005E65EF"/>
    <w:rsid w:val="005E6C28"/>
    <w:rsid w:val="005E6DB0"/>
    <w:rsid w:val="005E6DC3"/>
    <w:rsid w:val="005E71A1"/>
    <w:rsid w:val="005E733D"/>
    <w:rsid w:val="005E74C6"/>
    <w:rsid w:val="005E753E"/>
    <w:rsid w:val="005E766A"/>
    <w:rsid w:val="005E76E3"/>
    <w:rsid w:val="005E7B01"/>
    <w:rsid w:val="005F0003"/>
    <w:rsid w:val="005F00E4"/>
    <w:rsid w:val="005F02BD"/>
    <w:rsid w:val="005F02F0"/>
    <w:rsid w:val="005F0327"/>
    <w:rsid w:val="005F035E"/>
    <w:rsid w:val="005F08D8"/>
    <w:rsid w:val="005F0A1A"/>
    <w:rsid w:val="005F0ABD"/>
    <w:rsid w:val="005F0B3E"/>
    <w:rsid w:val="005F1733"/>
    <w:rsid w:val="005F1C32"/>
    <w:rsid w:val="005F20F4"/>
    <w:rsid w:val="005F2333"/>
    <w:rsid w:val="005F26E1"/>
    <w:rsid w:val="005F2768"/>
    <w:rsid w:val="005F2862"/>
    <w:rsid w:val="005F288F"/>
    <w:rsid w:val="005F28C2"/>
    <w:rsid w:val="005F2943"/>
    <w:rsid w:val="005F2B80"/>
    <w:rsid w:val="005F2D89"/>
    <w:rsid w:val="005F3391"/>
    <w:rsid w:val="005F355A"/>
    <w:rsid w:val="005F370D"/>
    <w:rsid w:val="005F3A07"/>
    <w:rsid w:val="005F3AD6"/>
    <w:rsid w:val="005F3C06"/>
    <w:rsid w:val="005F3D43"/>
    <w:rsid w:val="005F3D57"/>
    <w:rsid w:val="005F3D8B"/>
    <w:rsid w:val="005F3DBE"/>
    <w:rsid w:val="005F4DD3"/>
    <w:rsid w:val="005F5001"/>
    <w:rsid w:val="005F5171"/>
    <w:rsid w:val="005F57DF"/>
    <w:rsid w:val="005F58A0"/>
    <w:rsid w:val="005F592D"/>
    <w:rsid w:val="005F595B"/>
    <w:rsid w:val="005F5BD4"/>
    <w:rsid w:val="005F5BEA"/>
    <w:rsid w:val="005F5C5D"/>
    <w:rsid w:val="005F5E0A"/>
    <w:rsid w:val="005F61DE"/>
    <w:rsid w:val="005F6428"/>
    <w:rsid w:val="005F64B7"/>
    <w:rsid w:val="005F678B"/>
    <w:rsid w:val="005F6924"/>
    <w:rsid w:val="005F6D6B"/>
    <w:rsid w:val="005F6DD1"/>
    <w:rsid w:val="005F6E09"/>
    <w:rsid w:val="005F70EC"/>
    <w:rsid w:val="005F790E"/>
    <w:rsid w:val="005F7949"/>
    <w:rsid w:val="005F797A"/>
    <w:rsid w:val="005F79DB"/>
    <w:rsid w:val="005F7A27"/>
    <w:rsid w:val="005F7EFB"/>
    <w:rsid w:val="0060006B"/>
    <w:rsid w:val="00600D02"/>
    <w:rsid w:val="0060144A"/>
    <w:rsid w:val="0060146A"/>
    <w:rsid w:val="00601758"/>
    <w:rsid w:val="00601A1B"/>
    <w:rsid w:val="00601E78"/>
    <w:rsid w:val="00601EC3"/>
    <w:rsid w:val="00602050"/>
    <w:rsid w:val="006021E0"/>
    <w:rsid w:val="006025A5"/>
    <w:rsid w:val="0060262A"/>
    <w:rsid w:val="00602916"/>
    <w:rsid w:val="00602A02"/>
    <w:rsid w:val="00602F94"/>
    <w:rsid w:val="006035F0"/>
    <w:rsid w:val="00603704"/>
    <w:rsid w:val="00603C33"/>
    <w:rsid w:val="00603CB4"/>
    <w:rsid w:val="00603EA3"/>
    <w:rsid w:val="0060403A"/>
    <w:rsid w:val="00604478"/>
    <w:rsid w:val="00604A81"/>
    <w:rsid w:val="00605135"/>
    <w:rsid w:val="00605466"/>
    <w:rsid w:val="00605560"/>
    <w:rsid w:val="00605698"/>
    <w:rsid w:val="006057BE"/>
    <w:rsid w:val="0060583E"/>
    <w:rsid w:val="00605890"/>
    <w:rsid w:val="006059E9"/>
    <w:rsid w:val="00605A58"/>
    <w:rsid w:val="00605AE2"/>
    <w:rsid w:val="00605BBF"/>
    <w:rsid w:val="00605EFF"/>
    <w:rsid w:val="00605FB2"/>
    <w:rsid w:val="0060622E"/>
    <w:rsid w:val="006062AE"/>
    <w:rsid w:val="00606478"/>
    <w:rsid w:val="0060658D"/>
    <w:rsid w:val="00606A00"/>
    <w:rsid w:val="00606A57"/>
    <w:rsid w:val="006071B2"/>
    <w:rsid w:val="0060732F"/>
    <w:rsid w:val="00607D40"/>
    <w:rsid w:val="0061003D"/>
    <w:rsid w:val="0061028F"/>
    <w:rsid w:val="0061042A"/>
    <w:rsid w:val="0061069C"/>
    <w:rsid w:val="00610FF2"/>
    <w:rsid w:val="00611389"/>
    <w:rsid w:val="006116DC"/>
    <w:rsid w:val="006117EE"/>
    <w:rsid w:val="00611A7A"/>
    <w:rsid w:val="00611B4A"/>
    <w:rsid w:val="00611F9F"/>
    <w:rsid w:val="006129A8"/>
    <w:rsid w:val="00612A98"/>
    <w:rsid w:val="006131F8"/>
    <w:rsid w:val="0061349F"/>
    <w:rsid w:val="006139E9"/>
    <w:rsid w:val="00613C5B"/>
    <w:rsid w:val="00613F62"/>
    <w:rsid w:val="00613F8C"/>
    <w:rsid w:val="0061405C"/>
    <w:rsid w:val="006141AC"/>
    <w:rsid w:val="0061468D"/>
    <w:rsid w:val="006148D2"/>
    <w:rsid w:val="00614C93"/>
    <w:rsid w:val="006150FE"/>
    <w:rsid w:val="0061517F"/>
    <w:rsid w:val="006154D9"/>
    <w:rsid w:val="00615669"/>
    <w:rsid w:val="00615849"/>
    <w:rsid w:val="00615DD3"/>
    <w:rsid w:val="00615E06"/>
    <w:rsid w:val="00615E77"/>
    <w:rsid w:val="00615F7C"/>
    <w:rsid w:val="00616579"/>
    <w:rsid w:val="0061684A"/>
    <w:rsid w:val="0061699D"/>
    <w:rsid w:val="006169D0"/>
    <w:rsid w:val="00616C56"/>
    <w:rsid w:val="00616E32"/>
    <w:rsid w:val="006171DE"/>
    <w:rsid w:val="006173D8"/>
    <w:rsid w:val="006175AD"/>
    <w:rsid w:val="006175C8"/>
    <w:rsid w:val="0061783A"/>
    <w:rsid w:val="00617997"/>
    <w:rsid w:val="0062023C"/>
    <w:rsid w:val="006205EB"/>
    <w:rsid w:val="00620742"/>
    <w:rsid w:val="00621A97"/>
    <w:rsid w:val="00621AC5"/>
    <w:rsid w:val="00621D5E"/>
    <w:rsid w:val="0062207E"/>
    <w:rsid w:val="006227F8"/>
    <w:rsid w:val="0062287F"/>
    <w:rsid w:val="00622A95"/>
    <w:rsid w:val="00623104"/>
    <w:rsid w:val="0062314A"/>
    <w:rsid w:val="006231E5"/>
    <w:rsid w:val="006237A5"/>
    <w:rsid w:val="00623887"/>
    <w:rsid w:val="00623AF0"/>
    <w:rsid w:val="0062408A"/>
    <w:rsid w:val="0062418D"/>
    <w:rsid w:val="00624449"/>
    <w:rsid w:val="00624C90"/>
    <w:rsid w:val="00624D46"/>
    <w:rsid w:val="00624E39"/>
    <w:rsid w:val="00624E7C"/>
    <w:rsid w:val="00624F5C"/>
    <w:rsid w:val="00625F06"/>
    <w:rsid w:val="0062629A"/>
    <w:rsid w:val="006265FD"/>
    <w:rsid w:val="00626D29"/>
    <w:rsid w:val="00626E41"/>
    <w:rsid w:val="00626EDC"/>
    <w:rsid w:val="00626FB4"/>
    <w:rsid w:val="0062723D"/>
    <w:rsid w:val="0062728E"/>
    <w:rsid w:val="006273A9"/>
    <w:rsid w:val="006274E9"/>
    <w:rsid w:val="00627619"/>
    <w:rsid w:val="00627663"/>
    <w:rsid w:val="00627896"/>
    <w:rsid w:val="006279F4"/>
    <w:rsid w:val="00627DD8"/>
    <w:rsid w:val="006304C4"/>
    <w:rsid w:val="00630541"/>
    <w:rsid w:val="00630567"/>
    <w:rsid w:val="00630753"/>
    <w:rsid w:val="00630AFA"/>
    <w:rsid w:val="00631322"/>
    <w:rsid w:val="00631A4C"/>
    <w:rsid w:val="00631C56"/>
    <w:rsid w:val="00631E3D"/>
    <w:rsid w:val="00631E9C"/>
    <w:rsid w:val="006322EF"/>
    <w:rsid w:val="0063247D"/>
    <w:rsid w:val="006325BF"/>
    <w:rsid w:val="00632818"/>
    <w:rsid w:val="00632ACF"/>
    <w:rsid w:val="00632B57"/>
    <w:rsid w:val="00632B68"/>
    <w:rsid w:val="00632C9F"/>
    <w:rsid w:val="00632F3D"/>
    <w:rsid w:val="006332FB"/>
    <w:rsid w:val="00633705"/>
    <w:rsid w:val="00633A9D"/>
    <w:rsid w:val="00633BE4"/>
    <w:rsid w:val="00633C70"/>
    <w:rsid w:val="00633CEE"/>
    <w:rsid w:val="00633D1C"/>
    <w:rsid w:val="00633E49"/>
    <w:rsid w:val="00634358"/>
    <w:rsid w:val="006343FB"/>
    <w:rsid w:val="00634640"/>
    <w:rsid w:val="006347C9"/>
    <w:rsid w:val="0063505F"/>
    <w:rsid w:val="006351EA"/>
    <w:rsid w:val="00635A97"/>
    <w:rsid w:val="00635E25"/>
    <w:rsid w:val="00635EF3"/>
    <w:rsid w:val="006360DE"/>
    <w:rsid w:val="0063645C"/>
    <w:rsid w:val="00636584"/>
    <w:rsid w:val="006366AE"/>
    <w:rsid w:val="00636799"/>
    <w:rsid w:val="00636A81"/>
    <w:rsid w:val="00636DC3"/>
    <w:rsid w:val="00636EBA"/>
    <w:rsid w:val="00636F25"/>
    <w:rsid w:val="00637205"/>
    <w:rsid w:val="00637233"/>
    <w:rsid w:val="006374F1"/>
    <w:rsid w:val="006375DD"/>
    <w:rsid w:val="006377B6"/>
    <w:rsid w:val="0063782A"/>
    <w:rsid w:val="00637AF9"/>
    <w:rsid w:val="00637B7B"/>
    <w:rsid w:val="0064022A"/>
    <w:rsid w:val="00640321"/>
    <w:rsid w:val="00640372"/>
    <w:rsid w:val="0064045F"/>
    <w:rsid w:val="006407AF"/>
    <w:rsid w:val="0064091C"/>
    <w:rsid w:val="00640C4E"/>
    <w:rsid w:val="0064142D"/>
    <w:rsid w:val="006417A7"/>
    <w:rsid w:val="006417D7"/>
    <w:rsid w:val="0064185A"/>
    <w:rsid w:val="006418F8"/>
    <w:rsid w:val="00641B5E"/>
    <w:rsid w:val="00641C72"/>
    <w:rsid w:val="00642331"/>
    <w:rsid w:val="00642753"/>
    <w:rsid w:val="006427DF"/>
    <w:rsid w:val="00642C4C"/>
    <w:rsid w:val="00642D97"/>
    <w:rsid w:val="00642DDC"/>
    <w:rsid w:val="006430EF"/>
    <w:rsid w:val="0064318D"/>
    <w:rsid w:val="00643360"/>
    <w:rsid w:val="00643458"/>
    <w:rsid w:val="00643504"/>
    <w:rsid w:val="006435CB"/>
    <w:rsid w:val="00643728"/>
    <w:rsid w:val="006439C9"/>
    <w:rsid w:val="00643F2C"/>
    <w:rsid w:val="006440C6"/>
    <w:rsid w:val="00644311"/>
    <w:rsid w:val="00644324"/>
    <w:rsid w:val="00644444"/>
    <w:rsid w:val="006446F6"/>
    <w:rsid w:val="0064488D"/>
    <w:rsid w:val="00644C81"/>
    <w:rsid w:val="00644E88"/>
    <w:rsid w:val="00645083"/>
    <w:rsid w:val="00645215"/>
    <w:rsid w:val="00645A10"/>
    <w:rsid w:val="00645B6D"/>
    <w:rsid w:val="00645C9F"/>
    <w:rsid w:val="00645E0C"/>
    <w:rsid w:val="00645EE9"/>
    <w:rsid w:val="00645F34"/>
    <w:rsid w:val="00645FDB"/>
    <w:rsid w:val="006460D8"/>
    <w:rsid w:val="006463A8"/>
    <w:rsid w:val="006464BE"/>
    <w:rsid w:val="0064658D"/>
    <w:rsid w:val="00646A65"/>
    <w:rsid w:val="00646AB6"/>
    <w:rsid w:val="00646B36"/>
    <w:rsid w:val="00646B9C"/>
    <w:rsid w:val="00646F9F"/>
    <w:rsid w:val="00646FA6"/>
    <w:rsid w:val="00646FC0"/>
    <w:rsid w:val="006470EF"/>
    <w:rsid w:val="0064793A"/>
    <w:rsid w:val="00647D7C"/>
    <w:rsid w:val="00647E69"/>
    <w:rsid w:val="00647FDE"/>
    <w:rsid w:val="0065048E"/>
    <w:rsid w:val="00650F8B"/>
    <w:rsid w:val="0065107A"/>
    <w:rsid w:val="006514C1"/>
    <w:rsid w:val="0065150B"/>
    <w:rsid w:val="00651666"/>
    <w:rsid w:val="00651BF3"/>
    <w:rsid w:val="00651FBB"/>
    <w:rsid w:val="00652049"/>
    <w:rsid w:val="006524F4"/>
    <w:rsid w:val="006525EA"/>
    <w:rsid w:val="006527BE"/>
    <w:rsid w:val="0065280D"/>
    <w:rsid w:val="00652E18"/>
    <w:rsid w:val="00652FEC"/>
    <w:rsid w:val="00653009"/>
    <w:rsid w:val="006531AB"/>
    <w:rsid w:val="00653343"/>
    <w:rsid w:val="00653656"/>
    <w:rsid w:val="006538C5"/>
    <w:rsid w:val="00653C88"/>
    <w:rsid w:val="00653DC3"/>
    <w:rsid w:val="00653E21"/>
    <w:rsid w:val="00653F85"/>
    <w:rsid w:val="00653F9B"/>
    <w:rsid w:val="006544E9"/>
    <w:rsid w:val="0065455A"/>
    <w:rsid w:val="00654597"/>
    <w:rsid w:val="00654B05"/>
    <w:rsid w:val="00654B27"/>
    <w:rsid w:val="00654E86"/>
    <w:rsid w:val="00655645"/>
    <w:rsid w:val="00655BF0"/>
    <w:rsid w:val="0065610C"/>
    <w:rsid w:val="00656497"/>
    <w:rsid w:val="00656664"/>
    <w:rsid w:val="00656973"/>
    <w:rsid w:val="006569AA"/>
    <w:rsid w:val="00656A98"/>
    <w:rsid w:val="00656AA0"/>
    <w:rsid w:val="00656E0A"/>
    <w:rsid w:val="00656F32"/>
    <w:rsid w:val="00656FF7"/>
    <w:rsid w:val="0065785A"/>
    <w:rsid w:val="00657922"/>
    <w:rsid w:val="00657DFF"/>
    <w:rsid w:val="00660370"/>
    <w:rsid w:val="00660393"/>
    <w:rsid w:val="0066097B"/>
    <w:rsid w:val="006609DB"/>
    <w:rsid w:val="00660C8C"/>
    <w:rsid w:val="00660CDC"/>
    <w:rsid w:val="00660D39"/>
    <w:rsid w:val="00660E30"/>
    <w:rsid w:val="00660FF3"/>
    <w:rsid w:val="0066120E"/>
    <w:rsid w:val="00661621"/>
    <w:rsid w:val="0066171D"/>
    <w:rsid w:val="00661AC4"/>
    <w:rsid w:val="00662131"/>
    <w:rsid w:val="006621B1"/>
    <w:rsid w:val="00662298"/>
    <w:rsid w:val="006624DF"/>
    <w:rsid w:val="006625D8"/>
    <w:rsid w:val="00662633"/>
    <w:rsid w:val="00662C03"/>
    <w:rsid w:val="00662FFC"/>
    <w:rsid w:val="00663C69"/>
    <w:rsid w:val="00663E9A"/>
    <w:rsid w:val="00664549"/>
    <w:rsid w:val="00664658"/>
    <w:rsid w:val="00664B88"/>
    <w:rsid w:val="00664D3F"/>
    <w:rsid w:val="00664F33"/>
    <w:rsid w:val="00665214"/>
    <w:rsid w:val="006654A9"/>
    <w:rsid w:val="006654DF"/>
    <w:rsid w:val="006654F6"/>
    <w:rsid w:val="006657E6"/>
    <w:rsid w:val="00665B52"/>
    <w:rsid w:val="00665BE7"/>
    <w:rsid w:val="00665FF9"/>
    <w:rsid w:val="006664CD"/>
    <w:rsid w:val="006668DE"/>
    <w:rsid w:val="006669C2"/>
    <w:rsid w:val="006669CA"/>
    <w:rsid w:val="00666D56"/>
    <w:rsid w:val="0066714E"/>
    <w:rsid w:val="006671E3"/>
    <w:rsid w:val="006672EC"/>
    <w:rsid w:val="00667801"/>
    <w:rsid w:val="006679E5"/>
    <w:rsid w:val="00667A95"/>
    <w:rsid w:val="00667E97"/>
    <w:rsid w:val="00667FEA"/>
    <w:rsid w:val="006704BD"/>
    <w:rsid w:val="0067074A"/>
    <w:rsid w:val="00670A0C"/>
    <w:rsid w:val="00670B73"/>
    <w:rsid w:val="00671301"/>
    <w:rsid w:val="006713CF"/>
    <w:rsid w:val="006714D8"/>
    <w:rsid w:val="006714EF"/>
    <w:rsid w:val="00671718"/>
    <w:rsid w:val="00672370"/>
    <w:rsid w:val="0067264C"/>
    <w:rsid w:val="00672D6D"/>
    <w:rsid w:val="00672DA2"/>
    <w:rsid w:val="00672FFA"/>
    <w:rsid w:val="006738CF"/>
    <w:rsid w:val="00673990"/>
    <w:rsid w:val="00673A14"/>
    <w:rsid w:val="00673A93"/>
    <w:rsid w:val="00673DA6"/>
    <w:rsid w:val="00673EEF"/>
    <w:rsid w:val="006742CD"/>
    <w:rsid w:val="006743EE"/>
    <w:rsid w:val="0067458A"/>
    <w:rsid w:val="006747D0"/>
    <w:rsid w:val="00674983"/>
    <w:rsid w:val="0067499D"/>
    <w:rsid w:val="00674AA1"/>
    <w:rsid w:val="00674B36"/>
    <w:rsid w:val="00674D10"/>
    <w:rsid w:val="00675078"/>
    <w:rsid w:val="00675099"/>
    <w:rsid w:val="006754E5"/>
    <w:rsid w:val="00675618"/>
    <w:rsid w:val="0067574B"/>
    <w:rsid w:val="0067590D"/>
    <w:rsid w:val="00675923"/>
    <w:rsid w:val="00675CB2"/>
    <w:rsid w:val="00675FDC"/>
    <w:rsid w:val="00676203"/>
    <w:rsid w:val="006766D7"/>
    <w:rsid w:val="006769DF"/>
    <w:rsid w:val="0067715D"/>
    <w:rsid w:val="00677191"/>
    <w:rsid w:val="00677371"/>
    <w:rsid w:val="00677465"/>
    <w:rsid w:val="006774B2"/>
    <w:rsid w:val="0067750C"/>
    <w:rsid w:val="0067755B"/>
    <w:rsid w:val="00677A3A"/>
    <w:rsid w:val="00677B83"/>
    <w:rsid w:val="00677BC3"/>
    <w:rsid w:val="00677CD4"/>
    <w:rsid w:val="00677CE8"/>
    <w:rsid w:val="00677D06"/>
    <w:rsid w:val="00677D88"/>
    <w:rsid w:val="00680261"/>
    <w:rsid w:val="006804E8"/>
    <w:rsid w:val="006805F3"/>
    <w:rsid w:val="0068073F"/>
    <w:rsid w:val="00680747"/>
    <w:rsid w:val="0068092C"/>
    <w:rsid w:val="00680ABA"/>
    <w:rsid w:val="00680AE2"/>
    <w:rsid w:val="00680CA2"/>
    <w:rsid w:val="00680CC9"/>
    <w:rsid w:val="00680EBA"/>
    <w:rsid w:val="00680FDE"/>
    <w:rsid w:val="00681016"/>
    <w:rsid w:val="006810F8"/>
    <w:rsid w:val="006814DF"/>
    <w:rsid w:val="0068152C"/>
    <w:rsid w:val="00681666"/>
    <w:rsid w:val="006819C7"/>
    <w:rsid w:val="00682A79"/>
    <w:rsid w:val="00682AA5"/>
    <w:rsid w:val="00682B6C"/>
    <w:rsid w:val="00682C60"/>
    <w:rsid w:val="00683117"/>
    <w:rsid w:val="00683433"/>
    <w:rsid w:val="00683466"/>
    <w:rsid w:val="006837C0"/>
    <w:rsid w:val="00683B66"/>
    <w:rsid w:val="0068438C"/>
    <w:rsid w:val="006845A2"/>
    <w:rsid w:val="00684712"/>
    <w:rsid w:val="006848EF"/>
    <w:rsid w:val="00685085"/>
    <w:rsid w:val="00685721"/>
    <w:rsid w:val="00685A9A"/>
    <w:rsid w:val="00685FA9"/>
    <w:rsid w:val="006863F7"/>
    <w:rsid w:val="00686A2F"/>
    <w:rsid w:val="00686A39"/>
    <w:rsid w:val="00686A48"/>
    <w:rsid w:val="00686E2D"/>
    <w:rsid w:val="0068702E"/>
    <w:rsid w:val="006873F8"/>
    <w:rsid w:val="0068772B"/>
    <w:rsid w:val="006877DC"/>
    <w:rsid w:val="00687967"/>
    <w:rsid w:val="00687BC8"/>
    <w:rsid w:val="00687E0E"/>
    <w:rsid w:val="006900BA"/>
    <w:rsid w:val="00690510"/>
    <w:rsid w:val="006905B8"/>
    <w:rsid w:val="006907D8"/>
    <w:rsid w:val="00690846"/>
    <w:rsid w:val="00690880"/>
    <w:rsid w:val="0069104A"/>
    <w:rsid w:val="0069116B"/>
    <w:rsid w:val="00691328"/>
    <w:rsid w:val="006915B2"/>
    <w:rsid w:val="00691BB4"/>
    <w:rsid w:val="00692104"/>
    <w:rsid w:val="0069221C"/>
    <w:rsid w:val="00692537"/>
    <w:rsid w:val="006926F1"/>
    <w:rsid w:val="00692789"/>
    <w:rsid w:val="0069297E"/>
    <w:rsid w:val="00692C50"/>
    <w:rsid w:val="00693238"/>
    <w:rsid w:val="0069331F"/>
    <w:rsid w:val="006933C8"/>
    <w:rsid w:val="00693486"/>
    <w:rsid w:val="0069360E"/>
    <w:rsid w:val="00693721"/>
    <w:rsid w:val="00693C8B"/>
    <w:rsid w:val="00693CB6"/>
    <w:rsid w:val="00694138"/>
    <w:rsid w:val="006943D8"/>
    <w:rsid w:val="006949FE"/>
    <w:rsid w:val="00694AE9"/>
    <w:rsid w:val="00694B1F"/>
    <w:rsid w:val="00694DE1"/>
    <w:rsid w:val="00694F40"/>
    <w:rsid w:val="0069511B"/>
    <w:rsid w:val="006951A4"/>
    <w:rsid w:val="006951EE"/>
    <w:rsid w:val="00695305"/>
    <w:rsid w:val="00695443"/>
    <w:rsid w:val="006954FC"/>
    <w:rsid w:val="00695886"/>
    <w:rsid w:val="006958E5"/>
    <w:rsid w:val="00695A6B"/>
    <w:rsid w:val="00696031"/>
    <w:rsid w:val="0069613C"/>
    <w:rsid w:val="0069626E"/>
    <w:rsid w:val="0069635D"/>
    <w:rsid w:val="0069645B"/>
    <w:rsid w:val="0069659C"/>
    <w:rsid w:val="00696880"/>
    <w:rsid w:val="006968A8"/>
    <w:rsid w:val="00696AE0"/>
    <w:rsid w:val="00696B72"/>
    <w:rsid w:val="00696C78"/>
    <w:rsid w:val="00696EBB"/>
    <w:rsid w:val="00696FB3"/>
    <w:rsid w:val="00697385"/>
    <w:rsid w:val="006973D2"/>
    <w:rsid w:val="006978D7"/>
    <w:rsid w:val="00697944"/>
    <w:rsid w:val="00697977"/>
    <w:rsid w:val="00697E79"/>
    <w:rsid w:val="006A0A3B"/>
    <w:rsid w:val="006A0B63"/>
    <w:rsid w:val="006A0C6F"/>
    <w:rsid w:val="006A0E52"/>
    <w:rsid w:val="006A0FF3"/>
    <w:rsid w:val="006A1017"/>
    <w:rsid w:val="006A13BC"/>
    <w:rsid w:val="006A158A"/>
    <w:rsid w:val="006A18AB"/>
    <w:rsid w:val="006A19AE"/>
    <w:rsid w:val="006A1B81"/>
    <w:rsid w:val="006A1DED"/>
    <w:rsid w:val="006A2805"/>
    <w:rsid w:val="006A285A"/>
    <w:rsid w:val="006A28BB"/>
    <w:rsid w:val="006A2DF9"/>
    <w:rsid w:val="006A2F1B"/>
    <w:rsid w:val="006A2FB0"/>
    <w:rsid w:val="006A3033"/>
    <w:rsid w:val="006A3074"/>
    <w:rsid w:val="006A339C"/>
    <w:rsid w:val="006A367F"/>
    <w:rsid w:val="006A3BCC"/>
    <w:rsid w:val="006A3D44"/>
    <w:rsid w:val="006A3ECC"/>
    <w:rsid w:val="006A407A"/>
    <w:rsid w:val="006A4114"/>
    <w:rsid w:val="006A4569"/>
    <w:rsid w:val="006A4647"/>
    <w:rsid w:val="006A46F7"/>
    <w:rsid w:val="006A4C1E"/>
    <w:rsid w:val="006A4D34"/>
    <w:rsid w:val="006A59AC"/>
    <w:rsid w:val="006A5B3B"/>
    <w:rsid w:val="006A5BE7"/>
    <w:rsid w:val="006A5C1E"/>
    <w:rsid w:val="006A5D41"/>
    <w:rsid w:val="006A5E16"/>
    <w:rsid w:val="006A5EC6"/>
    <w:rsid w:val="006A5F0E"/>
    <w:rsid w:val="006A6031"/>
    <w:rsid w:val="006A61C4"/>
    <w:rsid w:val="006A61C5"/>
    <w:rsid w:val="006A6D81"/>
    <w:rsid w:val="006A6F08"/>
    <w:rsid w:val="006A719B"/>
    <w:rsid w:val="006A7274"/>
    <w:rsid w:val="006A7337"/>
    <w:rsid w:val="006A749D"/>
    <w:rsid w:val="006A7718"/>
    <w:rsid w:val="006A771C"/>
    <w:rsid w:val="006A78B6"/>
    <w:rsid w:val="006A79C8"/>
    <w:rsid w:val="006A7AE1"/>
    <w:rsid w:val="006A7C37"/>
    <w:rsid w:val="006B0031"/>
    <w:rsid w:val="006B0151"/>
    <w:rsid w:val="006B04ED"/>
    <w:rsid w:val="006B051B"/>
    <w:rsid w:val="006B057C"/>
    <w:rsid w:val="006B068F"/>
    <w:rsid w:val="006B0A4C"/>
    <w:rsid w:val="006B0D41"/>
    <w:rsid w:val="006B0F76"/>
    <w:rsid w:val="006B0FDD"/>
    <w:rsid w:val="006B164C"/>
    <w:rsid w:val="006B16F0"/>
    <w:rsid w:val="006B187C"/>
    <w:rsid w:val="006B1E27"/>
    <w:rsid w:val="006B22F6"/>
    <w:rsid w:val="006B2312"/>
    <w:rsid w:val="006B23BD"/>
    <w:rsid w:val="006B27F1"/>
    <w:rsid w:val="006B284B"/>
    <w:rsid w:val="006B2B68"/>
    <w:rsid w:val="006B2E2E"/>
    <w:rsid w:val="006B3094"/>
    <w:rsid w:val="006B30DE"/>
    <w:rsid w:val="006B34DA"/>
    <w:rsid w:val="006B397E"/>
    <w:rsid w:val="006B4363"/>
    <w:rsid w:val="006B45A0"/>
    <w:rsid w:val="006B479B"/>
    <w:rsid w:val="006B49F6"/>
    <w:rsid w:val="006B4A29"/>
    <w:rsid w:val="006B4B94"/>
    <w:rsid w:val="006B4BDB"/>
    <w:rsid w:val="006B5243"/>
    <w:rsid w:val="006B5291"/>
    <w:rsid w:val="006B53ED"/>
    <w:rsid w:val="006B5BCA"/>
    <w:rsid w:val="006B5DE1"/>
    <w:rsid w:val="006B609A"/>
    <w:rsid w:val="006B63CE"/>
    <w:rsid w:val="006B65A1"/>
    <w:rsid w:val="006B6C04"/>
    <w:rsid w:val="006B71D4"/>
    <w:rsid w:val="006B72D3"/>
    <w:rsid w:val="006B750C"/>
    <w:rsid w:val="006B786A"/>
    <w:rsid w:val="006B7D93"/>
    <w:rsid w:val="006C057F"/>
    <w:rsid w:val="006C0F46"/>
    <w:rsid w:val="006C102D"/>
    <w:rsid w:val="006C146B"/>
    <w:rsid w:val="006C15BF"/>
    <w:rsid w:val="006C188B"/>
    <w:rsid w:val="006C1918"/>
    <w:rsid w:val="006C1C36"/>
    <w:rsid w:val="006C1E2D"/>
    <w:rsid w:val="006C1ECB"/>
    <w:rsid w:val="006C210A"/>
    <w:rsid w:val="006C2341"/>
    <w:rsid w:val="006C23A5"/>
    <w:rsid w:val="006C247E"/>
    <w:rsid w:val="006C2489"/>
    <w:rsid w:val="006C24E9"/>
    <w:rsid w:val="006C25D3"/>
    <w:rsid w:val="006C279D"/>
    <w:rsid w:val="006C27EA"/>
    <w:rsid w:val="006C2800"/>
    <w:rsid w:val="006C2965"/>
    <w:rsid w:val="006C2A5A"/>
    <w:rsid w:val="006C2C68"/>
    <w:rsid w:val="006C2D47"/>
    <w:rsid w:val="006C2E41"/>
    <w:rsid w:val="006C2F6B"/>
    <w:rsid w:val="006C2FC9"/>
    <w:rsid w:val="006C311F"/>
    <w:rsid w:val="006C334E"/>
    <w:rsid w:val="006C34BE"/>
    <w:rsid w:val="006C39A5"/>
    <w:rsid w:val="006C3A2F"/>
    <w:rsid w:val="006C3A39"/>
    <w:rsid w:val="006C47E9"/>
    <w:rsid w:val="006C48C0"/>
    <w:rsid w:val="006C4949"/>
    <w:rsid w:val="006C49B4"/>
    <w:rsid w:val="006C4BD7"/>
    <w:rsid w:val="006C4DBF"/>
    <w:rsid w:val="006C5145"/>
    <w:rsid w:val="006C53E7"/>
    <w:rsid w:val="006C58C7"/>
    <w:rsid w:val="006C5991"/>
    <w:rsid w:val="006C5A14"/>
    <w:rsid w:val="006C618A"/>
    <w:rsid w:val="006C6332"/>
    <w:rsid w:val="006C6428"/>
    <w:rsid w:val="006C68AC"/>
    <w:rsid w:val="006C68F1"/>
    <w:rsid w:val="006C6952"/>
    <w:rsid w:val="006C6971"/>
    <w:rsid w:val="006C6B5D"/>
    <w:rsid w:val="006C6F37"/>
    <w:rsid w:val="006C76DF"/>
    <w:rsid w:val="006C778A"/>
    <w:rsid w:val="006C7BE6"/>
    <w:rsid w:val="006C7C0B"/>
    <w:rsid w:val="006D0143"/>
    <w:rsid w:val="006D0198"/>
    <w:rsid w:val="006D049E"/>
    <w:rsid w:val="006D09B5"/>
    <w:rsid w:val="006D0A3E"/>
    <w:rsid w:val="006D0BCF"/>
    <w:rsid w:val="006D0C8D"/>
    <w:rsid w:val="006D1061"/>
    <w:rsid w:val="006D149D"/>
    <w:rsid w:val="006D1A7A"/>
    <w:rsid w:val="006D1CD9"/>
    <w:rsid w:val="006D1D48"/>
    <w:rsid w:val="006D1F9E"/>
    <w:rsid w:val="006D2180"/>
    <w:rsid w:val="006D2273"/>
    <w:rsid w:val="006D2364"/>
    <w:rsid w:val="006D26A3"/>
    <w:rsid w:val="006D285C"/>
    <w:rsid w:val="006D28BC"/>
    <w:rsid w:val="006D2B62"/>
    <w:rsid w:val="006D2D5B"/>
    <w:rsid w:val="006D30A5"/>
    <w:rsid w:val="006D3107"/>
    <w:rsid w:val="006D3226"/>
    <w:rsid w:val="006D3500"/>
    <w:rsid w:val="006D370F"/>
    <w:rsid w:val="006D3964"/>
    <w:rsid w:val="006D3AB1"/>
    <w:rsid w:val="006D3B9B"/>
    <w:rsid w:val="006D3BAD"/>
    <w:rsid w:val="006D3BC2"/>
    <w:rsid w:val="006D3E7F"/>
    <w:rsid w:val="006D40C9"/>
    <w:rsid w:val="006D47B1"/>
    <w:rsid w:val="006D4816"/>
    <w:rsid w:val="006D4CF7"/>
    <w:rsid w:val="006D4DBD"/>
    <w:rsid w:val="006D5002"/>
    <w:rsid w:val="006D50E1"/>
    <w:rsid w:val="006D56CF"/>
    <w:rsid w:val="006D573E"/>
    <w:rsid w:val="006D5A1F"/>
    <w:rsid w:val="006D5D6B"/>
    <w:rsid w:val="006D61C3"/>
    <w:rsid w:val="006D669A"/>
    <w:rsid w:val="006D66A0"/>
    <w:rsid w:val="006D67E5"/>
    <w:rsid w:val="006D6CC4"/>
    <w:rsid w:val="006D6E88"/>
    <w:rsid w:val="006D70C6"/>
    <w:rsid w:val="006D75DB"/>
    <w:rsid w:val="006D7B8D"/>
    <w:rsid w:val="006D7CE7"/>
    <w:rsid w:val="006E04A3"/>
    <w:rsid w:val="006E098B"/>
    <w:rsid w:val="006E0BF8"/>
    <w:rsid w:val="006E0CD2"/>
    <w:rsid w:val="006E1386"/>
    <w:rsid w:val="006E1592"/>
    <w:rsid w:val="006E1723"/>
    <w:rsid w:val="006E1765"/>
    <w:rsid w:val="006E1A74"/>
    <w:rsid w:val="006E1A99"/>
    <w:rsid w:val="006E1BED"/>
    <w:rsid w:val="006E1E7F"/>
    <w:rsid w:val="006E1F04"/>
    <w:rsid w:val="006E2061"/>
    <w:rsid w:val="006E212F"/>
    <w:rsid w:val="006E240C"/>
    <w:rsid w:val="006E2563"/>
    <w:rsid w:val="006E2B82"/>
    <w:rsid w:val="006E2E07"/>
    <w:rsid w:val="006E3056"/>
    <w:rsid w:val="006E326C"/>
    <w:rsid w:val="006E3312"/>
    <w:rsid w:val="006E3804"/>
    <w:rsid w:val="006E4456"/>
    <w:rsid w:val="006E44C2"/>
    <w:rsid w:val="006E4652"/>
    <w:rsid w:val="006E4777"/>
    <w:rsid w:val="006E4ABA"/>
    <w:rsid w:val="006E4B17"/>
    <w:rsid w:val="006E50F6"/>
    <w:rsid w:val="006E518A"/>
    <w:rsid w:val="006E52EE"/>
    <w:rsid w:val="006E5300"/>
    <w:rsid w:val="006E5590"/>
    <w:rsid w:val="006E5733"/>
    <w:rsid w:val="006E5748"/>
    <w:rsid w:val="006E5797"/>
    <w:rsid w:val="006E627A"/>
    <w:rsid w:val="006E6624"/>
    <w:rsid w:val="006E66C6"/>
    <w:rsid w:val="006E66C9"/>
    <w:rsid w:val="006E66EC"/>
    <w:rsid w:val="006E6C99"/>
    <w:rsid w:val="006E6E3B"/>
    <w:rsid w:val="006E75FB"/>
    <w:rsid w:val="006E76B4"/>
    <w:rsid w:val="006E7C0B"/>
    <w:rsid w:val="006E7CFF"/>
    <w:rsid w:val="006E7F4F"/>
    <w:rsid w:val="006F02A6"/>
    <w:rsid w:val="006F0336"/>
    <w:rsid w:val="006F0371"/>
    <w:rsid w:val="006F0657"/>
    <w:rsid w:val="006F0922"/>
    <w:rsid w:val="006F0A8A"/>
    <w:rsid w:val="006F0C92"/>
    <w:rsid w:val="006F1030"/>
    <w:rsid w:val="006F1108"/>
    <w:rsid w:val="006F14BC"/>
    <w:rsid w:val="006F1720"/>
    <w:rsid w:val="006F1727"/>
    <w:rsid w:val="006F1799"/>
    <w:rsid w:val="006F1DF4"/>
    <w:rsid w:val="006F1E59"/>
    <w:rsid w:val="006F2588"/>
    <w:rsid w:val="006F272B"/>
    <w:rsid w:val="006F28AD"/>
    <w:rsid w:val="006F2E23"/>
    <w:rsid w:val="006F3368"/>
    <w:rsid w:val="006F3713"/>
    <w:rsid w:val="006F3A6B"/>
    <w:rsid w:val="006F3AC1"/>
    <w:rsid w:val="006F3BD7"/>
    <w:rsid w:val="006F3C40"/>
    <w:rsid w:val="006F3F7D"/>
    <w:rsid w:val="006F3F94"/>
    <w:rsid w:val="006F3FEC"/>
    <w:rsid w:val="006F403D"/>
    <w:rsid w:val="006F43DE"/>
    <w:rsid w:val="006F43EE"/>
    <w:rsid w:val="006F4401"/>
    <w:rsid w:val="006F4887"/>
    <w:rsid w:val="006F4BE5"/>
    <w:rsid w:val="006F4ED6"/>
    <w:rsid w:val="006F4F34"/>
    <w:rsid w:val="006F5131"/>
    <w:rsid w:val="006F517E"/>
    <w:rsid w:val="006F532D"/>
    <w:rsid w:val="006F54B4"/>
    <w:rsid w:val="006F552F"/>
    <w:rsid w:val="006F56B2"/>
    <w:rsid w:val="006F5777"/>
    <w:rsid w:val="006F6083"/>
    <w:rsid w:val="006F61BA"/>
    <w:rsid w:val="006F61ED"/>
    <w:rsid w:val="006F62DF"/>
    <w:rsid w:val="006F6671"/>
    <w:rsid w:val="006F68D4"/>
    <w:rsid w:val="006F696A"/>
    <w:rsid w:val="006F6BA6"/>
    <w:rsid w:val="006F6D76"/>
    <w:rsid w:val="006F6EAE"/>
    <w:rsid w:val="006F70DD"/>
    <w:rsid w:val="006F7308"/>
    <w:rsid w:val="006F7556"/>
    <w:rsid w:val="006F78FC"/>
    <w:rsid w:val="006F7AF6"/>
    <w:rsid w:val="00700270"/>
    <w:rsid w:val="00700290"/>
    <w:rsid w:val="00700743"/>
    <w:rsid w:val="0070079F"/>
    <w:rsid w:val="007007A6"/>
    <w:rsid w:val="00700840"/>
    <w:rsid w:val="00700A6C"/>
    <w:rsid w:val="00700C69"/>
    <w:rsid w:val="00700E2E"/>
    <w:rsid w:val="00700F1A"/>
    <w:rsid w:val="007010DE"/>
    <w:rsid w:val="00701166"/>
    <w:rsid w:val="0070128D"/>
    <w:rsid w:val="0070146F"/>
    <w:rsid w:val="00701D5E"/>
    <w:rsid w:val="00702184"/>
    <w:rsid w:val="007021CB"/>
    <w:rsid w:val="00702241"/>
    <w:rsid w:val="007022B1"/>
    <w:rsid w:val="00702881"/>
    <w:rsid w:val="00702A12"/>
    <w:rsid w:val="00702CBB"/>
    <w:rsid w:val="00702D2F"/>
    <w:rsid w:val="00702D4C"/>
    <w:rsid w:val="00702D90"/>
    <w:rsid w:val="00702ECD"/>
    <w:rsid w:val="00702F4D"/>
    <w:rsid w:val="007031B3"/>
    <w:rsid w:val="00703202"/>
    <w:rsid w:val="0070334C"/>
    <w:rsid w:val="0070352C"/>
    <w:rsid w:val="00703744"/>
    <w:rsid w:val="00703762"/>
    <w:rsid w:val="007038BA"/>
    <w:rsid w:val="00703BC2"/>
    <w:rsid w:val="00703E59"/>
    <w:rsid w:val="00704274"/>
    <w:rsid w:val="00704301"/>
    <w:rsid w:val="0070440D"/>
    <w:rsid w:val="0070453C"/>
    <w:rsid w:val="00704779"/>
    <w:rsid w:val="0070481A"/>
    <w:rsid w:val="0070495E"/>
    <w:rsid w:val="00704B84"/>
    <w:rsid w:val="00704EEB"/>
    <w:rsid w:val="00705418"/>
    <w:rsid w:val="00705452"/>
    <w:rsid w:val="00705757"/>
    <w:rsid w:val="00705892"/>
    <w:rsid w:val="007059C9"/>
    <w:rsid w:val="00705E38"/>
    <w:rsid w:val="00705F7E"/>
    <w:rsid w:val="0070679A"/>
    <w:rsid w:val="0070744E"/>
    <w:rsid w:val="00707698"/>
    <w:rsid w:val="00707B02"/>
    <w:rsid w:val="00707C2E"/>
    <w:rsid w:val="00707ED5"/>
    <w:rsid w:val="00707F9D"/>
    <w:rsid w:val="00710280"/>
    <w:rsid w:val="007103A2"/>
    <w:rsid w:val="00710A56"/>
    <w:rsid w:val="00710D09"/>
    <w:rsid w:val="007111CD"/>
    <w:rsid w:val="00711518"/>
    <w:rsid w:val="0071153D"/>
    <w:rsid w:val="00711CBA"/>
    <w:rsid w:val="007124A2"/>
    <w:rsid w:val="00712792"/>
    <w:rsid w:val="007129B1"/>
    <w:rsid w:val="00712AB9"/>
    <w:rsid w:val="00712EBA"/>
    <w:rsid w:val="00713041"/>
    <w:rsid w:val="007130D7"/>
    <w:rsid w:val="00713639"/>
    <w:rsid w:val="007139FE"/>
    <w:rsid w:val="00713E67"/>
    <w:rsid w:val="00713E6B"/>
    <w:rsid w:val="007140FF"/>
    <w:rsid w:val="007141A6"/>
    <w:rsid w:val="00714241"/>
    <w:rsid w:val="007144B0"/>
    <w:rsid w:val="00714621"/>
    <w:rsid w:val="00714CAB"/>
    <w:rsid w:val="00714E57"/>
    <w:rsid w:val="00715139"/>
    <w:rsid w:val="007152B5"/>
    <w:rsid w:val="00715531"/>
    <w:rsid w:val="00715A3D"/>
    <w:rsid w:val="00715E2C"/>
    <w:rsid w:val="0071625B"/>
    <w:rsid w:val="0071638E"/>
    <w:rsid w:val="0071656B"/>
    <w:rsid w:val="00716791"/>
    <w:rsid w:val="00716B43"/>
    <w:rsid w:val="00716D49"/>
    <w:rsid w:val="0071700A"/>
    <w:rsid w:val="00717312"/>
    <w:rsid w:val="0071761D"/>
    <w:rsid w:val="00717A72"/>
    <w:rsid w:val="00717AC0"/>
    <w:rsid w:val="007201B5"/>
    <w:rsid w:val="007201DC"/>
    <w:rsid w:val="00720533"/>
    <w:rsid w:val="00720981"/>
    <w:rsid w:val="00720BA3"/>
    <w:rsid w:val="00720C3D"/>
    <w:rsid w:val="00721123"/>
    <w:rsid w:val="00721149"/>
    <w:rsid w:val="007216C4"/>
    <w:rsid w:val="00721829"/>
    <w:rsid w:val="0072187B"/>
    <w:rsid w:val="00721949"/>
    <w:rsid w:val="0072198F"/>
    <w:rsid w:val="00721D6F"/>
    <w:rsid w:val="00721DD9"/>
    <w:rsid w:val="007228AA"/>
    <w:rsid w:val="00722CD7"/>
    <w:rsid w:val="0072303A"/>
    <w:rsid w:val="007232DE"/>
    <w:rsid w:val="00723860"/>
    <w:rsid w:val="00723CA8"/>
    <w:rsid w:val="00723E3E"/>
    <w:rsid w:val="00724201"/>
    <w:rsid w:val="00724474"/>
    <w:rsid w:val="00724478"/>
    <w:rsid w:val="00724ECB"/>
    <w:rsid w:val="00725411"/>
    <w:rsid w:val="00725681"/>
    <w:rsid w:val="00725B92"/>
    <w:rsid w:val="007261A2"/>
    <w:rsid w:val="007262BA"/>
    <w:rsid w:val="00726457"/>
    <w:rsid w:val="007264CD"/>
    <w:rsid w:val="007265B9"/>
    <w:rsid w:val="00726690"/>
    <w:rsid w:val="00726D28"/>
    <w:rsid w:val="00726E72"/>
    <w:rsid w:val="00727438"/>
    <w:rsid w:val="007274BB"/>
    <w:rsid w:val="007275AE"/>
    <w:rsid w:val="007275B4"/>
    <w:rsid w:val="00727646"/>
    <w:rsid w:val="007276A3"/>
    <w:rsid w:val="007276FD"/>
    <w:rsid w:val="0072794E"/>
    <w:rsid w:val="0073025B"/>
    <w:rsid w:val="007303F0"/>
    <w:rsid w:val="0073058A"/>
    <w:rsid w:val="007307F4"/>
    <w:rsid w:val="00730926"/>
    <w:rsid w:val="007318F7"/>
    <w:rsid w:val="00731976"/>
    <w:rsid w:val="00731BB0"/>
    <w:rsid w:val="00731DD7"/>
    <w:rsid w:val="007320BA"/>
    <w:rsid w:val="007321C4"/>
    <w:rsid w:val="00732464"/>
    <w:rsid w:val="007325E9"/>
    <w:rsid w:val="00732A32"/>
    <w:rsid w:val="00732CC0"/>
    <w:rsid w:val="00732F93"/>
    <w:rsid w:val="0073335E"/>
    <w:rsid w:val="00733486"/>
    <w:rsid w:val="007335E0"/>
    <w:rsid w:val="00733639"/>
    <w:rsid w:val="007336B7"/>
    <w:rsid w:val="00733759"/>
    <w:rsid w:val="00733773"/>
    <w:rsid w:val="00733D1A"/>
    <w:rsid w:val="00733DA7"/>
    <w:rsid w:val="00733E0D"/>
    <w:rsid w:val="00733E75"/>
    <w:rsid w:val="00734481"/>
    <w:rsid w:val="0073452A"/>
    <w:rsid w:val="007346F8"/>
    <w:rsid w:val="007347AA"/>
    <w:rsid w:val="00734A21"/>
    <w:rsid w:val="00734D53"/>
    <w:rsid w:val="00734D94"/>
    <w:rsid w:val="00734DA9"/>
    <w:rsid w:val="00734FB9"/>
    <w:rsid w:val="00735A7C"/>
    <w:rsid w:val="00735C42"/>
    <w:rsid w:val="0073607A"/>
    <w:rsid w:val="00736313"/>
    <w:rsid w:val="00736832"/>
    <w:rsid w:val="0073685A"/>
    <w:rsid w:val="00736887"/>
    <w:rsid w:val="00736A1A"/>
    <w:rsid w:val="00736C4A"/>
    <w:rsid w:val="00736F11"/>
    <w:rsid w:val="00736F35"/>
    <w:rsid w:val="0073714C"/>
    <w:rsid w:val="0073733D"/>
    <w:rsid w:val="0073766A"/>
    <w:rsid w:val="007378AE"/>
    <w:rsid w:val="00737AF0"/>
    <w:rsid w:val="00737E8B"/>
    <w:rsid w:val="00740537"/>
    <w:rsid w:val="007405A1"/>
    <w:rsid w:val="007408CF"/>
    <w:rsid w:val="00740D4D"/>
    <w:rsid w:val="007410D0"/>
    <w:rsid w:val="00741288"/>
    <w:rsid w:val="0074159E"/>
    <w:rsid w:val="00741A67"/>
    <w:rsid w:val="00741A74"/>
    <w:rsid w:val="00741B34"/>
    <w:rsid w:val="00742028"/>
    <w:rsid w:val="00742337"/>
    <w:rsid w:val="007423AA"/>
    <w:rsid w:val="00742449"/>
    <w:rsid w:val="00742588"/>
    <w:rsid w:val="00742D29"/>
    <w:rsid w:val="00742F58"/>
    <w:rsid w:val="00743069"/>
    <w:rsid w:val="007434D7"/>
    <w:rsid w:val="007437A6"/>
    <w:rsid w:val="007437D5"/>
    <w:rsid w:val="00743919"/>
    <w:rsid w:val="00743A46"/>
    <w:rsid w:val="00743B5D"/>
    <w:rsid w:val="00743BD2"/>
    <w:rsid w:val="00743E74"/>
    <w:rsid w:val="0074405F"/>
    <w:rsid w:val="00744215"/>
    <w:rsid w:val="007442DB"/>
    <w:rsid w:val="007444BD"/>
    <w:rsid w:val="00744B76"/>
    <w:rsid w:val="00744C34"/>
    <w:rsid w:val="00744EDF"/>
    <w:rsid w:val="007450B9"/>
    <w:rsid w:val="0074514E"/>
    <w:rsid w:val="007451F8"/>
    <w:rsid w:val="00745A8A"/>
    <w:rsid w:val="00745FA5"/>
    <w:rsid w:val="00746358"/>
    <w:rsid w:val="00746437"/>
    <w:rsid w:val="00746665"/>
    <w:rsid w:val="00746749"/>
    <w:rsid w:val="0074676A"/>
    <w:rsid w:val="0074698B"/>
    <w:rsid w:val="007469AB"/>
    <w:rsid w:val="00746DD7"/>
    <w:rsid w:val="007474B6"/>
    <w:rsid w:val="00747667"/>
    <w:rsid w:val="007476C9"/>
    <w:rsid w:val="007478C1"/>
    <w:rsid w:val="00747957"/>
    <w:rsid w:val="00747A3A"/>
    <w:rsid w:val="00747F58"/>
    <w:rsid w:val="007501B0"/>
    <w:rsid w:val="00750577"/>
    <w:rsid w:val="00750593"/>
    <w:rsid w:val="00750FD7"/>
    <w:rsid w:val="007512EC"/>
    <w:rsid w:val="00751379"/>
    <w:rsid w:val="007513F0"/>
    <w:rsid w:val="00751B34"/>
    <w:rsid w:val="00751C46"/>
    <w:rsid w:val="007521AF"/>
    <w:rsid w:val="00752752"/>
    <w:rsid w:val="00752AA9"/>
    <w:rsid w:val="00752B4A"/>
    <w:rsid w:val="00752D84"/>
    <w:rsid w:val="007535FC"/>
    <w:rsid w:val="0075385E"/>
    <w:rsid w:val="00753EA7"/>
    <w:rsid w:val="00753FC9"/>
    <w:rsid w:val="007540B7"/>
    <w:rsid w:val="00754190"/>
    <w:rsid w:val="00754213"/>
    <w:rsid w:val="007543CF"/>
    <w:rsid w:val="00754557"/>
    <w:rsid w:val="007546C2"/>
    <w:rsid w:val="00754767"/>
    <w:rsid w:val="0075485A"/>
    <w:rsid w:val="0075489C"/>
    <w:rsid w:val="00754BF0"/>
    <w:rsid w:val="007555AA"/>
    <w:rsid w:val="00755633"/>
    <w:rsid w:val="00755A45"/>
    <w:rsid w:val="00755F59"/>
    <w:rsid w:val="00755F7B"/>
    <w:rsid w:val="00755FB1"/>
    <w:rsid w:val="0075601B"/>
    <w:rsid w:val="007560EC"/>
    <w:rsid w:val="00756123"/>
    <w:rsid w:val="00756400"/>
    <w:rsid w:val="007566AD"/>
    <w:rsid w:val="00756ABB"/>
    <w:rsid w:val="00756C2C"/>
    <w:rsid w:val="00756CC4"/>
    <w:rsid w:val="00756E15"/>
    <w:rsid w:val="00757081"/>
    <w:rsid w:val="007570B3"/>
    <w:rsid w:val="007572FB"/>
    <w:rsid w:val="0075750A"/>
    <w:rsid w:val="00757667"/>
    <w:rsid w:val="00757930"/>
    <w:rsid w:val="00757AC0"/>
    <w:rsid w:val="00757D27"/>
    <w:rsid w:val="00757E27"/>
    <w:rsid w:val="007600F3"/>
    <w:rsid w:val="007601E6"/>
    <w:rsid w:val="007606CE"/>
    <w:rsid w:val="007607F9"/>
    <w:rsid w:val="00760E39"/>
    <w:rsid w:val="00760F1C"/>
    <w:rsid w:val="0076103A"/>
    <w:rsid w:val="00761164"/>
    <w:rsid w:val="00761528"/>
    <w:rsid w:val="00761942"/>
    <w:rsid w:val="00761AD8"/>
    <w:rsid w:val="00761C88"/>
    <w:rsid w:val="00761F24"/>
    <w:rsid w:val="00762094"/>
    <w:rsid w:val="00762347"/>
    <w:rsid w:val="00762401"/>
    <w:rsid w:val="0076250E"/>
    <w:rsid w:val="00762692"/>
    <w:rsid w:val="00762743"/>
    <w:rsid w:val="00762885"/>
    <w:rsid w:val="00762DB7"/>
    <w:rsid w:val="0076301A"/>
    <w:rsid w:val="0076318B"/>
    <w:rsid w:val="007631D4"/>
    <w:rsid w:val="0076335B"/>
    <w:rsid w:val="007638C8"/>
    <w:rsid w:val="00763AC8"/>
    <w:rsid w:val="00763D6F"/>
    <w:rsid w:val="00763D94"/>
    <w:rsid w:val="00764127"/>
    <w:rsid w:val="00764189"/>
    <w:rsid w:val="0076422C"/>
    <w:rsid w:val="00764346"/>
    <w:rsid w:val="007643F5"/>
    <w:rsid w:val="00764821"/>
    <w:rsid w:val="00764939"/>
    <w:rsid w:val="00764B3A"/>
    <w:rsid w:val="00765328"/>
    <w:rsid w:val="0076595F"/>
    <w:rsid w:val="00765BC5"/>
    <w:rsid w:val="00766117"/>
    <w:rsid w:val="007661A6"/>
    <w:rsid w:val="00766410"/>
    <w:rsid w:val="0076663B"/>
    <w:rsid w:val="007666BE"/>
    <w:rsid w:val="007667FC"/>
    <w:rsid w:val="00766F2D"/>
    <w:rsid w:val="0076719E"/>
    <w:rsid w:val="00767767"/>
    <w:rsid w:val="00767836"/>
    <w:rsid w:val="00767CEB"/>
    <w:rsid w:val="007701D7"/>
    <w:rsid w:val="00770322"/>
    <w:rsid w:val="00770908"/>
    <w:rsid w:val="00770E37"/>
    <w:rsid w:val="00770FA4"/>
    <w:rsid w:val="007713D8"/>
    <w:rsid w:val="007716C5"/>
    <w:rsid w:val="00771832"/>
    <w:rsid w:val="007719B0"/>
    <w:rsid w:val="00771A31"/>
    <w:rsid w:val="00771B3B"/>
    <w:rsid w:val="00771C47"/>
    <w:rsid w:val="00771DCA"/>
    <w:rsid w:val="00771F48"/>
    <w:rsid w:val="0077275F"/>
    <w:rsid w:val="00772BE8"/>
    <w:rsid w:val="00772C0F"/>
    <w:rsid w:val="00772E08"/>
    <w:rsid w:val="0077304B"/>
    <w:rsid w:val="007730B6"/>
    <w:rsid w:val="007731F2"/>
    <w:rsid w:val="00773543"/>
    <w:rsid w:val="00773BB4"/>
    <w:rsid w:val="00773F6D"/>
    <w:rsid w:val="00773FD5"/>
    <w:rsid w:val="0077406C"/>
    <w:rsid w:val="007744F1"/>
    <w:rsid w:val="0077450B"/>
    <w:rsid w:val="007746D0"/>
    <w:rsid w:val="0077478C"/>
    <w:rsid w:val="00774980"/>
    <w:rsid w:val="00774A42"/>
    <w:rsid w:val="00774D30"/>
    <w:rsid w:val="00774D89"/>
    <w:rsid w:val="00774E9F"/>
    <w:rsid w:val="00774F57"/>
    <w:rsid w:val="0077511B"/>
    <w:rsid w:val="00775398"/>
    <w:rsid w:val="00775587"/>
    <w:rsid w:val="00775790"/>
    <w:rsid w:val="007758A3"/>
    <w:rsid w:val="00775E85"/>
    <w:rsid w:val="00775FC9"/>
    <w:rsid w:val="00776245"/>
    <w:rsid w:val="00776352"/>
    <w:rsid w:val="0077727C"/>
    <w:rsid w:val="00777764"/>
    <w:rsid w:val="00777775"/>
    <w:rsid w:val="00777E26"/>
    <w:rsid w:val="00780105"/>
    <w:rsid w:val="00780119"/>
    <w:rsid w:val="0078033C"/>
    <w:rsid w:val="00780A8F"/>
    <w:rsid w:val="00780B1D"/>
    <w:rsid w:val="00780E58"/>
    <w:rsid w:val="00781AFF"/>
    <w:rsid w:val="00781BF0"/>
    <w:rsid w:val="00781DBB"/>
    <w:rsid w:val="00781E9D"/>
    <w:rsid w:val="00781F12"/>
    <w:rsid w:val="007822B9"/>
    <w:rsid w:val="007828A4"/>
    <w:rsid w:val="00782E75"/>
    <w:rsid w:val="00783417"/>
    <w:rsid w:val="0078344B"/>
    <w:rsid w:val="007835EA"/>
    <w:rsid w:val="00783EB1"/>
    <w:rsid w:val="00784290"/>
    <w:rsid w:val="0078434E"/>
    <w:rsid w:val="0078464C"/>
    <w:rsid w:val="0078488F"/>
    <w:rsid w:val="00784981"/>
    <w:rsid w:val="00784AF5"/>
    <w:rsid w:val="00784BFB"/>
    <w:rsid w:val="00784FF0"/>
    <w:rsid w:val="0078520C"/>
    <w:rsid w:val="007856A0"/>
    <w:rsid w:val="007859D1"/>
    <w:rsid w:val="00785D0E"/>
    <w:rsid w:val="00785FCE"/>
    <w:rsid w:val="007860A6"/>
    <w:rsid w:val="00786689"/>
    <w:rsid w:val="00786715"/>
    <w:rsid w:val="00786729"/>
    <w:rsid w:val="00786B39"/>
    <w:rsid w:val="00786BA4"/>
    <w:rsid w:val="00786F70"/>
    <w:rsid w:val="007870D8"/>
    <w:rsid w:val="0078724E"/>
    <w:rsid w:val="00787E1D"/>
    <w:rsid w:val="00787E40"/>
    <w:rsid w:val="00787F5B"/>
    <w:rsid w:val="0079064F"/>
    <w:rsid w:val="007909F0"/>
    <w:rsid w:val="00790AB1"/>
    <w:rsid w:val="00790AD4"/>
    <w:rsid w:val="00790C25"/>
    <w:rsid w:val="00790C26"/>
    <w:rsid w:val="00790FCC"/>
    <w:rsid w:val="007910CF"/>
    <w:rsid w:val="007913EB"/>
    <w:rsid w:val="00791548"/>
    <w:rsid w:val="0079174D"/>
    <w:rsid w:val="007917ED"/>
    <w:rsid w:val="007920E1"/>
    <w:rsid w:val="0079240E"/>
    <w:rsid w:val="00792812"/>
    <w:rsid w:val="00792A18"/>
    <w:rsid w:val="00792AC2"/>
    <w:rsid w:val="00793141"/>
    <w:rsid w:val="00793162"/>
    <w:rsid w:val="007932A9"/>
    <w:rsid w:val="00793895"/>
    <w:rsid w:val="00793A7D"/>
    <w:rsid w:val="00793BF7"/>
    <w:rsid w:val="00793CF8"/>
    <w:rsid w:val="007945BB"/>
    <w:rsid w:val="0079474D"/>
    <w:rsid w:val="0079475A"/>
    <w:rsid w:val="00794A39"/>
    <w:rsid w:val="00794A7C"/>
    <w:rsid w:val="00794B90"/>
    <w:rsid w:val="00794CBD"/>
    <w:rsid w:val="00795281"/>
    <w:rsid w:val="007952BF"/>
    <w:rsid w:val="00795433"/>
    <w:rsid w:val="007954D0"/>
    <w:rsid w:val="007954E1"/>
    <w:rsid w:val="0079566A"/>
    <w:rsid w:val="00795B5F"/>
    <w:rsid w:val="00795C71"/>
    <w:rsid w:val="007967AE"/>
    <w:rsid w:val="007967C0"/>
    <w:rsid w:val="00796D1E"/>
    <w:rsid w:val="00796FA2"/>
    <w:rsid w:val="007975DC"/>
    <w:rsid w:val="00797797"/>
    <w:rsid w:val="00797DE1"/>
    <w:rsid w:val="00797DF6"/>
    <w:rsid w:val="00797F3A"/>
    <w:rsid w:val="007A02D0"/>
    <w:rsid w:val="007A04ED"/>
    <w:rsid w:val="007A086D"/>
    <w:rsid w:val="007A08DC"/>
    <w:rsid w:val="007A105E"/>
    <w:rsid w:val="007A1095"/>
    <w:rsid w:val="007A1179"/>
    <w:rsid w:val="007A129A"/>
    <w:rsid w:val="007A181B"/>
    <w:rsid w:val="007A189C"/>
    <w:rsid w:val="007A1918"/>
    <w:rsid w:val="007A1D2B"/>
    <w:rsid w:val="007A206F"/>
    <w:rsid w:val="007A20EC"/>
    <w:rsid w:val="007A2216"/>
    <w:rsid w:val="007A2305"/>
    <w:rsid w:val="007A2843"/>
    <w:rsid w:val="007A2D1A"/>
    <w:rsid w:val="007A2EDF"/>
    <w:rsid w:val="007A31E2"/>
    <w:rsid w:val="007A3B62"/>
    <w:rsid w:val="007A3CE9"/>
    <w:rsid w:val="007A4074"/>
    <w:rsid w:val="007A43A7"/>
    <w:rsid w:val="007A45C5"/>
    <w:rsid w:val="007A4674"/>
    <w:rsid w:val="007A4ADC"/>
    <w:rsid w:val="007A4D77"/>
    <w:rsid w:val="007A4DDD"/>
    <w:rsid w:val="007A5093"/>
    <w:rsid w:val="007A53B4"/>
    <w:rsid w:val="007A56ED"/>
    <w:rsid w:val="007A5939"/>
    <w:rsid w:val="007A5DBB"/>
    <w:rsid w:val="007A5F83"/>
    <w:rsid w:val="007A6156"/>
    <w:rsid w:val="007A61A4"/>
    <w:rsid w:val="007A640B"/>
    <w:rsid w:val="007A675D"/>
    <w:rsid w:val="007A687F"/>
    <w:rsid w:val="007A6896"/>
    <w:rsid w:val="007A6A86"/>
    <w:rsid w:val="007A6AE6"/>
    <w:rsid w:val="007A6D87"/>
    <w:rsid w:val="007A6EEE"/>
    <w:rsid w:val="007A6F3E"/>
    <w:rsid w:val="007A7436"/>
    <w:rsid w:val="007A7510"/>
    <w:rsid w:val="007A7995"/>
    <w:rsid w:val="007A79B2"/>
    <w:rsid w:val="007A79F5"/>
    <w:rsid w:val="007A7A87"/>
    <w:rsid w:val="007A7C48"/>
    <w:rsid w:val="007A7E70"/>
    <w:rsid w:val="007A7EE7"/>
    <w:rsid w:val="007B0077"/>
    <w:rsid w:val="007B0310"/>
    <w:rsid w:val="007B03B9"/>
    <w:rsid w:val="007B0641"/>
    <w:rsid w:val="007B0A6C"/>
    <w:rsid w:val="007B0B2B"/>
    <w:rsid w:val="007B0C1A"/>
    <w:rsid w:val="007B0C68"/>
    <w:rsid w:val="007B0C69"/>
    <w:rsid w:val="007B0C83"/>
    <w:rsid w:val="007B0C99"/>
    <w:rsid w:val="007B0CA1"/>
    <w:rsid w:val="007B0CD2"/>
    <w:rsid w:val="007B0F7C"/>
    <w:rsid w:val="007B13E0"/>
    <w:rsid w:val="007B13E5"/>
    <w:rsid w:val="007B1469"/>
    <w:rsid w:val="007B149F"/>
    <w:rsid w:val="007B17E2"/>
    <w:rsid w:val="007B1AFC"/>
    <w:rsid w:val="007B1E87"/>
    <w:rsid w:val="007B2092"/>
    <w:rsid w:val="007B2156"/>
    <w:rsid w:val="007B2875"/>
    <w:rsid w:val="007B2AAB"/>
    <w:rsid w:val="007B2E70"/>
    <w:rsid w:val="007B2F4F"/>
    <w:rsid w:val="007B31BE"/>
    <w:rsid w:val="007B35A8"/>
    <w:rsid w:val="007B3654"/>
    <w:rsid w:val="007B44A2"/>
    <w:rsid w:val="007B470D"/>
    <w:rsid w:val="007B47D3"/>
    <w:rsid w:val="007B4DD9"/>
    <w:rsid w:val="007B5120"/>
    <w:rsid w:val="007B550A"/>
    <w:rsid w:val="007B55DA"/>
    <w:rsid w:val="007B55F3"/>
    <w:rsid w:val="007B5911"/>
    <w:rsid w:val="007B592A"/>
    <w:rsid w:val="007B595F"/>
    <w:rsid w:val="007B5C23"/>
    <w:rsid w:val="007B5DA1"/>
    <w:rsid w:val="007B5EBA"/>
    <w:rsid w:val="007B614B"/>
    <w:rsid w:val="007B64DB"/>
    <w:rsid w:val="007B7206"/>
    <w:rsid w:val="007B72C5"/>
    <w:rsid w:val="007B75A5"/>
    <w:rsid w:val="007B7D9F"/>
    <w:rsid w:val="007C01AF"/>
    <w:rsid w:val="007C01EC"/>
    <w:rsid w:val="007C0714"/>
    <w:rsid w:val="007C07C7"/>
    <w:rsid w:val="007C0B40"/>
    <w:rsid w:val="007C0F8C"/>
    <w:rsid w:val="007C11C3"/>
    <w:rsid w:val="007C1361"/>
    <w:rsid w:val="007C15F8"/>
    <w:rsid w:val="007C1AB9"/>
    <w:rsid w:val="007C1F5F"/>
    <w:rsid w:val="007C21AA"/>
    <w:rsid w:val="007C23B3"/>
    <w:rsid w:val="007C2611"/>
    <w:rsid w:val="007C277E"/>
    <w:rsid w:val="007C2EAB"/>
    <w:rsid w:val="007C3016"/>
    <w:rsid w:val="007C3402"/>
    <w:rsid w:val="007C3503"/>
    <w:rsid w:val="007C375A"/>
    <w:rsid w:val="007C4037"/>
    <w:rsid w:val="007C4185"/>
    <w:rsid w:val="007C465B"/>
    <w:rsid w:val="007C4D93"/>
    <w:rsid w:val="007C5190"/>
    <w:rsid w:val="007C55A0"/>
    <w:rsid w:val="007C62B0"/>
    <w:rsid w:val="007C67AA"/>
    <w:rsid w:val="007C6A89"/>
    <w:rsid w:val="007C6C28"/>
    <w:rsid w:val="007C7001"/>
    <w:rsid w:val="007C7044"/>
    <w:rsid w:val="007C72CD"/>
    <w:rsid w:val="007C730F"/>
    <w:rsid w:val="007C75FC"/>
    <w:rsid w:val="007C765D"/>
    <w:rsid w:val="007C7772"/>
    <w:rsid w:val="007C7983"/>
    <w:rsid w:val="007C7B6D"/>
    <w:rsid w:val="007C7C90"/>
    <w:rsid w:val="007C7F63"/>
    <w:rsid w:val="007D05A7"/>
    <w:rsid w:val="007D05F0"/>
    <w:rsid w:val="007D093D"/>
    <w:rsid w:val="007D0AD2"/>
    <w:rsid w:val="007D0AF4"/>
    <w:rsid w:val="007D0D54"/>
    <w:rsid w:val="007D0FB2"/>
    <w:rsid w:val="007D1033"/>
    <w:rsid w:val="007D139F"/>
    <w:rsid w:val="007D15D0"/>
    <w:rsid w:val="007D1A27"/>
    <w:rsid w:val="007D1C92"/>
    <w:rsid w:val="007D1F2C"/>
    <w:rsid w:val="007D2133"/>
    <w:rsid w:val="007D23AA"/>
    <w:rsid w:val="007D263A"/>
    <w:rsid w:val="007D2801"/>
    <w:rsid w:val="007D281C"/>
    <w:rsid w:val="007D2948"/>
    <w:rsid w:val="007D300A"/>
    <w:rsid w:val="007D30A5"/>
    <w:rsid w:val="007D30E0"/>
    <w:rsid w:val="007D36F8"/>
    <w:rsid w:val="007D3B58"/>
    <w:rsid w:val="007D3B6A"/>
    <w:rsid w:val="007D3C53"/>
    <w:rsid w:val="007D3C6B"/>
    <w:rsid w:val="007D406C"/>
    <w:rsid w:val="007D4090"/>
    <w:rsid w:val="007D451C"/>
    <w:rsid w:val="007D453E"/>
    <w:rsid w:val="007D47FE"/>
    <w:rsid w:val="007D4A04"/>
    <w:rsid w:val="007D4A3D"/>
    <w:rsid w:val="007D4AA1"/>
    <w:rsid w:val="007D4C16"/>
    <w:rsid w:val="007D52E1"/>
    <w:rsid w:val="007D532A"/>
    <w:rsid w:val="007D5486"/>
    <w:rsid w:val="007D559D"/>
    <w:rsid w:val="007D5B50"/>
    <w:rsid w:val="007D5EB5"/>
    <w:rsid w:val="007D641B"/>
    <w:rsid w:val="007D6888"/>
    <w:rsid w:val="007D6939"/>
    <w:rsid w:val="007D6C06"/>
    <w:rsid w:val="007D6F19"/>
    <w:rsid w:val="007D7713"/>
    <w:rsid w:val="007D7942"/>
    <w:rsid w:val="007D79D8"/>
    <w:rsid w:val="007D7E08"/>
    <w:rsid w:val="007E03BB"/>
    <w:rsid w:val="007E0907"/>
    <w:rsid w:val="007E090D"/>
    <w:rsid w:val="007E0967"/>
    <w:rsid w:val="007E0C18"/>
    <w:rsid w:val="007E0E76"/>
    <w:rsid w:val="007E12EC"/>
    <w:rsid w:val="007E200E"/>
    <w:rsid w:val="007E22D4"/>
    <w:rsid w:val="007E253B"/>
    <w:rsid w:val="007E25E5"/>
    <w:rsid w:val="007E2AF5"/>
    <w:rsid w:val="007E2DE3"/>
    <w:rsid w:val="007E2F0E"/>
    <w:rsid w:val="007E2FAB"/>
    <w:rsid w:val="007E2FCE"/>
    <w:rsid w:val="007E3041"/>
    <w:rsid w:val="007E30E6"/>
    <w:rsid w:val="007E321F"/>
    <w:rsid w:val="007E3901"/>
    <w:rsid w:val="007E3A0F"/>
    <w:rsid w:val="007E3A85"/>
    <w:rsid w:val="007E3C47"/>
    <w:rsid w:val="007E4116"/>
    <w:rsid w:val="007E41F1"/>
    <w:rsid w:val="007E43D2"/>
    <w:rsid w:val="007E44FE"/>
    <w:rsid w:val="007E48F0"/>
    <w:rsid w:val="007E4BF3"/>
    <w:rsid w:val="007E4BFE"/>
    <w:rsid w:val="007E4BFF"/>
    <w:rsid w:val="007E4E5F"/>
    <w:rsid w:val="007E4F1D"/>
    <w:rsid w:val="007E5101"/>
    <w:rsid w:val="007E5105"/>
    <w:rsid w:val="007E5341"/>
    <w:rsid w:val="007E5749"/>
    <w:rsid w:val="007E6088"/>
    <w:rsid w:val="007E6461"/>
    <w:rsid w:val="007E6A13"/>
    <w:rsid w:val="007E6B3D"/>
    <w:rsid w:val="007E6B50"/>
    <w:rsid w:val="007E6B81"/>
    <w:rsid w:val="007E6B8E"/>
    <w:rsid w:val="007E6FE2"/>
    <w:rsid w:val="007E716D"/>
    <w:rsid w:val="007E7198"/>
    <w:rsid w:val="007E7262"/>
    <w:rsid w:val="007E73A1"/>
    <w:rsid w:val="007E75FC"/>
    <w:rsid w:val="007E776A"/>
    <w:rsid w:val="007E77D5"/>
    <w:rsid w:val="007E7C40"/>
    <w:rsid w:val="007E7DB2"/>
    <w:rsid w:val="007F05BC"/>
    <w:rsid w:val="007F089A"/>
    <w:rsid w:val="007F090F"/>
    <w:rsid w:val="007F11D3"/>
    <w:rsid w:val="007F12BD"/>
    <w:rsid w:val="007F152A"/>
    <w:rsid w:val="007F158F"/>
    <w:rsid w:val="007F16DE"/>
    <w:rsid w:val="007F1736"/>
    <w:rsid w:val="007F1905"/>
    <w:rsid w:val="007F1AC6"/>
    <w:rsid w:val="007F1B7E"/>
    <w:rsid w:val="007F1C3D"/>
    <w:rsid w:val="007F1C53"/>
    <w:rsid w:val="007F1F79"/>
    <w:rsid w:val="007F2039"/>
    <w:rsid w:val="007F2C09"/>
    <w:rsid w:val="007F2FA4"/>
    <w:rsid w:val="007F2FAF"/>
    <w:rsid w:val="007F3190"/>
    <w:rsid w:val="007F3553"/>
    <w:rsid w:val="007F375B"/>
    <w:rsid w:val="007F3908"/>
    <w:rsid w:val="007F391C"/>
    <w:rsid w:val="007F395A"/>
    <w:rsid w:val="007F40D4"/>
    <w:rsid w:val="007F41E7"/>
    <w:rsid w:val="007F424A"/>
    <w:rsid w:val="007F47AF"/>
    <w:rsid w:val="007F4A0C"/>
    <w:rsid w:val="007F4C8E"/>
    <w:rsid w:val="007F4DC8"/>
    <w:rsid w:val="007F4F11"/>
    <w:rsid w:val="007F4FE7"/>
    <w:rsid w:val="007F500E"/>
    <w:rsid w:val="007F50AE"/>
    <w:rsid w:val="007F5102"/>
    <w:rsid w:val="007F524F"/>
    <w:rsid w:val="007F532F"/>
    <w:rsid w:val="007F53AE"/>
    <w:rsid w:val="007F5C44"/>
    <w:rsid w:val="007F5DC3"/>
    <w:rsid w:val="007F5E91"/>
    <w:rsid w:val="007F60ED"/>
    <w:rsid w:val="007F61E1"/>
    <w:rsid w:val="007F6E10"/>
    <w:rsid w:val="007F6EFA"/>
    <w:rsid w:val="007F71BE"/>
    <w:rsid w:val="007F756E"/>
    <w:rsid w:val="007F762A"/>
    <w:rsid w:val="007F7AC3"/>
    <w:rsid w:val="007F7DC2"/>
    <w:rsid w:val="007F7EB3"/>
    <w:rsid w:val="0080021D"/>
    <w:rsid w:val="008002B0"/>
    <w:rsid w:val="008003D7"/>
    <w:rsid w:val="0080062E"/>
    <w:rsid w:val="0080094E"/>
    <w:rsid w:val="00800B4C"/>
    <w:rsid w:val="00800C6C"/>
    <w:rsid w:val="00800D16"/>
    <w:rsid w:val="00800E57"/>
    <w:rsid w:val="00800F0F"/>
    <w:rsid w:val="00800FDE"/>
    <w:rsid w:val="0080102E"/>
    <w:rsid w:val="00801191"/>
    <w:rsid w:val="00801680"/>
    <w:rsid w:val="008016BA"/>
    <w:rsid w:val="00801821"/>
    <w:rsid w:val="00801830"/>
    <w:rsid w:val="00801961"/>
    <w:rsid w:val="008019BD"/>
    <w:rsid w:val="00801FEB"/>
    <w:rsid w:val="008020B2"/>
    <w:rsid w:val="008021C0"/>
    <w:rsid w:val="00802630"/>
    <w:rsid w:val="0080271E"/>
    <w:rsid w:val="00802879"/>
    <w:rsid w:val="00802C9C"/>
    <w:rsid w:val="00802F9C"/>
    <w:rsid w:val="00803052"/>
    <w:rsid w:val="0080319D"/>
    <w:rsid w:val="008037F8"/>
    <w:rsid w:val="0080385F"/>
    <w:rsid w:val="00803951"/>
    <w:rsid w:val="008039EC"/>
    <w:rsid w:val="00803D2B"/>
    <w:rsid w:val="00803DBB"/>
    <w:rsid w:val="00803DD5"/>
    <w:rsid w:val="0080441E"/>
    <w:rsid w:val="0080447B"/>
    <w:rsid w:val="008044D7"/>
    <w:rsid w:val="00804AEF"/>
    <w:rsid w:val="00804B3E"/>
    <w:rsid w:val="00804F66"/>
    <w:rsid w:val="008051BB"/>
    <w:rsid w:val="008052B5"/>
    <w:rsid w:val="00805303"/>
    <w:rsid w:val="008054D2"/>
    <w:rsid w:val="008054D6"/>
    <w:rsid w:val="0080590B"/>
    <w:rsid w:val="00805EB0"/>
    <w:rsid w:val="0080623B"/>
    <w:rsid w:val="00806279"/>
    <w:rsid w:val="00806362"/>
    <w:rsid w:val="008064F4"/>
    <w:rsid w:val="00806A37"/>
    <w:rsid w:val="00806D89"/>
    <w:rsid w:val="00807058"/>
    <w:rsid w:val="0080708C"/>
    <w:rsid w:val="00807491"/>
    <w:rsid w:val="008078DA"/>
    <w:rsid w:val="008079A0"/>
    <w:rsid w:val="00807AB1"/>
    <w:rsid w:val="00810302"/>
    <w:rsid w:val="00810394"/>
    <w:rsid w:val="00810395"/>
    <w:rsid w:val="00810ACA"/>
    <w:rsid w:val="00810AE8"/>
    <w:rsid w:val="00810C56"/>
    <w:rsid w:val="00811142"/>
    <w:rsid w:val="008112E0"/>
    <w:rsid w:val="00811698"/>
    <w:rsid w:val="0081178A"/>
    <w:rsid w:val="00811936"/>
    <w:rsid w:val="00811E97"/>
    <w:rsid w:val="00811F46"/>
    <w:rsid w:val="00812401"/>
    <w:rsid w:val="008125ED"/>
    <w:rsid w:val="0081266E"/>
    <w:rsid w:val="008127D8"/>
    <w:rsid w:val="00812800"/>
    <w:rsid w:val="00812847"/>
    <w:rsid w:val="00812905"/>
    <w:rsid w:val="00812D53"/>
    <w:rsid w:val="00812DCB"/>
    <w:rsid w:val="00812E23"/>
    <w:rsid w:val="00812F70"/>
    <w:rsid w:val="00812F77"/>
    <w:rsid w:val="00812FBE"/>
    <w:rsid w:val="0081306C"/>
    <w:rsid w:val="008130C4"/>
    <w:rsid w:val="0081377D"/>
    <w:rsid w:val="00813E1C"/>
    <w:rsid w:val="00813E34"/>
    <w:rsid w:val="008141E0"/>
    <w:rsid w:val="008143D2"/>
    <w:rsid w:val="0081457E"/>
    <w:rsid w:val="0081458C"/>
    <w:rsid w:val="00814E6E"/>
    <w:rsid w:val="00815532"/>
    <w:rsid w:val="008155CB"/>
    <w:rsid w:val="0081570F"/>
    <w:rsid w:val="00815799"/>
    <w:rsid w:val="00815869"/>
    <w:rsid w:val="0081597E"/>
    <w:rsid w:val="00815BC3"/>
    <w:rsid w:val="00815BDE"/>
    <w:rsid w:val="00815C20"/>
    <w:rsid w:val="00815D15"/>
    <w:rsid w:val="00816386"/>
    <w:rsid w:val="00816459"/>
    <w:rsid w:val="0081663A"/>
    <w:rsid w:val="008166B9"/>
    <w:rsid w:val="00816A05"/>
    <w:rsid w:val="00816CA8"/>
    <w:rsid w:val="00816CC3"/>
    <w:rsid w:val="00817137"/>
    <w:rsid w:val="008173F1"/>
    <w:rsid w:val="00817D65"/>
    <w:rsid w:val="0082010F"/>
    <w:rsid w:val="0082041B"/>
    <w:rsid w:val="00820725"/>
    <w:rsid w:val="00820FBC"/>
    <w:rsid w:val="0082104D"/>
    <w:rsid w:val="0082105B"/>
    <w:rsid w:val="0082125E"/>
    <w:rsid w:val="0082157E"/>
    <w:rsid w:val="0082193F"/>
    <w:rsid w:val="00821C3C"/>
    <w:rsid w:val="008222D6"/>
    <w:rsid w:val="0082253F"/>
    <w:rsid w:val="008228FB"/>
    <w:rsid w:val="008229FD"/>
    <w:rsid w:val="00822AB9"/>
    <w:rsid w:val="00822C79"/>
    <w:rsid w:val="00822F05"/>
    <w:rsid w:val="0082347F"/>
    <w:rsid w:val="008239B7"/>
    <w:rsid w:val="00823A0C"/>
    <w:rsid w:val="00823B80"/>
    <w:rsid w:val="00823C32"/>
    <w:rsid w:val="00823C9E"/>
    <w:rsid w:val="00823D23"/>
    <w:rsid w:val="0082439E"/>
    <w:rsid w:val="00824436"/>
    <w:rsid w:val="008244BC"/>
    <w:rsid w:val="0082457E"/>
    <w:rsid w:val="00824B60"/>
    <w:rsid w:val="00824C51"/>
    <w:rsid w:val="0082522C"/>
    <w:rsid w:val="0082530B"/>
    <w:rsid w:val="008256E0"/>
    <w:rsid w:val="00825936"/>
    <w:rsid w:val="00826034"/>
    <w:rsid w:val="00826256"/>
    <w:rsid w:val="00826ACF"/>
    <w:rsid w:val="00826B9A"/>
    <w:rsid w:val="008274BE"/>
    <w:rsid w:val="00827586"/>
    <w:rsid w:val="00827633"/>
    <w:rsid w:val="00827894"/>
    <w:rsid w:val="008279A3"/>
    <w:rsid w:val="00827BEB"/>
    <w:rsid w:val="00827E02"/>
    <w:rsid w:val="00830B08"/>
    <w:rsid w:val="00830BC6"/>
    <w:rsid w:val="00830E57"/>
    <w:rsid w:val="0083112A"/>
    <w:rsid w:val="00831141"/>
    <w:rsid w:val="008312E6"/>
    <w:rsid w:val="008313F3"/>
    <w:rsid w:val="008314D1"/>
    <w:rsid w:val="00831551"/>
    <w:rsid w:val="008318B9"/>
    <w:rsid w:val="00831AB0"/>
    <w:rsid w:val="00832001"/>
    <w:rsid w:val="00832007"/>
    <w:rsid w:val="0083216B"/>
    <w:rsid w:val="0083231D"/>
    <w:rsid w:val="008323D3"/>
    <w:rsid w:val="00832464"/>
    <w:rsid w:val="008326CB"/>
    <w:rsid w:val="0083278A"/>
    <w:rsid w:val="008329FE"/>
    <w:rsid w:val="00832A43"/>
    <w:rsid w:val="00832D1E"/>
    <w:rsid w:val="00832F81"/>
    <w:rsid w:val="00832FCD"/>
    <w:rsid w:val="008335F9"/>
    <w:rsid w:val="008336B7"/>
    <w:rsid w:val="00833724"/>
    <w:rsid w:val="0083396A"/>
    <w:rsid w:val="0083397B"/>
    <w:rsid w:val="00833E6C"/>
    <w:rsid w:val="00834365"/>
    <w:rsid w:val="0083453A"/>
    <w:rsid w:val="00834720"/>
    <w:rsid w:val="00834BA7"/>
    <w:rsid w:val="00834E35"/>
    <w:rsid w:val="00834E74"/>
    <w:rsid w:val="00834F72"/>
    <w:rsid w:val="008351A5"/>
    <w:rsid w:val="00835537"/>
    <w:rsid w:val="008355CB"/>
    <w:rsid w:val="00835609"/>
    <w:rsid w:val="00835A28"/>
    <w:rsid w:val="00835B2F"/>
    <w:rsid w:val="00835E9C"/>
    <w:rsid w:val="00836102"/>
    <w:rsid w:val="00836193"/>
    <w:rsid w:val="00836274"/>
    <w:rsid w:val="00836594"/>
    <w:rsid w:val="00836730"/>
    <w:rsid w:val="008367F3"/>
    <w:rsid w:val="0083696C"/>
    <w:rsid w:val="008369C3"/>
    <w:rsid w:val="008369F7"/>
    <w:rsid w:val="00836BB6"/>
    <w:rsid w:val="00836BCD"/>
    <w:rsid w:val="00836F20"/>
    <w:rsid w:val="008371E3"/>
    <w:rsid w:val="00837523"/>
    <w:rsid w:val="00837C1A"/>
    <w:rsid w:val="00837D68"/>
    <w:rsid w:val="00837E77"/>
    <w:rsid w:val="008400BB"/>
    <w:rsid w:val="008401E4"/>
    <w:rsid w:val="00840492"/>
    <w:rsid w:val="008408E0"/>
    <w:rsid w:val="00840959"/>
    <w:rsid w:val="0084097A"/>
    <w:rsid w:val="00840F45"/>
    <w:rsid w:val="00841C19"/>
    <w:rsid w:val="00841E4B"/>
    <w:rsid w:val="0084225D"/>
    <w:rsid w:val="008422D8"/>
    <w:rsid w:val="008423AD"/>
    <w:rsid w:val="0084242A"/>
    <w:rsid w:val="00842782"/>
    <w:rsid w:val="008428FA"/>
    <w:rsid w:val="00842918"/>
    <w:rsid w:val="00842BB3"/>
    <w:rsid w:val="00842D3C"/>
    <w:rsid w:val="00842EB1"/>
    <w:rsid w:val="0084301F"/>
    <w:rsid w:val="008430BE"/>
    <w:rsid w:val="00843672"/>
    <w:rsid w:val="0084377B"/>
    <w:rsid w:val="008437F1"/>
    <w:rsid w:val="008438FC"/>
    <w:rsid w:val="0084392A"/>
    <w:rsid w:val="00843A78"/>
    <w:rsid w:val="00844247"/>
    <w:rsid w:val="008443F3"/>
    <w:rsid w:val="0084442B"/>
    <w:rsid w:val="008444BD"/>
    <w:rsid w:val="00844684"/>
    <w:rsid w:val="00844959"/>
    <w:rsid w:val="00844ABE"/>
    <w:rsid w:val="00844B3E"/>
    <w:rsid w:val="00844B9A"/>
    <w:rsid w:val="00844F7E"/>
    <w:rsid w:val="008453E5"/>
    <w:rsid w:val="00845434"/>
    <w:rsid w:val="00845CA5"/>
    <w:rsid w:val="00845F54"/>
    <w:rsid w:val="00846053"/>
    <w:rsid w:val="00846191"/>
    <w:rsid w:val="00846379"/>
    <w:rsid w:val="00846893"/>
    <w:rsid w:val="00846D2A"/>
    <w:rsid w:val="00846FA8"/>
    <w:rsid w:val="008473D0"/>
    <w:rsid w:val="008475F9"/>
    <w:rsid w:val="008478A5"/>
    <w:rsid w:val="00847CAD"/>
    <w:rsid w:val="008506BD"/>
    <w:rsid w:val="00850A0B"/>
    <w:rsid w:val="00850BD8"/>
    <w:rsid w:val="0085123C"/>
    <w:rsid w:val="0085146D"/>
    <w:rsid w:val="00851A47"/>
    <w:rsid w:val="00851AF0"/>
    <w:rsid w:val="00851BE9"/>
    <w:rsid w:val="00851ECB"/>
    <w:rsid w:val="00852287"/>
    <w:rsid w:val="00852621"/>
    <w:rsid w:val="0085266A"/>
    <w:rsid w:val="0085276C"/>
    <w:rsid w:val="00852946"/>
    <w:rsid w:val="00852983"/>
    <w:rsid w:val="00853164"/>
    <w:rsid w:val="008531F4"/>
    <w:rsid w:val="008533A5"/>
    <w:rsid w:val="0085357D"/>
    <w:rsid w:val="00853595"/>
    <w:rsid w:val="0085372C"/>
    <w:rsid w:val="008537C1"/>
    <w:rsid w:val="00853B77"/>
    <w:rsid w:val="00853B7E"/>
    <w:rsid w:val="00853CA7"/>
    <w:rsid w:val="00853F25"/>
    <w:rsid w:val="00853F7C"/>
    <w:rsid w:val="0085449F"/>
    <w:rsid w:val="008545B8"/>
    <w:rsid w:val="00854652"/>
    <w:rsid w:val="008548D7"/>
    <w:rsid w:val="00854D2C"/>
    <w:rsid w:val="00855666"/>
    <w:rsid w:val="0085578D"/>
    <w:rsid w:val="00855DD3"/>
    <w:rsid w:val="00855E80"/>
    <w:rsid w:val="00856511"/>
    <w:rsid w:val="0085664A"/>
    <w:rsid w:val="008569DA"/>
    <w:rsid w:val="00856A02"/>
    <w:rsid w:val="00856D82"/>
    <w:rsid w:val="00856E39"/>
    <w:rsid w:val="008577C0"/>
    <w:rsid w:val="008577E0"/>
    <w:rsid w:val="00860108"/>
    <w:rsid w:val="008603AD"/>
    <w:rsid w:val="0086041D"/>
    <w:rsid w:val="00860447"/>
    <w:rsid w:val="008604F8"/>
    <w:rsid w:val="00860530"/>
    <w:rsid w:val="008608D9"/>
    <w:rsid w:val="00860A15"/>
    <w:rsid w:val="00860CFC"/>
    <w:rsid w:val="00860D6E"/>
    <w:rsid w:val="0086158B"/>
    <w:rsid w:val="008615BF"/>
    <w:rsid w:val="0086180C"/>
    <w:rsid w:val="008619FA"/>
    <w:rsid w:val="00861C89"/>
    <w:rsid w:val="00861E0E"/>
    <w:rsid w:val="00861F3A"/>
    <w:rsid w:val="008623C7"/>
    <w:rsid w:val="008629A9"/>
    <w:rsid w:val="00862A52"/>
    <w:rsid w:val="00862DA0"/>
    <w:rsid w:val="0086301F"/>
    <w:rsid w:val="00863177"/>
    <w:rsid w:val="008632F7"/>
    <w:rsid w:val="00863B23"/>
    <w:rsid w:val="00863B36"/>
    <w:rsid w:val="00864345"/>
    <w:rsid w:val="00864AC3"/>
    <w:rsid w:val="00864B2C"/>
    <w:rsid w:val="00864B3A"/>
    <w:rsid w:val="00864C83"/>
    <w:rsid w:val="0086530D"/>
    <w:rsid w:val="00865337"/>
    <w:rsid w:val="008659C3"/>
    <w:rsid w:val="00865A23"/>
    <w:rsid w:val="00865B2E"/>
    <w:rsid w:val="00866048"/>
    <w:rsid w:val="0086688E"/>
    <w:rsid w:val="00866A50"/>
    <w:rsid w:val="00866E99"/>
    <w:rsid w:val="008670C1"/>
    <w:rsid w:val="008672B3"/>
    <w:rsid w:val="008675E9"/>
    <w:rsid w:val="00867ADC"/>
    <w:rsid w:val="00867E10"/>
    <w:rsid w:val="00867E59"/>
    <w:rsid w:val="0087015C"/>
    <w:rsid w:val="008701D7"/>
    <w:rsid w:val="0087035C"/>
    <w:rsid w:val="008706A4"/>
    <w:rsid w:val="0087071D"/>
    <w:rsid w:val="00870AE6"/>
    <w:rsid w:val="00870C8C"/>
    <w:rsid w:val="00870F7F"/>
    <w:rsid w:val="00871752"/>
    <w:rsid w:val="0087188E"/>
    <w:rsid w:val="00871A72"/>
    <w:rsid w:val="00871BAF"/>
    <w:rsid w:val="00871F7E"/>
    <w:rsid w:val="0087222E"/>
    <w:rsid w:val="008725BC"/>
    <w:rsid w:val="00872664"/>
    <w:rsid w:val="00872905"/>
    <w:rsid w:val="00872B88"/>
    <w:rsid w:val="00872D48"/>
    <w:rsid w:val="0087304E"/>
    <w:rsid w:val="00873102"/>
    <w:rsid w:val="00873191"/>
    <w:rsid w:val="00873219"/>
    <w:rsid w:val="008732B6"/>
    <w:rsid w:val="00873C30"/>
    <w:rsid w:val="00873F99"/>
    <w:rsid w:val="00874234"/>
    <w:rsid w:val="00874235"/>
    <w:rsid w:val="00874652"/>
    <w:rsid w:val="008746A4"/>
    <w:rsid w:val="008747F9"/>
    <w:rsid w:val="00874C5B"/>
    <w:rsid w:val="00874D29"/>
    <w:rsid w:val="00874F2E"/>
    <w:rsid w:val="00874FBE"/>
    <w:rsid w:val="008752D5"/>
    <w:rsid w:val="00875384"/>
    <w:rsid w:val="00875FD0"/>
    <w:rsid w:val="00876385"/>
    <w:rsid w:val="00876723"/>
    <w:rsid w:val="0087692C"/>
    <w:rsid w:val="008769A0"/>
    <w:rsid w:val="008770A7"/>
    <w:rsid w:val="008770EC"/>
    <w:rsid w:val="00877201"/>
    <w:rsid w:val="008773B0"/>
    <w:rsid w:val="00877697"/>
    <w:rsid w:val="008777E5"/>
    <w:rsid w:val="00877802"/>
    <w:rsid w:val="008778BA"/>
    <w:rsid w:val="00877A85"/>
    <w:rsid w:val="00877A95"/>
    <w:rsid w:val="00877C3E"/>
    <w:rsid w:val="00877D79"/>
    <w:rsid w:val="008800F8"/>
    <w:rsid w:val="008804D8"/>
    <w:rsid w:val="00880DC1"/>
    <w:rsid w:val="00881357"/>
    <w:rsid w:val="0088138F"/>
    <w:rsid w:val="00881419"/>
    <w:rsid w:val="00881459"/>
    <w:rsid w:val="00881489"/>
    <w:rsid w:val="00881542"/>
    <w:rsid w:val="00881918"/>
    <w:rsid w:val="0088193F"/>
    <w:rsid w:val="00881E39"/>
    <w:rsid w:val="00881FC5"/>
    <w:rsid w:val="00881FE6"/>
    <w:rsid w:val="008821A2"/>
    <w:rsid w:val="008829CB"/>
    <w:rsid w:val="00882BAC"/>
    <w:rsid w:val="00882BFD"/>
    <w:rsid w:val="00882C21"/>
    <w:rsid w:val="00882F2A"/>
    <w:rsid w:val="0088315F"/>
    <w:rsid w:val="00883426"/>
    <w:rsid w:val="00883559"/>
    <w:rsid w:val="008839B6"/>
    <w:rsid w:val="00883AE2"/>
    <w:rsid w:val="00883C5A"/>
    <w:rsid w:val="00883DE7"/>
    <w:rsid w:val="00884041"/>
    <w:rsid w:val="008840EB"/>
    <w:rsid w:val="00884449"/>
    <w:rsid w:val="00884AA7"/>
    <w:rsid w:val="00884AF5"/>
    <w:rsid w:val="00884C15"/>
    <w:rsid w:val="00884DFA"/>
    <w:rsid w:val="00885356"/>
    <w:rsid w:val="0088543A"/>
    <w:rsid w:val="00885466"/>
    <w:rsid w:val="00885D08"/>
    <w:rsid w:val="00886083"/>
    <w:rsid w:val="008861AE"/>
    <w:rsid w:val="008862E9"/>
    <w:rsid w:val="0088646B"/>
    <w:rsid w:val="008865C1"/>
    <w:rsid w:val="008865CF"/>
    <w:rsid w:val="0088714E"/>
    <w:rsid w:val="00887668"/>
    <w:rsid w:val="008876A1"/>
    <w:rsid w:val="00887907"/>
    <w:rsid w:val="00887DE3"/>
    <w:rsid w:val="00887F28"/>
    <w:rsid w:val="0089018B"/>
    <w:rsid w:val="008903FB"/>
    <w:rsid w:val="0089042F"/>
    <w:rsid w:val="00890801"/>
    <w:rsid w:val="00890A4C"/>
    <w:rsid w:val="00890C82"/>
    <w:rsid w:val="00890C94"/>
    <w:rsid w:val="008910D0"/>
    <w:rsid w:val="008915C6"/>
    <w:rsid w:val="008917E2"/>
    <w:rsid w:val="008917EA"/>
    <w:rsid w:val="008919E0"/>
    <w:rsid w:val="00891AF1"/>
    <w:rsid w:val="00891DF6"/>
    <w:rsid w:val="00891E67"/>
    <w:rsid w:val="00892037"/>
    <w:rsid w:val="0089275F"/>
    <w:rsid w:val="00892774"/>
    <w:rsid w:val="00892807"/>
    <w:rsid w:val="00892D6B"/>
    <w:rsid w:val="00892F62"/>
    <w:rsid w:val="008931E1"/>
    <w:rsid w:val="00893671"/>
    <w:rsid w:val="00893B4E"/>
    <w:rsid w:val="00893CF5"/>
    <w:rsid w:val="00893DC7"/>
    <w:rsid w:val="008941AE"/>
    <w:rsid w:val="00894277"/>
    <w:rsid w:val="00894514"/>
    <w:rsid w:val="0089485C"/>
    <w:rsid w:val="00894ED5"/>
    <w:rsid w:val="008955B3"/>
    <w:rsid w:val="00895BBD"/>
    <w:rsid w:val="00895BD2"/>
    <w:rsid w:val="00895F7F"/>
    <w:rsid w:val="00896249"/>
    <w:rsid w:val="0089639D"/>
    <w:rsid w:val="0089640F"/>
    <w:rsid w:val="00896430"/>
    <w:rsid w:val="0089679C"/>
    <w:rsid w:val="00896C6B"/>
    <w:rsid w:val="00896D16"/>
    <w:rsid w:val="00897095"/>
    <w:rsid w:val="008970E5"/>
    <w:rsid w:val="0089740A"/>
    <w:rsid w:val="0089747B"/>
    <w:rsid w:val="0089799E"/>
    <w:rsid w:val="008A00E7"/>
    <w:rsid w:val="008A07E1"/>
    <w:rsid w:val="008A0AD0"/>
    <w:rsid w:val="008A0B03"/>
    <w:rsid w:val="008A0B76"/>
    <w:rsid w:val="008A0C38"/>
    <w:rsid w:val="008A155A"/>
    <w:rsid w:val="008A159F"/>
    <w:rsid w:val="008A1961"/>
    <w:rsid w:val="008A19EA"/>
    <w:rsid w:val="008A1AB8"/>
    <w:rsid w:val="008A2105"/>
    <w:rsid w:val="008A249D"/>
    <w:rsid w:val="008A26F9"/>
    <w:rsid w:val="008A274D"/>
    <w:rsid w:val="008A2907"/>
    <w:rsid w:val="008A35F3"/>
    <w:rsid w:val="008A399E"/>
    <w:rsid w:val="008A3AC9"/>
    <w:rsid w:val="008A4199"/>
    <w:rsid w:val="008A4260"/>
    <w:rsid w:val="008A4428"/>
    <w:rsid w:val="008A49D4"/>
    <w:rsid w:val="008A4C37"/>
    <w:rsid w:val="008A4EE8"/>
    <w:rsid w:val="008A4EF2"/>
    <w:rsid w:val="008A5038"/>
    <w:rsid w:val="008A5046"/>
    <w:rsid w:val="008A50E6"/>
    <w:rsid w:val="008A518F"/>
    <w:rsid w:val="008A549C"/>
    <w:rsid w:val="008A56EC"/>
    <w:rsid w:val="008A5805"/>
    <w:rsid w:val="008A58AA"/>
    <w:rsid w:val="008A58BD"/>
    <w:rsid w:val="008A6790"/>
    <w:rsid w:val="008A6B83"/>
    <w:rsid w:val="008A6C5D"/>
    <w:rsid w:val="008A6D12"/>
    <w:rsid w:val="008A6DC1"/>
    <w:rsid w:val="008A7227"/>
    <w:rsid w:val="008A739E"/>
    <w:rsid w:val="008A760E"/>
    <w:rsid w:val="008A76FD"/>
    <w:rsid w:val="008A78B5"/>
    <w:rsid w:val="008A7EBC"/>
    <w:rsid w:val="008A7F7F"/>
    <w:rsid w:val="008B0003"/>
    <w:rsid w:val="008B0325"/>
    <w:rsid w:val="008B0524"/>
    <w:rsid w:val="008B0848"/>
    <w:rsid w:val="008B08F5"/>
    <w:rsid w:val="008B0F6D"/>
    <w:rsid w:val="008B108A"/>
    <w:rsid w:val="008B1508"/>
    <w:rsid w:val="008B1626"/>
    <w:rsid w:val="008B17C2"/>
    <w:rsid w:val="008B185D"/>
    <w:rsid w:val="008B1915"/>
    <w:rsid w:val="008B1958"/>
    <w:rsid w:val="008B1C4D"/>
    <w:rsid w:val="008B1C80"/>
    <w:rsid w:val="008B1D13"/>
    <w:rsid w:val="008B1FBF"/>
    <w:rsid w:val="008B20E3"/>
    <w:rsid w:val="008B2640"/>
    <w:rsid w:val="008B266D"/>
    <w:rsid w:val="008B2992"/>
    <w:rsid w:val="008B2C2D"/>
    <w:rsid w:val="008B30AB"/>
    <w:rsid w:val="008B30F8"/>
    <w:rsid w:val="008B352E"/>
    <w:rsid w:val="008B35B7"/>
    <w:rsid w:val="008B3868"/>
    <w:rsid w:val="008B3953"/>
    <w:rsid w:val="008B418D"/>
    <w:rsid w:val="008B45DF"/>
    <w:rsid w:val="008B471B"/>
    <w:rsid w:val="008B47A0"/>
    <w:rsid w:val="008B4967"/>
    <w:rsid w:val="008B4DDF"/>
    <w:rsid w:val="008B5063"/>
    <w:rsid w:val="008B536C"/>
    <w:rsid w:val="008B542B"/>
    <w:rsid w:val="008B59E1"/>
    <w:rsid w:val="008B5B19"/>
    <w:rsid w:val="008B5C16"/>
    <w:rsid w:val="008B61F3"/>
    <w:rsid w:val="008B6276"/>
    <w:rsid w:val="008B69A0"/>
    <w:rsid w:val="008B6CB3"/>
    <w:rsid w:val="008B703B"/>
    <w:rsid w:val="008B70C9"/>
    <w:rsid w:val="008B7420"/>
    <w:rsid w:val="008B76F6"/>
    <w:rsid w:val="008B7A4A"/>
    <w:rsid w:val="008B7ED1"/>
    <w:rsid w:val="008C0344"/>
    <w:rsid w:val="008C0431"/>
    <w:rsid w:val="008C05B9"/>
    <w:rsid w:val="008C069C"/>
    <w:rsid w:val="008C087E"/>
    <w:rsid w:val="008C0972"/>
    <w:rsid w:val="008C163B"/>
    <w:rsid w:val="008C168E"/>
    <w:rsid w:val="008C1733"/>
    <w:rsid w:val="008C194F"/>
    <w:rsid w:val="008C1C48"/>
    <w:rsid w:val="008C1CCF"/>
    <w:rsid w:val="008C2365"/>
    <w:rsid w:val="008C2705"/>
    <w:rsid w:val="008C271D"/>
    <w:rsid w:val="008C2AF3"/>
    <w:rsid w:val="008C2EAC"/>
    <w:rsid w:val="008C317C"/>
    <w:rsid w:val="008C3495"/>
    <w:rsid w:val="008C3853"/>
    <w:rsid w:val="008C3953"/>
    <w:rsid w:val="008C396F"/>
    <w:rsid w:val="008C39D1"/>
    <w:rsid w:val="008C3B35"/>
    <w:rsid w:val="008C3B4F"/>
    <w:rsid w:val="008C3E6E"/>
    <w:rsid w:val="008C4088"/>
    <w:rsid w:val="008C40E9"/>
    <w:rsid w:val="008C4575"/>
    <w:rsid w:val="008C4658"/>
    <w:rsid w:val="008C4714"/>
    <w:rsid w:val="008C4751"/>
    <w:rsid w:val="008C486E"/>
    <w:rsid w:val="008C492E"/>
    <w:rsid w:val="008C4950"/>
    <w:rsid w:val="008C4964"/>
    <w:rsid w:val="008C517B"/>
    <w:rsid w:val="008C546F"/>
    <w:rsid w:val="008C5954"/>
    <w:rsid w:val="008C59DD"/>
    <w:rsid w:val="008C5B00"/>
    <w:rsid w:val="008C5C8D"/>
    <w:rsid w:val="008C5D8C"/>
    <w:rsid w:val="008C5E1E"/>
    <w:rsid w:val="008C65E3"/>
    <w:rsid w:val="008C6879"/>
    <w:rsid w:val="008C689F"/>
    <w:rsid w:val="008C6BCF"/>
    <w:rsid w:val="008C6C0D"/>
    <w:rsid w:val="008C6ED5"/>
    <w:rsid w:val="008C736C"/>
    <w:rsid w:val="008C7518"/>
    <w:rsid w:val="008C7536"/>
    <w:rsid w:val="008C765E"/>
    <w:rsid w:val="008C76FB"/>
    <w:rsid w:val="008C794F"/>
    <w:rsid w:val="008C7AD2"/>
    <w:rsid w:val="008C7C46"/>
    <w:rsid w:val="008C7FA7"/>
    <w:rsid w:val="008D06DC"/>
    <w:rsid w:val="008D0962"/>
    <w:rsid w:val="008D0D1E"/>
    <w:rsid w:val="008D0FB8"/>
    <w:rsid w:val="008D1011"/>
    <w:rsid w:val="008D13FA"/>
    <w:rsid w:val="008D146C"/>
    <w:rsid w:val="008D147E"/>
    <w:rsid w:val="008D1718"/>
    <w:rsid w:val="008D1805"/>
    <w:rsid w:val="008D1AC0"/>
    <w:rsid w:val="008D1B53"/>
    <w:rsid w:val="008D1DEC"/>
    <w:rsid w:val="008D1EC9"/>
    <w:rsid w:val="008D1F7E"/>
    <w:rsid w:val="008D2374"/>
    <w:rsid w:val="008D23AF"/>
    <w:rsid w:val="008D259E"/>
    <w:rsid w:val="008D29CD"/>
    <w:rsid w:val="008D29DA"/>
    <w:rsid w:val="008D2A1E"/>
    <w:rsid w:val="008D2B02"/>
    <w:rsid w:val="008D2F2A"/>
    <w:rsid w:val="008D2FB0"/>
    <w:rsid w:val="008D2FDE"/>
    <w:rsid w:val="008D35F7"/>
    <w:rsid w:val="008D37D8"/>
    <w:rsid w:val="008D38D1"/>
    <w:rsid w:val="008D3E3D"/>
    <w:rsid w:val="008D410A"/>
    <w:rsid w:val="008D41AE"/>
    <w:rsid w:val="008D426E"/>
    <w:rsid w:val="008D4503"/>
    <w:rsid w:val="008D4548"/>
    <w:rsid w:val="008D462A"/>
    <w:rsid w:val="008D483C"/>
    <w:rsid w:val="008D4971"/>
    <w:rsid w:val="008D49DE"/>
    <w:rsid w:val="008D5371"/>
    <w:rsid w:val="008D541F"/>
    <w:rsid w:val="008D5912"/>
    <w:rsid w:val="008D5D3C"/>
    <w:rsid w:val="008D652C"/>
    <w:rsid w:val="008D65C8"/>
    <w:rsid w:val="008D664D"/>
    <w:rsid w:val="008D699A"/>
    <w:rsid w:val="008D6AC4"/>
    <w:rsid w:val="008D6C0C"/>
    <w:rsid w:val="008D6C7A"/>
    <w:rsid w:val="008D6D3A"/>
    <w:rsid w:val="008D6EFF"/>
    <w:rsid w:val="008D6FA6"/>
    <w:rsid w:val="008D7076"/>
    <w:rsid w:val="008D714E"/>
    <w:rsid w:val="008D721C"/>
    <w:rsid w:val="008D77CC"/>
    <w:rsid w:val="008D7874"/>
    <w:rsid w:val="008D7BDF"/>
    <w:rsid w:val="008E036F"/>
    <w:rsid w:val="008E0529"/>
    <w:rsid w:val="008E05C7"/>
    <w:rsid w:val="008E06ED"/>
    <w:rsid w:val="008E0700"/>
    <w:rsid w:val="008E07C9"/>
    <w:rsid w:val="008E0BAA"/>
    <w:rsid w:val="008E0F0F"/>
    <w:rsid w:val="008E10F4"/>
    <w:rsid w:val="008E120C"/>
    <w:rsid w:val="008E141B"/>
    <w:rsid w:val="008E15C0"/>
    <w:rsid w:val="008E16DD"/>
    <w:rsid w:val="008E18CE"/>
    <w:rsid w:val="008E18D6"/>
    <w:rsid w:val="008E1AA0"/>
    <w:rsid w:val="008E1E4B"/>
    <w:rsid w:val="008E1F6D"/>
    <w:rsid w:val="008E239A"/>
    <w:rsid w:val="008E258A"/>
    <w:rsid w:val="008E25A0"/>
    <w:rsid w:val="008E263D"/>
    <w:rsid w:val="008E2907"/>
    <w:rsid w:val="008E2E43"/>
    <w:rsid w:val="008E3199"/>
    <w:rsid w:val="008E324D"/>
    <w:rsid w:val="008E334C"/>
    <w:rsid w:val="008E34F5"/>
    <w:rsid w:val="008E3798"/>
    <w:rsid w:val="008E4113"/>
    <w:rsid w:val="008E41F3"/>
    <w:rsid w:val="008E44C4"/>
    <w:rsid w:val="008E47D9"/>
    <w:rsid w:val="008E4AF9"/>
    <w:rsid w:val="008E4CE4"/>
    <w:rsid w:val="008E5074"/>
    <w:rsid w:val="008E5405"/>
    <w:rsid w:val="008E56BF"/>
    <w:rsid w:val="008E5970"/>
    <w:rsid w:val="008E59C5"/>
    <w:rsid w:val="008E5B3E"/>
    <w:rsid w:val="008E5ECD"/>
    <w:rsid w:val="008E610D"/>
    <w:rsid w:val="008E64BE"/>
    <w:rsid w:val="008E69EC"/>
    <w:rsid w:val="008E6F6D"/>
    <w:rsid w:val="008E7294"/>
    <w:rsid w:val="008E73AC"/>
    <w:rsid w:val="008E74A7"/>
    <w:rsid w:val="008E7BB4"/>
    <w:rsid w:val="008E7FBD"/>
    <w:rsid w:val="008F02F4"/>
    <w:rsid w:val="008F0DB6"/>
    <w:rsid w:val="008F1498"/>
    <w:rsid w:val="008F151E"/>
    <w:rsid w:val="008F166A"/>
    <w:rsid w:val="008F16EE"/>
    <w:rsid w:val="008F1A3D"/>
    <w:rsid w:val="008F23C2"/>
    <w:rsid w:val="008F24B2"/>
    <w:rsid w:val="008F24FF"/>
    <w:rsid w:val="008F3643"/>
    <w:rsid w:val="008F3835"/>
    <w:rsid w:val="008F3921"/>
    <w:rsid w:val="008F3AE6"/>
    <w:rsid w:val="008F4748"/>
    <w:rsid w:val="008F48DB"/>
    <w:rsid w:val="008F4F98"/>
    <w:rsid w:val="008F4FB7"/>
    <w:rsid w:val="008F58EB"/>
    <w:rsid w:val="008F59B5"/>
    <w:rsid w:val="008F5CA0"/>
    <w:rsid w:val="008F5CDD"/>
    <w:rsid w:val="008F626F"/>
    <w:rsid w:val="008F648F"/>
    <w:rsid w:val="008F664D"/>
    <w:rsid w:val="008F683D"/>
    <w:rsid w:val="008F6870"/>
    <w:rsid w:val="008F6C08"/>
    <w:rsid w:val="008F7395"/>
    <w:rsid w:val="008F7584"/>
    <w:rsid w:val="008F75AE"/>
    <w:rsid w:val="008F7CE8"/>
    <w:rsid w:val="008F7D0F"/>
    <w:rsid w:val="008F7D38"/>
    <w:rsid w:val="008F7FC8"/>
    <w:rsid w:val="0090013C"/>
    <w:rsid w:val="0090041B"/>
    <w:rsid w:val="0090041D"/>
    <w:rsid w:val="00900815"/>
    <w:rsid w:val="00900BC1"/>
    <w:rsid w:val="00900C46"/>
    <w:rsid w:val="0090119F"/>
    <w:rsid w:val="00901287"/>
    <w:rsid w:val="0090143F"/>
    <w:rsid w:val="00901913"/>
    <w:rsid w:val="00901B00"/>
    <w:rsid w:val="00901F21"/>
    <w:rsid w:val="0090273F"/>
    <w:rsid w:val="00902BBA"/>
    <w:rsid w:val="00902C56"/>
    <w:rsid w:val="00902C9C"/>
    <w:rsid w:val="00902D7E"/>
    <w:rsid w:val="00902F94"/>
    <w:rsid w:val="009030B8"/>
    <w:rsid w:val="0090352E"/>
    <w:rsid w:val="00903600"/>
    <w:rsid w:val="00903798"/>
    <w:rsid w:val="00903806"/>
    <w:rsid w:val="00903AEB"/>
    <w:rsid w:val="00903DF6"/>
    <w:rsid w:val="00904612"/>
    <w:rsid w:val="00904643"/>
    <w:rsid w:val="0090486D"/>
    <w:rsid w:val="00904939"/>
    <w:rsid w:val="00904C35"/>
    <w:rsid w:val="00904F1C"/>
    <w:rsid w:val="00905084"/>
    <w:rsid w:val="009055FE"/>
    <w:rsid w:val="00905725"/>
    <w:rsid w:val="00905777"/>
    <w:rsid w:val="009057B8"/>
    <w:rsid w:val="00905839"/>
    <w:rsid w:val="0090590E"/>
    <w:rsid w:val="00905B21"/>
    <w:rsid w:val="00905CF8"/>
    <w:rsid w:val="00905F42"/>
    <w:rsid w:val="009064E4"/>
    <w:rsid w:val="0090652A"/>
    <w:rsid w:val="0090656A"/>
    <w:rsid w:val="0090659F"/>
    <w:rsid w:val="00906623"/>
    <w:rsid w:val="009076E9"/>
    <w:rsid w:val="00907883"/>
    <w:rsid w:val="00907A28"/>
    <w:rsid w:val="00907D19"/>
    <w:rsid w:val="00910121"/>
    <w:rsid w:val="00910201"/>
    <w:rsid w:val="00910232"/>
    <w:rsid w:val="00910430"/>
    <w:rsid w:val="00910CAE"/>
    <w:rsid w:val="00910CD1"/>
    <w:rsid w:val="00910E3A"/>
    <w:rsid w:val="00910FE6"/>
    <w:rsid w:val="00911019"/>
    <w:rsid w:val="00911598"/>
    <w:rsid w:val="0091182C"/>
    <w:rsid w:val="00911958"/>
    <w:rsid w:val="00911BAD"/>
    <w:rsid w:val="00912061"/>
    <w:rsid w:val="0091208A"/>
    <w:rsid w:val="0091211F"/>
    <w:rsid w:val="00912211"/>
    <w:rsid w:val="0091259B"/>
    <w:rsid w:val="00912646"/>
    <w:rsid w:val="00912A02"/>
    <w:rsid w:val="00912B50"/>
    <w:rsid w:val="00912C73"/>
    <w:rsid w:val="00912DC3"/>
    <w:rsid w:val="00912EFE"/>
    <w:rsid w:val="00912F84"/>
    <w:rsid w:val="00913473"/>
    <w:rsid w:val="009138C4"/>
    <w:rsid w:val="009138DA"/>
    <w:rsid w:val="00914543"/>
    <w:rsid w:val="009145E4"/>
    <w:rsid w:val="0091481B"/>
    <w:rsid w:val="0091499B"/>
    <w:rsid w:val="00914AF2"/>
    <w:rsid w:val="00914CED"/>
    <w:rsid w:val="00915009"/>
    <w:rsid w:val="00915033"/>
    <w:rsid w:val="00915079"/>
    <w:rsid w:val="00915173"/>
    <w:rsid w:val="00915196"/>
    <w:rsid w:val="009151BF"/>
    <w:rsid w:val="009151E8"/>
    <w:rsid w:val="0091527A"/>
    <w:rsid w:val="00915608"/>
    <w:rsid w:val="00915A35"/>
    <w:rsid w:val="00915A90"/>
    <w:rsid w:val="00915C80"/>
    <w:rsid w:val="00915CA1"/>
    <w:rsid w:val="00915F26"/>
    <w:rsid w:val="0091606F"/>
    <w:rsid w:val="00916255"/>
    <w:rsid w:val="0091696E"/>
    <w:rsid w:val="00916AF9"/>
    <w:rsid w:val="00916FC7"/>
    <w:rsid w:val="00916FEF"/>
    <w:rsid w:val="0091716B"/>
    <w:rsid w:val="00917316"/>
    <w:rsid w:val="00917A2E"/>
    <w:rsid w:val="00917B64"/>
    <w:rsid w:val="00917B77"/>
    <w:rsid w:val="00917BF6"/>
    <w:rsid w:val="00917C48"/>
    <w:rsid w:val="0092024C"/>
    <w:rsid w:val="00920950"/>
    <w:rsid w:val="009209B1"/>
    <w:rsid w:val="00920D02"/>
    <w:rsid w:val="00920F28"/>
    <w:rsid w:val="00921117"/>
    <w:rsid w:val="009211DF"/>
    <w:rsid w:val="00921201"/>
    <w:rsid w:val="009215ED"/>
    <w:rsid w:val="00921C39"/>
    <w:rsid w:val="00921F77"/>
    <w:rsid w:val="009221F9"/>
    <w:rsid w:val="00922451"/>
    <w:rsid w:val="00922A4C"/>
    <w:rsid w:val="00922C0D"/>
    <w:rsid w:val="00922CA8"/>
    <w:rsid w:val="00923328"/>
    <w:rsid w:val="00923FCD"/>
    <w:rsid w:val="00924000"/>
    <w:rsid w:val="009242C6"/>
    <w:rsid w:val="009245E9"/>
    <w:rsid w:val="00924651"/>
    <w:rsid w:val="00924A55"/>
    <w:rsid w:val="00924EFE"/>
    <w:rsid w:val="00924F27"/>
    <w:rsid w:val="0092501D"/>
    <w:rsid w:val="00925193"/>
    <w:rsid w:val="009253C8"/>
    <w:rsid w:val="0092563F"/>
    <w:rsid w:val="0092586C"/>
    <w:rsid w:val="00925CDB"/>
    <w:rsid w:val="00925F42"/>
    <w:rsid w:val="00925F97"/>
    <w:rsid w:val="00926116"/>
    <w:rsid w:val="0092621D"/>
    <w:rsid w:val="00926329"/>
    <w:rsid w:val="00926821"/>
    <w:rsid w:val="00926AF3"/>
    <w:rsid w:val="00926B81"/>
    <w:rsid w:val="00926C5D"/>
    <w:rsid w:val="00926FCE"/>
    <w:rsid w:val="009271CB"/>
    <w:rsid w:val="009275C3"/>
    <w:rsid w:val="00927C08"/>
    <w:rsid w:val="00927C9D"/>
    <w:rsid w:val="00927D11"/>
    <w:rsid w:val="00927FB6"/>
    <w:rsid w:val="0093006F"/>
    <w:rsid w:val="0093046A"/>
    <w:rsid w:val="00930558"/>
    <w:rsid w:val="00930EAB"/>
    <w:rsid w:val="00930F74"/>
    <w:rsid w:val="00931075"/>
    <w:rsid w:val="0093153A"/>
    <w:rsid w:val="009315FE"/>
    <w:rsid w:val="009316B5"/>
    <w:rsid w:val="00931AA5"/>
    <w:rsid w:val="00931D10"/>
    <w:rsid w:val="00932580"/>
    <w:rsid w:val="0093283F"/>
    <w:rsid w:val="00932B3E"/>
    <w:rsid w:val="00932C79"/>
    <w:rsid w:val="00932FD1"/>
    <w:rsid w:val="009334A7"/>
    <w:rsid w:val="00933677"/>
    <w:rsid w:val="00933CF8"/>
    <w:rsid w:val="00933EA5"/>
    <w:rsid w:val="0093413F"/>
    <w:rsid w:val="0093429B"/>
    <w:rsid w:val="009343AE"/>
    <w:rsid w:val="009347D2"/>
    <w:rsid w:val="00934CA3"/>
    <w:rsid w:val="009351BC"/>
    <w:rsid w:val="009352C8"/>
    <w:rsid w:val="009353C8"/>
    <w:rsid w:val="0093567B"/>
    <w:rsid w:val="00935A60"/>
    <w:rsid w:val="00935A67"/>
    <w:rsid w:val="00935AC1"/>
    <w:rsid w:val="00935F0C"/>
    <w:rsid w:val="009364D3"/>
    <w:rsid w:val="00936643"/>
    <w:rsid w:val="00936819"/>
    <w:rsid w:val="00936881"/>
    <w:rsid w:val="0093696A"/>
    <w:rsid w:val="00936CBB"/>
    <w:rsid w:val="00936DEA"/>
    <w:rsid w:val="00936E23"/>
    <w:rsid w:val="00936F45"/>
    <w:rsid w:val="00937272"/>
    <w:rsid w:val="00937679"/>
    <w:rsid w:val="0093768F"/>
    <w:rsid w:val="00937816"/>
    <w:rsid w:val="00937872"/>
    <w:rsid w:val="009378EE"/>
    <w:rsid w:val="0094017B"/>
    <w:rsid w:val="0094025A"/>
    <w:rsid w:val="009402D8"/>
    <w:rsid w:val="00940305"/>
    <w:rsid w:val="009403C0"/>
    <w:rsid w:val="00940781"/>
    <w:rsid w:val="009407C9"/>
    <w:rsid w:val="00940902"/>
    <w:rsid w:val="00940913"/>
    <w:rsid w:val="00940A75"/>
    <w:rsid w:val="00940C18"/>
    <w:rsid w:val="00940ED4"/>
    <w:rsid w:val="00941401"/>
    <w:rsid w:val="0094154A"/>
    <w:rsid w:val="009415E9"/>
    <w:rsid w:val="00941B2D"/>
    <w:rsid w:val="00941B9E"/>
    <w:rsid w:val="00941BE6"/>
    <w:rsid w:val="00941CC3"/>
    <w:rsid w:val="009421F3"/>
    <w:rsid w:val="00942520"/>
    <w:rsid w:val="009427D3"/>
    <w:rsid w:val="009428BD"/>
    <w:rsid w:val="00942BDC"/>
    <w:rsid w:val="00942EA1"/>
    <w:rsid w:val="009431D9"/>
    <w:rsid w:val="009432F5"/>
    <w:rsid w:val="00943332"/>
    <w:rsid w:val="009437D4"/>
    <w:rsid w:val="00943901"/>
    <w:rsid w:val="009439FC"/>
    <w:rsid w:val="00943BAC"/>
    <w:rsid w:val="00943C30"/>
    <w:rsid w:val="00944210"/>
    <w:rsid w:val="0094458B"/>
    <w:rsid w:val="0094495D"/>
    <w:rsid w:val="009449FE"/>
    <w:rsid w:val="00944C2C"/>
    <w:rsid w:val="00944D72"/>
    <w:rsid w:val="00944F60"/>
    <w:rsid w:val="0094510C"/>
    <w:rsid w:val="009453F7"/>
    <w:rsid w:val="009455A4"/>
    <w:rsid w:val="009455FA"/>
    <w:rsid w:val="00945893"/>
    <w:rsid w:val="009458B3"/>
    <w:rsid w:val="00945976"/>
    <w:rsid w:val="00945C54"/>
    <w:rsid w:val="00945FB0"/>
    <w:rsid w:val="0094606E"/>
    <w:rsid w:val="0094632F"/>
    <w:rsid w:val="00946BE5"/>
    <w:rsid w:val="00946FA9"/>
    <w:rsid w:val="009471A4"/>
    <w:rsid w:val="009471D3"/>
    <w:rsid w:val="0094735E"/>
    <w:rsid w:val="00947496"/>
    <w:rsid w:val="009474D6"/>
    <w:rsid w:val="0094760C"/>
    <w:rsid w:val="0094769F"/>
    <w:rsid w:val="00947718"/>
    <w:rsid w:val="00947A59"/>
    <w:rsid w:val="00947A70"/>
    <w:rsid w:val="00947C69"/>
    <w:rsid w:val="00947E74"/>
    <w:rsid w:val="00947F77"/>
    <w:rsid w:val="00947FCF"/>
    <w:rsid w:val="0095027D"/>
    <w:rsid w:val="0095055E"/>
    <w:rsid w:val="0095070B"/>
    <w:rsid w:val="009507D0"/>
    <w:rsid w:val="00950A7D"/>
    <w:rsid w:val="00950B3A"/>
    <w:rsid w:val="00950CC5"/>
    <w:rsid w:val="00950E32"/>
    <w:rsid w:val="00950ED9"/>
    <w:rsid w:val="009513DD"/>
    <w:rsid w:val="00951420"/>
    <w:rsid w:val="00951436"/>
    <w:rsid w:val="009515BF"/>
    <w:rsid w:val="0095179E"/>
    <w:rsid w:val="00951823"/>
    <w:rsid w:val="0095192D"/>
    <w:rsid w:val="00951AA2"/>
    <w:rsid w:val="00951BAB"/>
    <w:rsid w:val="00951F82"/>
    <w:rsid w:val="00952142"/>
    <w:rsid w:val="00952182"/>
    <w:rsid w:val="009523B6"/>
    <w:rsid w:val="0095244D"/>
    <w:rsid w:val="0095283C"/>
    <w:rsid w:val="00952881"/>
    <w:rsid w:val="00952ABB"/>
    <w:rsid w:val="00952BA1"/>
    <w:rsid w:val="00952D38"/>
    <w:rsid w:val="00952D3D"/>
    <w:rsid w:val="00953323"/>
    <w:rsid w:val="00953D00"/>
    <w:rsid w:val="00953D18"/>
    <w:rsid w:val="0095411D"/>
    <w:rsid w:val="00954191"/>
    <w:rsid w:val="00954357"/>
    <w:rsid w:val="00954854"/>
    <w:rsid w:val="009549BA"/>
    <w:rsid w:val="00954D84"/>
    <w:rsid w:val="009551C4"/>
    <w:rsid w:val="00955509"/>
    <w:rsid w:val="00955543"/>
    <w:rsid w:val="00955902"/>
    <w:rsid w:val="00955A6E"/>
    <w:rsid w:val="00955B50"/>
    <w:rsid w:val="009560D2"/>
    <w:rsid w:val="0095613B"/>
    <w:rsid w:val="00956386"/>
    <w:rsid w:val="009565A8"/>
    <w:rsid w:val="00956BD0"/>
    <w:rsid w:val="00956CB2"/>
    <w:rsid w:val="00956F78"/>
    <w:rsid w:val="00957055"/>
    <w:rsid w:val="00957181"/>
    <w:rsid w:val="009578A0"/>
    <w:rsid w:val="009579AB"/>
    <w:rsid w:val="00957AC4"/>
    <w:rsid w:val="00957AFB"/>
    <w:rsid w:val="00957E3F"/>
    <w:rsid w:val="00957FD8"/>
    <w:rsid w:val="00960685"/>
    <w:rsid w:val="009608F4"/>
    <w:rsid w:val="00960D2D"/>
    <w:rsid w:val="00960FDD"/>
    <w:rsid w:val="00960FF2"/>
    <w:rsid w:val="009610BA"/>
    <w:rsid w:val="00961118"/>
    <w:rsid w:val="00961189"/>
    <w:rsid w:val="009614B3"/>
    <w:rsid w:val="00961803"/>
    <w:rsid w:val="00961D4C"/>
    <w:rsid w:val="00961DF8"/>
    <w:rsid w:val="00961E6F"/>
    <w:rsid w:val="00961F54"/>
    <w:rsid w:val="009620CD"/>
    <w:rsid w:val="009623E8"/>
    <w:rsid w:val="009624FF"/>
    <w:rsid w:val="009627DB"/>
    <w:rsid w:val="009629D0"/>
    <w:rsid w:val="00962C70"/>
    <w:rsid w:val="00962ED6"/>
    <w:rsid w:val="00963613"/>
    <w:rsid w:val="00963817"/>
    <w:rsid w:val="00963CAC"/>
    <w:rsid w:val="00963D0C"/>
    <w:rsid w:val="00964146"/>
    <w:rsid w:val="009643B0"/>
    <w:rsid w:val="009644A9"/>
    <w:rsid w:val="00964A2E"/>
    <w:rsid w:val="00964A7A"/>
    <w:rsid w:val="00964ABB"/>
    <w:rsid w:val="00964D45"/>
    <w:rsid w:val="00964E3A"/>
    <w:rsid w:val="009651C2"/>
    <w:rsid w:val="009656C5"/>
    <w:rsid w:val="00965A6E"/>
    <w:rsid w:val="0096667B"/>
    <w:rsid w:val="00966C0F"/>
    <w:rsid w:val="00966DDD"/>
    <w:rsid w:val="00966E96"/>
    <w:rsid w:val="009672B9"/>
    <w:rsid w:val="00967A09"/>
    <w:rsid w:val="00967A32"/>
    <w:rsid w:val="00967ADD"/>
    <w:rsid w:val="00967BCA"/>
    <w:rsid w:val="00967D56"/>
    <w:rsid w:val="00967F87"/>
    <w:rsid w:val="00967FAB"/>
    <w:rsid w:val="009702F7"/>
    <w:rsid w:val="009704CF"/>
    <w:rsid w:val="0097072E"/>
    <w:rsid w:val="009707A7"/>
    <w:rsid w:val="0097095C"/>
    <w:rsid w:val="0097122F"/>
    <w:rsid w:val="00971BD9"/>
    <w:rsid w:val="00971F5D"/>
    <w:rsid w:val="00971FAE"/>
    <w:rsid w:val="00972057"/>
    <w:rsid w:val="009722F4"/>
    <w:rsid w:val="009723F7"/>
    <w:rsid w:val="00972453"/>
    <w:rsid w:val="00972AE6"/>
    <w:rsid w:val="0097305D"/>
    <w:rsid w:val="0097316B"/>
    <w:rsid w:val="00973336"/>
    <w:rsid w:val="009734CA"/>
    <w:rsid w:val="0097364B"/>
    <w:rsid w:val="009736EC"/>
    <w:rsid w:val="009738EE"/>
    <w:rsid w:val="00973E79"/>
    <w:rsid w:val="00973EB9"/>
    <w:rsid w:val="00974191"/>
    <w:rsid w:val="00974324"/>
    <w:rsid w:val="00974326"/>
    <w:rsid w:val="00974347"/>
    <w:rsid w:val="009743F0"/>
    <w:rsid w:val="009745DD"/>
    <w:rsid w:val="0097477B"/>
    <w:rsid w:val="00974A6A"/>
    <w:rsid w:val="00974DF5"/>
    <w:rsid w:val="009750AE"/>
    <w:rsid w:val="009755F9"/>
    <w:rsid w:val="00975786"/>
    <w:rsid w:val="00975E60"/>
    <w:rsid w:val="00975EA3"/>
    <w:rsid w:val="0097625F"/>
    <w:rsid w:val="009764D6"/>
    <w:rsid w:val="00976939"/>
    <w:rsid w:val="00976C15"/>
    <w:rsid w:val="00976D1A"/>
    <w:rsid w:val="00976F6A"/>
    <w:rsid w:val="0097715A"/>
    <w:rsid w:val="0097725D"/>
    <w:rsid w:val="0097735C"/>
    <w:rsid w:val="009774D9"/>
    <w:rsid w:val="00977652"/>
    <w:rsid w:val="00977AB5"/>
    <w:rsid w:val="00977C09"/>
    <w:rsid w:val="00980552"/>
    <w:rsid w:val="00980C2C"/>
    <w:rsid w:val="00980F2C"/>
    <w:rsid w:val="00981319"/>
    <w:rsid w:val="00981576"/>
    <w:rsid w:val="00981686"/>
    <w:rsid w:val="009817C3"/>
    <w:rsid w:val="009817E5"/>
    <w:rsid w:val="00981C5E"/>
    <w:rsid w:val="00981C77"/>
    <w:rsid w:val="00982076"/>
    <w:rsid w:val="00982438"/>
    <w:rsid w:val="009827CE"/>
    <w:rsid w:val="00982EAE"/>
    <w:rsid w:val="00983299"/>
    <w:rsid w:val="0098337F"/>
    <w:rsid w:val="009838FA"/>
    <w:rsid w:val="00983D98"/>
    <w:rsid w:val="00983F0B"/>
    <w:rsid w:val="00983FB5"/>
    <w:rsid w:val="00984056"/>
    <w:rsid w:val="009840F3"/>
    <w:rsid w:val="00984223"/>
    <w:rsid w:val="0098423D"/>
    <w:rsid w:val="00984C90"/>
    <w:rsid w:val="0098522F"/>
    <w:rsid w:val="0098572E"/>
    <w:rsid w:val="009857BB"/>
    <w:rsid w:val="00985ACF"/>
    <w:rsid w:val="00985B62"/>
    <w:rsid w:val="00985E43"/>
    <w:rsid w:val="0098661E"/>
    <w:rsid w:val="009866DF"/>
    <w:rsid w:val="00986733"/>
    <w:rsid w:val="0098679E"/>
    <w:rsid w:val="0098695F"/>
    <w:rsid w:val="00986C23"/>
    <w:rsid w:val="00987389"/>
    <w:rsid w:val="009873FB"/>
    <w:rsid w:val="00987786"/>
    <w:rsid w:val="009877F4"/>
    <w:rsid w:val="0098798C"/>
    <w:rsid w:val="00987AB7"/>
    <w:rsid w:val="00987BDB"/>
    <w:rsid w:val="00987E85"/>
    <w:rsid w:val="00987F28"/>
    <w:rsid w:val="009901AF"/>
    <w:rsid w:val="009901C2"/>
    <w:rsid w:val="00990463"/>
    <w:rsid w:val="0099077A"/>
    <w:rsid w:val="009907DC"/>
    <w:rsid w:val="009909F4"/>
    <w:rsid w:val="00990CC0"/>
    <w:rsid w:val="00990CFA"/>
    <w:rsid w:val="00990D85"/>
    <w:rsid w:val="00991502"/>
    <w:rsid w:val="0099151F"/>
    <w:rsid w:val="00991A4C"/>
    <w:rsid w:val="00991C7E"/>
    <w:rsid w:val="00991F1E"/>
    <w:rsid w:val="00991F34"/>
    <w:rsid w:val="009922CA"/>
    <w:rsid w:val="009924E2"/>
    <w:rsid w:val="00992508"/>
    <w:rsid w:val="009926E4"/>
    <w:rsid w:val="00992C4F"/>
    <w:rsid w:val="00992C62"/>
    <w:rsid w:val="009930B5"/>
    <w:rsid w:val="009934BF"/>
    <w:rsid w:val="00993634"/>
    <w:rsid w:val="009937DF"/>
    <w:rsid w:val="00993B21"/>
    <w:rsid w:val="00993D8C"/>
    <w:rsid w:val="00993F2A"/>
    <w:rsid w:val="0099423E"/>
    <w:rsid w:val="009943A1"/>
    <w:rsid w:val="00994A12"/>
    <w:rsid w:val="00994B7D"/>
    <w:rsid w:val="00995147"/>
    <w:rsid w:val="00995585"/>
    <w:rsid w:val="0099577A"/>
    <w:rsid w:val="00995B12"/>
    <w:rsid w:val="00995CF3"/>
    <w:rsid w:val="00995F86"/>
    <w:rsid w:val="0099632A"/>
    <w:rsid w:val="0099649B"/>
    <w:rsid w:val="00996828"/>
    <w:rsid w:val="00996AFF"/>
    <w:rsid w:val="009974CF"/>
    <w:rsid w:val="00997694"/>
    <w:rsid w:val="00997B2E"/>
    <w:rsid w:val="00997BCA"/>
    <w:rsid w:val="00997E80"/>
    <w:rsid w:val="009A014B"/>
    <w:rsid w:val="009A036A"/>
    <w:rsid w:val="009A0950"/>
    <w:rsid w:val="009A10F1"/>
    <w:rsid w:val="009A139E"/>
    <w:rsid w:val="009A1429"/>
    <w:rsid w:val="009A168E"/>
    <w:rsid w:val="009A17A0"/>
    <w:rsid w:val="009A1B4D"/>
    <w:rsid w:val="009A1C62"/>
    <w:rsid w:val="009A1D1F"/>
    <w:rsid w:val="009A1D62"/>
    <w:rsid w:val="009A20BE"/>
    <w:rsid w:val="009A20CE"/>
    <w:rsid w:val="009A22DD"/>
    <w:rsid w:val="009A239F"/>
    <w:rsid w:val="009A25B2"/>
    <w:rsid w:val="009A2817"/>
    <w:rsid w:val="009A2A4C"/>
    <w:rsid w:val="009A2AEC"/>
    <w:rsid w:val="009A2DC1"/>
    <w:rsid w:val="009A31EB"/>
    <w:rsid w:val="009A323E"/>
    <w:rsid w:val="009A32EB"/>
    <w:rsid w:val="009A32ED"/>
    <w:rsid w:val="009A3366"/>
    <w:rsid w:val="009A36DF"/>
    <w:rsid w:val="009A36E5"/>
    <w:rsid w:val="009A3B9B"/>
    <w:rsid w:val="009A3CF7"/>
    <w:rsid w:val="009A3E0F"/>
    <w:rsid w:val="009A3F9A"/>
    <w:rsid w:val="009A4030"/>
    <w:rsid w:val="009A4254"/>
    <w:rsid w:val="009A42AB"/>
    <w:rsid w:val="009A42DD"/>
    <w:rsid w:val="009A4639"/>
    <w:rsid w:val="009A46A3"/>
    <w:rsid w:val="009A4700"/>
    <w:rsid w:val="009A51AA"/>
    <w:rsid w:val="009A55B7"/>
    <w:rsid w:val="009A56D3"/>
    <w:rsid w:val="009A582E"/>
    <w:rsid w:val="009A5979"/>
    <w:rsid w:val="009A5D38"/>
    <w:rsid w:val="009A6369"/>
    <w:rsid w:val="009A636F"/>
    <w:rsid w:val="009A652A"/>
    <w:rsid w:val="009A6FAF"/>
    <w:rsid w:val="009A70A9"/>
    <w:rsid w:val="009A7169"/>
    <w:rsid w:val="009A749E"/>
    <w:rsid w:val="009A78C4"/>
    <w:rsid w:val="009A798E"/>
    <w:rsid w:val="009B00C1"/>
    <w:rsid w:val="009B0191"/>
    <w:rsid w:val="009B02D3"/>
    <w:rsid w:val="009B0AF2"/>
    <w:rsid w:val="009B112F"/>
    <w:rsid w:val="009B1443"/>
    <w:rsid w:val="009B1859"/>
    <w:rsid w:val="009B1AA4"/>
    <w:rsid w:val="009B1B4B"/>
    <w:rsid w:val="009B1C24"/>
    <w:rsid w:val="009B1D3A"/>
    <w:rsid w:val="009B1D4E"/>
    <w:rsid w:val="009B1D7D"/>
    <w:rsid w:val="009B2263"/>
    <w:rsid w:val="009B2413"/>
    <w:rsid w:val="009B2478"/>
    <w:rsid w:val="009B25DF"/>
    <w:rsid w:val="009B2A98"/>
    <w:rsid w:val="009B309F"/>
    <w:rsid w:val="009B313B"/>
    <w:rsid w:val="009B33B9"/>
    <w:rsid w:val="009B3B2C"/>
    <w:rsid w:val="009B3D3A"/>
    <w:rsid w:val="009B3DD8"/>
    <w:rsid w:val="009B433B"/>
    <w:rsid w:val="009B4524"/>
    <w:rsid w:val="009B4525"/>
    <w:rsid w:val="009B4752"/>
    <w:rsid w:val="009B4997"/>
    <w:rsid w:val="009B4B91"/>
    <w:rsid w:val="009B4B92"/>
    <w:rsid w:val="009B4DCE"/>
    <w:rsid w:val="009B4E65"/>
    <w:rsid w:val="009B5460"/>
    <w:rsid w:val="009B57CE"/>
    <w:rsid w:val="009B5819"/>
    <w:rsid w:val="009B595B"/>
    <w:rsid w:val="009B5C10"/>
    <w:rsid w:val="009B5E72"/>
    <w:rsid w:val="009B60B3"/>
    <w:rsid w:val="009B6316"/>
    <w:rsid w:val="009B646D"/>
    <w:rsid w:val="009B65D9"/>
    <w:rsid w:val="009B67BB"/>
    <w:rsid w:val="009B6FC2"/>
    <w:rsid w:val="009B7042"/>
    <w:rsid w:val="009B7086"/>
    <w:rsid w:val="009B7176"/>
    <w:rsid w:val="009B735A"/>
    <w:rsid w:val="009B74C2"/>
    <w:rsid w:val="009B76A3"/>
    <w:rsid w:val="009B770C"/>
    <w:rsid w:val="009B7737"/>
    <w:rsid w:val="009B78F8"/>
    <w:rsid w:val="009B79F8"/>
    <w:rsid w:val="009B7A71"/>
    <w:rsid w:val="009B7CF6"/>
    <w:rsid w:val="009C010B"/>
    <w:rsid w:val="009C02AE"/>
    <w:rsid w:val="009C03B6"/>
    <w:rsid w:val="009C06A5"/>
    <w:rsid w:val="009C0AF2"/>
    <w:rsid w:val="009C0C11"/>
    <w:rsid w:val="009C0D82"/>
    <w:rsid w:val="009C103D"/>
    <w:rsid w:val="009C11A0"/>
    <w:rsid w:val="009C1306"/>
    <w:rsid w:val="009C13B7"/>
    <w:rsid w:val="009C1469"/>
    <w:rsid w:val="009C1591"/>
    <w:rsid w:val="009C199A"/>
    <w:rsid w:val="009C1AAF"/>
    <w:rsid w:val="009C1B56"/>
    <w:rsid w:val="009C1DF6"/>
    <w:rsid w:val="009C1F1D"/>
    <w:rsid w:val="009C1FDB"/>
    <w:rsid w:val="009C232D"/>
    <w:rsid w:val="009C27FE"/>
    <w:rsid w:val="009C2B37"/>
    <w:rsid w:val="009C2CBE"/>
    <w:rsid w:val="009C3229"/>
    <w:rsid w:val="009C35FF"/>
    <w:rsid w:val="009C3623"/>
    <w:rsid w:val="009C36E0"/>
    <w:rsid w:val="009C36EA"/>
    <w:rsid w:val="009C3D46"/>
    <w:rsid w:val="009C3F53"/>
    <w:rsid w:val="009C4CD6"/>
    <w:rsid w:val="009C4DE7"/>
    <w:rsid w:val="009C4E9A"/>
    <w:rsid w:val="009C4EFF"/>
    <w:rsid w:val="009C5016"/>
    <w:rsid w:val="009C5282"/>
    <w:rsid w:val="009C5299"/>
    <w:rsid w:val="009C52CB"/>
    <w:rsid w:val="009C533B"/>
    <w:rsid w:val="009C58C7"/>
    <w:rsid w:val="009C5964"/>
    <w:rsid w:val="009C5A00"/>
    <w:rsid w:val="009C5B61"/>
    <w:rsid w:val="009C5C25"/>
    <w:rsid w:val="009C618C"/>
    <w:rsid w:val="009C6491"/>
    <w:rsid w:val="009C659F"/>
    <w:rsid w:val="009C6C1C"/>
    <w:rsid w:val="009C71BE"/>
    <w:rsid w:val="009C7E0C"/>
    <w:rsid w:val="009C7E14"/>
    <w:rsid w:val="009D00E2"/>
    <w:rsid w:val="009D02C3"/>
    <w:rsid w:val="009D030D"/>
    <w:rsid w:val="009D04C2"/>
    <w:rsid w:val="009D06ED"/>
    <w:rsid w:val="009D0BBB"/>
    <w:rsid w:val="009D111E"/>
    <w:rsid w:val="009D1281"/>
    <w:rsid w:val="009D17C4"/>
    <w:rsid w:val="009D1CF4"/>
    <w:rsid w:val="009D21E6"/>
    <w:rsid w:val="009D2305"/>
    <w:rsid w:val="009D230E"/>
    <w:rsid w:val="009D24FC"/>
    <w:rsid w:val="009D264D"/>
    <w:rsid w:val="009D2829"/>
    <w:rsid w:val="009D29E1"/>
    <w:rsid w:val="009D2E11"/>
    <w:rsid w:val="009D2F30"/>
    <w:rsid w:val="009D31D9"/>
    <w:rsid w:val="009D4148"/>
    <w:rsid w:val="009D419F"/>
    <w:rsid w:val="009D460E"/>
    <w:rsid w:val="009D465E"/>
    <w:rsid w:val="009D4BAF"/>
    <w:rsid w:val="009D4D6D"/>
    <w:rsid w:val="009D4F53"/>
    <w:rsid w:val="009D50A8"/>
    <w:rsid w:val="009D51D3"/>
    <w:rsid w:val="009D54B1"/>
    <w:rsid w:val="009D5C38"/>
    <w:rsid w:val="009D610A"/>
    <w:rsid w:val="009D631E"/>
    <w:rsid w:val="009D635A"/>
    <w:rsid w:val="009D68AD"/>
    <w:rsid w:val="009D6C56"/>
    <w:rsid w:val="009D6F1C"/>
    <w:rsid w:val="009D6F9F"/>
    <w:rsid w:val="009D74C9"/>
    <w:rsid w:val="009D759C"/>
    <w:rsid w:val="009D7E45"/>
    <w:rsid w:val="009D7E90"/>
    <w:rsid w:val="009E040F"/>
    <w:rsid w:val="009E0418"/>
    <w:rsid w:val="009E0922"/>
    <w:rsid w:val="009E0B4E"/>
    <w:rsid w:val="009E145F"/>
    <w:rsid w:val="009E18EF"/>
    <w:rsid w:val="009E1D29"/>
    <w:rsid w:val="009E1D2A"/>
    <w:rsid w:val="009E1FCC"/>
    <w:rsid w:val="009E221E"/>
    <w:rsid w:val="009E2863"/>
    <w:rsid w:val="009E2AED"/>
    <w:rsid w:val="009E2B22"/>
    <w:rsid w:val="009E2C86"/>
    <w:rsid w:val="009E2D39"/>
    <w:rsid w:val="009E2F67"/>
    <w:rsid w:val="009E2FBA"/>
    <w:rsid w:val="009E3088"/>
    <w:rsid w:val="009E38F5"/>
    <w:rsid w:val="009E3979"/>
    <w:rsid w:val="009E3DCE"/>
    <w:rsid w:val="009E3EC4"/>
    <w:rsid w:val="009E4026"/>
    <w:rsid w:val="009E43CF"/>
    <w:rsid w:val="009E4697"/>
    <w:rsid w:val="009E4AE8"/>
    <w:rsid w:val="009E50EC"/>
    <w:rsid w:val="009E52EF"/>
    <w:rsid w:val="009E5874"/>
    <w:rsid w:val="009E59AA"/>
    <w:rsid w:val="009E5AD9"/>
    <w:rsid w:val="009E5C16"/>
    <w:rsid w:val="009E5E0C"/>
    <w:rsid w:val="009E5E72"/>
    <w:rsid w:val="009E5F17"/>
    <w:rsid w:val="009E6046"/>
    <w:rsid w:val="009E6289"/>
    <w:rsid w:val="009E6463"/>
    <w:rsid w:val="009E6677"/>
    <w:rsid w:val="009E6697"/>
    <w:rsid w:val="009E7049"/>
    <w:rsid w:val="009E77B7"/>
    <w:rsid w:val="009E77F0"/>
    <w:rsid w:val="009E796B"/>
    <w:rsid w:val="009E7AB7"/>
    <w:rsid w:val="009E7C80"/>
    <w:rsid w:val="009F012B"/>
    <w:rsid w:val="009F05BC"/>
    <w:rsid w:val="009F0B16"/>
    <w:rsid w:val="009F0BFC"/>
    <w:rsid w:val="009F1014"/>
    <w:rsid w:val="009F1327"/>
    <w:rsid w:val="009F136C"/>
    <w:rsid w:val="009F15A9"/>
    <w:rsid w:val="009F17B6"/>
    <w:rsid w:val="009F2430"/>
    <w:rsid w:val="009F243C"/>
    <w:rsid w:val="009F24CB"/>
    <w:rsid w:val="009F261F"/>
    <w:rsid w:val="009F26DD"/>
    <w:rsid w:val="009F2722"/>
    <w:rsid w:val="009F2A41"/>
    <w:rsid w:val="009F2E8C"/>
    <w:rsid w:val="009F32D0"/>
    <w:rsid w:val="009F33B1"/>
    <w:rsid w:val="009F386B"/>
    <w:rsid w:val="009F38A2"/>
    <w:rsid w:val="009F3B21"/>
    <w:rsid w:val="009F3DCE"/>
    <w:rsid w:val="009F4055"/>
    <w:rsid w:val="009F442B"/>
    <w:rsid w:val="009F455D"/>
    <w:rsid w:val="009F460E"/>
    <w:rsid w:val="009F4992"/>
    <w:rsid w:val="009F4B4C"/>
    <w:rsid w:val="009F4DF8"/>
    <w:rsid w:val="009F5111"/>
    <w:rsid w:val="009F5342"/>
    <w:rsid w:val="009F5349"/>
    <w:rsid w:val="009F55F9"/>
    <w:rsid w:val="009F56F4"/>
    <w:rsid w:val="009F581A"/>
    <w:rsid w:val="009F58BE"/>
    <w:rsid w:val="009F5922"/>
    <w:rsid w:val="009F5C17"/>
    <w:rsid w:val="009F5E18"/>
    <w:rsid w:val="009F5EC9"/>
    <w:rsid w:val="009F60B6"/>
    <w:rsid w:val="009F62E9"/>
    <w:rsid w:val="009F66BF"/>
    <w:rsid w:val="009F68FB"/>
    <w:rsid w:val="009F701D"/>
    <w:rsid w:val="009F70A2"/>
    <w:rsid w:val="009F73EC"/>
    <w:rsid w:val="009F7B98"/>
    <w:rsid w:val="009F7DD6"/>
    <w:rsid w:val="009F7FBE"/>
    <w:rsid w:val="00A00001"/>
    <w:rsid w:val="00A00138"/>
    <w:rsid w:val="00A0054C"/>
    <w:rsid w:val="00A0070E"/>
    <w:rsid w:val="00A00A47"/>
    <w:rsid w:val="00A00DD2"/>
    <w:rsid w:val="00A00E8F"/>
    <w:rsid w:val="00A01122"/>
    <w:rsid w:val="00A0120C"/>
    <w:rsid w:val="00A0130E"/>
    <w:rsid w:val="00A0175E"/>
    <w:rsid w:val="00A01AB1"/>
    <w:rsid w:val="00A01CD8"/>
    <w:rsid w:val="00A01D18"/>
    <w:rsid w:val="00A01D9F"/>
    <w:rsid w:val="00A01EE2"/>
    <w:rsid w:val="00A01FBE"/>
    <w:rsid w:val="00A022DB"/>
    <w:rsid w:val="00A02F49"/>
    <w:rsid w:val="00A030DE"/>
    <w:rsid w:val="00A03D3D"/>
    <w:rsid w:val="00A03E03"/>
    <w:rsid w:val="00A0433C"/>
    <w:rsid w:val="00A0448E"/>
    <w:rsid w:val="00A04598"/>
    <w:rsid w:val="00A048C6"/>
    <w:rsid w:val="00A04982"/>
    <w:rsid w:val="00A04A80"/>
    <w:rsid w:val="00A0500D"/>
    <w:rsid w:val="00A051CB"/>
    <w:rsid w:val="00A052F7"/>
    <w:rsid w:val="00A0571A"/>
    <w:rsid w:val="00A05A31"/>
    <w:rsid w:val="00A05BD6"/>
    <w:rsid w:val="00A05CA4"/>
    <w:rsid w:val="00A05F17"/>
    <w:rsid w:val="00A0603D"/>
    <w:rsid w:val="00A0610F"/>
    <w:rsid w:val="00A062D8"/>
    <w:rsid w:val="00A0637E"/>
    <w:rsid w:val="00A06390"/>
    <w:rsid w:val="00A064D1"/>
    <w:rsid w:val="00A06584"/>
    <w:rsid w:val="00A0661B"/>
    <w:rsid w:val="00A0678B"/>
    <w:rsid w:val="00A067B9"/>
    <w:rsid w:val="00A06990"/>
    <w:rsid w:val="00A06AFB"/>
    <w:rsid w:val="00A06EF0"/>
    <w:rsid w:val="00A070E4"/>
    <w:rsid w:val="00A07414"/>
    <w:rsid w:val="00A074A7"/>
    <w:rsid w:val="00A07677"/>
    <w:rsid w:val="00A0767F"/>
    <w:rsid w:val="00A077E1"/>
    <w:rsid w:val="00A07A33"/>
    <w:rsid w:val="00A07E73"/>
    <w:rsid w:val="00A07F7C"/>
    <w:rsid w:val="00A101EC"/>
    <w:rsid w:val="00A10B5E"/>
    <w:rsid w:val="00A10CB7"/>
    <w:rsid w:val="00A10D65"/>
    <w:rsid w:val="00A10FC3"/>
    <w:rsid w:val="00A1178F"/>
    <w:rsid w:val="00A118EB"/>
    <w:rsid w:val="00A11A26"/>
    <w:rsid w:val="00A11A40"/>
    <w:rsid w:val="00A11AB7"/>
    <w:rsid w:val="00A12242"/>
    <w:rsid w:val="00A12557"/>
    <w:rsid w:val="00A12C80"/>
    <w:rsid w:val="00A12EA1"/>
    <w:rsid w:val="00A12FA1"/>
    <w:rsid w:val="00A1306F"/>
    <w:rsid w:val="00A13300"/>
    <w:rsid w:val="00A13A4C"/>
    <w:rsid w:val="00A13EBC"/>
    <w:rsid w:val="00A13FCF"/>
    <w:rsid w:val="00A1434D"/>
    <w:rsid w:val="00A14394"/>
    <w:rsid w:val="00A14489"/>
    <w:rsid w:val="00A14597"/>
    <w:rsid w:val="00A145B8"/>
    <w:rsid w:val="00A14694"/>
    <w:rsid w:val="00A14974"/>
    <w:rsid w:val="00A14A6A"/>
    <w:rsid w:val="00A14BD6"/>
    <w:rsid w:val="00A14DBC"/>
    <w:rsid w:val="00A14E73"/>
    <w:rsid w:val="00A1547F"/>
    <w:rsid w:val="00A1565A"/>
    <w:rsid w:val="00A157C2"/>
    <w:rsid w:val="00A15BFB"/>
    <w:rsid w:val="00A16425"/>
    <w:rsid w:val="00A17774"/>
    <w:rsid w:val="00A17F52"/>
    <w:rsid w:val="00A2007C"/>
    <w:rsid w:val="00A200E6"/>
    <w:rsid w:val="00A202A0"/>
    <w:rsid w:val="00A202F2"/>
    <w:rsid w:val="00A20579"/>
    <w:rsid w:val="00A20A0E"/>
    <w:rsid w:val="00A20BFE"/>
    <w:rsid w:val="00A20DFC"/>
    <w:rsid w:val="00A20EE2"/>
    <w:rsid w:val="00A2126A"/>
    <w:rsid w:val="00A21456"/>
    <w:rsid w:val="00A218B7"/>
    <w:rsid w:val="00A21D71"/>
    <w:rsid w:val="00A21E64"/>
    <w:rsid w:val="00A21E79"/>
    <w:rsid w:val="00A22162"/>
    <w:rsid w:val="00A2231C"/>
    <w:rsid w:val="00A22409"/>
    <w:rsid w:val="00A225F6"/>
    <w:rsid w:val="00A22DF4"/>
    <w:rsid w:val="00A2303A"/>
    <w:rsid w:val="00A231D0"/>
    <w:rsid w:val="00A23213"/>
    <w:rsid w:val="00A2339E"/>
    <w:rsid w:val="00A23578"/>
    <w:rsid w:val="00A23636"/>
    <w:rsid w:val="00A23939"/>
    <w:rsid w:val="00A23BE4"/>
    <w:rsid w:val="00A243BF"/>
    <w:rsid w:val="00A243CC"/>
    <w:rsid w:val="00A243EE"/>
    <w:rsid w:val="00A24546"/>
    <w:rsid w:val="00A24980"/>
    <w:rsid w:val="00A24A9F"/>
    <w:rsid w:val="00A24C3E"/>
    <w:rsid w:val="00A24C98"/>
    <w:rsid w:val="00A24E3F"/>
    <w:rsid w:val="00A25646"/>
    <w:rsid w:val="00A25B60"/>
    <w:rsid w:val="00A25B8B"/>
    <w:rsid w:val="00A25C75"/>
    <w:rsid w:val="00A25C9C"/>
    <w:rsid w:val="00A2625C"/>
    <w:rsid w:val="00A2670C"/>
    <w:rsid w:val="00A26AE2"/>
    <w:rsid w:val="00A26F30"/>
    <w:rsid w:val="00A27171"/>
    <w:rsid w:val="00A274D4"/>
    <w:rsid w:val="00A27985"/>
    <w:rsid w:val="00A27AB1"/>
    <w:rsid w:val="00A27D11"/>
    <w:rsid w:val="00A304CC"/>
    <w:rsid w:val="00A3084F"/>
    <w:rsid w:val="00A30A72"/>
    <w:rsid w:val="00A30D40"/>
    <w:rsid w:val="00A30D56"/>
    <w:rsid w:val="00A30E08"/>
    <w:rsid w:val="00A3114E"/>
    <w:rsid w:val="00A31591"/>
    <w:rsid w:val="00A3176A"/>
    <w:rsid w:val="00A31A41"/>
    <w:rsid w:val="00A31B7D"/>
    <w:rsid w:val="00A31D29"/>
    <w:rsid w:val="00A31E4A"/>
    <w:rsid w:val="00A32204"/>
    <w:rsid w:val="00A32463"/>
    <w:rsid w:val="00A32467"/>
    <w:rsid w:val="00A326F8"/>
    <w:rsid w:val="00A32962"/>
    <w:rsid w:val="00A32988"/>
    <w:rsid w:val="00A32D5B"/>
    <w:rsid w:val="00A332D2"/>
    <w:rsid w:val="00A334E0"/>
    <w:rsid w:val="00A335F4"/>
    <w:rsid w:val="00A33673"/>
    <w:rsid w:val="00A33A66"/>
    <w:rsid w:val="00A33BF4"/>
    <w:rsid w:val="00A33C09"/>
    <w:rsid w:val="00A33D0D"/>
    <w:rsid w:val="00A33EEE"/>
    <w:rsid w:val="00A34046"/>
    <w:rsid w:val="00A341F5"/>
    <w:rsid w:val="00A34ED8"/>
    <w:rsid w:val="00A351EA"/>
    <w:rsid w:val="00A3529D"/>
    <w:rsid w:val="00A356E8"/>
    <w:rsid w:val="00A35B7D"/>
    <w:rsid w:val="00A35C81"/>
    <w:rsid w:val="00A35DD8"/>
    <w:rsid w:val="00A35DE7"/>
    <w:rsid w:val="00A35E0D"/>
    <w:rsid w:val="00A35E2D"/>
    <w:rsid w:val="00A35EAF"/>
    <w:rsid w:val="00A35EDC"/>
    <w:rsid w:val="00A36048"/>
    <w:rsid w:val="00A3606B"/>
    <w:rsid w:val="00A36070"/>
    <w:rsid w:val="00A36321"/>
    <w:rsid w:val="00A36471"/>
    <w:rsid w:val="00A367A4"/>
    <w:rsid w:val="00A368AE"/>
    <w:rsid w:val="00A36BE2"/>
    <w:rsid w:val="00A36CDB"/>
    <w:rsid w:val="00A37515"/>
    <w:rsid w:val="00A377CC"/>
    <w:rsid w:val="00A37C2E"/>
    <w:rsid w:val="00A4002A"/>
    <w:rsid w:val="00A40ADC"/>
    <w:rsid w:val="00A40AEB"/>
    <w:rsid w:val="00A40D31"/>
    <w:rsid w:val="00A40F21"/>
    <w:rsid w:val="00A411EA"/>
    <w:rsid w:val="00A412A5"/>
    <w:rsid w:val="00A41690"/>
    <w:rsid w:val="00A4196C"/>
    <w:rsid w:val="00A419CA"/>
    <w:rsid w:val="00A42048"/>
    <w:rsid w:val="00A42110"/>
    <w:rsid w:val="00A42287"/>
    <w:rsid w:val="00A42470"/>
    <w:rsid w:val="00A42617"/>
    <w:rsid w:val="00A426C6"/>
    <w:rsid w:val="00A426F2"/>
    <w:rsid w:val="00A42ADF"/>
    <w:rsid w:val="00A42CE6"/>
    <w:rsid w:val="00A431A3"/>
    <w:rsid w:val="00A43572"/>
    <w:rsid w:val="00A43804"/>
    <w:rsid w:val="00A43D1E"/>
    <w:rsid w:val="00A43DE7"/>
    <w:rsid w:val="00A43DED"/>
    <w:rsid w:val="00A43F24"/>
    <w:rsid w:val="00A441E6"/>
    <w:rsid w:val="00A443C4"/>
    <w:rsid w:val="00A44426"/>
    <w:rsid w:val="00A44596"/>
    <w:rsid w:val="00A44911"/>
    <w:rsid w:val="00A44BF8"/>
    <w:rsid w:val="00A44CE4"/>
    <w:rsid w:val="00A44DFB"/>
    <w:rsid w:val="00A44FAE"/>
    <w:rsid w:val="00A451AE"/>
    <w:rsid w:val="00A453FF"/>
    <w:rsid w:val="00A45427"/>
    <w:rsid w:val="00A45943"/>
    <w:rsid w:val="00A459B1"/>
    <w:rsid w:val="00A45A75"/>
    <w:rsid w:val="00A45C85"/>
    <w:rsid w:val="00A45CA7"/>
    <w:rsid w:val="00A45DE6"/>
    <w:rsid w:val="00A45FA3"/>
    <w:rsid w:val="00A463A1"/>
    <w:rsid w:val="00A463F8"/>
    <w:rsid w:val="00A4681A"/>
    <w:rsid w:val="00A46978"/>
    <w:rsid w:val="00A46AE3"/>
    <w:rsid w:val="00A46BCC"/>
    <w:rsid w:val="00A46C42"/>
    <w:rsid w:val="00A46CE9"/>
    <w:rsid w:val="00A47028"/>
    <w:rsid w:val="00A47160"/>
    <w:rsid w:val="00A477D0"/>
    <w:rsid w:val="00A47815"/>
    <w:rsid w:val="00A479EF"/>
    <w:rsid w:val="00A47CD3"/>
    <w:rsid w:val="00A47E9E"/>
    <w:rsid w:val="00A502D9"/>
    <w:rsid w:val="00A50634"/>
    <w:rsid w:val="00A508A7"/>
    <w:rsid w:val="00A515F7"/>
    <w:rsid w:val="00A51981"/>
    <w:rsid w:val="00A5198D"/>
    <w:rsid w:val="00A51E58"/>
    <w:rsid w:val="00A51EF0"/>
    <w:rsid w:val="00A52001"/>
    <w:rsid w:val="00A52599"/>
    <w:rsid w:val="00A52AA5"/>
    <w:rsid w:val="00A53043"/>
    <w:rsid w:val="00A53204"/>
    <w:rsid w:val="00A53205"/>
    <w:rsid w:val="00A532B7"/>
    <w:rsid w:val="00A536FB"/>
    <w:rsid w:val="00A53ADD"/>
    <w:rsid w:val="00A53D9E"/>
    <w:rsid w:val="00A53DC3"/>
    <w:rsid w:val="00A541B9"/>
    <w:rsid w:val="00A54301"/>
    <w:rsid w:val="00A549BC"/>
    <w:rsid w:val="00A54E5E"/>
    <w:rsid w:val="00A55228"/>
    <w:rsid w:val="00A5531B"/>
    <w:rsid w:val="00A55690"/>
    <w:rsid w:val="00A5589E"/>
    <w:rsid w:val="00A559C4"/>
    <w:rsid w:val="00A55D46"/>
    <w:rsid w:val="00A55DC6"/>
    <w:rsid w:val="00A564E9"/>
    <w:rsid w:val="00A565EA"/>
    <w:rsid w:val="00A5661A"/>
    <w:rsid w:val="00A5686A"/>
    <w:rsid w:val="00A5692F"/>
    <w:rsid w:val="00A56A00"/>
    <w:rsid w:val="00A56CD5"/>
    <w:rsid w:val="00A56DA1"/>
    <w:rsid w:val="00A56F71"/>
    <w:rsid w:val="00A571BA"/>
    <w:rsid w:val="00A575BC"/>
    <w:rsid w:val="00A57783"/>
    <w:rsid w:val="00A577C5"/>
    <w:rsid w:val="00A57821"/>
    <w:rsid w:val="00A604EC"/>
    <w:rsid w:val="00A6067B"/>
    <w:rsid w:val="00A6141C"/>
    <w:rsid w:val="00A61709"/>
    <w:rsid w:val="00A617B8"/>
    <w:rsid w:val="00A61AF3"/>
    <w:rsid w:val="00A61C1D"/>
    <w:rsid w:val="00A61D55"/>
    <w:rsid w:val="00A61F96"/>
    <w:rsid w:val="00A620FF"/>
    <w:rsid w:val="00A621E2"/>
    <w:rsid w:val="00A6223F"/>
    <w:rsid w:val="00A6237A"/>
    <w:rsid w:val="00A62567"/>
    <w:rsid w:val="00A627C3"/>
    <w:rsid w:val="00A62E8B"/>
    <w:rsid w:val="00A62EA5"/>
    <w:rsid w:val="00A63287"/>
    <w:rsid w:val="00A635F2"/>
    <w:rsid w:val="00A63ED3"/>
    <w:rsid w:val="00A64060"/>
    <w:rsid w:val="00A643CE"/>
    <w:rsid w:val="00A643E0"/>
    <w:rsid w:val="00A64431"/>
    <w:rsid w:val="00A6463A"/>
    <w:rsid w:val="00A648F3"/>
    <w:rsid w:val="00A649DE"/>
    <w:rsid w:val="00A65826"/>
    <w:rsid w:val="00A658EB"/>
    <w:rsid w:val="00A65BF5"/>
    <w:rsid w:val="00A65DA5"/>
    <w:rsid w:val="00A664DC"/>
    <w:rsid w:val="00A66C6F"/>
    <w:rsid w:val="00A66E2A"/>
    <w:rsid w:val="00A66F7C"/>
    <w:rsid w:val="00A6700F"/>
    <w:rsid w:val="00A67033"/>
    <w:rsid w:val="00A67337"/>
    <w:rsid w:val="00A6781C"/>
    <w:rsid w:val="00A6788C"/>
    <w:rsid w:val="00A7044C"/>
    <w:rsid w:val="00A704D7"/>
    <w:rsid w:val="00A709C9"/>
    <w:rsid w:val="00A709E2"/>
    <w:rsid w:val="00A709E7"/>
    <w:rsid w:val="00A70C4C"/>
    <w:rsid w:val="00A70DCA"/>
    <w:rsid w:val="00A70EAF"/>
    <w:rsid w:val="00A71061"/>
    <w:rsid w:val="00A712D1"/>
    <w:rsid w:val="00A71366"/>
    <w:rsid w:val="00A716D6"/>
    <w:rsid w:val="00A716E8"/>
    <w:rsid w:val="00A71A63"/>
    <w:rsid w:val="00A71ABC"/>
    <w:rsid w:val="00A71E85"/>
    <w:rsid w:val="00A72350"/>
    <w:rsid w:val="00A72425"/>
    <w:rsid w:val="00A72649"/>
    <w:rsid w:val="00A727A1"/>
    <w:rsid w:val="00A72D21"/>
    <w:rsid w:val="00A72EA7"/>
    <w:rsid w:val="00A72FD4"/>
    <w:rsid w:val="00A731F0"/>
    <w:rsid w:val="00A7320F"/>
    <w:rsid w:val="00A732BA"/>
    <w:rsid w:val="00A73A5C"/>
    <w:rsid w:val="00A73A96"/>
    <w:rsid w:val="00A73D5A"/>
    <w:rsid w:val="00A73DD6"/>
    <w:rsid w:val="00A73FE3"/>
    <w:rsid w:val="00A7469B"/>
    <w:rsid w:val="00A746D9"/>
    <w:rsid w:val="00A7471E"/>
    <w:rsid w:val="00A7499D"/>
    <w:rsid w:val="00A74A49"/>
    <w:rsid w:val="00A74BEF"/>
    <w:rsid w:val="00A74E2F"/>
    <w:rsid w:val="00A754AE"/>
    <w:rsid w:val="00A75B2B"/>
    <w:rsid w:val="00A75C13"/>
    <w:rsid w:val="00A75C2C"/>
    <w:rsid w:val="00A75D05"/>
    <w:rsid w:val="00A75DFD"/>
    <w:rsid w:val="00A75EDC"/>
    <w:rsid w:val="00A760EE"/>
    <w:rsid w:val="00A76307"/>
    <w:rsid w:val="00A76599"/>
    <w:rsid w:val="00A76616"/>
    <w:rsid w:val="00A76A3B"/>
    <w:rsid w:val="00A76C83"/>
    <w:rsid w:val="00A76D71"/>
    <w:rsid w:val="00A76E35"/>
    <w:rsid w:val="00A76E91"/>
    <w:rsid w:val="00A7706B"/>
    <w:rsid w:val="00A770E1"/>
    <w:rsid w:val="00A7747E"/>
    <w:rsid w:val="00A77538"/>
    <w:rsid w:val="00A775A2"/>
    <w:rsid w:val="00A77603"/>
    <w:rsid w:val="00A77DA9"/>
    <w:rsid w:val="00A77F29"/>
    <w:rsid w:val="00A80458"/>
    <w:rsid w:val="00A804BA"/>
    <w:rsid w:val="00A8060B"/>
    <w:rsid w:val="00A806A3"/>
    <w:rsid w:val="00A806A7"/>
    <w:rsid w:val="00A808B0"/>
    <w:rsid w:val="00A80915"/>
    <w:rsid w:val="00A809C4"/>
    <w:rsid w:val="00A80ABB"/>
    <w:rsid w:val="00A80D73"/>
    <w:rsid w:val="00A81828"/>
    <w:rsid w:val="00A81B04"/>
    <w:rsid w:val="00A820A7"/>
    <w:rsid w:val="00A824D8"/>
    <w:rsid w:val="00A825BF"/>
    <w:rsid w:val="00A829B8"/>
    <w:rsid w:val="00A82B4C"/>
    <w:rsid w:val="00A82F91"/>
    <w:rsid w:val="00A83298"/>
    <w:rsid w:val="00A833C2"/>
    <w:rsid w:val="00A83462"/>
    <w:rsid w:val="00A8346D"/>
    <w:rsid w:val="00A83889"/>
    <w:rsid w:val="00A83DD5"/>
    <w:rsid w:val="00A83FFE"/>
    <w:rsid w:val="00A84084"/>
    <w:rsid w:val="00A84486"/>
    <w:rsid w:val="00A84661"/>
    <w:rsid w:val="00A84A1B"/>
    <w:rsid w:val="00A84B92"/>
    <w:rsid w:val="00A84DD9"/>
    <w:rsid w:val="00A8601F"/>
    <w:rsid w:val="00A8610C"/>
    <w:rsid w:val="00A864C9"/>
    <w:rsid w:val="00A86559"/>
    <w:rsid w:val="00A869ED"/>
    <w:rsid w:val="00A86ADB"/>
    <w:rsid w:val="00A86BCC"/>
    <w:rsid w:val="00A86F7B"/>
    <w:rsid w:val="00A87612"/>
    <w:rsid w:val="00A87A2B"/>
    <w:rsid w:val="00A87C06"/>
    <w:rsid w:val="00A87D78"/>
    <w:rsid w:val="00A90272"/>
    <w:rsid w:val="00A90368"/>
    <w:rsid w:val="00A90550"/>
    <w:rsid w:val="00A905A6"/>
    <w:rsid w:val="00A905BE"/>
    <w:rsid w:val="00A90D04"/>
    <w:rsid w:val="00A91079"/>
    <w:rsid w:val="00A91097"/>
    <w:rsid w:val="00A9111B"/>
    <w:rsid w:val="00A911E9"/>
    <w:rsid w:val="00A91CA9"/>
    <w:rsid w:val="00A9200D"/>
    <w:rsid w:val="00A9231F"/>
    <w:rsid w:val="00A92889"/>
    <w:rsid w:val="00A928FD"/>
    <w:rsid w:val="00A92BE7"/>
    <w:rsid w:val="00A92F3B"/>
    <w:rsid w:val="00A93308"/>
    <w:rsid w:val="00A9341F"/>
    <w:rsid w:val="00A9382A"/>
    <w:rsid w:val="00A93D6B"/>
    <w:rsid w:val="00A93FF6"/>
    <w:rsid w:val="00A94427"/>
    <w:rsid w:val="00A94688"/>
    <w:rsid w:val="00A94F86"/>
    <w:rsid w:val="00A94F8B"/>
    <w:rsid w:val="00A952DE"/>
    <w:rsid w:val="00A95683"/>
    <w:rsid w:val="00A96601"/>
    <w:rsid w:val="00A968CD"/>
    <w:rsid w:val="00A96940"/>
    <w:rsid w:val="00A96C6D"/>
    <w:rsid w:val="00A97375"/>
    <w:rsid w:val="00A9756B"/>
    <w:rsid w:val="00A97822"/>
    <w:rsid w:val="00A97ABE"/>
    <w:rsid w:val="00A97BC1"/>
    <w:rsid w:val="00A97C1E"/>
    <w:rsid w:val="00A97F20"/>
    <w:rsid w:val="00AA00DE"/>
    <w:rsid w:val="00AA0208"/>
    <w:rsid w:val="00AA026C"/>
    <w:rsid w:val="00AA0379"/>
    <w:rsid w:val="00AA0546"/>
    <w:rsid w:val="00AA06C4"/>
    <w:rsid w:val="00AA0A79"/>
    <w:rsid w:val="00AA0E62"/>
    <w:rsid w:val="00AA0F46"/>
    <w:rsid w:val="00AA1103"/>
    <w:rsid w:val="00AA11F5"/>
    <w:rsid w:val="00AA1539"/>
    <w:rsid w:val="00AA1657"/>
    <w:rsid w:val="00AA176F"/>
    <w:rsid w:val="00AA1FBA"/>
    <w:rsid w:val="00AA237E"/>
    <w:rsid w:val="00AA2385"/>
    <w:rsid w:val="00AA2AD3"/>
    <w:rsid w:val="00AA314F"/>
    <w:rsid w:val="00AA3177"/>
    <w:rsid w:val="00AA34A9"/>
    <w:rsid w:val="00AA36B7"/>
    <w:rsid w:val="00AA3BC3"/>
    <w:rsid w:val="00AA3F04"/>
    <w:rsid w:val="00AA3FB2"/>
    <w:rsid w:val="00AA40CE"/>
    <w:rsid w:val="00AA40E0"/>
    <w:rsid w:val="00AA4408"/>
    <w:rsid w:val="00AA4619"/>
    <w:rsid w:val="00AA47EE"/>
    <w:rsid w:val="00AA504A"/>
    <w:rsid w:val="00AA5258"/>
    <w:rsid w:val="00AA564C"/>
    <w:rsid w:val="00AA58AD"/>
    <w:rsid w:val="00AA5B08"/>
    <w:rsid w:val="00AA5CE0"/>
    <w:rsid w:val="00AA5EFA"/>
    <w:rsid w:val="00AA5F35"/>
    <w:rsid w:val="00AA61DB"/>
    <w:rsid w:val="00AA630C"/>
    <w:rsid w:val="00AA6A2E"/>
    <w:rsid w:val="00AA6D30"/>
    <w:rsid w:val="00AA6D76"/>
    <w:rsid w:val="00AA6E1D"/>
    <w:rsid w:val="00AA6EA2"/>
    <w:rsid w:val="00AA6FDB"/>
    <w:rsid w:val="00AA74B5"/>
    <w:rsid w:val="00AA74BD"/>
    <w:rsid w:val="00AA7769"/>
    <w:rsid w:val="00AA7893"/>
    <w:rsid w:val="00AA78EF"/>
    <w:rsid w:val="00AA7CC1"/>
    <w:rsid w:val="00AB092F"/>
    <w:rsid w:val="00AB0F9C"/>
    <w:rsid w:val="00AB1228"/>
    <w:rsid w:val="00AB1270"/>
    <w:rsid w:val="00AB12DC"/>
    <w:rsid w:val="00AB1A88"/>
    <w:rsid w:val="00AB1ACA"/>
    <w:rsid w:val="00AB1EEB"/>
    <w:rsid w:val="00AB2105"/>
    <w:rsid w:val="00AB2266"/>
    <w:rsid w:val="00AB252E"/>
    <w:rsid w:val="00AB31BD"/>
    <w:rsid w:val="00AB3223"/>
    <w:rsid w:val="00AB3402"/>
    <w:rsid w:val="00AB387F"/>
    <w:rsid w:val="00AB3B6A"/>
    <w:rsid w:val="00AB3C9E"/>
    <w:rsid w:val="00AB3D60"/>
    <w:rsid w:val="00AB3F2D"/>
    <w:rsid w:val="00AB3F78"/>
    <w:rsid w:val="00AB40F2"/>
    <w:rsid w:val="00AB46FF"/>
    <w:rsid w:val="00AB4D8C"/>
    <w:rsid w:val="00AB4E2C"/>
    <w:rsid w:val="00AB4F5E"/>
    <w:rsid w:val="00AB5164"/>
    <w:rsid w:val="00AB52F6"/>
    <w:rsid w:val="00AB55D1"/>
    <w:rsid w:val="00AB582B"/>
    <w:rsid w:val="00AB588B"/>
    <w:rsid w:val="00AB591E"/>
    <w:rsid w:val="00AB5A20"/>
    <w:rsid w:val="00AB5C38"/>
    <w:rsid w:val="00AB631B"/>
    <w:rsid w:val="00AB6404"/>
    <w:rsid w:val="00AB6700"/>
    <w:rsid w:val="00AB6748"/>
    <w:rsid w:val="00AB688A"/>
    <w:rsid w:val="00AB69A5"/>
    <w:rsid w:val="00AB6B46"/>
    <w:rsid w:val="00AB6BBA"/>
    <w:rsid w:val="00AB6E36"/>
    <w:rsid w:val="00AB6F53"/>
    <w:rsid w:val="00AB732F"/>
    <w:rsid w:val="00AB7332"/>
    <w:rsid w:val="00AB74B8"/>
    <w:rsid w:val="00AB76EF"/>
    <w:rsid w:val="00AB77B0"/>
    <w:rsid w:val="00AB78AF"/>
    <w:rsid w:val="00AB7A94"/>
    <w:rsid w:val="00AB7C54"/>
    <w:rsid w:val="00AC004C"/>
    <w:rsid w:val="00AC036C"/>
    <w:rsid w:val="00AC1175"/>
    <w:rsid w:val="00AC1213"/>
    <w:rsid w:val="00AC13E4"/>
    <w:rsid w:val="00AC17DF"/>
    <w:rsid w:val="00AC191B"/>
    <w:rsid w:val="00AC1E20"/>
    <w:rsid w:val="00AC1EF9"/>
    <w:rsid w:val="00AC23D8"/>
    <w:rsid w:val="00AC3210"/>
    <w:rsid w:val="00AC3383"/>
    <w:rsid w:val="00AC39CD"/>
    <w:rsid w:val="00AC3BC2"/>
    <w:rsid w:val="00AC3CA6"/>
    <w:rsid w:val="00AC3DFF"/>
    <w:rsid w:val="00AC3FED"/>
    <w:rsid w:val="00AC4315"/>
    <w:rsid w:val="00AC4416"/>
    <w:rsid w:val="00AC476E"/>
    <w:rsid w:val="00AC4874"/>
    <w:rsid w:val="00AC49D2"/>
    <w:rsid w:val="00AC4AF5"/>
    <w:rsid w:val="00AC4E12"/>
    <w:rsid w:val="00AC4E61"/>
    <w:rsid w:val="00AC4E87"/>
    <w:rsid w:val="00AC50C5"/>
    <w:rsid w:val="00AC51F5"/>
    <w:rsid w:val="00AC52F8"/>
    <w:rsid w:val="00AC54C7"/>
    <w:rsid w:val="00AC5556"/>
    <w:rsid w:val="00AC5766"/>
    <w:rsid w:val="00AC5793"/>
    <w:rsid w:val="00AC5D57"/>
    <w:rsid w:val="00AC600F"/>
    <w:rsid w:val="00AC64DA"/>
    <w:rsid w:val="00AC6545"/>
    <w:rsid w:val="00AC6859"/>
    <w:rsid w:val="00AC6FE2"/>
    <w:rsid w:val="00AC73EE"/>
    <w:rsid w:val="00AC73F4"/>
    <w:rsid w:val="00AC748E"/>
    <w:rsid w:val="00AC756B"/>
    <w:rsid w:val="00AC7673"/>
    <w:rsid w:val="00AC7B72"/>
    <w:rsid w:val="00AC7C67"/>
    <w:rsid w:val="00AC7C6C"/>
    <w:rsid w:val="00AC7E5E"/>
    <w:rsid w:val="00AC7ED1"/>
    <w:rsid w:val="00AD00A1"/>
    <w:rsid w:val="00AD04FF"/>
    <w:rsid w:val="00AD05A5"/>
    <w:rsid w:val="00AD07CB"/>
    <w:rsid w:val="00AD09B2"/>
    <w:rsid w:val="00AD0B52"/>
    <w:rsid w:val="00AD0EDD"/>
    <w:rsid w:val="00AD0F2C"/>
    <w:rsid w:val="00AD1F59"/>
    <w:rsid w:val="00AD2283"/>
    <w:rsid w:val="00AD24BD"/>
    <w:rsid w:val="00AD27DF"/>
    <w:rsid w:val="00AD2877"/>
    <w:rsid w:val="00AD2CD9"/>
    <w:rsid w:val="00AD2DDD"/>
    <w:rsid w:val="00AD340C"/>
    <w:rsid w:val="00AD380D"/>
    <w:rsid w:val="00AD3912"/>
    <w:rsid w:val="00AD3925"/>
    <w:rsid w:val="00AD4115"/>
    <w:rsid w:val="00AD475D"/>
    <w:rsid w:val="00AD4B4B"/>
    <w:rsid w:val="00AD4C1B"/>
    <w:rsid w:val="00AD4D43"/>
    <w:rsid w:val="00AD4D6E"/>
    <w:rsid w:val="00AD50DE"/>
    <w:rsid w:val="00AD5163"/>
    <w:rsid w:val="00AD5183"/>
    <w:rsid w:val="00AD5436"/>
    <w:rsid w:val="00AD5472"/>
    <w:rsid w:val="00AD5D4E"/>
    <w:rsid w:val="00AD5E8A"/>
    <w:rsid w:val="00AD5F56"/>
    <w:rsid w:val="00AD61C5"/>
    <w:rsid w:val="00AD6864"/>
    <w:rsid w:val="00AD69FB"/>
    <w:rsid w:val="00AD6A41"/>
    <w:rsid w:val="00AD7545"/>
    <w:rsid w:val="00AD75D6"/>
    <w:rsid w:val="00AD7646"/>
    <w:rsid w:val="00AD7B60"/>
    <w:rsid w:val="00AD7FD5"/>
    <w:rsid w:val="00AE02B8"/>
    <w:rsid w:val="00AE05F1"/>
    <w:rsid w:val="00AE0812"/>
    <w:rsid w:val="00AE09A7"/>
    <w:rsid w:val="00AE101D"/>
    <w:rsid w:val="00AE1760"/>
    <w:rsid w:val="00AE21D6"/>
    <w:rsid w:val="00AE21DE"/>
    <w:rsid w:val="00AE2243"/>
    <w:rsid w:val="00AE2804"/>
    <w:rsid w:val="00AE28EB"/>
    <w:rsid w:val="00AE2BED"/>
    <w:rsid w:val="00AE2D01"/>
    <w:rsid w:val="00AE2F65"/>
    <w:rsid w:val="00AE31A9"/>
    <w:rsid w:val="00AE336E"/>
    <w:rsid w:val="00AE3682"/>
    <w:rsid w:val="00AE3757"/>
    <w:rsid w:val="00AE3AF4"/>
    <w:rsid w:val="00AE3BF9"/>
    <w:rsid w:val="00AE3DE8"/>
    <w:rsid w:val="00AE43E9"/>
    <w:rsid w:val="00AE44CC"/>
    <w:rsid w:val="00AE47AB"/>
    <w:rsid w:val="00AE4849"/>
    <w:rsid w:val="00AE498B"/>
    <w:rsid w:val="00AE49F1"/>
    <w:rsid w:val="00AE4CBA"/>
    <w:rsid w:val="00AE4E77"/>
    <w:rsid w:val="00AE51E9"/>
    <w:rsid w:val="00AE520A"/>
    <w:rsid w:val="00AE54A4"/>
    <w:rsid w:val="00AE5E55"/>
    <w:rsid w:val="00AE6207"/>
    <w:rsid w:val="00AE6289"/>
    <w:rsid w:val="00AE6335"/>
    <w:rsid w:val="00AE6361"/>
    <w:rsid w:val="00AE6480"/>
    <w:rsid w:val="00AE64BC"/>
    <w:rsid w:val="00AE66FA"/>
    <w:rsid w:val="00AE69C6"/>
    <w:rsid w:val="00AE6AA3"/>
    <w:rsid w:val="00AE6CA6"/>
    <w:rsid w:val="00AE6D22"/>
    <w:rsid w:val="00AE6D62"/>
    <w:rsid w:val="00AE72F2"/>
    <w:rsid w:val="00AE73CE"/>
    <w:rsid w:val="00AE75B5"/>
    <w:rsid w:val="00AE7771"/>
    <w:rsid w:val="00AE79C7"/>
    <w:rsid w:val="00AE7A3C"/>
    <w:rsid w:val="00AE7B12"/>
    <w:rsid w:val="00AE7ECE"/>
    <w:rsid w:val="00AF024A"/>
    <w:rsid w:val="00AF07DC"/>
    <w:rsid w:val="00AF0DEB"/>
    <w:rsid w:val="00AF12A9"/>
    <w:rsid w:val="00AF1414"/>
    <w:rsid w:val="00AF15BE"/>
    <w:rsid w:val="00AF15E2"/>
    <w:rsid w:val="00AF1C10"/>
    <w:rsid w:val="00AF1F3B"/>
    <w:rsid w:val="00AF1FAF"/>
    <w:rsid w:val="00AF28A6"/>
    <w:rsid w:val="00AF293A"/>
    <w:rsid w:val="00AF293D"/>
    <w:rsid w:val="00AF3017"/>
    <w:rsid w:val="00AF315C"/>
    <w:rsid w:val="00AF318C"/>
    <w:rsid w:val="00AF37AB"/>
    <w:rsid w:val="00AF396A"/>
    <w:rsid w:val="00AF3F6A"/>
    <w:rsid w:val="00AF452C"/>
    <w:rsid w:val="00AF46B8"/>
    <w:rsid w:val="00AF48C8"/>
    <w:rsid w:val="00AF48D4"/>
    <w:rsid w:val="00AF4A67"/>
    <w:rsid w:val="00AF4EF0"/>
    <w:rsid w:val="00AF515C"/>
    <w:rsid w:val="00AF518A"/>
    <w:rsid w:val="00AF54F6"/>
    <w:rsid w:val="00AF5620"/>
    <w:rsid w:val="00AF59AE"/>
    <w:rsid w:val="00AF59D7"/>
    <w:rsid w:val="00AF5A3D"/>
    <w:rsid w:val="00AF5A48"/>
    <w:rsid w:val="00AF5BD8"/>
    <w:rsid w:val="00AF6A93"/>
    <w:rsid w:val="00AF6FC6"/>
    <w:rsid w:val="00AF734D"/>
    <w:rsid w:val="00AF75BB"/>
    <w:rsid w:val="00AF7808"/>
    <w:rsid w:val="00AF7846"/>
    <w:rsid w:val="00AF7CE5"/>
    <w:rsid w:val="00AF7DA4"/>
    <w:rsid w:val="00B00134"/>
    <w:rsid w:val="00B002E9"/>
    <w:rsid w:val="00B00776"/>
    <w:rsid w:val="00B0079C"/>
    <w:rsid w:val="00B009A1"/>
    <w:rsid w:val="00B00A6F"/>
    <w:rsid w:val="00B00D17"/>
    <w:rsid w:val="00B00F53"/>
    <w:rsid w:val="00B012D0"/>
    <w:rsid w:val="00B01564"/>
    <w:rsid w:val="00B01C9A"/>
    <w:rsid w:val="00B01EAB"/>
    <w:rsid w:val="00B02365"/>
    <w:rsid w:val="00B02438"/>
    <w:rsid w:val="00B02553"/>
    <w:rsid w:val="00B026C5"/>
    <w:rsid w:val="00B026E4"/>
    <w:rsid w:val="00B02741"/>
    <w:rsid w:val="00B0281F"/>
    <w:rsid w:val="00B03262"/>
    <w:rsid w:val="00B03357"/>
    <w:rsid w:val="00B0349E"/>
    <w:rsid w:val="00B03717"/>
    <w:rsid w:val="00B0387D"/>
    <w:rsid w:val="00B03CCD"/>
    <w:rsid w:val="00B03D31"/>
    <w:rsid w:val="00B03E67"/>
    <w:rsid w:val="00B03ED2"/>
    <w:rsid w:val="00B0411F"/>
    <w:rsid w:val="00B04291"/>
    <w:rsid w:val="00B0446F"/>
    <w:rsid w:val="00B04499"/>
    <w:rsid w:val="00B04B3B"/>
    <w:rsid w:val="00B04C33"/>
    <w:rsid w:val="00B0511E"/>
    <w:rsid w:val="00B0522D"/>
    <w:rsid w:val="00B053BA"/>
    <w:rsid w:val="00B05549"/>
    <w:rsid w:val="00B055A7"/>
    <w:rsid w:val="00B055DA"/>
    <w:rsid w:val="00B056F5"/>
    <w:rsid w:val="00B05BAB"/>
    <w:rsid w:val="00B0648F"/>
    <w:rsid w:val="00B065EC"/>
    <w:rsid w:val="00B0677B"/>
    <w:rsid w:val="00B06902"/>
    <w:rsid w:val="00B0695F"/>
    <w:rsid w:val="00B06AA5"/>
    <w:rsid w:val="00B06DD2"/>
    <w:rsid w:val="00B07020"/>
    <w:rsid w:val="00B077F1"/>
    <w:rsid w:val="00B07B31"/>
    <w:rsid w:val="00B07EA7"/>
    <w:rsid w:val="00B10265"/>
    <w:rsid w:val="00B1040B"/>
    <w:rsid w:val="00B1051B"/>
    <w:rsid w:val="00B105F4"/>
    <w:rsid w:val="00B10668"/>
    <w:rsid w:val="00B10B2F"/>
    <w:rsid w:val="00B10B96"/>
    <w:rsid w:val="00B10F15"/>
    <w:rsid w:val="00B11270"/>
    <w:rsid w:val="00B125D0"/>
    <w:rsid w:val="00B12654"/>
    <w:rsid w:val="00B12713"/>
    <w:rsid w:val="00B12769"/>
    <w:rsid w:val="00B1298B"/>
    <w:rsid w:val="00B12BA3"/>
    <w:rsid w:val="00B12D34"/>
    <w:rsid w:val="00B12EA0"/>
    <w:rsid w:val="00B12EB6"/>
    <w:rsid w:val="00B12FDF"/>
    <w:rsid w:val="00B1303C"/>
    <w:rsid w:val="00B13339"/>
    <w:rsid w:val="00B13DD6"/>
    <w:rsid w:val="00B13EAF"/>
    <w:rsid w:val="00B1416F"/>
    <w:rsid w:val="00B14412"/>
    <w:rsid w:val="00B145A7"/>
    <w:rsid w:val="00B14633"/>
    <w:rsid w:val="00B14A17"/>
    <w:rsid w:val="00B14A55"/>
    <w:rsid w:val="00B151A3"/>
    <w:rsid w:val="00B15295"/>
    <w:rsid w:val="00B152B3"/>
    <w:rsid w:val="00B15309"/>
    <w:rsid w:val="00B1559B"/>
    <w:rsid w:val="00B15783"/>
    <w:rsid w:val="00B15E10"/>
    <w:rsid w:val="00B15F14"/>
    <w:rsid w:val="00B1662C"/>
    <w:rsid w:val="00B16C8A"/>
    <w:rsid w:val="00B16DFB"/>
    <w:rsid w:val="00B16EE5"/>
    <w:rsid w:val="00B1702E"/>
    <w:rsid w:val="00B172D4"/>
    <w:rsid w:val="00B17568"/>
    <w:rsid w:val="00B176D0"/>
    <w:rsid w:val="00B17A70"/>
    <w:rsid w:val="00B20019"/>
    <w:rsid w:val="00B200E6"/>
    <w:rsid w:val="00B2035D"/>
    <w:rsid w:val="00B206A9"/>
    <w:rsid w:val="00B20CAC"/>
    <w:rsid w:val="00B20D41"/>
    <w:rsid w:val="00B20F2D"/>
    <w:rsid w:val="00B20FFB"/>
    <w:rsid w:val="00B21193"/>
    <w:rsid w:val="00B21623"/>
    <w:rsid w:val="00B21692"/>
    <w:rsid w:val="00B217FD"/>
    <w:rsid w:val="00B21970"/>
    <w:rsid w:val="00B21D8A"/>
    <w:rsid w:val="00B21FCF"/>
    <w:rsid w:val="00B220DF"/>
    <w:rsid w:val="00B226C5"/>
    <w:rsid w:val="00B22A94"/>
    <w:rsid w:val="00B22BB8"/>
    <w:rsid w:val="00B235A0"/>
    <w:rsid w:val="00B23A2B"/>
    <w:rsid w:val="00B23B42"/>
    <w:rsid w:val="00B23E4A"/>
    <w:rsid w:val="00B23E71"/>
    <w:rsid w:val="00B24634"/>
    <w:rsid w:val="00B24788"/>
    <w:rsid w:val="00B24848"/>
    <w:rsid w:val="00B24D38"/>
    <w:rsid w:val="00B2518A"/>
    <w:rsid w:val="00B25A5C"/>
    <w:rsid w:val="00B25AAB"/>
    <w:rsid w:val="00B25C63"/>
    <w:rsid w:val="00B25E42"/>
    <w:rsid w:val="00B2619A"/>
    <w:rsid w:val="00B263AE"/>
    <w:rsid w:val="00B267B0"/>
    <w:rsid w:val="00B26D43"/>
    <w:rsid w:val="00B26D57"/>
    <w:rsid w:val="00B26EBD"/>
    <w:rsid w:val="00B26EE4"/>
    <w:rsid w:val="00B2704B"/>
    <w:rsid w:val="00B2726E"/>
    <w:rsid w:val="00B2727D"/>
    <w:rsid w:val="00B27341"/>
    <w:rsid w:val="00B2770C"/>
    <w:rsid w:val="00B2789C"/>
    <w:rsid w:val="00B2790C"/>
    <w:rsid w:val="00B3012A"/>
    <w:rsid w:val="00B3020D"/>
    <w:rsid w:val="00B3067B"/>
    <w:rsid w:val="00B30759"/>
    <w:rsid w:val="00B30964"/>
    <w:rsid w:val="00B30D89"/>
    <w:rsid w:val="00B30E71"/>
    <w:rsid w:val="00B30F55"/>
    <w:rsid w:val="00B3125A"/>
    <w:rsid w:val="00B314F6"/>
    <w:rsid w:val="00B3153B"/>
    <w:rsid w:val="00B316DD"/>
    <w:rsid w:val="00B31848"/>
    <w:rsid w:val="00B31AE5"/>
    <w:rsid w:val="00B31E4B"/>
    <w:rsid w:val="00B323BB"/>
    <w:rsid w:val="00B3263D"/>
    <w:rsid w:val="00B327D1"/>
    <w:rsid w:val="00B32819"/>
    <w:rsid w:val="00B328D6"/>
    <w:rsid w:val="00B32906"/>
    <w:rsid w:val="00B32B21"/>
    <w:rsid w:val="00B32C5A"/>
    <w:rsid w:val="00B32EFB"/>
    <w:rsid w:val="00B32F2D"/>
    <w:rsid w:val="00B3303B"/>
    <w:rsid w:val="00B332D4"/>
    <w:rsid w:val="00B333A0"/>
    <w:rsid w:val="00B3346C"/>
    <w:rsid w:val="00B339C9"/>
    <w:rsid w:val="00B33A48"/>
    <w:rsid w:val="00B33AC3"/>
    <w:rsid w:val="00B33B0F"/>
    <w:rsid w:val="00B344BD"/>
    <w:rsid w:val="00B34860"/>
    <w:rsid w:val="00B3493B"/>
    <w:rsid w:val="00B34A0D"/>
    <w:rsid w:val="00B34C58"/>
    <w:rsid w:val="00B34C74"/>
    <w:rsid w:val="00B34CD5"/>
    <w:rsid w:val="00B35040"/>
    <w:rsid w:val="00B350E7"/>
    <w:rsid w:val="00B358B4"/>
    <w:rsid w:val="00B3594B"/>
    <w:rsid w:val="00B35B31"/>
    <w:rsid w:val="00B35D30"/>
    <w:rsid w:val="00B35E25"/>
    <w:rsid w:val="00B35FA4"/>
    <w:rsid w:val="00B367B8"/>
    <w:rsid w:val="00B36F84"/>
    <w:rsid w:val="00B3709D"/>
    <w:rsid w:val="00B3737F"/>
    <w:rsid w:val="00B373CB"/>
    <w:rsid w:val="00B3777A"/>
    <w:rsid w:val="00B4069D"/>
    <w:rsid w:val="00B408B1"/>
    <w:rsid w:val="00B40960"/>
    <w:rsid w:val="00B40A71"/>
    <w:rsid w:val="00B40D44"/>
    <w:rsid w:val="00B40F86"/>
    <w:rsid w:val="00B4103A"/>
    <w:rsid w:val="00B41AE5"/>
    <w:rsid w:val="00B420D5"/>
    <w:rsid w:val="00B420D6"/>
    <w:rsid w:val="00B421F5"/>
    <w:rsid w:val="00B42717"/>
    <w:rsid w:val="00B42924"/>
    <w:rsid w:val="00B42E3B"/>
    <w:rsid w:val="00B42E74"/>
    <w:rsid w:val="00B434C8"/>
    <w:rsid w:val="00B43684"/>
    <w:rsid w:val="00B43AE0"/>
    <w:rsid w:val="00B43C5C"/>
    <w:rsid w:val="00B43E89"/>
    <w:rsid w:val="00B43FDB"/>
    <w:rsid w:val="00B44578"/>
    <w:rsid w:val="00B44B81"/>
    <w:rsid w:val="00B44CD8"/>
    <w:rsid w:val="00B450C1"/>
    <w:rsid w:val="00B4527C"/>
    <w:rsid w:val="00B4556D"/>
    <w:rsid w:val="00B45599"/>
    <w:rsid w:val="00B455F9"/>
    <w:rsid w:val="00B45845"/>
    <w:rsid w:val="00B45886"/>
    <w:rsid w:val="00B45929"/>
    <w:rsid w:val="00B45A36"/>
    <w:rsid w:val="00B45B9A"/>
    <w:rsid w:val="00B45FF0"/>
    <w:rsid w:val="00B4640D"/>
    <w:rsid w:val="00B464D4"/>
    <w:rsid w:val="00B4677A"/>
    <w:rsid w:val="00B46B17"/>
    <w:rsid w:val="00B46B86"/>
    <w:rsid w:val="00B46F4E"/>
    <w:rsid w:val="00B47030"/>
    <w:rsid w:val="00B4714F"/>
    <w:rsid w:val="00B471A2"/>
    <w:rsid w:val="00B47325"/>
    <w:rsid w:val="00B47701"/>
    <w:rsid w:val="00B47913"/>
    <w:rsid w:val="00B47A1C"/>
    <w:rsid w:val="00B47B09"/>
    <w:rsid w:val="00B47D36"/>
    <w:rsid w:val="00B47DEA"/>
    <w:rsid w:val="00B47E7E"/>
    <w:rsid w:val="00B47F72"/>
    <w:rsid w:val="00B5038D"/>
    <w:rsid w:val="00B509A2"/>
    <w:rsid w:val="00B50ACA"/>
    <w:rsid w:val="00B50C76"/>
    <w:rsid w:val="00B51300"/>
    <w:rsid w:val="00B514DB"/>
    <w:rsid w:val="00B51A9B"/>
    <w:rsid w:val="00B51ED3"/>
    <w:rsid w:val="00B527F5"/>
    <w:rsid w:val="00B52A02"/>
    <w:rsid w:val="00B52AB3"/>
    <w:rsid w:val="00B52B72"/>
    <w:rsid w:val="00B52CDD"/>
    <w:rsid w:val="00B52D3C"/>
    <w:rsid w:val="00B5300F"/>
    <w:rsid w:val="00B5303D"/>
    <w:rsid w:val="00B5328F"/>
    <w:rsid w:val="00B534BA"/>
    <w:rsid w:val="00B534FB"/>
    <w:rsid w:val="00B53873"/>
    <w:rsid w:val="00B5397A"/>
    <w:rsid w:val="00B53C40"/>
    <w:rsid w:val="00B54600"/>
    <w:rsid w:val="00B54670"/>
    <w:rsid w:val="00B54A42"/>
    <w:rsid w:val="00B555DD"/>
    <w:rsid w:val="00B5568D"/>
    <w:rsid w:val="00B55755"/>
    <w:rsid w:val="00B558CA"/>
    <w:rsid w:val="00B55917"/>
    <w:rsid w:val="00B55B7B"/>
    <w:rsid w:val="00B55D7B"/>
    <w:rsid w:val="00B55DA3"/>
    <w:rsid w:val="00B5602F"/>
    <w:rsid w:val="00B567B4"/>
    <w:rsid w:val="00B56A26"/>
    <w:rsid w:val="00B56BF1"/>
    <w:rsid w:val="00B56DE1"/>
    <w:rsid w:val="00B56E8A"/>
    <w:rsid w:val="00B56F35"/>
    <w:rsid w:val="00B57084"/>
    <w:rsid w:val="00B5719A"/>
    <w:rsid w:val="00B572D3"/>
    <w:rsid w:val="00B57600"/>
    <w:rsid w:val="00B57CA1"/>
    <w:rsid w:val="00B57CD6"/>
    <w:rsid w:val="00B57E50"/>
    <w:rsid w:val="00B60056"/>
    <w:rsid w:val="00B603A2"/>
    <w:rsid w:val="00B60C30"/>
    <w:rsid w:val="00B60DC4"/>
    <w:rsid w:val="00B613B0"/>
    <w:rsid w:val="00B6171C"/>
    <w:rsid w:val="00B6195C"/>
    <w:rsid w:val="00B61C18"/>
    <w:rsid w:val="00B61D94"/>
    <w:rsid w:val="00B62096"/>
    <w:rsid w:val="00B622C3"/>
    <w:rsid w:val="00B62414"/>
    <w:rsid w:val="00B6287B"/>
    <w:rsid w:val="00B62A73"/>
    <w:rsid w:val="00B62E0F"/>
    <w:rsid w:val="00B62EA0"/>
    <w:rsid w:val="00B62ED7"/>
    <w:rsid w:val="00B633BE"/>
    <w:rsid w:val="00B636EC"/>
    <w:rsid w:val="00B637A3"/>
    <w:rsid w:val="00B6384A"/>
    <w:rsid w:val="00B63A1C"/>
    <w:rsid w:val="00B63C80"/>
    <w:rsid w:val="00B63F8B"/>
    <w:rsid w:val="00B640D6"/>
    <w:rsid w:val="00B64675"/>
    <w:rsid w:val="00B64BD1"/>
    <w:rsid w:val="00B64D8C"/>
    <w:rsid w:val="00B64E5D"/>
    <w:rsid w:val="00B64ED3"/>
    <w:rsid w:val="00B64F78"/>
    <w:rsid w:val="00B651DC"/>
    <w:rsid w:val="00B65A94"/>
    <w:rsid w:val="00B65AE7"/>
    <w:rsid w:val="00B65BA1"/>
    <w:rsid w:val="00B65C22"/>
    <w:rsid w:val="00B66169"/>
    <w:rsid w:val="00B66765"/>
    <w:rsid w:val="00B669BC"/>
    <w:rsid w:val="00B66CA1"/>
    <w:rsid w:val="00B66EB2"/>
    <w:rsid w:val="00B66EB3"/>
    <w:rsid w:val="00B66F9D"/>
    <w:rsid w:val="00B66FD9"/>
    <w:rsid w:val="00B6707E"/>
    <w:rsid w:val="00B6709C"/>
    <w:rsid w:val="00B6717B"/>
    <w:rsid w:val="00B6741A"/>
    <w:rsid w:val="00B676A0"/>
    <w:rsid w:val="00B6773B"/>
    <w:rsid w:val="00B679A0"/>
    <w:rsid w:val="00B679CA"/>
    <w:rsid w:val="00B67B51"/>
    <w:rsid w:val="00B67C76"/>
    <w:rsid w:val="00B67EC6"/>
    <w:rsid w:val="00B67EEE"/>
    <w:rsid w:val="00B67F7F"/>
    <w:rsid w:val="00B702E8"/>
    <w:rsid w:val="00B705FB"/>
    <w:rsid w:val="00B70BAB"/>
    <w:rsid w:val="00B70D2C"/>
    <w:rsid w:val="00B70EE7"/>
    <w:rsid w:val="00B70F60"/>
    <w:rsid w:val="00B7117D"/>
    <w:rsid w:val="00B711B8"/>
    <w:rsid w:val="00B71366"/>
    <w:rsid w:val="00B7137F"/>
    <w:rsid w:val="00B71992"/>
    <w:rsid w:val="00B71D45"/>
    <w:rsid w:val="00B72033"/>
    <w:rsid w:val="00B72272"/>
    <w:rsid w:val="00B72332"/>
    <w:rsid w:val="00B72398"/>
    <w:rsid w:val="00B72838"/>
    <w:rsid w:val="00B729FB"/>
    <w:rsid w:val="00B72BA4"/>
    <w:rsid w:val="00B72BDD"/>
    <w:rsid w:val="00B72C1A"/>
    <w:rsid w:val="00B72E4F"/>
    <w:rsid w:val="00B73191"/>
    <w:rsid w:val="00B73207"/>
    <w:rsid w:val="00B73706"/>
    <w:rsid w:val="00B73903"/>
    <w:rsid w:val="00B73AC1"/>
    <w:rsid w:val="00B73E32"/>
    <w:rsid w:val="00B73F24"/>
    <w:rsid w:val="00B74144"/>
    <w:rsid w:val="00B74439"/>
    <w:rsid w:val="00B7474E"/>
    <w:rsid w:val="00B74BE4"/>
    <w:rsid w:val="00B74CCC"/>
    <w:rsid w:val="00B74F13"/>
    <w:rsid w:val="00B74FC4"/>
    <w:rsid w:val="00B75188"/>
    <w:rsid w:val="00B75626"/>
    <w:rsid w:val="00B75692"/>
    <w:rsid w:val="00B76260"/>
    <w:rsid w:val="00B76275"/>
    <w:rsid w:val="00B765FD"/>
    <w:rsid w:val="00B7691E"/>
    <w:rsid w:val="00B76A00"/>
    <w:rsid w:val="00B76B34"/>
    <w:rsid w:val="00B76CBC"/>
    <w:rsid w:val="00B76E48"/>
    <w:rsid w:val="00B770BB"/>
    <w:rsid w:val="00B772A2"/>
    <w:rsid w:val="00B776FB"/>
    <w:rsid w:val="00B77C50"/>
    <w:rsid w:val="00B77F51"/>
    <w:rsid w:val="00B77FFA"/>
    <w:rsid w:val="00B8009D"/>
    <w:rsid w:val="00B803FD"/>
    <w:rsid w:val="00B80B00"/>
    <w:rsid w:val="00B80BA3"/>
    <w:rsid w:val="00B80D56"/>
    <w:rsid w:val="00B80E9A"/>
    <w:rsid w:val="00B80EF1"/>
    <w:rsid w:val="00B81338"/>
    <w:rsid w:val="00B8147D"/>
    <w:rsid w:val="00B8152E"/>
    <w:rsid w:val="00B81940"/>
    <w:rsid w:val="00B81979"/>
    <w:rsid w:val="00B82070"/>
    <w:rsid w:val="00B82750"/>
    <w:rsid w:val="00B82D25"/>
    <w:rsid w:val="00B82DF5"/>
    <w:rsid w:val="00B83312"/>
    <w:rsid w:val="00B83576"/>
    <w:rsid w:val="00B8362B"/>
    <w:rsid w:val="00B83CBE"/>
    <w:rsid w:val="00B83E9F"/>
    <w:rsid w:val="00B83F79"/>
    <w:rsid w:val="00B840B3"/>
    <w:rsid w:val="00B842C6"/>
    <w:rsid w:val="00B84A96"/>
    <w:rsid w:val="00B84B56"/>
    <w:rsid w:val="00B85315"/>
    <w:rsid w:val="00B85569"/>
    <w:rsid w:val="00B85670"/>
    <w:rsid w:val="00B85744"/>
    <w:rsid w:val="00B85A19"/>
    <w:rsid w:val="00B85B30"/>
    <w:rsid w:val="00B85B8F"/>
    <w:rsid w:val="00B85C80"/>
    <w:rsid w:val="00B860B1"/>
    <w:rsid w:val="00B86149"/>
    <w:rsid w:val="00B862A9"/>
    <w:rsid w:val="00B86312"/>
    <w:rsid w:val="00B864D4"/>
    <w:rsid w:val="00B86515"/>
    <w:rsid w:val="00B86690"/>
    <w:rsid w:val="00B86A71"/>
    <w:rsid w:val="00B87379"/>
    <w:rsid w:val="00B8742A"/>
    <w:rsid w:val="00B87818"/>
    <w:rsid w:val="00B87A8B"/>
    <w:rsid w:val="00B87C14"/>
    <w:rsid w:val="00B87CDF"/>
    <w:rsid w:val="00B90069"/>
    <w:rsid w:val="00B904D0"/>
    <w:rsid w:val="00B9054A"/>
    <w:rsid w:val="00B9090A"/>
    <w:rsid w:val="00B909C4"/>
    <w:rsid w:val="00B90B08"/>
    <w:rsid w:val="00B91CF0"/>
    <w:rsid w:val="00B91E9C"/>
    <w:rsid w:val="00B91F0E"/>
    <w:rsid w:val="00B92019"/>
    <w:rsid w:val="00B9202F"/>
    <w:rsid w:val="00B9222A"/>
    <w:rsid w:val="00B923F8"/>
    <w:rsid w:val="00B92797"/>
    <w:rsid w:val="00B92808"/>
    <w:rsid w:val="00B92C2F"/>
    <w:rsid w:val="00B92E9B"/>
    <w:rsid w:val="00B92EB8"/>
    <w:rsid w:val="00B93300"/>
    <w:rsid w:val="00B934AD"/>
    <w:rsid w:val="00B934EF"/>
    <w:rsid w:val="00B936F4"/>
    <w:rsid w:val="00B937D8"/>
    <w:rsid w:val="00B93859"/>
    <w:rsid w:val="00B93A61"/>
    <w:rsid w:val="00B93BBA"/>
    <w:rsid w:val="00B93C0F"/>
    <w:rsid w:val="00B944CB"/>
    <w:rsid w:val="00B94702"/>
    <w:rsid w:val="00B94851"/>
    <w:rsid w:val="00B9488E"/>
    <w:rsid w:val="00B94BC1"/>
    <w:rsid w:val="00B94FA3"/>
    <w:rsid w:val="00B9508D"/>
    <w:rsid w:val="00B952BD"/>
    <w:rsid w:val="00B95513"/>
    <w:rsid w:val="00B95581"/>
    <w:rsid w:val="00B9608A"/>
    <w:rsid w:val="00B962EA"/>
    <w:rsid w:val="00B965CB"/>
    <w:rsid w:val="00B96608"/>
    <w:rsid w:val="00B96638"/>
    <w:rsid w:val="00B96784"/>
    <w:rsid w:val="00B969DA"/>
    <w:rsid w:val="00B96C4C"/>
    <w:rsid w:val="00B96D20"/>
    <w:rsid w:val="00B96EE3"/>
    <w:rsid w:val="00B96F42"/>
    <w:rsid w:val="00B97102"/>
    <w:rsid w:val="00B9758D"/>
    <w:rsid w:val="00B9785B"/>
    <w:rsid w:val="00BA0027"/>
    <w:rsid w:val="00BA06E9"/>
    <w:rsid w:val="00BA0CF5"/>
    <w:rsid w:val="00BA0CFE"/>
    <w:rsid w:val="00BA14AC"/>
    <w:rsid w:val="00BA1683"/>
    <w:rsid w:val="00BA175B"/>
    <w:rsid w:val="00BA1B4C"/>
    <w:rsid w:val="00BA1B81"/>
    <w:rsid w:val="00BA2078"/>
    <w:rsid w:val="00BA21A1"/>
    <w:rsid w:val="00BA22D0"/>
    <w:rsid w:val="00BA2376"/>
    <w:rsid w:val="00BA2929"/>
    <w:rsid w:val="00BA29A9"/>
    <w:rsid w:val="00BA2A9A"/>
    <w:rsid w:val="00BA2B6C"/>
    <w:rsid w:val="00BA2B9E"/>
    <w:rsid w:val="00BA2F37"/>
    <w:rsid w:val="00BA3222"/>
    <w:rsid w:val="00BA3310"/>
    <w:rsid w:val="00BA3637"/>
    <w:rsid w:val="00BA3A45"/>
    <w:rsid w:val="00BA3AC3"/>
    <w:rsid w:val="00BA3D52"/>
    <w:rsid w:val="00BA3F78"/>
    <w:rsid w:val="00BA40FB"/>
    <w:rsid w:val="00BA425B"/>
    <w:rsid w:val="00BA469B"/>
    <w:rsid w:val="00BA4706"/>
    <w:rsid w:val="00BA4BBC"/>
    <w:rsid w:val="00BA4E43"/>
    <w:rsid w:val="00BA52D8"/>
    <w:rsid w:val="00BA52EC"/>
    <w:rsid w:val="00BA56AA"/>
    <w:rsid w:val="00BA5870"/>
    <w:rsid w:val="00BA59B8"/>
    <w:rsid w:val="00BA5A7C"/>
    <w:rsid w:val="00BA5FB4"/>
    <w:rsid w:val="00BA6AA9"/>
    <w:rsid w:val="00BA6AD2"/>
    <w:rsid w:val="00BA7336"/>
    <w:rsid w:val="00BA744F"/>
    <w:rsid w:val="00BA74F7"/>
    <w:rsid w:val="00BA7A7B"/>
    <w:rsid w:val="00BA7D53"/>
    <w:rsid w:val="00BA7E54"/>
    <w:rsid w:val="00BB03F4"/>
    <w:rsid w:val="00BB0501"/>
    <w:rsid w:val="00BB070B"/>
    <w:rsid w:val="00BB0D09"/>
    <w:rsid w:val="00BB0E3A"/>
    <w:rsid w:val="00BB1175"/>
    <w:rsid w:val="00BB123A"/>
    <w:rsid w:val="00BB141B"/>
    <w:rsid w:val="00BB1A1C"/>
    <w:rsid w:val="00BB1ACD"/>
    <w:rsid w:val="00BB1B5C"/>
    <w:rsid w:val="00BB1EF6"/>
    <w:rsid w:val="00BB2399"/>
    <w:rsid w:val="00BB2559"/>
    <w:rsid w:val="00BB261C"/>
    <w:rsid w:val="00BB26C5"/>
    <w:rsid w:val="00BB2713"/>
    <w:rsid w:val="00BB2742"/>
    <w:rsid w:val="00BB2847"/>
    <w:rsid w:val="00BB2A4D"/>
    <w:rsid w:val="00BB2AA4"/>
    <w:rsid w:val="00BB2C98"/>
    <w:rsid w:val="00BB2CD9"/>
    <w:rsid w:val="00BB35F3"/>
    <w:rsid w:val="00BB3616"/>
    <w:rsid w:val="00BB39A4"/>
    <w:rsid w:val="00BB39F1"/>
    <w:rsid w:val="00BB3C25"/>
    <w:rsid w:val="00BB3D35"/>
    <w:rsid w:val="00BB3F7F"/>
    <w:rsid w:val="00BB402E"/>
    <w:rsid w:val="00BB4068"/>
    <w:rsid w:val="00BB4495"/>
    <w:rsid w:val="00BB4DAD"/>
    <w:rsid w:val="00BB50F8"/>
    <w:rsid w:val="00BB517E"/>
    <w:rsid w:val="00BB5472"/>
    <w:rsid w:val="00BB5545"/>
    <w:rsid w:val="00BB556C"/>
    <w:rsid w:val="00BB558F"/>
    <w:rsid w:val="00BB565B"/>
    <w:rsid w:val="00BB5C07"/>
    <w:rsid w:val="00BB5E41"/>
    <w:rsid w:val="00BB5FFF"/>
    <w:rsid w:val="00BB6502"/>
    <w:rsid w:val="00BB6627"/>
    <w:rsid w:val="00BB6865"/>
    <w:rsid w:val="00BB6F63"/>
    <w:rsid w:val="00BB6FE2"/>
    <w:rsid w:val="00BB7826"/>
    <w:rsid w:val="00BB7857"/>
    <w:rsid w:val="00BB7A4B"/>
    <w:rsid w:val="00BC015A"/>
    <w:rsid w:val="00BC015C"/>
    <w:rsid w:val="00BC0288"/>
    <w:rsid w:val="00BC04F5"/>
    <w:rsid w:val="00BC050D"/>
    <w:rsid w:val="00BC0A17"/>
    <w:rsid w:val="00BC0BB8"/>
    <w:rsid w:val="00BC0CB6"/>
    <w:rsid w:val="00BC0DFA"/>
    <w:rsid w:val="00BC0F67"/>
    <w:rsid w:val="00BC1206"/>
    <w:rsid w:val="00BC1286"/>
    <w:rsid w:val="00BC14D5"/>
    <w:rsid w:val="00BC1534"/>
    <w:rsid w:val="00BC1BB3"/>
    <w:rsid w:val="00BC1E57"/>
    <w:rsid w:val="00BC1F11"/>
    <w:rsid w:val="00BC20BF"/>
    <w:rsid w:val="00BC23BF"/>
    <w:rsid w:val="00BC2702"/>
    <w:rsid w:val="00BC282C"/>
    <w:rsid w:val="00BC2D9D"/>
    <w:rsid w:val="00BC3182"/>
    <w:rsid w:val="00BC3325"/>
    <w:rsid w:val="00BC3413"/>
    <w:rsid w:val="00BC3909"/>
    <w:rsid w:val="00BC3CEC"/>
    <w:rsid w:val="00BC3E08"/>
    <w:rsid w:val="00BC3E5B"/>
    <w:rsid w:val="00BC3E6B"/>
    <w:rsid w:val="00BC46FD"/>
    <w:rsid w:val="00BC4AE9"/>
    <w:rsid w:val="00BC4B58"/>
    <w:rsid w:val="00BC4DBE"/>
    <w:rsid w:val="00BC4EA1"/>
    <w:rsid w:val="00BC5038"/>
    <w:rsid w:val="00BC5209"/>
    <w:rsid w:val="00BC53FF"/>
    <w:rsid w:val="00BC56AF"/>
    <w:rsid w:val="00BC59EE"/>
    <w:rsid w:val="00BC5B35"/>
    <w:rsid w:val="00BC6333"/>
    <w:rsid w:val="00BC6426"/>
    <w:rsid w:val="00BC6582"/>
    <w:rsid w:val="00BC6805"/>
    <w:rsid w:val="00BC69BA"/>
    <w:rsid w:val="00BC6ACF"/>
    <w:rsid w:val="00BC6E59"/>
    <w:rsid w:val="00BC7075"/>
    <w:rsid w:val="00BC743A"/>
    <w:rsid w:val="00BC7449"/>
    <w:rsid w:val="00BC7D8E"/>
    <w:rsid w:val="00BC7F3F"/>
    <w:rsid w:val="00BD015A"/>
    <w:rsid w:val="00BD0231"/>
    <w:rsid w:val="00BD02A9"/>
    <w:rsid w:val="00BD051D"/>
    <w:rsid w:val="00BD065A"/>
    <w:rsid w:val="00BD0833"/>
    <w:rsid w:val="00BD0C24"/>
    <w:rsid w:val="00BD0D94"/>
    <w:rsid w:val="00BD1198"/>
    <w:rsid w:val="00BD1288"/>
    <w:rsid w:val="00BD1526"/>
    <w:rsid w:val="00BD1C81"/>
    <w:rsid w:val="00BD1CD1"/>
    <w:rsid w:val="00BD2370"/>
    <w:rsid w:val="00BD28F9"/>
    <w:rsid w:val="00BD293C"/>
    <w:rsid w:val="00BD2AB9"/>
    <w:rsid w:val="00BD2AFA"/>
    <w:rsid w:val="00BD2CC3"/>
    <w:rsid w:val="00BD2E4D"/>
    <w:rsid w:val="00BD3468"/>
    <w:rsid w:val="00BD3734"/>
    <w:rsid w:val="00BD38F8"/>
    <w:rsid w:val="00BD3E09"/>
    <w:rsid w:val="00BD3E25"/>
    <w:rsid w:val="00BD4010"/>
    <w:rsid w:val="00BD433D"/>
    <w:rsid w:val="00BD4670"/>
    <w:rsid w:val="00BD46B9"/>
    <w:rsid w:val="00BD482A"/>
    <w:rsid w:val="00BD4CBA"/>
    <w:rsid w:val="00BD4CBE"/>
    <w:rsid w:val="00BD51BC"/>
    <w:rsid w:val="00BD531F"/>
    <w:rsid w:val="00BD5345"/>
    <w:rsid w:val="00BD567B"/>
    <w:rsid w:val="00BD65B7"/>
    <w:rsid w:val="00BD66DD"/>
    <w:rsid w:val="00BD6D6F"/>
    <w:rsid w:val="00BD6F99"/>
    <w:rsid w:val="00BD72EA"/>
    <w:rsid w:val="00BD78B4"/>
    <w:rsid w:val="00BD79BD"/>
    <w:rsid w:val="00BD79D6"/>
    <w:rsid w:val="00BD7C01"/>
    <w:rsid w:val="00BD7DB2"/>
    <w:rsid w:val="00BE0131"/>
    <w:rsid w:val="00BE0256"/>
    <w:rsid w:val="00BE081F"/>
    <w:rsid w:val="00BE0CD8"/>
    <w:rsid w:val="00BE0E0E"/>
    <w:rsid w:val="00BE149B"/>
    <w:rsid w:val="00BE189E"/>
    <w:rsid w:val="00BE1A6B"/>
    <w:rsid w:val="00BE1D91"/>
    <w:rsid w:val="00BE2062"/>
    <w:rsid w:val="00BE2437"/>
    <w:rsid w:val="00BE2460"/>
    <w:rsid w:val="00BE24C7"/>
    <w:rsid w:val="00BE258B"/>
    <w:rsid w:val="00BE258D"/>
    <w:rsid w:val="00BE2A63"/>
    <w:rsid w:val="00BE2AD3"/>
    <w:rsid w:val="00BE2C65"/>
    <w:rsid w:val="00BE2D55"/>
    <w:rsid w:val="00BE2FC1"/>
    <w:rsid w:val="00BE3056"/>
    <w:rsid w:val="00BE322E"/>
    <w:rsid w:val="00BE3381"/>
    <w:rsid w:val="00BE3837"/>
    <w:rsid w:val="00BE3A3E"/>
    <w:rsid w:val="00BE3C8A"/>
    <w:rsid w:val="00BE3D06"/>
    <w:rsid w:val="00BE3DA4"/>
    <w:rsid w:val="00BE3DC1"/>
    <w:rsid w:val="00BE4C30"/>
    <w:rsid w:val="00BE4D7D"/>
    <w:rsid w:val="00BE4F3C"/>
    <w:rsid w:val="00BE50E9"/>
    <w:rsid w:val="00BE523A"/>
    <w:rsid w:val="00BE54B2"/>
    <w:rsid w:val="00BE57E8"/>
    <w:rsid w:val="00BE5B0B"/>
    <w:rsid w:val="00BE5C4D"/>
    <w:rsid w:val="00BE5ED7"/>
    <w:rsid w:val="00BE6265"/>
    <w:rsid w:val="00BE6322"/>
    <w:rsid w:val="00BE6774"/>
    <w:rsid w:val="00BE6DCB"/>
    <w:rsid w:val="00BE7121"/>
    <w:rsid w:val="00BE7316"/>
    <w:rsid w:val="00BE7657"/>
    <w:rsid w:val="00BE7B70"/>
    <w:rsid w:val="00BF0199"/>
    <w:rsid w:val="00BF01EB"/>
    <w:rsid w:val="00BF020A"/>
    <w:rsid w:val="00BF020E"/>
    <w:rsid w:val="00BF0330"/>
    <w:rsid w:val="00BF088A"/>
    <w:rsid w:val="00BF0915"/>
    <w:rsid w:val="00BF0BCE"/>
    <w:rsid w:val="00BF1030"/>
    <w:rsid w:val="00BF127E"/>
    <w:rsid w:val="00BF12BE"/>
    <w:rsid w:val="00BF1845"/>
    <w:rsid w:val="00BF1A84"/>
    <w:rsid w:val="00BF1ED4"/>
    <w:rsid w:val="00BF20AD"/>
    <w:rsid w:val="00BF2289"/>
    <w:rsid w:val="00BF2334"/>
    <w:rsid w:val="00BF28AE"/>
    <w:rsid w:val="00BF2ABC"/>
    <w:rsid w:val="00BF3066"/>
    <w:rsid w:val="00BF3210"/>
    <w:rsid w:val="00BF321E"/>
    <w:rsid w:val="00BF359A"/>
    <w:rsid w:val="00BF37DD"/>
    <w:rsid w:val="00BF39B6"/>
    <w:rsid w:val="00BF3F6A"/>
    <w:rsid w:val="00BF434C"/>
    <w:rsid w:val="00BF486D"/>
    <w:rsid w:val="00BF4946"/>
    <w:rsid w:val="00BF4A71"/>
    <w:rsid w:val="00BF4B9B"/>
    <w:rsid w:val="00BF4C16"/>
    <w:rsid w:val="00BF4CE2"/>
    <w:rsid w:val="00BF5081"/>
    <w:rsid w:val="00BF54B8"/>
    <w:rsid w:val="00BF56B9"/>
    <w:rsid w:val="00BF5B9D"/>
    <w:rsid w:val="00BF5D83"/>
    <w:rsid w:val="00BF6016"/>
    <w:rsid w:val="00BF6359"/>
    <w:rsid w:val="00BF6374"/>
    <w:rsid w:val="00BF728A"/>
    <w:rsid w:val="00BF75A0"/>
    <w:rsid w:val="00BF75F3"/>
    <w:rsid w:val="00BF761A"/>
    <w:rsid w:val="00BF76FF"/>
    <w:rsid w:val="00BF7741"/>
    <w:rsid w:val="00BF78DB"/>
    <w:rsid w:val="00BF7A36"/>
    <w:rsid w:val="00BF7E5F"/>
    <w:rsid w:val="00C001BE"/>
    <w:rsid w:val="00C00307"/>
    <w:rsid w:val="00C004C8"/>
    <w:rsid w:val="00C0075C"/>
    <w:rsid w:val="00C008BE"/>
    <w:rsid w:val="00C00C65"/>
    <w:rsid w:val="00C00DDB"/>
    <w:rsid w:val="00C01057"/>
    <w:rsid w:val="00C01328"/>
    <w:rsid w:val="00C01ACB"/>
    <w:rsid w:val="00C01CF1"/>
    <w:rsid w:val="00C01D59"/>
    <w:rsid w:val="00C01FC8"/>
    <w:rsid w:val="00C020B3"/>
    <w:rsid w:val="00C02247"/>
    <w:rsid w:val="00C023E8"/>
    <w:rsid w:val="00C0243F"/>
    <w:rsid w:val="00C02D16"/>
    <w:rsid w:val="00C033FC"/>
    <w:rsid w:val="00C0379A"/>
    <w:rsid w:val="00C03D49"/>
    <w:rsid w:val="00C04045"/>
    <w:rsid w:val="00C0441E"/>
    <w:rsid w:val="00C04431"/>
    <w:rsid w:val="00C0494D"/>
    <w:rsid w:val="00C04A1E"/>
    <w:rsid w:val="00C04BB5"/>
    <w:rsid w:val="00C04BEF"/>
    <w:rsid w:val="00C0509F"/>
    <w:rsid w:val="00C0523E"/>
    <w:rsid w:val="00C0524E"/>
    <w:rsid w:val="00C05736"/>
    <w:rsid w:val="00C05909"/>
    <w:rsid w:val="00C059E3"/>
    <w:rsid w:val="00C05DA6"/>
    <w:rsid w:val="00C05E19"/>
    <w:rsid w:val="00C05F29"/>
    <w:rsid w:val="00C06274"/>
    <w:rsid w:val="00C063DB"/>
    <w:rsid w:val="00C06426"/>
    <w:rsid w:val="00C06954"/>
    <w:rsid w:val="00C06DF5"/>
    <w:rsid w:val="00C06F61"/>
    <w:rsid w:val="00C071CA"/>
    <w:rsid w:val="00C072C8"/>
    <w:rsid w:val="00C0746B"/>
    <w:rsid w:val="00C0777B"/>
    <w:rsid w:val="00C07A72"/>
    <w:rsid w:val="00C07AFE"/>
    <w:rsid w:val="00C100BD"/>
    <w:rsid w:val="00C10300"/>
    <w:rsid w:val="00C10381"/>
    <w:rsid w:val="00C10A4F"/>
    <w:rsid w:val="00C10F32"/>
    <w:rsid w:val="00C10F91"/>
    <w:rsid w:val="00C111D0"/>
    <w:rsid w:val="00C11206"/>
    <w:rsid w:val="00C1137C"/>
    <w:rsid w:val="00C11625"/>
    <w:rsid w:val="00C1187D"/>
    <w:rsid w:val="00C11AE0"/>
    <w:rsid w:val="00C11EFA"/>
    <w:rsid w:val="00C1224D"/>
    <w:rsid w:val="00C12566"/>
    <w:rsid w:val="00C126B5"/>
    <w:rsid w:val="00C128C4"/>
    <w:rsid w:val="00C12D61"/>
    <w:rsid w:val="00C12D84"/>
    <w:rsid w:val="00C13343"/>
    <w:rsid w:val="00C133D8"/>
    <w:rsid w:val="00C1353E"/>
    <w:rsid w:val="00C13607"/>
    <w:rsid w:val="00C13664"/>
    <w:rsid w:val="00C13C05"/>
    <w:rsid w:val="00C13C9F"/>
    <w:rsid w:val="00C14280"/>
    <w:rsid w:val="00C14646"/>
    <w:rsid w:val="00C14670"/>
    <w:rsid w:val="00C146B6"/>
    <w:rsid w:val="00C14DCC"/>
    <w:rsid w:val="00C15296"/>
    <w:rsid w:val="00C15442"/>
    <w:rsid w:val="00C156A3"/>
    <w:rsid w:val="00C1573F"/>
    <w:rsid w:val="00C15A89"/>
    <w:rsid w:val="00C15AF6"/>
    <w:rsid w:val="00C16439"/>
    <w:rsid w:val="00C169F1"/>
    <w:rsid w:val="00C1772A"/>
    <w:rsid w:val="00C17A67"/>
    <w:rsid w:val="00C17B76"/>
    <w:rsid w:val="00C17E63"/>
    <w:rsid w:val="00C202F8"/>
    <w:rsid w:val="00C207CE"/>
    <w:rsid w:val="00C20973"/>
    <w:rsid w:val="00C20AD6"/>
    <w:rsid w:val="00C20B9A"/>
    <w:rsid w:val="00C20C8B"/>
    <w:rsid w:val="00C20DB0"/>
    <w:rsid w:val="00C20DCF"/>
    <w:rsid w:val="00C21013"/>
    <w:rsid w:val="00C21017"/>
    <w:rsid w:val="00C210D9"/>
    <w:rsid w:val="00C21493"/>
    <w:rsid w:val="00C2236F"/>
    <w:rsid w:val="00C2267E"/>
    <w:rsid w:val="00C2277F"/>
    <w:rsid w:val="00C229F5"/>
    <w:rsid w:val="00C2319C"/>
    <w:rsid w:val="00C23225"/>
    <w:rsid w:val="00C23363"/>
    <w:rsid w:val="00C2338A"/>
    <w:rsid w:val="00C238EA"/>
    <w:rsid w:val="00C23964"/>
    <w:rsid w:val="00C239B5"/>
    <w:rsid w:val="00C241AE"/>
    <w:rsid w:val="00C24426"/>
    <w:rsid w:val="00C24542"/>
    <w:rsid w:val="00C251BE"/>
    <w:rsid w:val="00C25338"/>
    <w:rsid w:val="00C25AF2"/>
    <w:rsid w:val="00C25B33"/>
    <w:rsid w:val="00C25ED6"/>
    <w:rsid w:val="00C26548"/>
    <w:rsid w:val="00C26576"/>
    <w:rsid w:val="00C267F0"/>
    <w:rsid w:val="00C267FE"/>
    <w:rsid w:val="00C26804"/>
    <w:rsid w:val="00C26A24"/>
    <w:rsid w:val="00C26AB8"/>
    <w:rsid w:val="00C26CC8"/>
    <w:rsid w:val="00C26D54"/>
    <w:rsid w:val="00C26D9D"/>
    <w:rsid w:val="00C26F9A"/>
    <w:rsid w:val="00C271F0"/>
    <w:rsid w:val="00C2778A"/>
    <w:rsid w:val="00C27BA6"/>
    <w:rsid w:val="00C27EF2"/>
    <w:rsid w:val="00C308C1"/>
    <w:rsid w:val="00C30B31"/>
    <w:rsid w:val="00C30BF1"/>
    <w:rsid w:val="00C30DA3"/>
    <w:rsid w:val="00C3130B"/>
    <w:rsid w:val="00C31331"/>
    <w:rsid w:val="00C31950"/>
    <w:rsid w:val="00C31D22"/>
    <w:rsid w:val="00C3265A"/>
    <w:rsid w:val="00C331AA"/>
    <w:rsid w:val="00C338F4"/>
    <w:rsid w:val="00C33B52"/>
    <w:rsid w:val="00C33B76"/>
    <w:rsid w:val="00C33D46"/>
    <w:rsid w:val="00C33D72"/>
    <w:rsid w:val="00C3423B"/>
    <w:rsid w:val="00C3430D"/>
    <w:rsid w:val="00C34543"/>
    <w:rsid w:val="00C346BD"/>
    <w:rsid w:val="00C3490E"/>
    <w:rsid w:val="00C349A6"/>
    <w:rsid w:val="00C34CEB"/>
    <w:rsid w:val="00C34DFD"/>
    <w:rsid w:val="00C34F63"/>
    <w:rsid w:val="00C351BA"/>
    <w:rsid w:val="00C35217"/>
    <w:rsid w:val="00C352A1"/>
    <w:rsid w:val="00C35338"/>
    <w:rsid w:val="00C354CF"/>
    <w:rsid w:val="00C354D3"/>
    <w:rsid w:val="00C354DD"/>
    <w:rsid w:val="00C35646"/>
    <w:rsid w:val="00C358CD"/>
    <w:rsid w:val="00C35A76"/>
    <w:rsid w:val="00C35AE3"/>
    <w:rsid w:val="00C35AF7"/>
    <w:rsid w:val="00C35B79"/>
    <w:rsid w:val="00C35D76"/>
    <w:rsid w:val="00C35DC7"/>
    <w:rsid w:val="00C36083"/>
    <w:rsid w:val="00C36E35"/>
    <w:rsid w:val="00C36F43"/>
    <w:rsid w:val="00C36F58"/>
    <w:rsid w:val="00C36F5A"/>
    <w:rsid w:val="00C37110"/>
    <w:rsid w:val="00C375CC"/>
    <w:rsid w:val="00C375CF"/>
    <w:rsid w:val="00C375FB"/>
    <w:rsid w:val="00C379DC"/>
    <w:rsid w:val="00C379E1"/>
    <w:rsid w:val="00C37A83"/>
    <w:rsid w:val="00C37BA5"/>
    <w:rsid w:val="00C37BE8"/>
    <w:rsid w:val="00C37FE3"/>
    <w:rsid w:val="00C40299"/>
    <w:rsid w:val="00C404BF"/>
    <w:rsid w:val="00C404F9"/>
    <w:rsid w:val="00C4050C"/>
    <w:rsid w:val="00C40609"/>
    <w:rsid w:val="00C40C07"/>
    <w:rsid w:val="00C40C0D"/>
    <w:rsid w:val="00C4112E"/>
    <w:rsid w:val="00C412B2"/>
    <w:rsid w:val="00C41593"/>
    <w:rsid w:val="00C417B6"/>
    <w:rsid w:val="00C41A19"/>
    <w:rsid w:val="00C41BEA"/>
    <w:rsid w:val="00C41C05"/>
    <w:rsid w:val="00C41DA1"/>
    <w:rsid w:val="00C4233C"/>
    <w:rsid w:val="00C423FC"/>
    <w:rsid w:val="00C4274B"/>
    <w:rsid w:val="00C42AD7"/>
    <w:rsid w:val="00C42BBA"/>
    <w:rsid w:val="00C42F1F"/>
    <w:rsid w:val="00C437AC"/>
    <w:rsid w:val="00C4384D"/>
    <w:rsid w:val="00C438AF"/>
    <w:rsid w:val="00C43940"/>
    <w:rsid w:val="00C43D4F"/>
    <w:rsid w:val="00C43D83"/>
    <w:rsid w:val="00C43F48"/>
    <w:rsid w:val="00C43F95"/>
    <w:rsid w:val="00C4445C"/>
    <w:rsid w:val="00C4462D"/>
    <w:rsid w:val="00C44C5A"/>
    <w:rsid w:val="00C44D6B"/>
    <w:rsid w:val="00C450E9"/>
    <w:rsid w:val="00C4524B"/>
    <w:rsid w:val="00C452A3"/>
    <w:rsid w:val="00C457C9"/>
    <w:rsid w:val="00C45EAC"/>
    <w:rsid w:val="00C46339"/>
    <w:rsid w:val="00C46C91"/>
    <w:rsid w:val="00C46F20"/>
    <w:rsid w:val="00C46F5D"/>
    <w:rsid w:val="00C47026"/>
    <w:rsid w:val="00C47170"/>
    <w:rsid w:val="00C47618"/>
    <w:rsid w:val="00C47639"/>
    <w:rsid w:val="00C4785A"/>
    <w:rsid w:val="00C478FD"/>
    <w:rsid w:val="00C47C52"/>
    <w:rsid w:val="00C47D47"/>
    <w:rsid w:val="00C47D9D"/>
    <w:rsid w:val="00C47DA5"/>
    <w:rsid w:val="00C47E83"/>
    <w:rsid w:val="00C47F3C"/>
    <w:rsid w:val="00C47F83"/>
    <w:rsid w:val="00C501D3"/>
    <w:rsid w:val="00C501FB"/>
    <w:rsid w:val="00C50570"/>
    <w:rsid w:val="00C505DD"/>
    <w:rsid w:val="00C505EA"/>
    <w:rsid w:val="00C509F5"/>
    <w:rsid w:val="00C50CC1"/>
    <w:rsid w:val="00C50D23"/>
    <w:rsid w:val="00C50E74"/>
    <w:rsid w:val="00C50F21"/>
    <w:rsid w:val="00C51006"/>
    <w:rsid w:val="00C51279"/>
    <w:rsid w:val="00C51574"/>
    <w:rsid w:val="00C5178E"/>
    <w:rsid w:val="00C5193C"/>
    <w:rsid w:val="00C51CA8"/>
    <w:rsid w:val="00C51D73"/>
    <w:rsid w:val="00C5216B"/>
    <w:rsid w:val="00C522CF"/>
    <w:rsid w:val="00C5233B"/>
    <w:rsid w:val="00C5277B"/>
    <w:rsid w:val="00C529D5"/>
    <w:rsid w:val="00C52B35"/>
    <w:rsid w:val="00C53047"/>
    <w:rsid w:val="00C5335F"/>
    <w:rsid w:val="00C53437"/>
    <w:rsid w:val="00C53445"/>
    <w:rsid w:val="00C53702"/>
    <w:rsid w:val="00C5371F"/>
    <w:rsid w:val="00C53960"/>
    <w:rsid w:val="00C53A9D"/>
    <w:rsid w:val="00C53B67"/>
    <w:rsid w:val="00C53D1B"/>
    <w:rsid w:val="00C53E23"/>
    <w:rsid w:val="00C5404E"/>
    <w:rsid w:val="00C5423A"/>
    <w:rsid w:val="00C5441C"/>
    <w:rsid w:val="00C54678"/>
    <w:rsid w:val="00C54687"/>
    <w:rsid w:val="00C5472F"/>
    <w:rsid w:val="00C547ED"/>
    <w:rsid w:val="00C54A77"/>
    <w:rsid w:val="00C54C9E"/>
    <w:rsid w:val="00C54CD5"/>
    <w:rsid w:val="00C54D24"/>
    <w:rsid w:val="00C54E71"/>
    <w:rsid w:val="00C5575C"/>
    <w:rsid w:val="00C5578B"/>
    <w:rsid w:val="00C55C8D"/>
    <w:rsid w:val="00C5638D"/>
    <w:rsid w:val="00C56560"/>
    <w:rsid w:val="00C5656D"/>
    <w:rsid w:val="00C567A8"/>
    <w:rsid w:val="00C56CDA"/>
    <w:rsid w:val="00C56CF8"/>
    <w:rsid w:val="00C56D67"/>
    <w:rsid w:val="00C57247"/>
    <w:rsid w:val="00C5739E"/>
    <w:rsid w:val="00C57621"/>
    <w:rsid w:val="00C57966"/>
    <w:rsid w:val="00C57E37"/>
    <w:rsid w:val="00C57E72"/>
    <w:rsid w:val="00C60622"/>
    <w:rsid w:val="00C6064C"/>
    <w:rsid w:val="00C607A9"/>
    <w:rsid w:val="00C607F6"/>
    <w:rsid w:val="00C6083D"/>
    <w:rsid w:val="00C60894"/>
    <w:rsid w:val="00C608FD"/>
    <w:rsid w:val="00C60AF0"/>
    <w:rsid w:val="00C60D2F"/>
    <w:rsid w:val="00C61004"/>
    <w:rsid w:val="00C6100E"/>
    <w:rsid w:val="00C61027"/>
    <w:rsid w:val="00C6108A"/>
    <w:rsid w:val="00C613F7"/>
    <w:rsid w:val="00C61617"/>
    <w:rsid w:val="00C61918"/>
    <w:rsid w:val="00C619D2"/>
    <w:rsid w:val="00C61E57"/>
    <w:rsid w:val="00C61E74"/>
    <w:rsid w:val="00C6228C"/>
    <w:rsid w:val="00C6228F"/>
    <w:rsid w:val="00C62330"/>
    <w:rsid w:val="00C627FE"/>
    <w:rsid w:val="00C62CF5"/>
    <w:rsid w:val="00C62EFC"/>
    <w:rsid w:val="00C630E6"/>
    <w:rsid w:val="00C631D2"/>
    <w:rsid w:val="00C63252"/>
    <w:rsid w:val="00C634AB"/>
    <w:rsid w:val="00C63692"/>
    <w:rsid w:val="00C636EC"/>
    <w:rsid w:val="00C6371E"/>
    <w:rsid w:val="00C63A1A"/>
    <w:rsid w:val="00C63C77"/>
    <w:rsid w:val="00C63E88"/>
    <w:rsid w:val="00C64638"/>
    <w:rsid w:val="00C648C8"/>
    <w:rsid w:val="00C64935"/>
    <w:rsid w:val="00C649D5"/>
    <w:rsid w:val="00C649F7"/>
    <w:rsid w:val="00C64ABB"/>
    <w:rsid w:val="00C64E80"/>
    <w:rsid w:val="00C64EDC"/>
    <w:rsid w:val="00C64F49"/>
    <w:rsid w:val="00C65082"/>
    <w:rsid w:val="00C65089"/>
    <w:rsid w:val="00C650E6"/>
    <w:rsid w:val="00C650FB"/>
    <w:rsid w:val="00C6588E"/>
    <w:rsid w:val="00C65F45"/>
    <w:rsid w:val="00C65F92"/>
    <w:rsid w:val="00C65FB3"/>
    <w:rsid w:val="00C66170"/>
    <w:rsid w:val="00C66490"/>
    <w:rsid w:val="00C667F5"/>
    <w:rsid w:val="00C668AD"/>
    <w:rsid w:val="00C66BAD"/>
    <w:rsid w:val="00C66C8A"/>
    <w:rsid w:val="00C66DC2"/>
    <w:rsid w:val="00C66E66"/>
    <w:rsid w:val="00C66E82"/>
    <w:rsid w:val="00C67214"/>
    <w:rsid w:val="00C6734F"/>
    <w:rsid w:val="00C673A3"/>
    <w:rsid w:val="00C67A08"/>
    <w:rsid w:val="00C67AD3"/>
    <w:rsid w:val="00C67D1B"/>
    <w:rsid w:val="00C67E99"/>
    <w:rsid w:val="00C70240"/>
    <w:rsid w:val="00C70652"/>
    <w:rsid w:val="00C70A7F"/>
    <w:rsid w:val="00C70D62"/>
    <w:rsid w:val="00C712CB"/>
    <w:rsid w:val="00C71411"/>
    <w:rsid w:val="00C7151E"/>
    <w:rsid w:val="00C716E6"/>
    <w:rsid w:val="00C71A89"/>
    <w:rsid w:val="00C71C0F"/>
    <w:rsid w:val="00C7242F"/>
    <w:rsid w:val="00C72440"/>
    <w:rsid w:val="00C7259B"/>
    <w:rsid w:val="00C72790"/>
    <w:rsid w:val="00C72922"/>
    <w:rsid w:val="00C73003"/>
    <w:rsid w:val="00C73019"/>
    <w:rsid w:val="00C730E7"/>
    <w:rsid w:val="00C730EA"/>
    <w:rsid w:val="00C7334F"/>
    <w:rsid w:val="00C73677"/>
    <w:rsid w:val="00C737A7"/>
    <w:rsid w:val="00C7382D"/>
    <w:rsid w:val="00C7391A"/>
    <w:rsid w:val="00C739A4"/>
    <w:rsid w:val="00C740CB"/>
    <w:rsid w:val="00C74261"/>
    <w:rsid w:val="00C742F8"/>
    <w:rsid w:val="00C7438E"/>
    <w:rsid w:val="00C743D4"/>
    <w:rsid w:val="00C74625"/>
    <w:rsid w:val="00C7484E"/>
    <w:rsid w:val="00C74964"/>
    <w:rsid w:val="00C74C90"/>
    <w:rsid w:val="00C75511"/>
    <w:rsid w:val="00C758D2"/>
    <w:rsid w:val="00C75AD7"/>
    <w:rsid w:val="00C75EED"/>
    <w:rsid w:val="00C767F6"/>
    <w:rsid w:val="00C7684E"/>
    <w:rsid w:val="00C768A5"/>
    <w:rsid w:val="00C76FDF"/>
    <w:rsid w:val="00C76FE8"/>
    <w:rsid w:val="00C77028"/>
    <w:rsid w:val="00C7711C"/>
    <w:rsid w:val="00C77172"/>
    <w:rsid w:val="00C771C1"/>
    <w:rsid w:val="00C772F7"/>
    <w:rsid w:val="00C77348"/>
    <w:rsid w:val="00C77609"/>
    <w:rsid w:val="00C77648"/>
    <w:rsid w:val="00C77B86"/>
    <w:rsid w:val="00C77FE1"/>
    <w:rsid w:val="00C80175"/>
    <w:rsid w:val="00C8029D"/>
    <w:rsid w:val="00C80360"/>
    <w:rsid w:val="00C80673"/>
    <w:rsid w:val="00C807FC"/>
    <w:rsid w:val="00C80940"/>
    <w:rsid w:val="00C809BE"/>
    <w:rsid w:val="00C80AE5"/>
    <w:rsid w:val="00C80BAD"/>
    <w:rsid w:val="00C8103D"/>
    <w:rsid w:val="00C811DD"/>
    <w:rsid w:val="00C8125C"/>
    <w:rsid w:val="00C814AD"/>
    <w:rsid w:val="00C8161F"/>
    <w:rsid w:val="00C816FA"/>
    <w:rsid w:val="00C817C1"/>
    <w:rsid w:val="00C81E35"/>
    <w:rsid w:val="00C820B6"/>
    <w:rsid w:val="00C8234F"/>
    <w:rsid w:val="00C826ED"/>
    <w:rsid w:val="00C82C47"/>
    <w:rsid w:val="00C82E61"/>
    <w:rsid w:val="00C831B3"/>
    <w:rsid w:val="00C833CA"/>
    <w:rsid w:val="00C8340F"/>
    <w:rsid w:val="00C8344F"/>
    <w:rsid w:val="00C84552"/>
    <w:rsid w:val="00C8458C"/>
    <w:rsid w:val="00C849D7"/>
    <w:rsid w:val="00C849F6"/>
    <w:rsid w:val="00C84B15"/>
    <w:rsid w:val="00C84DF4"/>
    <w:rsid w:val="00C84F12"/>
    <w:rsid w:val="00C85605"/>
    <w:rsid w:val="00C859A9"/>
    <w:rsid w:val="00C859CD"/>
    <w:rsid w:val="00C8614E"/>
    <w:rsid w:val="00C86612"/>
    <w:rsid w:val="00C8720B"/>
    <w:rsid w:val="00C876DA"/>
    <w:rsid w:val="00C87754"/>
    <w:rsid w:val="00C87BE9"/>
    <w:rsid w:val="00C87C36"/>
    <w:rsid w:val="00C87F83"/>
    <w:rsid w:val="00C90178"/>
    <w:rsid w:val="00C901B0"/>
    <w:rsid w:val="00C90476"/>
    <w:rsid w:val="00C904DD"/>
    <w:rsid w:val="00C90ACA"/>
    <w:rsid w:val="00C90DB8"/>
    <w:rsid w:val="00C919CF"/>
    <w:rsid w:val="00C91D00"/>
    <w:rsid w:val="00C91DEB"/>
    <w:rsid w:val="00C920EE"/>
    <w:rsid w:val="00C92256"/>
    <w:rsid w:val="00C9231B"/>
    <w:rsid w:val="00C92725"/>
    <w:rsid w:val="00C92A6B"/>
    <w:rsid w:val="00C92B27"/>
    <w:rsid w:val="00C92CA0"/>
    <w:rsid w:val="00C9321E"/>
    <w:rsid w:val="00C935B4"/>
    <w:rsid w:val="00C93684"/>
    <w:rsid w:val="00C93FCA"/>
    <w:rsid w:val="00C9415D"/>
    <w:rsid w:val="00C943BB"/>
    <w:rsid w:val="00C944D8"/>
    <w:rsid w:val="00C94530"/>
    <w:rsid w:val="00C945D6"/>
    <w:rsid w:val="00C94893"/>
    <w:rsid w:val="00C94C31"/>
    <w:rsid w:val="00C94EA8"/>
    <w:rsid w:val="00C94EC2"/>
    <w:rsid w:val="00C95132"/>
    <w:rsid w:val="00C951ED"/>
    <w:rsid w:val="00C953D3"/>
    <w:rsid w:val="00C955B3"/>
    <w:rsid w:val="00C96079"/>
    <w:rsid w:val="00C960A9"/>
    <w:rsid w:val="00C969B2"/>
    <w:rsid w:val="00C96A52"/>
    <w:rsid w:val="00C96ACB"/>
    <w:rsid w:val="00C96B2E"/>
    <w:rsid w:val="00C96F91"/>
    <w:rsid w:val="00C978D8"/>
    <w:rsid w:val="00C97AC4"/>
    <w:rsid w:val="00C97D30"/>
    <w:rsid w:val="00C97D4E"/>
    <w:rsid w:val="00C97F5A"/>
    <w:rsid w:val="00CA0079"/>
    <w:rsid w:val="00CA039B"/>
    <w:rsid w:val="00CA050B"/>
    <w:rsid w:val="00CA0BAA"/>
    <w:rsid w:val="00CA0CB4"/>
    <w:rsid w:val="00CA17BF"/>
    <w:rsid w:val="00CA1A49"/>
    <w:rsid w:val="00CA1AFE"/>
    <w:rsid w:val="00CA1C2C"/>
    <w:rsid w:val="00CA234C"/>
    <w:rsid w:val="00CA274F"/>
    <w:rsid w:val="00CA27BE"/>
    <w:rsid w:val="00CA29C2"/>
    <w:rsid w:val="00CA3164"/>
    <w:rsid w:val="00CA3BF8"/>
    <w:rsid w:val="00CA3D60"/>
    <w:rsid w:val="00CA3F61"/>
    <w:rsid w:val="00CA4468"/>
    <w:rsid w:val="00CA4658"/>
    <w:rsid w:val="00CA480D"/>
    <w:rsid w:val="00CA495A"/>
    <w:rsid w:val="00CA49C2"/>
    <w:rsid w:val="00CA4A55"/>
    <w:rsid w:val="00CA4D78"/>
    <w:rsid w:val="00CA50BD"/>
    <w:rsid w:val="00CA53DA"/>
    <w:rsid w:val="00CA5D50"/>
    <w:rsid w:val="00CA5DF6"/>
    <w:rsid w:val="00CA6090"/>
    <w:rsid w:val="00CA63B4"/>
    <w:rsid w:val="00CA656A"/>
    <w:rsid w:val="00CA6984"/>
    <w:rsid w:val="00CA6D05"/>
    <w:rsid w:val="00CA74B4"/>
    <w:rsid w:val="00CA75AA"/>
    <w:rsid w:val="00CA75DE"/>
    <w:rsid w:val="00CA771F"/>
    <w:rsid w:val="00CA775F"/>
    <w:rsid w:val="00CA7A4A"/>
    <w:rsid w:val="00CA7A63"/>
    <w:rsid w:val="00CB0010"/>
    <w:rsid w:val="00CB0421"/>
    <w:rsid w:val="00CB04C7"/>
    <w:rsid w:val="00CB0701"/>
    <w:rsid w:val="00CB0977"/>
    <w:rsid w:val="00CB0AB6"/>
    <w:rsid w:val="00CB0E05"/>
    <w:rsid w:val="00CB12BA"/>
    <w:rsid w:val="00CB13A0"/>
    <w:rsid w:val="00CB1A5A"/>
    <w:rsid w:val="00CB2192"/>
    <w:rsid w:val="00CB22E3"/>
    <w:rsid w:val="00CB2742"/>
    <w:rsid w:val="00CB2999"/>
    <w:rsid w:val="00CB2F55"/>
    <w:rsid w:val="00CB2FC4"/>
    <w:rsid w:val="00CB300E"/>
    <w:rsid w:val="00CB30C2"/>
    <w:rsid w:val="00CB3350"/>
    <w:rsid w:val="00CB34DC"/>
    <w:rsid w:val="00CB38BA"/>
    <w:rsid w:val="00CB38C4"/>
    <w:rsid w:val="00CB38F5"/>
    <w:rsid w:val="00CB3AB9"/>
    <w:rsid w:val="00CB3CB8"/>
    <w:rsid w:val="00CB3D0C"/>
    <w:rsid w:val="00CB3DF5"/>
    <w:rsid w:val="00CB3E25"/>
    <w:rsid w:val="00CB4013"/>
    <w:rsid w:val="00CB436C"/>
    <w:rsid w:val="00CB4388"/>
    <w:rsid w:val="00CB44B4"/>
    <w:rsid w:val="00CB45BB"/>
    <w:rsid w:val="00CB45FF"/>
    <w:rsid w:val="00CB47E9"/>
    <w:rsid w:val="00CB4833"/>
    <w:rsid w:val="00CB48E3"/>
    <w:rsid w:val="00CB4984"/>
    <w:rsid w:val="00CB4A02"/>
    <w:rsid w:val="00CB4CC7"/>
    <w:rsid w:val="00CB510E"/>
    <w:rsid w:val="00CB520B"/>
    <w:rsid w:val="00CB5324"/>
    <w:rsid w:val="00CB54D7"/>
    <w:rsid w:val="00CB55F2"/>
    <w:rsid w:val="00CB5836"/>
    <w:rsid w:val="00CB58DF"/>
    <w:rsid w:val="00CB6014"/>
    <w:rsid w:val="00CB60B5"/>
    <w:rsid w:val="00CB61BB"/>
    <w:rsid w:val="00CB629E"/>
    <w:rsid w:val="00CB62B0"/>
    <w:rsid w:val="00CB6966"/>
    <w:rsid w:val="00CB6B87"/>
    <w:rsid w:val="00CB6F0A"/>
    <w:rsid w:val="00CB773C"/>
    <w:rsid w:val="00CB7754"/>
    <w:rsid w:val="00CB7879"/>
    <w:rsid w:val="00CB79F7"/>
    <w:rsid w:val="00CB7AF9"/>
    <w:rsid w:val="00CB7B29"/>
    <w:rsid w:val="00CB7C38"/>
    <w:rsid w:val="00CC0656"/>
    <w:rsid w:val="00CC0BA3"/>
    <w:rsid w:val="00CC1083"/>
    <w:rsid w:val="00CC14EF"/>
    <w:rsid w:val="00CC15E9"/>
    <w:rsid w:val="00CC16EA"/>
    <w:rsid w:val="00CC19FD"/>
    <w:rsid w:val="00CC1AFD"/>
    <w:rsid w:val="00CC1D5D"/>
    <w:rsid w:val="00CC1EF0"/>
    <w:rsid w:val="00CC20B3"/>
    <w:rsid w:val="00CC273D"/>
    <w:rsid w:val="00CC3641"/>
    <w:rsid w:val="00CC3649"/>
    <w:rsid w:val="00CC37F4"/>
    <w:rsid w:val="00CC39F3"/>
    <w:rsid w:val="00CC3AB3"/>
    <w:rsid w:val="00CC3C50"/>
    <w:rsid w:val="00CC3DDC"/>
    <w:rsid w:val="00CC3EB8"/>
    <w:rsid w:val="00CC3FC4"/>
    <w:rsid w:val="00CC4013"/>
    <w:rsid w:val="00CC4129"/>
    <w:rsid w:val="00CC449F"/>
    <w:rsid w:val="00CC450C"/>
    <w:rsid w:val="00CC455D"/>
    <w:rsid w:val="00CC4669"/>
    <w:rsid w:val="00CC486D"/>
    <w:rsid w:val="00CC4B06"/>
    <w:rsid w:val="00CC4D24"/>
    <w:rsid w:val="00CC4EF9"/>
    <w:rsid w:val="00CC4F99"/>
    <w:rsid w:val="00CC54B9"/>
    <w:rsid w:val="00CC55F6"/>
    <w:rsid w:val="00CC61CA"/>
    <w:rsid w:val="00CC648A"/>
    <w:rsid w:val="00CC697C"/>
    <w:rsid w:val="00CC6D8B"/>
    <w:rsid w:val="00CC6E47"/>
    <w:rsid w:val="00CC6F3D"/>
    <w:rsid w:val="00CC74E9"/>
    <w:rsid w:val="00CD07DF"/>
    <w:rsid w:val="00CD08FA"/>
    <w:rsid w:val="00CD11C5"/>
    <w:rsid w:val="00CD12B2"/>
    <w:rsid w:val="00CD1619"/>
    <w:rsid w:val="00CD163E"/>
    <w:rsid w:val="00CD177C"/>
    <w:rsid w:val="00CD17A7"/>
    <w:rsid w:val="00CD1CE7"/>
    <w:rsid w:val="00CD1D5E"/>
    <w:rsid w:val="00CD1D6A"/>
    <w:rsid w:val="00CD1DE3"/>
    <w:rsid w:val="00CD1FAB"/>
    <w:rsid w:val="00CD25E8"/>
    <w:rsid w:val="00CD261A"/>
    <w:rsid w:val="00CD2624"/>
    <w:rsid w:val="00CD2720"/>
    <w:rsid w:val="00CD291D"/>
    <w:rsid w:val="00CD299E"/>
    <w:rsid w:val="00CD2A1A"/>
    <w:rsid w:val="00CD2B0D"/>
    <w:rsid w:val="00CD2C31"/>
    <w:rsid w:val="00CD2D93"/>
    <w:rsid w:val="00CD3121"/>
    <w:rsid w:val="00CD345A"/>
    <w:rsid w:val="00CD3633"/>
    <w:rsid w:val="00CD3781"/>
    <w:rsid w:val="00CD38FD"/>
    <w:rsid w:val="00CD3CB0"/>
    <w:rsid w:val="00CD3D26"/>
    <w:rsid w:val="00CD3DEC"/>
    <w:rsid w:val="00CD3DFC"/>
    <w:rsid w:val="00CD3F2F"/>
    <w:rsid w:val="00CD4148"/>
    <w:rsid w:val="00CD41C8"/>
    <w:rsid w:val="00CD44A0"/>
    <w:rsid w:val="00CD44F9"/>
    <w:rsid w:val="00CD46C0"/>
    <w:rsid w:val="00CD46CA"/>
    <w:rsid w:val="00CD4A0C"/>
    <w:rsid w:val="00CD4DEB"/>
    <w:rsid w:val="00CD5078"/>
    <w:rsid w:val="00CD5924"/>
    <w:rsid w:val="00CD5CFD"/>
    <w:rsid w:val="00CD6077"/>
    <w:rsid w:val="00CD614E"/>
    <w:rsid w:val="00CD61CF"/>
    <w:rsid w:val="00CD67C5"/>
    <w:rsid w:val="00CD69BD"/>
    <w:rsid w:val="00CD70C8"/>
    <w:rsid w:val="00CD7120"/>
    <w:rsid w:val="00CD721D"/>
    <w:rsid w:val="00CD7B57"/>
    <w:rsid w:val="00CD7C23"/>
    <w:rsid w:val="00CE012A"/>
    <w:rsid w:val="00CE0178"/>
    <w:rsid w:val="00CE022F"/>
    <w:rsid w:val="00CE02FF"/>
    <w:rsid w:val="00CE0B35"/>
    <w:rsid w:val="00CE0FBB"/>
    <w:rsid w:val="00CE1208"/>
    <w:rsid w:val="00CE1229"/>
    <w:rsid w:val="00CE1351"/>
    <w:rsid w:val="00CE151F"/>
    <w:rsid w:val="00CE179F"/>
    <w:rsid w:val="00CE1AF1"/>
    <w:rsid w:val="00CE1C1A"/>
    <w:rsid w:val="00CE1FC4"/>
    <w:rsid w:val="00CE2077"/>
    <w:rsid w:val="00CE21E5"/>
    <w:rsid w:val="00CE22F7"/>
    <w:rsid w:val="00CE23A3"/>
    <w:rsid w:val="00CE243D"/>
    <w:rsid w:val="00CE2678"/>
    <w:rsid w:val="00CE271D"/>
    <w:rsid w:val="00CE2974"/>
    <w:rsid w:val="00CE2D4A"/>
    <w:rsid w:val="00CE306C"/>
    <w:rsid w:val="00CE312C"/>
    <w:rsid w:val="00CE3149"/>
    <w:rsid w:val="00CE31C3"/>
    <w:rsid w:val="00CE37AD"/>
    <w:rsid w:val="00CE39A5"/>
    <w:rsid w:val="00CE3EDB"/>
    <w:rsid w:val="00CE3F12"/>
    <w:rsid w:val="00CE417B"/>
    <w:rsid w:val="00CE47D6"/>
    <w:rsid w:val="00CE4B2A"/>
    <w:rsid w:val="00CE4E44"/>
    <w:rsid w:val="00CE516D"/>
    <w:rsid w:val="00CE5349"/>
    <w:rsid w:val="00CE5512"/>
    <w:rsid w:val="00CE596C"/>
    <w:rsid w:val="00CE5B61"/>
    <w:rsid w:val="00CE60F8"/>
    <w:rsid w:val="00CE61C7"/>
    <w:rsid w:val="00CE6661"/>
    <w:rsid w:val="00CE66A8"/>
    <w:rsid w:val="00CE687E"/>
    <w:rsid w:val="00CE69FA"/>
    <w:rsid w:val="00CE6B10"/>
    <w:rsid w:val="00CE6DD5"/>
    <w:rsid w:val="00CE74F4"/>
    <w:rsid w:val="00CE75BA"/>
    <w:rsid w:val="00CE7791"/>
    <w:rsid w:val="00CE7A45"/>
    <w:rsid w:val="00CE7AB3"/>
    <w:rsid w:val="00CE7D73"/>
    <w:rsid w:val="00CE7E5F"/>
    <w:rsid w:val="00CE7FA2"/>
    <w:rsid w:val="00CE7FD2"/>
    <w:rsid w:val="00CF0095"/>
    <w:rsid w:val="00CF01E0"/>
    <w:rsid w:val="00CF071C"/>
    <w:rsid w:val="00CF0930"/>
    <w:rsid w:val="00CF09E3"/>
    <w:rsid w:val="00CF0C14"/>
    <w:rsid w:val="00CF14B7"/>
    <w:rsid w:val="00CF14F5"/>
    <w:rsid w:val="00CF1674"/>
    <w:rsid w:val="00CF1693"/>
    <w:rsid w:val="00CF177B"/>
    <w:rsid w:val="00CF1882"/>
    <w:rsid w:val="00CF1D8E"/>
    <w:rsid w:val="00CF1F8D"/>
    <w:rsid w:val="00CF21A1"/>
    <w:rsid w:val="00CF2568"/>
    <w:rsid w:val="00CF2A4E"/>
    <w:rsid w:val="00CF2FBA"/>
    <w:rsid w:val="00CF31B7"/>
    <w:rsid w:val="00CF350D"/>
    <w:rsid w:val="00CF373D"/>
    <w:rsid w:val="00CF378F"/>
    <w:rsid w:val="00CF385B"/>
    <w:rsid w:val="00CF39C5"/>
    <w:rsid w:val="00CF3D5A"/>
    <w:rsid w:val="00CF488F"/>
    <w:rsid w:val="00CF4B1C"/>
    <w:rsid w:val="00CF4C02"/>
    <w:rsid w:val="00CF4CB5"/>
    <w:rsid w:val="00CF4E9D"/>
    <w:rsid w:val="00CF500E"/>
    <w:rsid w:val="00CF5706"/>
    <w:rsid w:val="00CF59DA"/>
    <w:rsid w:val="00CF5A56"/>
    <w:rsid w:val="00CF5E9E"/>
    <w:rsid w:val="00CF6542"/>
    <w:rsid w:val="00CF7381"/>
    <w:rsid w:val="00CF75F3"/>
    <w:rsid w:val="00CF7AAB"/>
    <w:rsid w:val="00CF7F2A"/>
    <w:rsid w:val="00CF7F53"/>
    <w:rsid w:val="00D0011A"/>
    <w:rsid w:val="00D00400"/>
    <w:rsid w:val="00D00880"/>
    <w:rsid w:val="00D00990"/>
    <w:rsid w:val="00D00F9F"/>
    <w:rsid w:val="00D0146E"/>
    <w:rsid w:val="00D014A8"/>
    <w:rsid w:val="00D01A1C"/>
    <w:rsid w:val="00D01C82"/>
    <w:rsid w:val="00D01DF8"/>
    <w:rsid w:val="00D01FF2"/>
    <w:rsid w:val="00D0229F"/>
    <w:rsid w:val="00D025D3"/>
    <w:rsid w:val="00D034F2"/>
    <w:rsid w:val="00D03520"/>
    <w:rsid w:val="00D03BA9"/>
    <w:rsid w:val="00D03C53"/>
    <w:rsid w:val="00D03DB4"/>
    <w:rsid w:val="00D03FBC"/>
    <w:rsid w:val="00D0409B"/>
    <w:rsid w:val="00D04322"/>
    <w:rsid w:val="00D04682"/>
    <w:rsid w:val="00D04B94"/>
    <w:rsid w:val="00D04BC3"/>
    <w:rsid w:val="00D04DE4"/>
    <w:rsid w:val="00D04F89"/>
    <w:rsid w:val="00D05435"/>
    <w:rsid w:val="00D055F6"/>
    <w:rsid w:val="00D05871"/>
    <w:rsid w:val="00D05ABC"/>
    <w:rsid w:val="00D06168"/>
    <w:rsid w:val="00D06189"/>
    <w:rsid w:val="00D06459"/>
    <w:rsid w:val="00D06525"/>
    <w:rsid w:val="00D0670D"/>
    <w:rsid w:val="00D06A4E"/>
    <w:rsid w:val="00D06B96"/>
    <w:rsid w:val="00D06EFA"/>
    <w:rsid w:val="00D07129"/>
    <w:rsid w:val="00D073DF"/>
    <w:rsid w:val="00D074A2"/>
    <w:rsid w:val="00D075E9"/>
    <w:rsid w:val="00D1062A"/>
    <w:rsid w:val="00D10ADC"/>
    <w:rsid w:val="00D10C0C"/>
    <w:rsid w:val="00D10C73"/>
    <w:rsid w:val="00D11101"/>
    <w:rsid w:val="00D11189"/>
    <w:rsid w:val="00D11192"/>
    <w:rsid w:val="00D112F7"/>
    <w:rsid w:val="00D11404"/>
    <w:rsid w:val="00D114A0"/>
    <w:rsid w:val="00D11B78"/>
    <w:rsid w:val="00D11B9A"/>
    <w:rsid w:val="00D11FEB"/>
    <w:rsid w:val="00D12087"/>
    <w:rsid w:val="00D1230B"/>
    <w:rsid w:val="00D12CB8"/>
    <w:rsid w:val="00D12D46"/>
    <w:rsid w:val="00D12F1E"/>
    <w:rsid w:val="00D13877"/>
    <w:rsid w:val="00D13887"/>
    <w:rsid w:val="00D1420E"/>
    <w:rsid w:val="00D142D7"/>
    <w:rsid w:val="00D142E3"/>
    <w:rsid w:val="00D143F1"/>
    <w:rsid w:val="00D14613"/>
    <w:rsid w:val="00D14874"/>
    <w:rsid w:val="00D14C09"/>
    <w:rsid w:val="00D14D9F"/>
    <w:rsid w:val="00D14EA7"/>
    <w:rsid w:val="00D150E9"/>
    <w:rsid w:val="00D152E3"/>
    <w:rsid w:val="00D15740"/>
    <w:rsid w:val="00D1575A"/>
    <w:rsid w:val="00D15AD9"/>
    <w:rsid w:val="00D15BA6"/>
    <w:rsid w:val="00D1601D"/>
    <w:rsid w:val="00D16108"/>
    <w:rsid w:val="00D16120"/>
    <w:rsid w:val="00D1669D"/>
    <w:rsid w:val="00D167CA"/>
    <w:rsid w:val="00D1682B"/>
    <w:rsid w:val="00D169AE"/>
    <w:rsid w:val="00D16D9A"/>
    <w:rsid w:val="00D1701A"/>
    <w:rsid w:val="00D172CD"/>
    <w:rsid w:val="00D174AD"/>
    <w:rsid w:val="00D174CE"/>
    <w:rsid w:val="00D179C9"/>
    <w:rsid w:val="00D201FD"/>
    <w:rsid w:val="00D202DE"/>
    <w:rsid w:val="00D2140B"/>
    <w:rsid w:val="00D21827"/>
    <w:rsid w:val="00D21B20"/>
    <w:rsid w:val="00D21BC0"/>
    <w:rsid w:val="00D21BDB"/>
    <w:rsid w:val="00D22133"/>
    <w:rsid w:val="00D221C9"/>
    <w:rsid w:val="00D2223C"/>
    <w:rsid w:val="00D222EB"/>
    <w:rsid w:val="00D2281D"/>
    <w:rsid w:val="00D22901"/>
    <w:rsid w:val="00D22918"/>
    <w:rsid w:val="00D22AD2"/>
    <w:rsid w:val="00D23376"/>
    <w:rsid w:val="00D234E7"/>
    <w:rsid w:val="00D23876"/>
    <w:rsid w:val="00D23940"/>
    <w:rsid w:val="00D239BE"/>
    <w:rsid w:val="00D23EC9"/>
    <w:rsid w:val="00D24048"/>
    <w:rsid w:val="00D243C2"/>
    <w:rsid w:val="00D2455B"/>
    <w:rsid w:val="00D245CD"/>
    <w:rsid w:val="00D24679"/>
    <w:rsid w:val="00D248F2"/>
    <w:rsid w:val="00D24981"/>
    <w:rsid w:val="00D24AE8"/>
    <w:rsid w:val="00D24C2D"/>
    <w:rsid w:val="00D24C87"/>
    <w:rsid w:val="00D24D0B"/>
    <w:rsid w:val="00D24ECF"/>
    <w:rsid w:val="00D25058"/>
    <w:rsid w:val="00D250A3"/>
    <w:rsid w:val="00D25131"/>
    <w:rsid w:val="00D25142"/>
    <w:rsid w:val="00D2524D"/>
    <w:rsid w:val="00D25461"/>
    <w:rsid w:val="00D257BE"/>
    <w:rsid w:val="00D2593F"/>
    <w:rsid w:val="00D25BA6"/>
    <w:rsid w:val="00D2608D"/>
    <w:rsid w:val="00D26361"/>
    <w:rsid w:val="00D26484"/>
    <w:rsid w:val="00D26519"/>
    <w:rsid w:val="00D2668E"/>
    <w:rsid w:val="00D2669D"/>
    <w:rsid w:val="00D2679E"/>
    <w:rsid w:val="00D26E96"/>
    <w:rsid w:val="00D2704B"/>
    <w:rsid w:val="00D273C1"/>
    <w:rsid w:val="00D2757C"/>
    <w:rsid w:val="00D27A28"/>
    <w:rsid w:val="00D27AC7"/>
    <w:rsid w:val="00D27E1A"/>
    <w:rsid w:val="00D30031"/>
    <w:rsid w:val="00D301D7"/>
    <w:rsid w:val="00D302C2"/>
    <w:rsid w:val="00D305D4"/>
    <w:rsid w:val="00D308EE"/>
    <w:rsid w:val="00D30A50"/>
    <w:rsid w:val="00D30AAD"/>
    <w:rsid w:val="00D30FB3"/>
    <w:rsid w:val="00D31415"/>
    <w:rsid w:val="00D31786"/>
    <w:rsid w:val="00D318FB"/>
    <w:rsid w:val="00D31910"/>
    <w:rsid w:val="00D31D36"/>
    <w:rsid w:val="00D32047"/>
    <w:rsid w:val="00D3214A"/>
    <w:rsid w:val="00D32442"/>
    <w:rsid w:val="00D3248C"/>
    <w:rsid w:val="00D3251B"/>
    <w:rsid w:val="00D32595"/>
    <w:rsid w:val="00D32667"/>
    <w:rsid w:val="00D32860"/>
    <w:rsid w:val="00D32882"/>
    <w:rsid w:val="00D32A5D"/>
    <w:rsid w:val="00D32FED"/>
    <w:rsid w:val="00D33105"/>
    <w:rsid w:val="00D335C0"/>
    <w:rsid w:val="00D33600"/>
    <w:rsid w:val="00D336D5"/>
    <w:rsid w:val="00D339FA"/>
    <w:rsid w:val="00D33B36"/>
    <w:rsid w:val="00D33B5C"/>
    <w:rsid w:val="00D33F22"/>
    <w:rsid w:val="00D3408C"/>
    <w:rsid w:val="00D343ED"/>
    <w:rsid w:val="00D345A5"/>
    <w:rsid w:val="00D3482C"/>
    <w:rsid w:val="00D3496A"/>
    <w:rsid w:val="00D34994"/>
    <w:rsid w:val="00D34DB0"/>
    <w:rsid w:val="00D34DB6"/>
    <w:rsid w:val="00D3513A"/>
    <w:rsid w:val="00D35565"/>
    <w:rsid w:val="00D3667E"/>
    <w:rsid w:val="00D36694"/>
    <w:rsid w:val="00D366CE"/>
    <w:rsid w:val="00D36763"/>
    <w:rsid w:val="00D367C4"/>
    <w:rsid w:val="00D36C95"/>
    <w:rsid w:val="00D36D13"/>
    <w:rsid w:val="00D37012"/>
    <w:rsid w:val="00D371D4"/>
    <w:rsid w:val="00D37560"/>
    <w:rsid w:val="00D377ED"/>
    <w:rsid w:val="00D379D2"/>
    <w:rsid w:val="00D37BB3"/>
    <w:rsid w:val="00D37C1A"/>
    <w:rsid w:val="00D400E3"/>
    <w:rsid w:val="00D40372"/>
    <w:rsid w:val="00D4043E"/>
    <w:rsid w:val="00D4067A"/>
    <w:rsid w:val="00D406A4"/>
    <w:rsid w:val="00D40787"/>
    <w:rsid w:val="00D40919"/>
    <w:rsid w:val="00D40A41"/>
    <w:rsid w:val="00D40DFE"/>
    <w:rsid w:val="00D40E40"/>
    <w:rsid w:val="00D4125E"/>
    <w:rsid w:val="00D41542"/>
    <w:rsid w:val="00D4169B"/>
    <w:rsid w:val="00D41998"/>
    <w:rsid w:val="00D419B1"/>
    <w:rsid w:val="00D41A9B"/>
    <w:rsid w:val="00D42498"/>
    <w:rsid w:val="00D4269E"/>
    <w:rsid w:val="00D42727"/>
    <w:rsid w:val="00D42770"/>
    <w:rsid w:val="00D42947"/>
    <w:rsid w:val="00D42A5C"/>
    <w:rsid w:val="00D42A6E"/>
    <w:rsid w:val="00D4302A"/>
    <w:rsid w:val="00D430FD"/>
    <w:rsid w:val="00D431D8"/>
    <w:rsid w:val="00D433D8"/>
    <w:rsid w:val="00D4343E"/>
    <w:rsid w:val="00D43478"/>
    <w:rsid w:val="00D43B02"/>
    <w:rsid w:val="00D43ED3"/>
    <w:rsid w:val="00D43F1D"/>
    <w:rsid w:val="00D43FC8"/>
    <w:rsid w:val="00D43FFF"/>
    <w:rsid w:val="00D44020"/>
    <w:rsid w:val="00D44178"/>
    <w:rsid w:val="00D445EA"/>
    <w:rsid w:val="00D4465D"/>
    <w:rsid w:val="00D44E35"/>
    <w:rsid w:val="00D4502F"/>
    <w:rsid w:val="00D450E8"/>
    <w:rsid w:val="00D45309"/>
    <w:rsid w:val="00D45331"/>
    <w:rsid w:val="00D45993"/>
    <w:rsid w:val="00D45D14"/>
    <w:rsid w:val="00D45E34"/>
    <w:rsid w:val="00D467B0"/>
    <w:rsid w:val="00D46CA5"/>
    <w:rsid w:val="00D46E8D"/>
    <w:rsid w:val="00D46EAF"/>
    <w:rsid w:val="00D46FC4"/>
    <w:rsid w:val="00D47073"/>
    <w:rsid w:val="00D47209"/>
    <w:rsid w:val="00D472C2"/>
    <w:rsid w:val="00D50063"/>
    <w:rsid w:val="00D50064"/>
    <w:rsid w:val="00D500CD"/>
    <w:rsid w:val="00D50321"/>
    <w:rsid w:val="00D50D7B"/>
    <w:rsid w:val="00D51078"/>
    <w:rsid w:val="00D51475"/>
    <w:rsid w:val="00D5179F"/>
    <w:rsid w:val="00D517D9"/>
    <w:rsid w:val="00D51841"/>
    <w:rsid w:val="00D51F92"/>
    <w:rsid w:val="00D51FDD"/>
    <w:rsid w:val="00D522B9"/>
    <w:rsid w:val="00D525C3"/>
    <w:rsid w:val="00D52BF6"/>
    <w:rsid w:val="00D53023"/>
    <w:rsid w:val="00D535A2"/>
    <w:rsid w:val="00D535DD"/>
    <w:rsid w:val="00D535FE"/>
    <w:rsid w:val="00D538E2"/>
    <w:rsid w:val="00D53949"/>
    <w:rsid w:val="00D53A54"/>
    <w:rsid w:val="00D53DE5"/>
    <w:rsid w:val="00D53E85"/>
    <w:rsid w:val="00D54088"/>
    <w:rsid w:val="00D5424D"/>
    <w:rsid w:val="00D544E9"/>
    <w:rsid w:val="00D547B6"/>
    <w:rsid w:val="00D54A4E"/>
    <w:rsid w:val="00D54CB1"/>
    <w:rsid w:val="00D54DC5"/>
    <w:rsid w:val="00D55035"/>
    <w:rsid w:val="00D5515E"/>
    <w:rsid w:val="00D55236"/>
    <w:rsid w:val="00D55240"/>
    <w:rsid w:val="00D552F1"/>
    <w:rsid w:val="00D553DE"/>
    <w:rsid w:val="00D5541B"/>
    <w:rsid w:val="00D55CF5"/>
    <w:rsid w:val="00D55F97"/>
    <w:rsid w:val="00D56235"/>
    <w:rsid w:val="00D5626F"/>
    <w:rsid w:val="00D56331"/>
    <w:rsid w:val="00D56452"/>
    <w:rsid w:val="00D565BC"/>
    <w:rsid w:val="00D566C4"/>
    <w:rsid w:val="00D5679A"/>
    <w:rsid w:val="00D568EE"/>
    <w:rsid w:val="00D5690B"/>
    <w:rsid w:val="00D56E43"/>
    <w:rsid w:val="00D56F77"/>
    <w:rsid w:val="00D5720A"/>
    <w:rsid w:val="00D573E8"/>
    <w:rsid w:val="00D57A8C"/>
    <w:rsid w:val="00D57B83"/>
    <w:rsid w:val="00D57E41"/>
    <w:rsid w:val="00D57F6A"/>
    <w:rsid w:val="00D60555"/>
    <w:rsid w:val="00D60ACC"/>
    <w:rsid w:val="00D60E31"/>
    <w:rsid w:val="00D60F80"/>
    <w:rsid w:val="00D613E1"/>
    <w:rsid w:val="00D61D04"/>
    <w:rsid w:val="00D6200F"/>
    <w:rsid w:val="00D6201F"/>
    <w:rsid w:val="00D62077"/>
    <w:rsid w:val="00D62213"/>
    <w:rsid w:val="00D62A6C"/>
    <w:rsid w:val="00D62AFC"/>
    <w:rsid w:val="00D62BDE"/>
    <w:rsid w:val="00D62D2E"/>
    <w:rsid w:val="00D63663"/>
    <w:rsid w:val="00D638FE"/>
    <w:rsid w:val="00D63903"/>
    <w:rsid w:val="00D63BD6"/>
    <w:rsid w:val="00D63C99"/>
    <w:rsid w:val="00D63FAF"/>
    <w:rsid w:val="00D64B76"/>
    <w:rsid w:val="00D64ECE"/>
    <w:rsid w:val="00D64FB8"/>
    <w:rsid w:val="00D6507D"/>
    <w:rsid w:val="00D65167"/>
    <w:rsid w:val="00D6516B"/>
    <w:rsid w:val="00D651A0"/>
    <w:rsid w:val="00D65223"/>
    <w:rsid w:val="00D65250"/>
    <w:rsid w:val="00D65501"/>
    <w:rsid w:val="00D65AD7"/>
    <w:rsid w:val="00D65AF1"/>
    <w:rsid w:val="00D65BDA"/>
    <w:rsid w:val="00D66319"/>
    <w:rsid w:val="00D66381"/>
    <w:rsid w:val="00D66860"/>
    <w:rsid w:val="00D668C5"/>
    <w:rsid w:val="00D66BCD"/>
    <w:rsid w:val="00D66C5A"/>
    <w:rsid w:val="00D66C69"/>
    <w:rsid w:val="00D66DE6"/>
    <w:rsid w:val="00D67144"/>
    <w:rsid w:val="00D67155"/>
    <w:rsid w:val="00D67292"/>
    <w:rsid w:val="00D672D8"/>
    <w:rsid w:val="00D678C2"/>
    <w:rsid w:val="00D67A99"/>
    <w:rsid w:val="00D67BE8"/>
    <w:rsid w:val="00D7011B"/>
    <w:rsid w:val="00D7033B"/>
    <w:rsid w:val="00D70754"/>
    <w:rsid w:val="00D70A1B"/>
    <w:rsid w:val="00D70FF2"/>
    <w:rsid w:val="00D71014"/>
    <w:rsid w:val="00D711F5"/>
    <w:rsid w:val="00D71A13"/>
    <w:rsid w:val="00D71A83"/>
    <w:rsid w:val="00D71AB8"/>
    <w:rsid w:val="00D71C44"/>
    <w:rsid w:val="00D71D5D"/>
    <w:rsid w:val="00D71F79"/>
    <w:rsid w:val="00D722FA"/>
    <w:rsid w:val="00D723A3"/>
    <w:rsid w:val="00D72993"/>
    <w:rsid w:val="00D729BA"/>
    <w:rsid w:val="00D72B85"/>
    <w:rsid w:val="00D72C45"/>
    <w:rsid w:val="00D72C46"/>
    <w:rsid w:val="00D72C84"/>
    <w:rsid w:val="00D72E34"/>
    <w:rsid w:val="00D7337F"/>
    <w:rsid w:val="00D734FB"/>
    <w:rsid w:val="00D7378B"/>
    <w:rsid w:val="00D73A39"/>
    <w:rsid w:val="00D73AC8"/>
    <w:rsid w:val="00D73D4A"/>
    <w:rsid w:val="00D73D79"/>
    <w:rsid w:val="00D73FB5"/>
    <w:rsid w:val="00D74018"/>
    <w:rsid w:val="00D74196"/>
    <w:rsid w:val="00D74413"/>
    <w:rsid w:val="00D745D5"/>
    <w:rsid w:val="00D748ED"/>
    <w:rsid w:val="00D7492C"/>
    <w:rsid w:val="00D74A2D"/>
    <w:rsid w:val="00D74D71"/>
    <w:rsid w:val="00D7550C"/>
    <w:rsid w:val="00D75733"/>
    <w:rsid w:val="00D7576E"/>
    <w:rsid w:val="00D75C9B"/>
    <w:rsid w:val="00D75D8A"/>
    <w:rsid w:val="00D75ED5"/>
    <w:rsid w:val="00D75FF0"/>
    <w:rsid w:val="00D763DD"/>
    <w:rsid w:val="00D768A2"/>
    <w:rsid w:val="00D76CA5"/>
    <w:rsid w:val="00D76D0B"/>
    <w:rsid w:val="00D76ED7"/>
    <w:rsid w:val="00D76FD6"/>
    <w:rsid w:val="00D76FEA"/>
    <w:rsid w:val="00D7707B"/>
    <w:rsid w:val="00D77119"/>
    <w:rsid w:val="00D77403"/>
    <w:rsid w:val="00D774D6"/>
    <w:rsid w:val="00D7759A"/>
    <w:rsid w:val="00D77B43"/>
    <w:rsid w:val="00D77C47"/>
    <w:rsid w:val="00D803AD"/>
    <w:rsid w:val="00D8040C"/>
    <w:rsid w:val="00D80626"/>
    <w:rsid w:val="00D80A89"/>
    <w:rsid w:val="00D80ADF"/>
    <w:rsid w:val="00D80CA4"/>
    <w:rsid w:val="00D80F8B"/>
    <w:rsid w:val="00D81218"/>
    <w:rsid w:val="00D81251"/>
    <w:rsid w:val="00D813D6"/>
    <w:rsid w:val="00D8141B"/>
    <w:rsid w:val="00D81609"/>
    <w:rsid w:val="00D81619"/>
    <w:rsid w:val="00D816AA"/>
    <w:rsid w:val="00D816E3"/>
    <w:rsid w:val="00D819A4"/>
    <w:rsid w:val="00D81A19"/>
    <w:rsid w:val="00D81FD3"/>
    <w:rsid w:val="00D82475"/>
    <w:rsid w:val="00D82521"/>
    <w:rsid w:val="00D825BE"/>
    <w:rsid w:val="00D82774"/>
    <w:rsid w:val="00D82789"/>
    <w:rsid w:val="00D827F9"/>
    <w:rsid w:val="00D828EB"/>
    <w:rsid w:val="00D832FB"/>
    <w:rsid w:val="00D8347F"/>
    <w:rsid w:val="00D834C0"/>
    <w:rsid w:val="00D8381D"/>
    <w:rsid w:val="00D83A22"/>
    <w:rsid w:val="00D83F16"/>
    <w:rsid w:val="00D841A4"/>
    <w:rsid w:val="00D8427A"/>
    <w:rsid w:val="00D843A8"/>
    <w:rsid w:val="00D844F2"/>
    <w:rsid w:val="00D84B45"/>
    <w:rsid w:val="00D84B61"/>
    <w:rsid w:val="00D84F92"/>
    <w:rsid w:val="00D85217"/>
    <w:rsid w:val="00D85224"/>
    <w:rsid w:val="00D85283"/>
    <w:rsid w:val="00D854F4"/>
    <w:rsid w:val="00D856D8"/>
    <w:rsid w:val="00D857DD"/>
    <w:rsid w:val="00D858C2"/>
    <w:rsid w:val="00D858CD"/>
    <w:rsid w:val="00D85FB3"/>
    <w:rsid w:val="00D8603A"/>
    <w:rsid w:val="00D8640C"/>
    <w:rsid w:val="00D86541"/>
    <w:rsid w:val="00D8659B"/>
    <w:rsid w:val="00D866F3"/>
    <w:rsid w:val="00D8689F"/>
    <w:rsid w:val="00D868D2"/>
    <w:rsid w:val="00D86BC5"/>
    <w:rsid w:val="00D86C86"/>
    <w:rsid w:val="00D870A6"/>
    <w:rsid w:val="00D871FA"/>
    <w:rsid w:val="00D87262"/>
    <w:rsid w:val="00D87312"/>
    <w:rsid w:val="00D8751D"/>
    <w:rsid w:val="00D8792B"/>
    <w:rsid w:val="00D87936"/>
    <w:rsid w:val="00D87A70"/>
    <w:rsid w:val="00D87BCE"/>
    <w:rsid w:val="00D87BD7"/>
    <w:rsid w:val="00D87FD3"/>
    <w:rsid w:val="00D902C0"/>
    <w:rsid w:val="00D90316"/>
    <w:rsid w:val="00D90340"/>
    <w:rsid w:val="00D904D0"/>
    <w:rsid w:val="00D90630"/>
    <w:rsid w:val="00D90656"/>
    <w:rsid w:val="00D909B4"/>
    <w:rsid w:val="00D90FC3"/>
    <w:rsid w:val="00D91174"/>
    <w:rsid w:val="00D91522"/>
    <w:rsid w:val="00D91652"/>
    <w:rsid w:val="00D917FB"/>
    <w:rsid w:val="00D9181F"/>
    <w:rsid w:val="00D9186F"/>
    <w:rsid w:val="00D91934"/>
    <w:rsid w:val="00D91E96"/>
    <w:rsid w:val="00D922AA"/>
    <w:rsid w:val="00D9275A"/>
    <w:rsid w:val="00D9279B"/>
    <w:rsid w:val="00D929BF"/>
    <w:rsid w:val="00D92E79"/>
    <w:rsid w:val="00D92EE4"/>
    <w:rsid w:val="00D92F59"/>
    <w:rsid w:val="00D93003"/>
    <w:rsid w:val="00D93034"/>
    <w:rsid w:val="00D93110"/>
    <w:rsid w:val="00D931DA"/>
    <w:rsid w:val="00D9334C"/>
    <w:rsid w:val="00D93414"/>
    <w:rsid w:val="00D93512"/>
    <w:rsid w:val="00D93FA2"/>
    <w:rsid w:val="00D943E2"/>
    <w:rsid w:val="00D945E0"/>
    <w:rsid w:val="00D94DEF"/>
    <w:rsid w:val="00D951A0"/>
    <w:rsid w:val="00D952E1"/>
    <w:rsid w:val="00D952EF"/>
    <w:rsid w:val="00D952FB"/>
    <w:rsid w:val="00D9530C"/>
    <w:rsid w:val="00D9534C"/>
    <w:rsid w:val="00D958AA"/>
    <w:rsid w:val="00D95C5A"/>
    <w:rsid w:val="00D96212"/>
    <w:rsid w:val="00D9628B"/>
    <w:rsid w:val="00D963AF"/>
    <w:rsid w:val="00D964FE"/>
    <w:rsid w:val="00D967B5"/>
    <w:rsid w:val="00D96853"/>
    <w:rsid w:val="00D96AF6"/>
    <w:rsid w:val="00D96E0E"/>
    <w:rsid w:val="00D96F24"/>
    <w:rsid w:val="00D971D9"/>
    <w:rsid w:val="00D9726B"/>
    <w:rsid w:val="00D97847"/>
    <w:rsid w:val="00D978D4"/>
    <w:rsid w:val="00D97C5D"/>
    <w:rsid w:val="00D97D09"/>
    <w:rsid w:val="00D97F83"/>
    <w:rsid w:val="00DA0878"/>
    <w:rsid w:val="00DA0A2E"/>
    <w:rsid w:val="00DA0DF6"/>
    <w:rsid w:val="00DA1156"/>
    <w:rsid w:val="00DA1296"/>
    <w:rsid w:val="00DA130A"/>
    <w:rsid w:val="00DA1562"/>
    <w:rsid w:val="00DA15F9"/>
    <w:rsid w:val="00DA18B8"/>
    <w:rsid w:val="00DA18FD"/>
    <w:rsid w:val="00DA19BC"/>
    <w:rsid w:val="00DA1A2D"/>
    <w:rsid w:val="00DA1B6D"/>
    <w:rsid w:val="00DA1CC0"/>
    <w:rsid w:val="00DA20BF"/>
    <w:rsid w:val="00DA2306"/>
    <w:rsid w:val="00DA2593"/>
    <w:rsid w:val="00DA32A0"/>
    <w:rsid w:val="00DA32E1"/>
    <w:rsid w:val="00DA32F9"/>
    <w:rsid w:val="00DA3331"/>
    <w:rsid w:val="00DA3462"/>
    <w:rsid w:val="00DA38C0"/>
    <w:rsid w:val="00DA3AB0"/>
    <w:rsid w:val="00DA3CA3"/>
    <w:rsid w:val="00DA444B"/>
    <w:rsid w:val="00DA46CA"/>
    <w:rsid w:val="00DA49D9"/>
    <w:rsid w:val="00DA4AE7"/>
    <w:rsid w:val="00DA4B3F"/>
    <w:rsid w:val="00DA5287"/>
    <w:rsid w:val="00DA556C"/>
    <w:rsid w:val="00DA572A"/>
    <w:rsid w:val="00DA572C"/>
    <w:rsid w:val="00DA5B19"/>
    <w:rsid w:val="00DA5B7C"/>
    <w:rsid w:val="00DA5B87"/>
    <w:rsid w:val="00DA5C13"/>
    <w:rsid w:val="00DA5E6C"/>
    <w:rsid w:val="00DA611B"/>
    <w:rsid w:val="00DA61C3"/>
    <w:rsid w:val="00DA630B"/>
    <w:rsid w:val="00DA65C7"/>
    <w:rsid w:val="00DA6C6D"/>
    <w:rsid w:val="00DA6CEB"/>
    <w:rsid w:val="00DA6DAA"/>
    <w:rsid w:val="00DA70FD"/>
    <w:rsid w:val="00DA7211"/>
    <w:rsid w:val="00DA7664"/>
    <w:rsid w:val="00DA7695"/>
    <w:rsid w:val="00DA78C1"/>
    <w:rsid w:val="00DA7CAC"/>
    <w:rsid w:val="00DB0330"/>
    <w:rsid w:val="00DB04A0"/>
    <w:rsid w:val="00DB0589"/>
    <w:rsid w:val="00DB074C"/>
    <w:rsid w:val="00DB077C"/>
    <w:rsid w:val="00DB10CB"/>
    <w:rsid w:val="00DB127B"/>
    <w:rsid w:val="00DB1333"/>
    <w:rsid w:val="00DB18D8"/>
    <w:rsid w:val="00DB18FF"/>
    <w:rsid w:val="00DB1A07"/>
    <w:rsid w:val="00DB1A45"/>
    <w:rsid w:val="00DB1A6B"/>
    <w:rsid w:val="00DB1E07"/>
    <w:rsid w:val="00DB1EA1"/>
    <w:rsid w:val="00DB1EAE"/>
    <w:rsid w:val="00DB20AD"/>
    <w:rsid w:val="00DB2184"/>
    <w:rsid w:val="00DB2339"/>
    <w:rsid w:val="00DB26D6"/>
    <w:rsid w:val="00DB2704"/>
    <w:rsid w:val="00DB2A1A"/>
    <w:rsid w:val="00DB2B40"/>
    <w:rsid w:val="00DB2B48"/>
    <w:rsid w:val="00DB2C6F"/>
    <w:rsid w:val="00DB2DCC"/>
    <w:rsid w:val="00DB3692"/>
    <w:rsid w:val="00DB36B9"/>
    <w:rsid w:val="00DB382C"/>
    <w:rsid w:val="00DB3A0B"/>
    <w:rsid w:val="00DB4954"/>
    <w:rsid w:val="00DB4975"/>
    <w:rsid w:val="00DB4D21"/>
    <w:rsid w:val="00DB4D6C"/>
    <w:rsid w:val="00DB4DD9"/>
    <w:rsid w:val="00DB4E67"/>
    <w:rsid w:val="00DB4EB4"/>
    <w:rsid w:val="00DB50C6"/>
    <w:rsid w:val="00DB50EE"/>
    <w:rsid w:val="00DB51E5"/>
    <w:rsid w:val="00DB582D"/>
    <w:rsid w:val="00DB5834"/>
    <w:rsid w:val="00DB597D"/>
    <w:rsid w:val="00DB62C9"/>
    <w:rsid w:val="00DB6A35"/>
    <w:rsid w:val="00DB6B02"/>
    <w:rsid w:val="00DB6CDE"/>
    <w:rsid w:val="00DB71C0"/>
    <w:rsid w:val="00DB7E83"/>
    <w:rsid w:val="00DC0009"/>
    <w:rsid w:val="00DC018F"/>
    <w:rsid w:val="00DC0225"/>
    <w:rsid w:val="00DC049E"/>
    <w:rsid w:val="00DC057F"/>
    <w:rsid w:val="00DC063D"/>
    <w:rsid w:val="00DC085F"/>
    <w:rsid w:val="00DC098D"/>
    <w:rsid w:val="00DC0C24"/>
    <w:rsid w:val="00DC1372"/>
    <w:rsid w:val="00DC1B5C"/>
    <w:rsid w:val="00DC1BD7"/>
    <w:rsid w:val="00DC1EE5"/>
    <w:rsid w:val="00DC1EE7"/>
    <w:rsid w:val="00DC2C2E"/>
    <w:rsid w:val="00DC2C8F"/>
    <w:rsid w:val="00DC3316"/>
    <w:rsid w:val="00DC345E"/>
    <w:rsid w:val="00DC34E5"/>
    <w:rsid w:val="00DC3837"/>
    <w:rsid w:val="00DC3AEB"/>
    <w:rsid w:val="00DC3B4F"/>
    <w:rsid w:val="00DC3BA9"/>
    <w:rsid w:val="00DC3EAD"/>
    <w:rsid w:val="00DC4119"/>
    <w:rsid w:val="00DC4171"/>
    <w:rsid w:val="00DC422C"/>
    <w:rsid w:val="00DC48DF"/>
    <w:rsid w:val="00DC4D6E"/>
    <w:rsid w:val="00DC4DC1"/>
    <w:rsid w:val="00DC4EB6"/>
    <w:rsid w:val="00DC573B"/>
    <w:rsid w:val="00DC5A32"/>
    <w:rsid w:val="00DC5DDF"/>
    <w:rsid w:val="00DC5ED1"/>
    <w:rsid w:val="00DC5FD6"/>
    <w:rsid w:val="00DC6361"/>
    <w:rsid w:val="00DC67B8"/>
    <w:rsid w:val="00DC68E0"/>
    <w:rsid w:val="00DC6DB1"/>
    <w:rsid w:val="00DC6F7D"/>
    <w:rsid w:val="00DC6FD3"/>
    <w:rsid w:val="00DC77F0"/>
    <w:rsid w:val="00DC7903"/>
    <w:rsid w:val="00DC7F52"/>
    <w:rsid w:val="00DC7F53"/>
    <w:rsid w:val="00DD0280"/>
    <w:rsid w:val="00DD0440"/>
    <w:rsid w:val="00DD0700"/>
    <w:rsid w:val="00DD0737"/>
    <w:rsid w:val="00DD0D86"/>
    <w:rsid w:val="00DD0E49"/>
    <w:rsid w:val="00DD1078"/>
    <w:rsid w:val="00DD10E3"/>
    <w:rsid w:val="00DD143F"/>
    <w:rsid w:val="00DD14C4"/>
    <w:rsid w:val="00DD1550"/>
    <w:rsid w:val="00DD19B3"/>
    <w:rsid w:val="00DD204E"/>
    <w:rsid w:val="00DD25CE"/>
    <w:rsid w:val="00DD261C"/>
    <w:rsid w:val="00DD2866"/>
    <w:rsid w:val="00DD2C49"/>
    <w:rsid w:val="00DD2C4D"/>
    <w:rsid w:val="00DD32A1"/>
    <w:rsid w:val="00DD3365"/>
    <w:rsid w:val="00DD337B"/>
    <w:rsid w:val="00DD343D"/>
    <w:rsid w:val="00DD3601"/>
    <w:rsid w:val="00DD36EF"/>
    <w:rsid w:val="00DD37E5"/>
    <w:rsid w:val="00DD390B"/>
    <w:rsid w:val="00DD39F2"/>
    <w:rsid w:val="00DD3BF0"/>
    <w:rsid w:val="00DD3F8C"/>
    <w:rsid w:val="00DD4469"/>
    <w:rsid w:val="00DD4811"/>
    <w:rsid w:val="00DD49CB"/>
    <w:rsid w:val="00DD4A4A"/>
    <w:rsid w:val="00DD5221"/>
    <w:rsid w:val="00DD529F"/>
    <w:rsid w:val="00DD52FC"/>
    <w:rsid w:val="00DD545E"/>
    <w:rsid w:val="00DD5A97"/>
    <w:rsid w:val="00DD5BD2"/>
    <w:rsid w:val="00DD5CBA"/>
    <w:rsid w:val="00DD65C6"/>
    <w:rsid w:val="00DD6608"/>
    <w:rsid w:val="00DD72B2"/>
    <w:rsid w:val="00DD758C"/>
    <w:rsid w:val="00DD76FE"/>
    <w:rsid w:val="00DD7A3B"/>
    <w:rsid w:val="00DD7A3E"/>
    <w:rsid w:val="00DD7C6A"/>
    <w:rsid w:val="00DD7F96"/>
    <w:rsid w:val="00DD7FF3"/>
    <w:rsid w:val="00DE0123"/>
    <w:rsid w:val="00DE0557"/>
    <w:rsid w:val="00DE0579"/>
    <w:rsid w:val="00DE0585"/>
    <w:rsid w:val="00DE05C2"/>
    <w:rsid w:val="00DE062B"/>
    <w:rsid w:val="00DE0C43"/>
    <w:rsid w:val="00DE0CE4"/>
    <w:rsid w:val="00DE1401"/>
    <w:rsid w:val="00DE15E4"/>
    <w:rsid w:val="00DE1734"/>
    <w:rsid w:val="00DE1C91"/>
    <w:rsid w:val="00DE1D78"/>
    <w:rsid w:val="00DE1E1E"/>
    <w:rsid w:val="00DE209D"/>
    <w:rsid w:val="00DE21FE"/>
    <w:rsid w:val="00DE23A1"/>
    <w:rsid w:val="00DE23F0"/>
    <w:rsid w:val="00DE2A9D"/>
    <w:rsid w:val="00DE2D05"/>
    <w:rsid w:val="00DE2F49"/>
    <w:rsid w:val="00DE2F5A"/>
    <w:rsid w:val="00DE3150"/>
    <w:rsid w:val="00DE31FC"/>
    <w:rsid w:val="00DE33F9"/>
    <w:rsid w:val="00DE3500"/>
    <w:rsid w:val="00DE36C4"/>
    <w:rsid w:val="00DE38D3"/>
    <w:rsid w:val="00DE3EFD"/>
    <w:rsid w:val="00DE3F52"/>
    <w:rsid w:val="00DE402E"/>
    <w:rsid w:val="00DE418A"/>
    <w:rsid w:val="00DE457C"/>
    <w:rsid w:val="00DE4782"/>
    <w:rsid w:val="00DE5365"/>
    <w:rsid w:val="00DE5371"/>
    <w:rsid w:val="00DE53F6"/>
    <w:rsid w:val="00DE557C"/>
    <w:rsid w:val="00DE5691"/>
    <w:rsid w:val="00DE5AFB"/>
    <w:rsid w:val="00DE5E4D"/>
    <w:rsid w:val="00DE5F4E"/>
    <w:rsid w:val="00DE66BC"/>
    <w:rsid w:val="00DE6C76"/>
    <w:rsid w:val="00DE6CFF"/>
    <w:rsid w:val="00DE6F00"/>
    <w:rsid w:val="00DE714D"/>
    <w:rsid w:val="00DE724C"/>
    <w:rsid w:val="00DE7472"/>
    <w:rsid w:val="00DE7827"/>
    <w:rsid w:val="00DE7861"/>
    <w:rsid w:val="00DE78F2"/>
    <w:rsid w:val="00DE7AE3"/>
    <w:rsid w:val="00DE7C03"/>
    <w:rsid w:val="00DE7CB2"/>
    <w:rsid w:val="00DE7E08"/>
    <w:rsid w:val="00DE7F6A"/>
    <w:rsid w:val="00DF01FF"/>
    <w:rsid w:val="00DF03A9"/>
    <w:rsid w:val="00DF046A"/>
    <w:rsid w:val="00DF0491"/>
    <w:rsid w:val="00DF0EA1"/>
    <w:rsid w:val="00DF0FCB"/>
    <w:rsid w:val="00DF1445"/>
    <w:rsid w:val="00DF1A06"/>
    <w:rsid w:val="00DF1C00"/>
    <w:rsid w:val="00DF1C25"/>
    <w:rsid w:val="00DF1DEB"/>
    <w:rsid w:val="00DF1FAD"/>
    <w:rsid w:val="00DF27AF"/>
    <w:rsid w:val="00DF28E9"/>
    <w:rsid w:val="00DF29C2"/>
    <w:rsid w:val="00DF2A36"/>
    <w:rsid w:val="00DF2AB9"/>
    <w:rsid w:val="00DF2FEC"/>
    <w:rsid w:val="00DF3072"/>
    <w:rsid w:val="00DF38D0"/>
    <w:rsid w:val="00DF3AB7"/>
    <w:rsid w:val="00DF3B6F"/>
    <w:rsid w:val="00DF3D5C"/>
    <w:rsid w:val="00DF411A"/>
    <w:rsid w:val="00DF4282"/>
    <w:rsid w:val="00DF43DA"/>
    <w:rsid w:val="00DF4408"/>
    <w:rsid w:val="00DF4486"/>
    <w:rsid w:val="00DF4699"/>
    <w:rsid w:val="00DF4D7D"/>
    <w:rsid w:val="00DF4D8A"/>
    <w:rsid w:val="00DF4D8B"/>
    <w:rsid w:val="00DF5383"/>
    <w:rsid w:val="00DF56A5"/>
    <w:rsid w:val="00DF587D"/>
    <w:rsid w:val="00DF61BA"/>
    <w:rsid w:val="00DF61E6"/>
    <w:rsid w:val="00DF6C03"/>
    <w:rsid w:val="00DF722E"/>
    <w:rsid w:val="00DF7CB0"/>
    <w:rsid w:val="00DF7D16"/>
    <w:rsid w:val="00DF7D24"/>
    <w:rsid w:val="00DF7F1E"/>
    <w:rsid w:val="00E004D3"/>
    <w:rsid w:val="00E00778"/>
    <w:rsid w:val="00E00ADB"/>
    <w:rsid w:val="00E00FC7"/>
    <w:rsid w:val="00E00FD2"/>
    <w:rsid w:val="00E01146"/>
    <w:rsid w:val="00E0146E"/>
    <w:rsid w:val="00E014D5"/>
    <w:rsid w:val="00E01683"/>
    <w:rsid w:val="00E018CD"/>
    <w:rsid w:val="00E018EC"/>
    <w:rsid w:val="00E019C3"/>
    <w:rsid w:val="00E01C5E"/>
    <w:rsid w:val="00E020A9"/>
    <w:rsid w:val="00E025F1"/>
    <w:rsid w:val="00E026E1"/>
    <w:rsid w:val="00E02814"/>
    <w:rsid w:val="00E02AF7"/>
    <w:rsid w:val="00E031D8"/>
    <w:rsid w:val="00E0325C"/>
    <w:rsid w:val="00E0352B"/>
    <w:rsid w:val="00E035C8"/>
    <w:rsid w:val="00E03925"/>
    <w:rsid w:val="00E03E0D"/>
    <w:rsid w:val="00E048EC"/>
    <w:rsid w:val="00E04ABB"/>
    <w:rsid w:val="00E04AE9"/>
    <w:rsid w:val="00E04C0D"/>
    <w:rsid w:val="00E04E18"/>
    <w:rsid w:val="00E04FA8"/>
    <w:rsid w:val="00E05006"/>
    <w:rsid w:val="00E059EF"/>
    <w:rsid w:val="00E05A45"/>
    <w:rsid w:val="00E05AE1"/>
    <w:rsid w:val="00E05B61"/>
    <w:rsid w:val="00E05C17"/>
    <w:rsid w:val="00E06103"/>
    <w:rsid w:val="00E06411"/>
    <w:rsid w:val="00E06B21"/>
    <w:rsid w:val="00E06DF4"/>
    <w:rsid w:val="00E0750D"/>
    <w:rsid w:val="00E078CE"/>
    <w:rsid w:val="00E07E1A"/>
    <w:rsid w:val="00E1021B"/>
    <w:rsid w:val="00E10A62"/>
    <w:rsid w:val="00E10A70"/>
    <w:rsid w:val="00E10B69"/>
    <w:rsid w:val="00E10C17"/>
    <w:rsid w:val="00E10E71"/>
    <w:rsid w:val="00E11349"/>
    <w:rsid w:val="00E11593"/>
    <w:rsid w:val="00E1195C"/>
    <w:rsid w:val="00E11A01"/>
    <w:rsid w:val="00E11C63"/>
    <w:rsid w:val="00E11F28"/>
    <w:rsid w:val="00E11FEA"/>
    <w:rsid w:val="00E12271"/>
    <w:rsid w:val="00E12402"/>
    <w:rsid w:val="00E12AD0"/>
    <w:rsid w:val="00E12D5A"/>
    <w:rsid w:val="00E12F89"/>
    <w:rsid w:val="00E1360A"/>
    <w:rsid w:val="00E139DB"/>
    <w:rsid w:val="00E13BCF"/>
    <w:rsid w:val="00E13D9E"/>
    <w:rsid w:val="00E13E59"/>
    <w:rsid w:val="00E141A8"/>
    <w:rsid w:val="00E143B3"/>
    <w:rsid w:val="00E144F3"/>
    <w:rsid w:val="00E147AE"/>
    <w:rsid w:val="00E147B9"/>
    <w:rsid w:val="00E149F0"/>
    <w:rsid w:val="00E14A52"/>
    <w:rsid w:val="00E14AE7"/>
    <w:rsid w:val="00E15058"/>
    <w:rsid w:val="00E15B73"/>
    <w:rsid w:val="00E15BDA"/>
    <w:rsid w:val="00E15CB1"/>
    <w:rsid w:val="00E15D95"/>
    <w:rsid w:val="00E15F1B"/>
    <w:rsid w:val="00E16334"/>
    <w:rsid w:val="00E1642B"/>
    <w:rsid w:val="00E1693F"/>
    <w:rsid w:val="00E16A0D"/>
    <w:rsid w:val="00E16C7B"/>
    <w:rsid w:val="00E16EA6"/>
    <w:rsid w:val="00E16F3F"/>
    <w:rsid w:val="00E17172"/>
    <w:rsid w:val="00E1741C"/>
    <w:rsid w:val="00E17435"/>
    <w:rsid w:val="00E17730"/>
    <w:rsid w:val="00E17AB4"/>
    <w:rsid w:val="00E2022F"/>
    <w:rsid w:val="00E20469"/>
    <w:rsid w:val="00E204ED"/>
    <w:rsid w:val="00E2075A"/>
    <w:rsid w:val="00E209E9"/>
    <w:rsid w:val="00E20DB6"/>
    <w:rsid w:val="00E214BD"/>
    <w:rsid w:val="00E214D9"/>
    <w:rsid w:val="00E21504"/>
    <w:rsid w:val="00E21857"/>
    <w:rsid w:val="00E21B42"/>
    <w:rsid w:val="00E21DB8"/>
    <w:rsid w:val="00E21EC3"/>
    <w:rsid w:val="00E22166"/>
    <w:rsid w:val="00E223F3"/>
    <w:rsid w:val="00E2255A"/>
    <w:rsid w:val="00E22597"/>
    <w:rsid w:val="00E226FA"/>
    <w:rsid w:val="00E22758"/>
    <w:rsid w:val="00E22BAF"/>
    <w:rsid w:val="00E22E24"/>
    <w:rsid w:val="00E233EB"/>
    <w:rsid w:val="00E23FC5"/>
    <w:rsid w:val="00E242AC"/>
    <w:rsid w:val="00E242E6"/>
    <w:rsid w:val="00E24595"/>
    <w:rsid w:val="00E2479B"/>
    <w:rsid w:val="00E24B83"/>
    <w:rsid w:val="00E24D88"/>
    <w:rsid w:val="00E25379"/>
    <w:rsid w:val="00E2597F"/>
    <w:rsid w:val="00E261BA"/>
    <w:rsid w:val="00E261CD"/>
    <w:rsid w:val="00E26A77"/>
    <w:rsid w:val="00E271B9"/>
    <w:rsid w:val="00E2742A"/>
    <w:rsid w:val="00E274E2"/>
    <w:rsid w:val="00E27AA8"/>
    <w:rsid w:val="00E27BCF"/>
    <w:rsid w:val="00E27BF0"/>
    <w:rsid w:val="00E27F3F"/>
    <w:rsid w:val="00E307A4"/>
    <w:rsid w:val="00E308A1"/>
    <w:rsid w:val="00E3090F"/>
    <w:rsid w:val="00E30D56"/>
    <w:rsid w:val="00E30E23"/>
    <w:rsid w:val="00E31291"/>
    <w:rsid w:val="00E3168B"/>
    <w:rsid w:val="00E317C1"/>
    <w:rsid w:val="00E319B3"/>
    <w:rsid w:val="00E31B14"/>
    <w:rsid w:val="00E31B93"/>
    <w:rsid w:val="00E31F24"/>
    <w:rsid w:val="00E32112"/>
    <w:rsid w:val="00E32117"/>
    <w:rsid w:val="00E324A8"/>
    <w:rsid w:val="00E32726"/>
    <w:rsid w:val="00E32755"/>
    <w:rsid w:val="00E32930"/>
    <w:rsid w:val="00E32D33"/>
    <w:rsid w:val="00E32E76"/>
    <w:rsid w:val="00E3323D"/>
    <w:rsid w:val="00E33302"/>
    <w:rsid w:val="00E3361D"/>
    <w:rsid w:val="00E33BAD"/>
    <w:rsid w:val="00E33CD6"/>
    <w:rsid w:val="00E33F99"/>
    <w:rsid w:val="00E33FC4"/>
    <w:rsid w:val="00E33FC9"/>
    <w:rsid w:val="00E34284"/>
    <w:rsid w:val="00E3457D"/>
    <w:rsid w:val="00E345FC"/>
    <w:rsid w:val="00E34629"/>
    <w:rsid w:val="00E348EE"/>
    <w:rsid w:val="00E34B8F"/>
    <w:rsid w:val="00E34E2E"/>
    <w:rsid w:val="00E352BE"/>
    <w:rsid w:val="00E35F55"/>
    <w:rsid w:val="00E3626B"/>
    <w:rsid w:val="00E3655C"/>
    <w:rsid w:val="00E365A7"/>
    <w:rsid w:val="00E365A9"/>
    <w:rsid w:val="00E3680B"/>
    <w:rsid w:val="00E36F5D"/>
    <w:rsid w:val="00E372BB"/>
    <w:rsid w:val="00E37392"/>
    <w:rsid w:val="00E37561"/>
    <w:rsid w:val="00E3762E"/>
    <w:rsid w:val="00E37A4D"/>
    <w:rsid w:val="00E37D60"/>
    <w:rsid w:val="00E37ED0"/>
    <w:rsid w:val="00E4007C"/>
    <w:rsid w:val="00E403C9"/>
    <w:rsid w:val="00E40640"/>
    <w:rsid w:val="00E406AF"/>
    <w:rsid w:val="00E4095F"/>
    <w:rsid w:val="00E40A02"/>
    <w:rsid w:val="00E40D62"/>
    <w:rsid w:val="00E40F15"/>
    <w:rsid w:val="00E413DF"/>
    <w:rsid w:val="00E419A4"/>
    <w:rsid w:val="00E42013"/>
    <w:rsid w:val="00E42149"/>
    <w:rsid w:val="00E426BF"/>
    <w:rsid w:val="00E4281A"/>
    <w:rsid w:val="00E42B4C"/>
    <w:rsid w:val="00E42D54"/>
    <w:rsid w:val="00E43057"/>
    <w:rsid w:val="00E430E9"/>
    <w:rsid w:val="00E4365B"/>
    <w:rsid w:val="00E437F9"/>
    <w:rsid w:val="00E43D16"/>
    <w:rsid w:val="00E43F57"/>
    <w:rsid w:val="00E4414E"/>
    <w:rsid w:val="00E4438C"/>
    <w:rsid w:val="00E44433"/>
    <w:rsid w:val="00E44D04"/>
    <w:rsid w:val="00E44E8B"/>
    <w:rsid w:val="00E4537E"/>
    <w:rsid w:val="00E454A1"/>
    <w:rsid w:val="00E4551A"/>
    <w:rsid w:val="00E4597A"/>
    <w:rsid w:val="00E45D1E"/>
    <w:rsid w:val="00E45E25"/>
    <w:rsid w:val="00E46A14"/>
    <w:rsid w:val="00E46B76"/>
    <w:rsid w:val="00E46BCC"/>
    <w:rsid w:val="00E4718B"/>
    <w:rsid w:val="00E4719B"/>
    <w:rsid w:val="00E47304"/>
    <w:rsid w:val="00E473BE"/>
    <w:rsid w:val="00E47448"/>
    <w:rsid w:val="00E47836"/>
    <w:rsid w:val="00E47EE2"/>
    <w:rsid w:val="00E47FE1"/>
    <w:rsid w:val="00E50242"/>
    <w:rsid w:val="00E50529"/>
    <w:rsid w:val="00E5080C"/>
    <w:rsid w:val="00E5097F"/>
    <w:rsid w:val="00E50E09"/>
    <w:rsid w:val="00E51763"/>
    <w:rsid w:val="00E51CDF"/>
    <w:rsid w:val="00E51D49"/>
    <w:rsid w:val="00E5236E"/>
    <w:rsid w:val="00E527CF"/>
    <w:rsid w:val="00E5281C"/>
    <w:rsid w:val="00E52827"/>
    <w:rsid w:val="00E52B73"/>
    <w:rsid w:val="00E52E2B"/>
    <w:rsid w:val="00E52F1E"/>
    <w:rsid w:val="00E532D3"/>
    <w:rsid w:val="00E5367C"/>
    <w:rsid w:val="00E537D8"/>
    <w:rsid w:val="00E53BE2"/>
    <w:rsid w:val="00E53C11"/>
    <w:rsid w:val="00E540E7"/>
    <w:rsid w:val="00E54374"/>
    <w:rsid w:val="00E547EC"/>
    <w:rsid w:val="00E54D7E"/>
    <w:rsid w:val="00E55147"/>
    <w:rsid w:val="00E5532E"/>
    <w:rsid w:val="00E5552D"/>
    <w:rsid w:val="00E55B3C"/>
    <w:rsid w:val="00E55D9A"/>
    <w:rsid w:val="00E55F15"/>
    <w:rsid w:val="00E56063"/>
    <w:rsid w:val="00E56129"/>
    <w:rsid w:val="00E564E5"/>
    <w:rsid w:val="00E5659F"/>
    <w:rsid w:val="00E566F7"/>
    <w:rsid w:val="00E56C17"/>
    <w:rsid w:val="00E57396"/>
    <w:rsid w:val="00E578F2"/>
    <w:rsid w:val="00E57F2B"/>
    <w:rsid w:val="00E57FCB"/>
    <w:rsid w:val="00E60002"/>
    <w:rsid w:val="00E602F8"/>
    <w:rsid w:val="00E6031D"/>
    <w:rsid w:val="00E603D4"/>
    <w:rsid w:val="00E6048E"/>
    <w:rsid w:val="00E605BF"/>
    <w:rsid w:val="00E606E3"/>
    <w:rsid w:val="00E60B62"/>
    <w:rsid w:val="00E60D34"/>
    <w:rsid w:val="00E610D5"/>
    <w:rsid w:val="00E61532"/>
    <w:rsid w:val="00E61573"/>
    <w:rsid w:val="00E615CC"/>
    <w:rsid w:val="00E61737"/>
    <w:rsid w:val="00E61906"/>
    <w:rsid w:val="00E61FE0"/>
    <w:rsid w:val="00E62179"/>
    <w:rsid w:val="00E6293A"/>
    <w:rsid w:val="00E62985"/>
    <w:rsid w:val="00E62D36"/>
    <w:rsid w:val="00E62EFC"/>
    <w:rsid w:val="00E63016"/>
    <w:rsid w:val="00E631F2"/>
    <w:rsid w:val="00E63593"/>
    <w:rsid w:val="00E63740"/>
    <w:rsid w:val="00E63836"/>
    <w:rsid w:val="00E63C37"/>
    <w:rsid w:val="00E63C3A"/>
    <w:rsid w:val="00E63C77"/>
    <w:rsid w:val="00E63EEE"/>
    <w:rsid w:val="00E64098"/>
    <w:rsid w:val="00E64609"/>
    <w:rsid w:val="00E64672"/>
    <w:rsid w:val="00E649D6"/>
    <w:rsid w:val="00E64A2D"/>
    <w:rsid w:val="00E64DEF"/>
    <w:rsid w:val="00E651B9"/>
    <w:rsid w:val="00E65422"/>
    <w:rsid w:val="00E654EA"/>
    <w:rsid w:val="00E658A1"/>
    <w:rsid w:val="00E658CE"/>
    <w:rsid w:val="00E659DD"/>
    <w:rsid w:val="00E65DCD"/>
    <w:rsid w:val="00E65EB1"/>
    <w:rsid w:val="00E65EB4"/>
    <w:rsid w:val="00E6603D"/>
    <w:rsid w:val="00E66099"/>
    <w:rsid w:val="00E661A6"/>
    <w:rsid w:val="00E667C0"/>
    <w:rsid w:val="00E66860"/>
    <w:rsid w:val="00E66A2B"/>
    <w:rsid w:val="00E66C7E"/>
    <w:rsid w:val="00E66EEA"/>
    <w:rsid w:val="00E67134"/>
    <w:rsid w:val="00E672E1"/>
    <w:rsid w:val="00E67CE3"/>
    <w:rsid w:val="00E67D16"/>
    <w:rsid w:val="00E70046"/>
    <w:rsid w:val="00E70607"/>
    <w:rsid w:val="00E707AB"/>
    <w:rsid w:val="00E70A67"/>
    <w:rsid w:val="00E70BA7"/>
    <w:rsid w:val="00E70E3E"/>
    <w:rsid w:val="00E71152"/>
    <w:rsid w:val="00E7183E"/>
    <w:rsid w:val="00E718CA"/>
    <w:rsid w:val="00E71DED"/>
    <w:rsid w:val="00E721F3"/>
    <w:rsid w:val="00E72B44"/>
    <w:rsid w:val="00E72D8B"/>
    <w:rsid w:val="00E737B4"/>
    <w:rsid w:val="00E73883"/>
    <w:rsid w:val="00E7419D"/>
    <w:rsid w:val="00E74226"/>
    <w:rsid w:val="00E745F9"/>
    <w:rsid w:val="00E746DE"/>
    <w:rsid w:val="00E7498B"/>
    <w:rsid w:val="00E74AD5"/>
    <w:rsid w:val="00E74E47"/>
    <w:rsid w:val="00E75292"/>
    <w:rsid w:val="00E753D0"/>
    <w:rsid w:val="00E757E4"/>
    <w:rsid w:val="00E758C0"/>
    <w:rsid w:val="00E75BC6"/>
    <w:rsid w:val="00E75CEE"/>
    <w:rsid w:val="00E75DA7"/>
    <w:rsid w:val="00E75F72"/>
    <w:rsid w:val="00E763A6"/>
    <w:rsid w:val="00E76758"/>
    <w:rsid w:val="00E768D9"/>
    <w:rsid w:val="00E76A46"/>
    <w:rsid w:val="00E76A73"/>
    <w:rsid w:val="00E76E0D"/>
    <w:rsid w:val="00E76FC6"/>
    <w:rsid w:val="00E77053"/>
    <w:rsid w:val="00E7744F"/>
    <w:rsid w:val="00E77636"/>
    <w:rsid w:val="00E77773"/>
    <w:rsid w:val="00E77C5D"/>
    <w:rsid w:val="00E8099B"/>
    <w:rsid w:val="00E80B77"/>
    <w:rsid w:val="00E810BB"/>
    <w:rsid w:val="00E81138"/>
    <w:rsid w:val="00E8116E"/>
    <w:rsid w:val="00E81319"/>
    <w:rsid w:val="00E81460"/>
    <w:rsid w:val="00E81AAE"/>
    <w:rsid w:val="00E81D96"/>
    <w:rsid w:val="00E820BD"/>
    <w:rsid w:val="00E824CB"/>
    <w:rsid w:val="00E82589"/>
    <w:rsid w:val="00E82618"/>
    <w:rsid w:val="00E826F9"/>
    <w:rsid w:val="00E82798"/>
    <w:rsid w:val="00E8294E"/>
    <w:rsid w:val="00E82DED"/>
    <w:rsid w:val="00E831FE"/>
    <w:rsid w:val="00E834B0"/>
    <w:rsid w:val="00E838C4"/>
    <w:rsid w:val="00E83B64"/>
    <w:rsid w:val="00E83C07"/>
    <w:rsid w:val="00E84223"/>
    <w:rsid w:val="00E84701"/>
    <w:rsid w:val="00E84D04"/>
    <w:rsid w:val="00E84D27"/>
    <w:rsid w:val="00E851CC"/>
    <w:rsid w:val="00E8521D"/>
    <w:rsid w:val="00E85A6B"/>
    <w:rsid w:val="00E8605F"/>
    <w:rsid w:val="00E8613F"/>
    <w:rsid w:val="00E86245"/>
    <w:rsid w:val="00E863D3"/>
    <w:rsid w:val="00E8656C"/>
    <w:rsid w:val="00E866D9"/>
    <w:rsid w:val="00E86B7F"/>
    <w:rsid w:val="00E86C59"/>
    <w:rsid w:val="00E8760B"/>
    <w:rsid w:val="00E87B04"/>
    <w:rsid w:val="00E87CDA"/>
    <w:rsid w:val="00E902EF"/>
    <w:rsid w:val="00E905C6"/>
    <w:rsid w:val="00E90704"/>
    <w:rsid w:val="00E907E6"/>
    <w:rsid w:val="00E90E1C"/>
    <w:rsid w:val="00E90F2F"/>
    <w:rsid w:val="00E91382"/>
    <w:rsid w:val="00E91389"/>
    <w:rsid w:val="00E91530"/>
    <w:rsid w:val="00E9154F"/>
    <w:rsid w:val="00E91714"/>
    <w:rsid w:val="00E9183C"/>
    <w:rsid w:val="00E92433"/>
    <w:rsid w:val="00E92995"/>
    <w:rsid w:val="00E92ABB"/>
    <w:rsid w:val="00E92DB8"/>
    <w:rsid w:val="00E92DDB"/>
    <w:rsid w:val="00E93918"/>
    <w:rsid w:val="00E93A16"/>
    <w:rsid w:val="00E93A24"/>
    <w:rsid w:val="00E93B47"/>
    <w:rsid w:val="00E93C12"/>
    <w:rsid w:val="00E947CF"/>
    <w:rsid w:val="00E94AAD"/>
    <w:rsid w:val="00E94EE0"/>
    <w:rsid w:val="00E95202"/>
    <w:rsid w:val="00E952FA"/>
    <w:rsid w:val="00E95885"/>
    <w:rsid w:val="00E95A8B"/>
    <w:rsid w:val="00E95E90"/>
    <w:rsid w:val="00E95F59"/>
    <w:rsid w:val="00E96164"/>
    <w:rsid w:val="00E962A8"/>
    <w:rsid w:val="00E963B2"/>
    <w:rsid w:val="00E9645C"/>
    <w:rsid w:val="00E9653C"/>
    <w:rsid w:val="00E965E4"/>
    <w:rsid w:val="00E968E8"/>
    <w:rsid w:val="00E96A56"/>
    <w:rsid w:val="00E96CC6"/>
    <w:rsid w:val="00E9754E"/>
    <w:rsid w:val="00E9761C"/>
    <w:rsid w:val="00E9771B"/>
    <w:rsid w:val="00E97885"/>
    <w:rsid w:val="00E97C7B"/>
    <w:rsid w:val="00E97D92"/>
    <w:rsid w:val="00EA00E9"/>
    <w:rsid w:val="00EA017F"/>
    <w:rsid w:val="00EA03AF"/>
    <w:rsid w:val="00EA04E6"/>
    <w:rsid w:val="00EA0625"/>
    <w:rsid w:val="00EA0B7D"/>
    <w:rsid w:val="00EA0DCF"/>
    <w:rsid w:val="00EA0FEC"/>
    <w:rsid w:val="00EA10B8"/>
    <w:rsid w:val="00EA148E"/>
    <w:rsid w:val="00EA1588"/>
    <w:rsid w:val="00EA15F1"/>
    <w:rsid w:val="00EA163F"/>
    <w:rsid w:val="00EA187F"/>
    <w:rsid w:val="00EA1BE4"/>
    <w:rsid w:val="00EA1E13"/>
    <w:rsid w:val="00EA2039"/>
    <w:rsid w:val="00EA21AD"/>
    <w:rsid w:val="00EA2A27"/>
    <w:rsid w:val="00EA2A37"/>
    <w:rsid w:val="00EA3073"/>
    <w:rsid w:val="00EA314A"/>
    <w:rsid w:val="00EA348C"/>
    <w:rsid w:val="00EA3744"/>
    <w:rsid w:val="00EA3839"/>
    <w:rsid w:val="00EA3AD6"/>
    <w:rsid w:val="00EA3D53"/>
    <w:rsid w:val="00EA3E7B"/>
    <w:rsid w:val="00EA41EA"/>
    <w:rsid w:val="00EA4335"/>
    <w:rsid w:val="00EA4794"/>
    <w:rsid w:val="00EA4AA7"/>
    <w:rsid w:val="00EA4B56"/>
    <w:rsid w:val="00EA4B60"/>
    <w:rsid w:val="00EA54AD"/>
    <w:rsid w:val="00EA55CF"/>
    <w:rsid w:val="00EA56AA"/>
    <w:rsid w:val="00EA5900"/>
    <w:rsid w:val="00EA5D5F"/>
    <w:rsid w:val="00EA6055"/>
    <w:rsid w:val="00EA660B"/>
    <w:rsid w:val="00EA6618"/>
    <w:rsid w:val="00EA6866"/>
    <w:rsid w:val="00EA68D7"/>
    <w:rsid w:val="00EA68F1"/>
    <w:rsid w:val="00EA691E"/>
    <w:rsid w:val="00EA6BDF"/>
    <w:rsid w:val="00EA6C18"/>
    <w:rsid w:val="00EA7127"/>
    <w:rsid w:val="00EA71F6"/>
    <w:rsid w:val="00EA720A"/>
    <w:rsid w:val="00EA75B3"/>
    <w:rsid w:val="00EA763A"/>
    <w:rsid w:val="00EB0248"/>
    <w:rsid w:val="00EB031C"/>
    <w:rsid w:val="00EB0371"/>
    <w:rsid w:val="00EB0A99"/>
    <w:rsid w:val="00EB0B6A"/>
    <w:rsid w:val="00EB0D48"/>
    <w:rsid w:val="00EB0E19"/>
    <w:rsid w:val="00EB0EA3"/>
    <w:rsid w:val="00EB12C4"/>
    <w:rsid w:val="00EB147D"/>
    <w:rsid w:val="00EB15FF"/>
    <w:rsid w:val="00EB1720"/>
    <w:rsid w:val="00EB1787"/>
    <w:rsid w:val="00EB19D7"/>
    <w:rsid w:val="00EB1AC1"/>
    <w:rsid w:val="00EB1B81"/>
    <w:rsid w:val="00EB1DB1"/>
    <w:rsid w:val="00EB2145"/>
    <w:rsid w:val="00EB2611"/>
    <w:rsid w:val="00EB27E4"/>
    <w:rsid w:val="00EB2813"/>
    <w:rsid w:val="00EB285F"/>
    <w:rsid w:val="00EB2A96"/>
    <w:rsid w:val="00EB2A9E"/>
    <w:rsid w:val="00EB2BC8"/>
    <w:rsid w:val="00EB302F"/>
    <w:rsid w:val="00EB3271"/>
    <w:rsid w:val="00EB32F5"/>
    <w:rsid w:val="00EB35D8"/>
    <w:rsid w:val="00EB36B2"/>
    <w:rsid w:val="00EB36BC"/>
    <w:rsid w:val="00EB3858"/>
    <w:rsid w:val="00EB3AAD"/>
    <w:rsid w:val="00EB3ADF"/>
    <w:rsid w:val="00EB3CF4"/>
    <w:rsid w:val="00EB3D6A"/>
    <w:rsid w:val="00EB42B2"/>
    <w:rsid w:val="00EB488A"/>
    <w:rsid w:val="00EB494C"/>
    <w:rsid w:val="00EB4961"/>
    <w:rsid w:val="00EB4AB7"/>
    <w:rsid w:val="00EB4B2B"/>
    <w:rsid w:val="00EB513B"/>
    <w:rsid w:val="00EB56E0"/>
    <w:rsid w:val="00EB5F4E"/>
    <w:rsid w:val="00EB5F8F"/>
    <w:rsid w:val="00EB6109"/>
    <w:rsid w:val="00EB629B"/>
    <w:rsid w:val="00EB6351"/>
    <w:rsid w:val="00EB651A"/>
    <w:rsid w:val="00EB67B8"/>
    <w:rsid w:val="00EB6989"/>
    <w:rsid w:val="00EB6BCD"/>
    <w:rsid w:val="00EB7008"/>
    <w:rsid w:val="00EB717A"/>
    <w:rsid w:val="00EB71CE"/>
    <w:rsid w:val="00EB7372"/>
    <w:rsid w:val="00EB76B4"/>
    <w:rsid w:val="00EB7904"/>
    <w:rsid w:val="00EB7A87"/>
    <w:rsid w:val="00EB7A99"/>
    <w:rsid w:val="00EB7C68"/>
    <w:rsid w:val="00EB7CA7"/>
    <w:rsid w:val="00EB7DC2"/>
    <w:rsid w:val="00EB7F41"/>
    <w:rsid w:val="00EB7FB5"/>
    <w:rsid w:val="00EC007D"/>
    <w:rsid w:val="00EC00FE"/>
    <w:rsid w:val="00EC077F"/>
    <w:rsid w:val="00EC09CF"/>
    <w:rsid w:val="00EC0A34"/>
    <w:rsid w:val="00EC0B2F"/>
    <w:rsid w:val="00EC0F7A"/>
    <w:rsid w:val="00EC1157"/>
    <w:rsid w:val="00EC1237"/>
    <w:rsid w:val="00EC1881"/>
    <w:rsid w:val="00EC1B2B"/>
    <w:rsid w:val="00EC2239"/>
    <w:rsid w:val="00EC2478"/>
    <w:rsid w:val="00EC276A"/>
    <w:rsid w:val="00EC289B"/>
    <w:rsid w:val="00EC3AF1"/>
    <w:rsid w:val="00EC4020"/>
    <w:rsid w:val="00EC41F2"/>
    <w:rsid w:val="00EC46B6"/>
    <w:rsid w:val="00EC4B19"/>
    <w:rsid w:val="00EC4DDD"/>
    <w:rsid w:val="00EC50DA"/>
    <w:rsid w:val="00EC533B"/>
    <w:rsid w:val="00EC574A"/>
    <w:rsid w:val="00EC5B5C"/>
    <w:rsid w:val="00EC5C6F"/>
    <w:rsid w:val="00EC605B"/>
    <w:rsid w:val="00EC626D"/>
    <w:rsid w:val="00EC6631"/>
    <w:rsid w:val="00EC66FD"/>
    <w:rsid w:val="00EC6969"/>
    <w:rsid w:val="00EC6A66"/>
    <w:rsid w:val="00EC6A84"/>
    <w:rsid w:val="00EC6E3E"/>
    <w:rsid w:val="00EC7003"/>
    <w:rsid w:val="00EC7B07"/>
    <w:rsid w:val="00EC7B3B"/>
    <w:rsid w:val="00ED0354"/>
    <w:rsid w:val="00ED037C"/>
    <w:rsid w:val="00ED080F"/>
    <w:rsid w:val="00ED0854"/>
    <w:rsid w:val="00ED094A"/>
    <w:rsid w:val="00ED09DA"/>
    <w:rsid w:val="00ED0BC7"/>
    <w:rsid w:val="00ED0CE7"/>
    <w:rsid w:val="00ED0FF8"/>
    <w:rsid w:val="00ED1732"/>
    <w:rsid w:val="00ED1D28"/>
    <w:rsid w:val="00ED1F91"/>
    <w:rsid w:val="00ED229D"/>
    <w:rsid w:val="00ED23A2"/>
    <w:rsid w:val="00ED26B1"/>
    <w:rsid w:val="00ED2827"/>
    <w:rsid w:val="00ED28B1"/>
    <w:rsid w:val="00ED293C"/>
    <w:rsid w:val="00ED2C6E"/>
    <w:rsid w:val="00ED31C7"/>
    <w:rsid w:val="00ED3248"/>
    <w:rsid w:val="00ED346E"/>
    <w:rsid w:val="00ED3748"/>
    <w:rsid w:val="00ED381E"/>
    <w:rsid w:val="00ED3D3E"/>
    <w:rsid w:val="00ED48BF"/>
    <w:rsid w:val="00ED49BD"/>
    <w:rsid w:val="00ED4AC4"/>
    <w:rsid w:val="00ED4EF8"/>
    <w:rsid w:val="00ED4F99"/>
    <w:rsid w:val="00ED5015"/>
    <w:rsid w:val="00ED504B"/>
    <w:rsid w:val="00ED5250"/>
    <w:rsid w:val="00ED54C0"/>
    <w:rsid w:val="00ED59C8"/>
    <w:rsid w:val="00ED5A37"/>
    <w:rsid w:val="00ED5C85"/>
    <w:rsid w:val="00ED5D0B"/>
    <w:rsid w:val="00ED651C"/>
    <w:rsid w:val="00ED66D8"/>
    <w:rsid w:val="00ED6782"/>
    <w:rsid w:val="00ED67AF"/>
    <w:rsid w:val="00ED6D2C"/>
    <w:rsid w:val="00ED7151"/>
    <w:rsid w:val="00ED7880"/>
    <w:rsid w:val="00ED7AD2"/>
    <w:rsid w:val="00EE0072"/>
    <w:rsid w:val="00EE00D5"/>
    <w:rsid w:val="00EE0102"/>
    <w:rsid w:val="00EE045C"/>
    <w:rsid w:val="00EE0624"/>
    <w:rsid w:val="00EE0918"/>
    <w:rsid w:val="00EE0A83"/>
    <w:rsid w:val="00EE0E95"/>
    <w:rsid w:val="00EE0FFF"/>
    <w:rsid w:val="00EE1122"/>
    <w:rsid w:val="00EE11EC"/>
    <w:rsid w:val="00EE126A"/>
    <w:rsid w:val="00EE136B"/>
    <w:rsid w:val="00EE13ED"/>
    <w:rsid w:val="00EE148A"/>
    <w:rsid w:val="00EE14A8"/>
    <w:rsid w:val="00EE1728"/>
    <w:rsid w:val="00EE1C3B"/>
    <w:rsid w:val="00EE1CA2"/>
    <w:rsid w:val="00EE1F41"/>
    <w:rsid w:val="00EE2004"/>
    <w:rsid w:val="00EE2094"/>
    <w:rsid w:val="00EE20B6"/>
    <w:rsid w:val="00EE2965"/>
    <w:rsid w:val="00EE2BCC"/>
    <w:rsid w:val="00EE2C6D"/>
    <w:rsid w:val="00EE2D66"/>
    <w:rsid w:val="00EE2DBA"/>
    <w:rsid w:val="00EE3156"/>
    <w:rsid w:val="00EE3233"/>
    <w:rsid w:val="00EE33CA"/>
    <w:rsid w:val="00EE3450"/>
    <w:rsid w:val="00EE4581"/>
    <w:rsid w:val="00EE4AA0"/>
    <w:rsid w:val="00EE4CB7"/>
    <w:rsid w:val="00EE51D8"/>
    <w:rsid w:val="00EE5403"/>
    <w:rsid w:val="00EE5B63"/>
    <w:rsid w:val="00EE5BB0"/>
    <w:rsid w:val="00EE5BD3"/>
    <w:rsid w:val="00EE5E52"/>
    <w:rsid w:val="00EE6385"/>
    <w:rsid w:val="00EE652B"/>
    <w:rsid w:val="00EE6748"/>
    <w:rsid w:val="00EE757C"/>
    <w:rsid w:val="00EE7708"/>
    <w:rsid w:val="00EE7B8E"/>
    <w:rsid w:val="00EE7BF8"/>
    <w:rsid w:val="00EF008E"/>
    <w:rsid w:val="00EF03E9"/>
    <w:rsid w:val="00EF042A"/>
    <w:rsid w:val="00EF0454"/>
    <w:rsid w:val="00EF04A3"/>
    <w:rsid w:val="00EF0506"/>
    <w:rsid w:val="00EF07F3"/>
    <w:rsid w:val="00EF0C9D"/>
    <w:rsid w:val="00EF1554"/>
    <w:rsid w:val="00EF15BC"/>
    <w:rsid w:val="00EF16B7"/>
    <w:rsid w:val="00EF1AEC"/>
    <w:rsid w:val="00EF1AFC"/>
    <w:rsid w:val="00EF20A1"/>
    <w:rsid w:val="00EF20FA"/>
    <w:rsid w:val="00EF23AE"/>
    <w:rsid w:val="00EF27C7"/>
    <w:rsid w:val="00EF280E"/>
    <w:rsid w:val="00EF2A51"/>
    <w:rsid w:val="00EF2CE5"/>
    <w:rsid w:val="00EF2E24"/>
    <w:rsid w:val="00EF2E26"/>
    <w:rsid w:val="00EF2F4A"/>
    <w:rsid w:val="00EF3825"/>
    <w:rsid w:val="00EF38D3"/>
    <w:rsid w:val="00EF3B6B"/>
    <w:rsid w:val="00EF3E3C"/>
    <w:rsid w:val="00EF40F9"/>
    <w:rsid w:val="00EF4404"/>
    <w:rsid w:val="00EF44E4"/>
    <w:rsid w:val="00EF4612"/>
    <w:rsid w:val="00EF48CA"/>
    <w:rsid w:val="00EF4908"/>
    <w:rsid w:val="00EF57A7"/>
    <w:rsid w:val="00EF57F5"/>
    <w:rsid w:val="00EF57FF"/>
    <w:rsid w:val="00EF58AF"/>
    <w:rsid w:val="00EF58B1"/>
    <w:rsid w:val="00EF5F98"/>
    <w:rsid w:val="00EF6052"/>
    <w:rsid w:val="00EF65D0"/>
    <w:rsid w:val="00EF6706"/>
    <w:rsid w:val="00EF6BC2"/>
    <w:rsid w:val="00EF7030"/>
    <w:rsid w:val="00EF7679"/>
    <w:rsid w:val="00EF779C"/>
    <w:rsid w:val="00EF78FA"/>
    <w:rsid w:val="00EF7E22"/>
    <w:rsid w:val="00EF7F37"/>
    <w:rsid w:val="00F0038C"/>
    <w:rsid w:val="00F00BAC"/>
    <w:rsid w:val="00F0105C"/>
    <w:rsid w:val="00F012BF"/>
    <w:rsid w:val="00F01574"/>
    <w:rsid w:val="00F01B03"/>
    <w:rsid w:val="00F01EAA"/>
    <w:rsid w:val="00F0241A"/>
    <w:rsid w:val="00F025C8"/>
    <w:rsid w:val="00F025C9"/>
    <w:rsid w:val="00F02C03"/>
    <w:rsid w:val="00F02F9D"/>
    <w:rsid w:val="00F030A1"/>
    <w:rsid w:val="00F032BF"/>
    <w:rsid w:val="00F044BD"/>
    <w:rsid w:val="00F04673"/>
    <w:rsid w:val="00F04702"/>
    <w:rsid w:val="00F04956"/>
    <w:rsid w:val="00F04AF1"/>
    <w:rsid w:val="00F050CD"/>
    <w:rsid w:val="00F05192"/>
    <w:rsid w:val="00F051BC"/>
    <w:rsid w:val="00F052E2"/>
    <w:rsid w:val="00F05301"/>
    <w:rsid w:val="00F05373"/>
    <w:rsid w:val="00F05906"/>
    <w:rsid w:val="00F05A15"/>
    <w:rsid w:val="00F06626"/>
    <w:rsid w:val="00F0665E"/>
    <w:rsid w:val="00F06860"/>
    <w:rsid w:val="00F0689E"/>
    <w:rsid w:val="00F06B74"/>
    <w:rsid w:val="00F06BEF"/>
    <w:rsid w:val="00F06E2F"/>
    <w:rsid w:val="00F07002"/>
    <w:rsid w:val="00F0769E"/>
    <w:rsid w:val="00F076B6"/>
    <w:rsid w:val="00F0773B"/>
    <w:rsid w:val="00F07997"/>
    <w:rsid w:val="00F07B57"/>
    <w:rsid w:val="00F07C6D"/>
    <w:rsid w:val="00F1026D"/>
    <w:rsid w:val="00F10389"/>
    <w:rsid w:val="00F103AD"/>
    <w:rsid w:val="00F10BDC"/>
    <w:rsid w:val="00F1100F"/>
    <w:rsid w:val="00F11490"/>
    <w:rsid w:val="00F11660"/>
    <w:rsid w:val="00F11931"/>
    <w:rsid w:val="00F11A1B"/>
    <w:rsid w:val="00F11B18"/>
    <w:rsid w:val="00F11E31"/>
    <w:rsid w:val="00F121FE"/>
    <w:rsid w:val="00F122E2"/>
    <w:rsid w:val="00F12794"/>
    <w:rsid w:val="00F127BC"/>
    <w:rsid w:val="00F12A2B"/>
    <w:rsid w:val="00F12A9D"/>
    <w:rsid w:val="00F12F0D"/>
    <w:rsid w:val="00F136C7"/>
    <w:rsid w:val="00F1388B"/>
    <w:rsid w:val="00F139B1"/>
    <w:rsid w:val="00F13A15"/>
    <w:rsid w:val="00F13C13"/>
    <w:rsid w:val="00F13D22"/>
    <w:rsid w:val="00F13EE0"/>
    <w:rsid w:val="00F13F99"/>
    <w:rsid w:val="00F147E8"/>
    <w:rsid w:val="00F1494E"/>
    <w:rsid w:val="00F14B22"/>
    <w:rsid w:val="00F14E49"/>
    <w:rsid w:val="00F14ECF"/>
    <w:rsid w:val="00F1506C"/>
    <w:rsid w:val="00F155B4"/>
    <w:rsid w:val="00F1590F"/>
    <w:rsid w:val="00F15C7C"/>
    <w:rsid w:val="00F15DDE"/>
    <w:rsid w:val="00F16928"/>
    <w:rsid w:val="00F1694A"/>
    <w:rsid w:val="00F16973"/>
    <w:rsid w:val="00F169A2"/>
    <w:rsid w:val="00F17036"/>
    <w:rsid w:val="00F1714C"/>
    <w:rsid w:val="00F1716F"/>
    <w:rsid w:val="00F17327"/>
    <w:rsid w:val="00F1776E"/>
    <w:rsid w:val="00F20230"/>
    <w:rsid w:val="00F20244"/>
    <w:rsid w:val="00F20429"/>
    <w:rsid w:val="00F20441"/>
    <w:rsid w:val="00F204ED"/>
    <w:rsid w:val="00F205CB"/>
    <w:rsid w:val="00F205E1"/>
    <w:rsid w:val="00F20631"/>
    <w:rsid w:val="00F206F8"/>
    <w:rsid w:val="00F2077F"/>
    <w:rsid w:val="00F20979"/>
    <w:rsid w:val="00F20CF7"/>
    <w:rsid w:val="00F2153C"/>
    <w:rsid w:val="00F21540"/>
    <w:rsid w:val="00F21632"/>
    <w:rsid w:val="00F21891"/>
    <w:rsid w:val="00F21913"/>
    <w:rsid w:val="00F21916"/>
    <w:rsid w:val="00F2197B"/>
    <w:rsid w:val="00F21A08"/>
    <w:rsid w:val="00F21A6F"/>
    <w:rsid w:val="00F21F05"/>
    <w:rsid w:val="00F22199"/>
    <w:rsid w:val="00F2219D"/>
    <w:rsid w:val="00F22401"/>
    <w:rsid w:val="00F224BA"/>
    <w:rsid w:val="00F22832"/>
    <w:rsid w:val="00F2299F"/>
    <w:rsid w:val="00F229B2"/>
    <w:rsid w:val="00F2317D"/>
    <w:rsid w:val="00F231BA"/>
    <w:rsid w:val="00F231E2"/>
    <w:rsid w:val="00F231E7"/>
    <w:rsid w:val="00F2343B"/>
    <w:rsid w:val="00F23BFF"/>
    <w:rsid w:val="00F23D8E"/>
    <w:rsid w:val="00F23E4B"/>
    <w:rsid w:val="00F23F72"/>
    <w:rsid w:val="00F24141"/>
    <w:rsid w:val="00F242B2"/>
    <w:rsid w:val="00F24666"/>
    <w:rsid w:val="00F246E4"/>
    <w:rsid w:val="00F2479C"/>
    <w:rsid w:val="00F24C0F"/>
    <w:rsid w:val="00F24E89"/>
    <w:rsid w:val="00F24F26"/>
    <w:rsid w:val="00F25317"/>
    <w:rsid w:val="00F25534"/>
    <w:rsid w:val="00F2571E"/>
    <w:rsid w:val="00F25B15"/>
    <w:rsid w:val="00F25D61"/>
    <w:rsid w:val="00F25D91"/>
    <w:rsid w:val="00F2639B"/>
    <w:rsid w:val="00F26A52"/>
    <w:rsid w:val="00F26B3B"/>
    <w:rsid w:val="00F26BC8"/>
    <w:rsid w:val="00F26EB0"/>
    <w:rsid w:val="00F26FAC"/>
    <w:rsid w:val="00F27095"/>
    <w:rsid w:val="00F2724A"/>
    <w:rsid w:val="00F27827"/>
    <w:rsid w:val="00F27AC8"/>
    <w:rsid w:val="00F27B33"/>
    <w:rsid w:val="00F27BAD"/>
    <w:rsid w:val="00F27C0B"/>
    <w:rsid w:val="00F27F1E"/>
    <w:rsid w:val="00F3003E"/>
    <w:rsid w:val="00F3024E"/>
    <w:rsid w:val="00F30325"/>
    <w:rsid w:val="00F3035F"/>
    <w:rsid w:val="00F304DF"/>
    <w:rsid w:val="00F308A0"/>
    <w:rsid w:val="00F30D52"/>
    <w:rsid w:val="00F31178"/>
    <w:rsid w:val="00F31242"/>
    <w:rsid w:val="00F31263"/>
    <w:rsid w:val="00F31406"/>
    <w:rsid w:val="00F314BE"/>
    <w:rsid w:val="00F314DA"/>
    <w:rsid w:val="00F316F7"/>
    <w:rsid w:val="00F31878"/>
    <w:rsid w:val="00F31DE1"/>
    <w:rsid w:val="00F31E78"/>
    <w:rsid w:val="00F3229E"/>
    <w:rsid w:val="00F325D6"/>
    <w:rsid w:val="00F32FE1"/>
    <w:rsid w:val="00F330F0"/>
    <w:rsid w:val="00F33624"/>
    <w:rsid w:val="00F33991"/>
    <w:rsid w:val="00F33C04"/>
    <w:rsid w:val="00F33F77"/>
    <w:rsid w:val="00F343E0"/>
    <w:rsid w:val="00F34523"/>
    <w:rsid w:val="00F3470E"/>
    <w:rsid w:val="00F348AF"/>
    <w:rsid w:val="00F34BC8"/>
    <w:rsid w:val="00F3500B"/>
    <w:rsid w:val="00F3519B"/>
    <w:rsid w:val="00F35394"/>
    <w:rsid w:val="00F35491"/>
    <w:rsid w:val="00F35573"/>
    <w:rsid w:val="00F357CF"/>
    <w:rsid w:val="00F357FF"/>
    <w:rsid w:val="00F35821"/>
    <w:rsid w:val="00F35B92"/>
    <w:rsid w:val="00F35D3C"/>
    <w:rsid w:val="00F35E39"/>
    <w:rsid w:val="00F36114"/>
    <w:rsid w:val="00F3612B"/>
    <w:rsid w:val="00F3620E"/>
    <w:rsid w:val="00F364F2"/>
    <w:rsid w:val="00F368C8"/>
    <w:rsid w:val="00F369B7"/>
    <w:rsid w:val="00F36C2A"/>
    <w:rsid w:val="00F36C33"/>
    <w:rsid w:val="00F36FB5"/>
    <w:rsid w:val="00F37299"/>
    <w:rsid w:val="00F37C3F"/>
    <w:rsid w:val="00F37D38"/>
    <w:rsid w:val="00F4016E"/>
    <w:rsid w:val="00F402B5"/>
    <w:rsid w:val="00F40A62"/>
    <w:rsid w:val="00F40C9B"/>
    <w:rsid w:val="00F40F2C"/>
    <w:rsid w:val="00F40F94"/>
    <w:rsid w:val="00F41709"/>
    <w:rsid w:val="00F418F8"/>
    <w:rsid w:val="00F41DF8"/>
    <w:rsid w:val="00F420AF"/>
    <w:rsid w:val="00F42226"/>
    <w:rsid w:val="00F42376"/>
    <w:rsid w:val="00F42BAF"/>
    <w:rsid w:val="00F42DE6"/>
    <w:rsid w:val="00F43019"/>
    <w:rsid w:val="00F430DC"/>
    <w:rsid w:val="00F43B29"/>
    <w:rsid w:val="00F43CE3"/>
    <w:rsid w:val="00F43E11"/>
    <w:rsid w:val="00F43EC7"/>
    <w:rsid w:val="00F44418"/>
    <w:rsid w:val="00F4472D"/>
    <w:rsid w:val="00F44752"/>
    <w:rsid w:val="00F44C03"/>
    <w:rsid w:val="00F44D84"/>
    <w:rsid w:val="00F450F9"/>
    <w:rsid w:val="00F45304"/>
    <w:rsid w:val="00F45434"/>
    <w:rsid w:val="00F45541"/>
    <w:rsid w:val="00F45676"/>
    <w:rsid w:val="00F4623A"/>
    <w:rsid w:val="00F46995"/>
    <w:rsid w:val="00F46AA1"/>
    <w:rsid w:val="00F46AEA"/>
    <w:rsid w:val="00F4770E"/>
    <w:rsid w:val="00F4778F"/>
    <w:rsid w:val="00F478B7"/>
    <w:rsid w:val="00F47EAA"/>
    <w:rsid w:val="00F47EC3"/>
    <w:rsid w:val="00F500BA"/>
    <w:rsid w:val="00F502CE"/>
    <w:rsid w:val="00F504C7"/>
    <w:rsid w:val="00F50597"/>
    <w:rsid w:val="00F50704"/>
    <w:rsid w:val="00F5076B"/>
    <w:rsid w:val="00F50E9A"/>
    <w:rsid w:val="00F50F59"/>
    <w:rsid w:val="00F5129D"/>
    <w:rsid w:val="00F514FD"/>
    <w:rsid w:val="00F5159B"/>
    <w:rsid w:val="00F515E6"/>
    <w:rsid w:val="00F518D1"/>
    <w:rsid w:val="00F518D2"/>
    <w:rsid w:val="00F51C31"/>
    <w:rsid w:val="00F52380"/>
    <w:rsid w:val="00F524FD"/>
    <w:rsid w:val="00F525B0"/>
    <w:rsid w:val="00F52925"/>
    <w:rsid w:val="00F52D5C"/>
    <w:rsid w:val="00F52E42"/>
    <w:rsid w:val="00F52E58"/>
    <w:rsid w:val="00F52E6B"/>
    <w:rsid w:val="00F5301A"/>
    <w:rsid w:val="00F537C2"/>
    <w:rsid w:val="00F538D1"/>
    <w:rsid w:val="00F539D8"/>
    <w:rsid w:val="00F53D5C"/>
    <w:rsid w:val="00F5414D"/>
    <w:rsid w:val="00F541A4"/>
    <w:rsid w:val="00F5430B"/>
    <w:rsid w:val="00F54316"/>
    <w:rsid w:val="00F544F2"/>
    <w:rsid w:val="00F54568"/>
    <w:rsid w:val="00F54592"/>
    <w:rsid w:val="00F54748"/>
    <w:rsid w:val="00F547FE"/>
    <w:rsid w:val="00F54B6C"/>
    <w:rsid w:val="00F54B91"/>
    <w:rsid w:val="00F54DAF"/>
    <w:rsid w:val="00F54EF9"/>
    <w:rsid w:val="00F54FCA"/>
    <w:rsid w:val="00F54FEA"/>
    <w:rsid w:val="00F55064"/>
    <w:rsid w:val="00F55381"/>
    <w:rsid w:val="00F55645"/>
    <w:rsid w:val="00F56203"/>
    <w:rsid w:val="00F5622C"/>
    <w:rsid w:val="00F5625B"/>
    <w:rsid w:val="00F565FB"/>
    <w:rsid w:val="00F567D4"/>
    <w:rsid w:val="00F56B61"/>
    <w:rsid w:val="00F56C44"/>
    <w:rsid w:val="00F56EC6"/>
    <w:rsid w:val="00F56FE8"/>
    <w:rsid w:val="00F573C8"/>
    <w:rsid w:val="00F578F1"/>
    <w:rsid w:val="00F57F91"/>
    <w:rsid w:val="00F60134"/>
    <w:rsid w:val="00F601D9"/>
    <w:rsid w:val="00F601ED"/>
    <w:rsid w:val="00F6068F"/>
    <w:rsid w:val="00F60A90"/>
    <w:rsid w:val="00F60BBC"/>
    <w:rsid w:val="00F60E13"/>
    <w:rsid w:val="00F60F89"/>
    <w:rsid w:val="00F60FA1"/>
    <w:rsid w:val="00F617D9"/>
    <w:rsid w:val="00F6185C"/>
    <w:rsid w:val="00F61BA4"/>
    <w:rsid w:val="00F61BEB"/>
    <w:rsid w:val="00F61C25"/>
    <w:rsid w:val="00F61F4B"/>
    <w:rsid w:val="00F621E7"/>
    <w:rsid w:val="00F62791"/>
    <w:rsid w:val="00F62826"/>
    <w:rsid w:val="00F62B1B"/>
    <w:rsid w:val="00F62E28"/>
    <w:rsid w:val="00F634E9"/>
    <w:rsid w:val="00F6368A"/>
    <w:rsid w:val="00F6396B"/>
    <w:rsid w:val="00F6401D"/>
    <w:rsid w:val="00F641C2"/>
    <w:rsid w:val="00F6426E"/>
    <w:rsid w:val="00F643CA"/>
    <w:rsid w:val="00F646F0"/>
    <w:rsid w:val="00F6475A"/>
    <w:rsid w:val="00F64778"/>
    <w:rsid w:val="00F64891"/>
    <w:rsid w:val="00F64B6E"/>
    <w:rsid w:val="00F658ED"/>
    <w:rsid w:val="00F65A3F"/>
    <w:rsid w:val="00F65BA1"/>
    <w:rsid w:val="00F65EED"/>
    <w:rsid w:val="00F66593"/>
    <w:rsid w:val="00F66908"/>
    <w:rsid w:val="00F669C7"/>
    <w:rsid w:val="00F66B68"/>
    <w:rsid w:val="00F66C1F"/>
    <w:rsid w:val="00F66F59"/>
    <w:rsid w:val="00F672CF"/>
    <w:rsid w:val="00F6734A"/>
    <w:rsid w:val="00F674FD"/>
    <w:rsid w:val="00F675C5"/>
    <w:rsid w:val="00F67A37"/>
    <w:rsid w:val="00F67B04"/>
    <w:rsid w:val="00F67DFD"/>
    <w:rsid w:val="00F67E16"/>
    <w:rsid w:val="00F67E8A"/>
    <w:rsid w:val="00F67EAA"/>
    <w:rsid w:val="00F708DF"/>
    <w:rsid w:val="00F70C07"/>
    <w:rsid w:val="00F715BA"/>
    <w:rsid w:val="00F71D28"/>
    <w:rsid w:val="00F71D57"/>
    <w:rsid w:val="00F71D89"/>
    <w:rsid w:val="00F71F7A"/>
    <w:rsid w:val="00F7205E"/>
    <w:rsid w:val="00F72262"/>
    <w:rsid w:val="00F72516"/>
    <w:rsid w:val="00F7268F"/>
    <w:rsid w:val="00F72AF4"/>
    <w:rsid w:val="00F72B12"/>
    <w:rsid w:val="00F72C3F"/>
    <w:rsid w:val="00F72C43"/>
    <w:rsid w:val="00F72FA6"/>
    <w:rsid w:val="00F73561"/>
    <w:rsid w:val="00F7360D"/>
    <w:rsid w:val="00F73F3C"/>
    <w:rsid w:val="00F74545"/>
    <w:rsid w:val="00F747AC"/>
    <w:rsid w:val="00F747AE"/>
    <w:rsid w:val="00F74883"/>
    <w:rsid w:val="00F74E42"/>
    <w:rsid w:val="00F74ED8"/>
    <w:rsid w:val="00F7502B"/>
    <w:rsid w:val="00F75256"/>
    <w:rsid w:val="00F7531B"/>
    <w:rsid w:val="00F754A7"/>
    <w:rsid w:val="00F754C9"/>
    <w:rsid w:val="00F759CB"/>
    <w:rsid w:val="00F75AF9"/>
    <w:rsid w:val="00F75B3C"/>
    <w:rsid w:val="00F75C82"/>
    <w:rsid w:val="00F75EBD"/>
    <w:rsid w:val="00F767B2"/>
    <w:rsid w:val="00F76D78"/>
    <w:rsid w:val="00F76DD0"/>
    <w:rsid w:val="00F76DD5"/>
    <w:rsid w:val="00F76FF5"/>
    <w:rsid w:val="00F775B1"/>
    <w:rsid w:val="00F777CC"/>
    <w:rsid w:val="00F7785D"/>
    <w:rsid w:val="00F77A84"/>
    <w:rsid w:val="00F80179"/>
    <w:rsid w:val="00F80183"/>
    <w:rsid w:val="00F80310"/>
    <w:rsid w:val="00F803C6"/>
    <w:rsid w:val="00F80590"/>
    <w:rsid w:val="00F8079B"/>
    <w:rsid w:val="00F80954"/>
    <w:rsid w:val="00F80992"/>
    <w:rsid w:val="00F81092"/>
    <w:rsid w:val="00F8113A"/>
    <w:rsid w:val="00F81253"/>
    <w:rsid w:val="00F81360"/>
    <w:rsid w:val="00F8136F"/>
    <w:rsid w:val="00F8159D"/>
    <w:rsid w:val="00F81625"/>
    <w:rsid w:val="00F8170B"/>
    <w:rsid w:val="00F81D67"/>
    <w:rsid w:val="00F820B0"/>
    <w:rsid w:val="00F826DA"/>
    <w:rsid w:val="00F82714"/>
    <w:rsid w:val="00F82BDB"/>
    <w:rsid w:val="00F83508"/>
    <w:rsid w:val="00F83771"/>
    <w:rsid w:val="00F8396B"/>
    <w:rsid w:val="00F83CCD"/>
    <w:rsid w:val="00F83CDA"/>
    <w:rsid w:val="00F83DF8"/>
    <w:rsid w:val="00F83F2D"/>
    <w:rsid w:val="00F840F8"/>
    <w:rsid w:val="00F843BD"/>
    <w:rsid w:val="00F8452D"/>
    <w:rsid w:val="00F84846"/>
    <w:rsid w:val="00F848E0"/>
    <w:rsid w:val="00F849E6"/>
    <w:rsid w:val="00F8540E"/>
    <w:rsid w:val="00F8559A"/>
    <w:rsid w:val="00F85B2F"/>
    <w:rsid w:val="00F85E89"/>
    <w:rsid w:val="00F85ED9"/>
    <w:rsid w:val="00F85EED"/>
    <w:rsid w:val="00F865C5"/>
    <w:rsid w:val="00F86646"/>
    <w:rsid w:val="00F86869"/>
    <w:rsid w:val="00F86C77"/>
    <w:rsid w:val="00F86C95"/>
    <w:rsid w:val="00F86FC5"/>
    <w:rsid w:val="00F872FA"/>
    <w:rsid w:val="00F873A0"/>
    <w:rsid w:val="00F87421"/>
    <w:rsid w:val="00F874D3"/>
    <w:rsid w:val="00F87593"/>
    <w:rsid w:val="00F8784D"/>
    <w:rsid w:val="00F8787F"/>
    <w:rsid w:val="00F87A0E"/>
    <w:rsid w:val="00F87C2C"/>
    <w:rsid w:val="00F87D30"/>
    <w:rsid w:val="00F9046C"/>
    <w:rsid w:val="00F9052F"/>
    <w:rsid w:val="00F9053F"/>
    <w:rsid w:val="00F90DAF"/>
    <w:rsid w:val="00F91081"/>
    <w:rsid w:val="00F91141"/>
    <w:rsid w:val="00F912D3"/>
    <w:rsid w:val="00F91477"/>
    <w:rsid w:val="00F9170D"/>
    <w:rsid w:val="00F9187E"/>
    <w:rsid w:val="00F91EAA"/>
    <w:rsid w:val="00F924D7"/>
    <w:rsid w:val="00F924F0"/>
    <w:rsid w:val="00F92928"/>
    <w:rsid w:val="00F92A8B"/>
    <w:rsid w:val="00F92AEF"/>
    <w:rsid w:val="00F92BB8"/>
    <w:rsid w:val="00F9309B"/>
    <w:rsid w:val="00F930E2"/>
    <w:rsid w:val="00F9310F"/>
    <w:rsid w:val="00F932E5"/>
    <w:rsid w:val="00F93347"/>
    <w:rsid w:val="00F93647"/>
    <w:rsid w:val="00F93AD5"/>
    <w:rsid w:val="00F93BBC"/>
    <w:rsid w:val="00F93CC0"/>
    <w:rsid w:val="00F93EBF"/>
    <w:rsid w:val="00F945AD"/>
    <w:rsid w:val="00F94784"/>
    <w:rsid w:val="00F94A5A"/>
    <w:rsid w:val="00F94D77"/>
    <w:rsid w:val="00F94E47"/>
    <w:rsid w:val="00F950DC"/>
    <w:rsid w:val="00F9559A"/>
    <w:rsid w:val="00F9573D"/>
    <w:rsid w:val="00F958F6"/>
    <w:rsid w:val="00F95D8D"/>
    <w:rsid w:val="00F9605D"/>
    <w:rsid w:val="00F96515"/>
    <w:rsid w:val="00F96973"/>
    <w:rsid w:val="00F96A0E"/>
    <w:rsid w:val="00F971A1"/>
    <w:rsid w:val="00F97294"/>
    <w:rsid w:val="00F97409"/>
    <w:rsid w:val="00F974C3"/>
    <w:rsid w:val="00F97564"/>
    <w:rsid w:val="00F97B0B"/>
    <w:rsid w:val="00F97B95"/>
    <w:rsid w:val="00F97CA6"/>
    <w:rsid w:val="00F97ED8"/>
    <w:rsid w:val="00FA04BB"/>
    <w:rsid w:val="00FA0549"/>
    <w:rsid w:val="00FA05FD"/>
    <w:rsid w:val="00FA0A96"/>
    <w:rsid w:val="00FA0B8E"/>
    <w:rsid w:val="00FA0CD0"/>
    <w:rsid w:val="00FA122D"/>
    <w:rsid w:val="00FA1426"/>
    <w:rsid w:val="00FA15D5"/>
    <w:rsid w:val="00FA1784"/>
    <w:rsid w:val="00FA19E4"/>
    <w:rsid w:val="00FA1E5A"/>
    <w:rsid w:val="00FA249A"/>
    <w:rsid w:val="00FA25AC"/>
    <w:rsid w:val="00FA25C6"/>
    <w:rsid w:val="00FA2E19"/>
    <w:rsid w:val="00FA2F8B"/>
    <w:rsid w:val="00FA3022"/>
    <w:rsid w:val="00FA339E"/>
    <w:rsid w:val="00FA3722"/>
    <w:rsid w:val="00FA381F"/>
    <w:rsid w:val="00FA3C40"/>
    <w:rsid w:val="00FA3DE4"/>
    <w:rsid w:val="00FA4275"/>
    <w:rsid w:val="00FA45F8"/>
    <w:rsid w:val="00FA480F"/>
    <w:rsid w:val="00FA494C"/>
    <w:rsid w:val="00FA4BFC"/>
    <w:rsid w:val="00FA4C58"/>
    <w:rsid w:val="00FA4DD1"/>
    <w:rsid w:val="00FA4EA1"/>
    <w:rsid w:val="00FA521F"/>
    <w:rsid w:val="00FA55B4"/>
    <w:rsid w:val="00FA5AA1"/>
    <w:rsid w:val="00FA5B85"/>
    <w:rsid w:val="00FA5E63"/>
    <w:rsid w:val="00FA6362"/>
    <w:rsid w:val="00FA656D"/>
    <w:rsid w:val="00FA6697"/>
    <w:rsid w:val="00FA68B3"/>
    <w:rsid w:val="00FA68DC"/>
    <w:rsid w:val="00FA6B7C"/>
    <w:rsid w:val="00FA6D90"/>
    <w:rsid w:val="00FA6E84"/>
    <w:rsid w:val="00FA7743"/>
    <w:rsid w:val="00FA787E"/>
    <w:rsid w:val="00FA78B2"/>
    <w:rsid w:val="00FA7B15"/>
    <w:rsid w:val="00FA7E91"/>
    <w:rsid w:val="00FB00D0"/>
    <w:rsid w:val="00FB02C8"/>
    <w:rsid w:val="00FB0A78"/>
    <w:rsid w:val="00FB0AA9"/>
    <w:rsid w:val="00FB0DDC"/>
    <w:rsid w:val="00FB0FC5"/>
    <w:rsid w:val="00FB1010"/>
    <w:rsid w:val="00FB1160"/>
    <w:rsid w:val="00FB11AF"/>
    <w:rsid w:val="00FB11B2"/>
    <w:rsid w:val="00FB11D8"/>
    <w:rsid w:val="00FB1258"/>
    <w:rsid w:val="00FB14C1"/>
    <w:rsid w:val="00FB185C"/>
    <w:rsid w:val="00FB18A3"/>
    <w:rsid w:val="00FB1995"/>
    <w:rsid w:val="00FB1B54"/>
    <w:rsid w:val="00FB1DB7"/>
    <w:rsid w:val="00FB1DD6"/>
    <w:rsid w:val="00FB214B"/>
    <w:rsid w:val="00FB2B6E"/>
    <w:rsid w:val="00FB2DC1"/>
    <w:rsid w:val="00FB306A"/>
    <w:rsid w:val="00FB3091"/>
    <w:rsid w:val="00FB30AE"/>
    <w:rsid w:val="00FB327E"/>
    <w:rsid w:val="00FB34E7"/>
    <w:rsid w:val="00FB38FD"/>
    <w:rsid w:val="00FB39BA"/>
    <w:rsid w:val="00FB3AF0"/>
    <w:rsid w:val="00FB3CB7"/>
    <w:rsid w:val="00FB40E0"/>
    <w:rsid w:val="00FB4314"/>
    <w:rsid w:val="00FB4388"/>
    <w:rsid w:val="00FB4647"/>
    <w:rsid w:val="00FB4876"/>
    <w:rsid w:val="00FB4F0E"/>
    <w:rsid w:val="00FB4F76"/>
    <w:rsid w:val="00FB4FBA"/>
    <w:rsid w:val="00FB51E5"/>
    <w:rsid w:val="00FB5308"/>
    <w:rsid w:val="00FB56E4"/>
    <w:rsid w:val="00FB583E"/>
    <w:rsid w:val="00FB5A2A"/>
    <w:rsid w:val="00FB5F5C"/>
    <w:rsid w:val="00FB5F82"/>
    <w:rsid w:val="00FB60B7"/>
    <w:rsid w:val="00FB60C4"/>
    <w:rsid w:val="00FB615F"/>
    <w:rsid w:val="00FB6678"/>
    <w:rsid w:val="00FB69D2"/>
    <w:rsid w:val="00FB6ACD"/>
    <w:rsid w:val="00FB6B22"/>
    <w:rsid w:val="00FB6F88"/>
    <w:rsid w:val="00FB720A"/>
    <w:rsid w:val="00FB758E"/>
    <w:rsid w:val="00FB75A2"/>
    <w:rsid w:val="00FB75A5"/>
    <w:rsid w:val="00FB7672"/>
    <w:rsid w:val="00FB79BF"/>
    <w:rsid w:val="00FB7A22"/>
    <w:rsid w:val="00FB7D63"/>
    <w:rsid w:val="00FB7E51"/>
    <w:rsid w:val="00FC01B7"/>
    <w:rsid w:val="00FC01BC"/>
    <w:rsid w:val="00FC032A"/>
    <w:rsid w:val="00FC0415"/>
    <w:rsid w:val="00FC0670"/>
    <w:rsid w:val="00FC08D7"/>
    <w:rsid w:val="00FC090A"/>
    <w:rsid w:val="00FC0AD3"/>
    <w:rsid w:val="00FC0BFC"/>
    <w:rsid w:val="00FC0D70"/>
    <w:rsid w:val="00FC0FCB"/>
    <w:rsid w:val="00FC12D5"/>
    <w:rsid w:val="00FC1503"/>
    <w:rsid w:val="00FC1522"/>
    <w:rsid w:val="00FC1776"/>
    <w:rsid w:val="00FC1949"/>
    <w:rsid w:val="00FC1A83"/>
    <w:rsid w:val="00FC1B81"/>
    <w:rsid w:val="00FC1D55"/>
    <w:rsid w:val="00FC1DB8"/>
    <w:rsid w:val="00FC2010"/>
    <w:rsid w:val="00FC207B"/>
    <w:rsid w:val="00FC236C"/>
    <w:rsid w:val="00FC2375"/>
    <w:rsid w:val="00FC24B5"/>
    <w:rsid w:val="00FC25FE"/>
    <w:rsid w:val="00FC2703"/>
    <w:rsid w:val="00FC2890"/>
    <w:rsid w:val="00FC2B83"/>
    <w:rsid w:val="00FC2C6B"/>
    <w:rsid w:val="00FC2E1A"/>
    <w:rsid w:val="00FC310E"/>
    <w:rsid w:val="00FC3369"/>
    <w:rsid w:val="00FC33CC"/>
    <w:rsid w:val="00FC3500"/>
    <w:rsid w:val="00FC3560"/>
    <w:rsid w:val="00FC37B5"/>
    <w:rsid w:val="00FC3A97"/>
    <w:rsid w:val="00FC3E7C"/>
    <w:rsid w:val="00FC4463"/>
    <w:rsid w:val="00FC469E"/>
    <w:rsid w:val="00FC48DA"/>
    <w:rsid w:val="00FC4ABA"/>
    <w:rsid w:val="00FC4B82"/>
    <w:rsid w:val="00FC4D26"/>
    <w:rsid w:val="00FC4D36"/>
    <w:rsid w:val="00FC50F0"/>
    <w:rsid w:val="00FC5207"/>
    <w:rsid w:val="00FC53A3"/>
    <w:rsid w:val="00FC547D"/>
    <w:rsid w:val="00FC5B9D"/>
    <w:rsid w:val="00FC5BAE"/>
    <w:rsid w:val="00FC5D64"/>
    <w:rsid w:val="00FC5E16"/>
    <w:rsid w:val="00FC5F05"/>
    <w:rsid w:val="00FC5FB3"/>
    <w:rsid w:val="00FC61BA"/>
    <w:rsid w:val="00FC6730"/>
    <w:rsid w:val="00FC69DF"/>
    <w:rsid w:val="00FC6BFE"/>
    <w:rsid w:val="00FC6DC7"/>
    <w:rsid w:val="00FC6E1D"/>
    <w:rsid w:val="00FC70D6"/>
    <w:rsid w:val="00FC71F0"/>
    <w:rsid w:val="00FC75E3"/>
    <w:rsid w:val="00FC7C68"/>
    <w:rsid w:val="00FC7D14"/>
    <w:rsid w:val="00FC7F23"/>
    <w:rsid w:val="00FD0274"/>
    <w:rsid w:val="00FD03E9"/>
    <w:rsid w:val="00FD0526"/>
    <w:rsid w:val="00FD0670"/>
    <w:rsid w:val="00FD07F1"/>
    <w:rsid w:val="00FD083F"/>
    <w:rsid w:val="00FD088D"/>
    <w:rsid w:val="00FD08AC"/>
    <w:rsid w:val="00FD0981"/>
    <w:rsid w:val="00FD09B9"/>
    <w:rsid w:val="00FD0CA3"/>
    <w:rsid w:val="00FD0E18"/>
    <w:rsid w:val="00FD0F2A"/>
    <w:rsid w:val="00FD133F"/>
    <w:rsid w:val="00FD1399"/>
    <w:rsid w:val="00FD13F2"/>
    <w:rsid w:val="00FD1900"/>
    <w:rsid w:val="00FD1AA7"/>
    <w:rsid w:val="00FD1F4D"/>
    <w:rsid w:val="00FD2006"/>
    <w:rsid w:val="00FD265B"/>
    <w:rsid w:val="00FD28AB"/>
    <w:rsid w:val="00FD2BCF"/>
    <w:rsid w:val="00FD2CB5"/>
    <w:rsid w:val="00FD2E31"/>
    <w:rsid w:val="00FD2E6D"/>
    <w:rsid w:val="00FD3472"/>
    <w:rsid w:val="00FD3506"/>
    <w:rsid w:val="00FD352A"/>
    <w:rsid w:val="00FD369E"/>
    <w:rsid w:val="00FD3713"/>
    <w:rsid w:val="00FD37B5"/>
    <w:rsid w:val="00FD37DA"/>
    <w:rsid w:val="00FD383F"/>
    <w:rsid w:val="00FD394F"/>
    <w:rsid w:val="00FD399A"/>
    <w:rsid w:val="00FD40BA"/>
    <w:rsid w:val="00FD432C"/>
    <w:rsid w:val="00FD4637"/>
    <w:rsid w:val="00FD49C7"/>
    <w:rsid w:val="00FD4CFB"/>
    <w:rsid w:val="00FD5383"/>
    <w:rsid w:val="00FD54B7"/>
    <w:rsid w:val="00FD5624"/>
    <w:rsid w:val="00FD566D"/>
    <w:rsid w:val="00FD6218"/>
    <w:rsid w:val="00FD63FA"/>
    <w:rsid w:val="00FD6619"/>
    <w:rsid w:val="00FD6A2A"/>
    <w:rsid w:val="00FD6B5B"/>
    <w:rsid w:val="00FD6C3C"/>
    <w:rsid w:val="00FD6E2F"/>
    <w:rsid w:val="00FD7236"/>
    <w:rsid w:val="00FD7337"/>
    <w:rsid w:val="00FD7B96"/>
    <w:rsid w:val="00FD7D31"/>
    <w:rsid w:val="00FE03D3"/>
    <w:rsid w:val="00FE04E7"/>
    <w:rsid w:val="00FE05BD"/>
    <w:rsid w:val="00FE09CB"/>
    <w:rsid w:val="00FE0A04"/>
    <w:rsid w:val="00FE0CDD"/>
    <w:rsid w:val="00FE0D6E"/>
    <w:rsid w:val="00FE0EB5"/>
    <w:rsid w:val="00FE0F1C"/>
    <w:rsid w:val="00FE12ED"/>
    <w:rsid w:val="00FE1674"/>
    <w:rsid w:val="00FE210F"/>
    <w:rsid w:val="00FE28B3"/>
    <w:rsid w:val="00FE29BF"/>
    <w:rsid w:val="00FE2B9B"/>
    <w:rsid w:val="00FE2BF7"/>
    <w:rsid w:val="00FE2F6B"/>
    <w:rsid w:val="00FE2F6E"/>
    <w:rsid w:val="00FE3117"/>
    <w:rsid w:val="00FE353F"/>
    <w:rsid w:val="00FE3959"/>
    <w:rsid w:val="00FE3D11"/>
    <w:rsid w:val="00FE3EBF"/>
    <w:rsid w:val="00FE3ED7"/>
    <w:rsid w:val="00FE43C6"/>
    <w:rsid w:val="00FE43EF"/>
    <w:rsid w:val="00FE44DA"/>
    <w:rsid w:val="00FE45CD"/>
    <w:rsid w:val="00FE4A9F"/>
    <w:rsid w:val="00FE4D91"/>
    <w:rsid w:val="00FE4ED5"/>
    <w:rsid w:val="00FE4F18"/>
    <w:rsid w:val="00FE512B"/>
    <w:rsid w:val="00FE5845"/>
    <w:rsid w:val="00FE6068"/>
    <w:rsid w:val="00FE62F2"/>
    <w:rsid w:val="00FE6314"/>
    <w:rsid w:val="00FE66BD"/>
    <w:rsid w:val="00FE6A38"/>
    <w:rsid w:val="00FE6E6C"/>
    <w:rsid w:val="00FE6EB5"/>
    <w:rsid w:val="00FE70F2"/>
    <w:rsid w:val="00FE75B7"/>
    <w:rsid w:val="00FE75F8"/>
    <w:rsid w:val="00FE788D"/>
    <w:rsid w:val="00FE7DB3"/>
    <w:rsid w:val="00FE7EA6"/>
    <w:rsid w:val="00FF0031"/>
    <w:rsid w:val="00FF0304"/>
    <w:rsid w:val="00FF0370"/>
    <w:rsid w:val="00FF03FF"/>
    <w:rsid w:val="00FF05E3"/>
    <w:rsid w:val="00FF06B3"/>
    <w:rsid w:val="00FF07B2"/>
    <w:rsid w:val="00FF0CFC"/>
    <w:rsid w:val="00FF0D23"/>
    <w:rsid w:val="00FF0D53"/>
    <w:rsid w:val="00FF0DEE"/>
    <w:rsid w:val="00FF106A"/>
    <w:rsid w:val="00FF133F"/>
    <w:rsid w:val="00FF135F"/>
    <w:rsid w:val="00FF14C3"/>
    <w:rsid w:val="00FF15C3"/>
    <w:rsid w:val="00FF1864"/>
    <w:rsid w:val="00FF1865"/>
    <w:rsid w:val="00FF1AF2"/>
    <w:rsid w:val="00FF1F8A"/>
    <w:rsid w:val="00FF21F4"/>
    <w:rsid w:val="00FF225D"/>
    <w:rsid w:val="00FF23B8"/>
    <w:rsid w:val="00FF24A5"/>
    <w:rsid w:val="00FF252F"/>
    <w:rsid w:val="00FF2932"/>
    <w:rsid w:val="00FF2EB6"/>
    <w:rsid w:val="00FF32E4"/>
    <w:rsid w:val="00FF3545"/>
    <w:rsid w:val="00FF3741"/>
    <w:rsid w:val="00FF3782"/>
    <w:rsid w:val="00FF3791"/>
    <w:rsid w:val="00FF3A0B"/>
    <w:rsid w:val="00FF3D68"/>
    <w:rsid w:val="00FF4CC8"/>
    <w:rsid w:val="00FF4D52"/>
    <w:rsid w:val="00FF4F73"/>
    <w:rsid w:val="00FF5583"/>
    <w:rsid w:val="00FF56E5"/>
    <w:rsid w:val="00FF5819"/>
    <w:rsid w:val="00FF585C"/>
    <w:rsid w:val="00FF593E"/>
    <w:rsid w:val="00FF597D"/>
    <w:rsid w:val="00FF59FF"/>
    <w:rsid w:val="00FF5A4A"/>
    <w:rsid w:val="00FF5CD9"/>
    <w:rsid w:val="00FF6759"/>
    <w:rsid w:val="00FF6A43"/>
    <w:rsid w:val="00FF7071"/>
    <w:rsid w:val="00FF70D7"/>
    <w:rsid w:val="00FF7131"/>
    <w:rsid w:val="00FF72E4"/>
    <w:rsid w:val="00FF766C"/>
    <w:rsid w:val="00FF7B46"/>
    <w:rsid w:val="00FF7E8D"/>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F99"/>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65107A"/>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5107A"/>
    <w:rPr>
      <w:rFonts w:ascii="B Zar" w:eastAsia="B Zar" w:hAnsi="B Zar" w:cs="B Zar"/>
      <w:b/>
      <w:bCs/>
      <w:sz w:val="28"/>
      <w:szCs w:val="28"/>
      <w:lang w:val="en-US" w:eastAsia="en-US" w:bidi="ar-SA"/>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autoRedefine/>
    <w:uiPriority w:val="39"/>
    <w:rsid w:val="00B03CCD"/>
    <w:pPr>
      <w:spacing w:before="120"/>
      <w:jc w:val="both"/>
    </w:pPr>
    <w:rPr>
      <w:rFonts w:ascii="IRYakout" w:eastAsia="B Lotus" w:hAnsi="IRYakout" w:cs="IRYakout"/>
      <w:bCs/>
      <w:sz w:val="28"/>
      <w:szCs w:val="28"/>
    </w:rPr>
  </w:style>
  <w:style w:type="character" w:styleId="Hyperlink">
    <w:name w:val="Hyperlink"/>
    <w:uiPriority w:val="99"/>
    <w:unhideWhenUsed/>
    <w:rsid w:val="00EC1B2B"/>
    <w:rPr>
      <w:color w:val="0000FF"/>
      <w:u w:val="single"/>
    </w:rPr>
  </w:style>
  <w:style w:type="paragraph" w:styleId="TOC2">
    <w:name w:val="toc 2"/>
    <w:basedOn w:val="Normal"/>
    <w:next w:val="Normal"/>
    <w:autoRedefine/>
    <w:uiPriority w:val="39"/>
    <w:rsid w:val="00B03CCD"/>
    <w:pPr>
      <w:ind w:left="284"/>
      <w:jc w:val="both"/>
    </w:pPr>
    <w:rPr>
      <w:rFonts w:ascii="IRNazli" w:hAnsi="IRNazli" w:cs="IRNazli"/>
      <w:sz w:val="28"/>
      <w:szCs w:val="28"/>
    </w:rPr>
  </w:style>
  <w:style w:type="paragraph" w:customStyle="1" w:styleId="a">
    <w:name w:val="تیتر اول"/>
    <w:basedOn w:val="Normal"/>
    <w:link w:val="Char"/>
    <w:qFormat/>
    <w:rsid w:val="00FD0274"/>
    <w:pPr>
      <w:spacing w:before="240" w:after="240"/>
      <w:jc w:val="center"/>
    </w:pPr>
    <w:rPr>
      <w:rFonts w:ascii="IRYakout" w:hAnsi="IRYakout" w:cs="IRYakout"/>
      <w:bCs/>
      <w:sz w:val="32"/>
      <w:szCs w:val="32"/>
      <w:lang w:bidi="fa-IR"/>
    </w:rPr>
  </w:style>
  <w:style w:type="paragraph" w:customStyle="1" w:styleId="a0">
    <w:name w:val="متن"/>
    <w:basedOn w:val="Normal"/>
    <w:link w:val="Char0"/>
    <w:qFormat/>
    <w:rsid w:val="000F1DC6"/>
    <w:pPr>
      <w:ind w:firstLine="284"/>
      <w:jc w:val="both"/>
    </w:pPr>
    <w:rPr>
      <w:rFonts w:ascii="IRNazli" w:hAnsi="IRNazli" w:cs="IRNazli"/>
      <w:sz w:val="28"/>
      <w:szCs w:val="28"/>
      <w:lang w:bidi="fa-IR"/>
    </w:rPr>
  </w:style>
  <w:style w:type="character" w:customStyle="1" w:styleId="Char">
    <w:name w:val="تیتر اول Char"/>
    <w:basedOn w:val="DefaultParagraphFont"/>
    <w:link w:val="a"/>
    <w:rsid w:val="00FD0274"/>
    <w:rPr>
      <w:rFonts w:ascii="IRYakout" w:eastAsia="SimSun" w:hAnsi="IRYakout" w:cs="IRYakout"/>
      <w:bCs/>
      <w:sz w:val="32"/>
      <w:szCs w:val="32"/>
      <w:lang w:bidi="fa-IR"/>
    </w:rPr>
  </w:style>
  <w:style w:type="paragraph" w:customStyle="1" w:styleId="a1">
    <w:name w:val="متن بولد"/>
    <w:basedOn w:val="Normal"/>
    <w:link w:val="Char1"/>
    <w:qFormat/>
    <w:rsid w:val="004B5ADF"/>
    <w:pPr>
      <w:ind w:left="3260" w:firstLine="284"/>
      <w:jc w:val="center"/>
    </w:pPr>
    <w:rPr>
      <w:rFonts w:ascii="IRNazli" w:hAnsi="IRNazli" w:cs="IRNazli"/>
      <w:bCs/>
      <w:sz w:val="25"/>
      <w:szCs w:val="25"/>
      <w:lang w:bidi="fa-IR"/>
    </w:rPr>
  </w:style>
  <w:style w:type="character" w:customStyle="1" w:styleId="Char0">
    <w:name w:val="متن Char"/>
    <w:basedOn w:val="DefaultParagraphFont"/>
    <w:link w:val="a0"/>
    <w:rsid w:val="000F1DC6"/>
    <w:rPr>
      <w:rFonts w:ascii="IRNazli" w:eastAsia="SimSun" w:hAnsi="IRNazli" w:cs="IRNazli"/>
      <w:sz w:val="28"/>
      <w:szCs w:val="28"/>
      <w:lang w:bidi="fa-IR"/>
    </w:rPr>
  </w:style>
  <w:style w:type="paragraph" w:customStyle="1" w:styleId="a2">
    <w:name w:val="متن عربی"/>
    <w:basedOn w:val="Normal"/>
    <w:link w:val="Char2"/>
    <w:qFormat/>
    <w:rsid w:val="004B5ADF"/>
    <w:pPr>
      <w:ind w:firstLine="284"/>
      <w:jc w:val="both"/>
    </w:pPr>
    <w:rPr>
      <w:rFonts w:ascii="mylotus" w:hAnsi="mylotus" w:cs="mylotus"/>
      <w:sz w:val="27"/>
      <w:szCs w:val="27"/>
      <w:lang w:bidi="fa-IR"/>
    </w:rPr>
  </w:style>
  <w:style w:type="character" w:customStyle="1" w:styleId="Char1">
    <w:name w:val="متن بولد Char"/>
    <w:basedOn w:val="DefaultParagraphFont"/>
    <w:link w:val="a1"/>
    <w:rsid w:val="004B5ADF"/>
    <w:rPr>
      <w:rFonts w:ascii="IRNazli" w:eastAsia="SimSun" w:hAnsi="IRNazli" w:cs="IRNazli"/>
      <w:bCs/>
      <w:sz w:val="25"/>
      <w:szCs w:val="25"/>
      <w:lang w:bidi="fa-IR"/>
    </w:rPr>
  </w:style>
  <w:style w:type="paragraph" w:customStyle="1" w:styleId="a3">
    <w:name w:val="تخریج آیات"/>
    <w:basedOn w:val="Normal"/>
    <w:link w:val="Char3"/>
    <w:qFormat/>
    <w:rsid w:val="00F500BA"/>
    <w:pPr>
      <w:ind w:firstLine="284"/>
      <w:jc w:val="both"/>
    </w:pPr>
    <w:rPr>
      <w:rFonts w:ascii="IRLotus" w:hAnsi="IRLotus" w:cs="IRLotus"/>
      <w:color w:val="000000"/>
      <w:sz w:val="24"/>
      <w:szCs w:val="24"/>
      <w:shd w:val="clear" w:color="auto" w:fill="FFFFFF"/>
    </w:rPr>
  </w:style>
  <w:style w:type="character" w:customStyle="1" w:styleId="Char2">
    <w:name w:val="متن عربی Char"/>
    <w:basedOn w:val="DefaultParagraphFont"/>
    <w:link w:val="a2"/>
    <w:rsid w:val="004B5ADF"/>
    <w:rPr>
      <w:rFonts w:ascii="mylotus" w:eastAsia="SimSun" w:hAnsi="mylotus" w:cs="mylotus"/>
      <w:sz w:val="27"/>
      <w:szCs w:val="27"/>
      <w:lang w:bidi="fa-IR"/>
    </w:rPr>
  </w:style>
  <w:style w:type="paragraph" w:styleId="ListParagraph">
    <w:name w:val="List Paragraph"/>
    <w:basedOn w:val="Normal"/>
    <w:uiPriority w:val="34"/>
    <w:qFormat/>
    <w:rsid w:val="00F500BA"/>
    <w:pPr>
      <w:ind w:left="720"/>
      <w:contextualSpacing/>
    </w:pPr>
  </w:style>
  <w:style w:type="character" w:customStyle="1" w:styleId="Char3">
    <w:name w:val="تخریج آیات Char"/>
    <w:basedOn w:val="DefaultParagraphFont"/>
    <w:link w:val="a3"/>
    <w:rsid w:val="00F500BA"/>
    <w:rPr>
      <w:rFonts w:ascii="IRLotus" w:eastAsia="SimSun" w:hAnsi="IRLotus" w:cs="IRLotus"/>
      <w:color w:val="000000"/>
      <w:sz w:val="24"/>
      <w:szCs w:val="24"/>
    </w:rPr>
  </w:style>
  <w:style w:type="paragraph" w:customStyle="1" w:styleId="a4">
    <w:name w:val="تیتر دوم"/>
    <w:basedOn w:val="Normal"/>
    <w:link w:val="Char4"/>
    <w:qFormat/>
    <w:rsid w:val="00C04A1E"/>
    <w:pPr>
      <w:spacing w:before="240" w:after="60"/>
      <w:jc w:val="both"/>
      <w:outlineLvl w:val="1"/>
    </w:pPr>
    <w:rPr>
      <w:rFonts w:ascii="IRZar" w:hAnsi="IRZar" w:cs="IRZar"/>
      <w:bCs/>
      <w:sz w:val="24"/>
      <w:szCs w:val="24"/>
    </w:rPr>
  </w:style>
  <w:style w:type="paragraph" w:customStyle="1" w:styleId="a5">
    <w:name w:val="متن پاورقی"/>
    <w:basedOn w:val="Normal"/>
    <w:link w:val="Char5"/>
    <w:qFormat/>
    <w:rsid w:val="00C04A1E"/>
    <w:pPr>
      <w:spacing w:line="228" w:lineRule="auto"/>
      <w:ind w:left="272" w:hanging="272"/>
      <w:jc w:val="both"/>
    </w:pPr>
    <w:rPr>
      <w:rFonts w:ascii="IRNazli" w:hAnsi="IRNazli" w:cs="IRNazli"/>
      <w:sz w:val="24"/>
      <w:szCs w:val="24"/>
    </w:rPr>
  </w:style>
  <w:style w:type="character" w:customStyle="1" w:styleId="Char4">
    <w:name w:val="تیتر دوم Char"/>
    <w:basedOn w:val="DefaultParagraphFont"/>
    <w:link w:val="a4"/>
    <w:rsid w:val="00C04A1E"/>
    <w:rPr>
      <w:rFonts w:ascii="IRZar" w:eastAsia="SimSun" w:hAnsi="IRZar" w:cs="IRZar"/>
      <w:bCs/>
      <w:sz w:val="24"/>
      <w:szCs w:val="24"/>
    </w:rPr>
  </w:style>
  <w:style w:type="paragraph" w:customStyle="1" w:styleId="a6">
    <w:name w:val="تیتر سوم"/>
    <w:basedOn w:val="Normal"/>
    <w:link w:val="Char6"/>
    <w:qFormat/>
    <w:rsid w:val="00071531"/>
    <w:pPr>
      <w:spacing w:before="240"/>
      <w:jc w:val="both"/>
      <w:outlineLvl w:val="2"/>
    </w:pPr>
    <w:rPr>
      <w:rFonts w:ascii="IRNazli" w:hAnsi="IRNazli" w:cs="IRNazli"/>
      <w:bCs/>
      <w:sz w:val="26"/>
      <w:szCs w:val="26"/>
    </w:rPr>
  </w:style>
  <w:style w:type="character" w:customStyle="1" w:styleId="Char5">
    <w:name w:val="متن پاورقی Char"/>
    <w:basedOn w:val="DefaultParagraphFont"/>
    <w:link w:val="a5"/>
    <w:rsid w:val="00C04A1E"/>
    <w:rPr>
      <w:rFonts w:ascii="IRNazli" w:eastAsia="SimSun" w:hAnsi="IRNazli" w:cs="IRNazli"/>
      <w:sz w:val="24"/>
      <w:szCs w:val="24"/>
    </w:rPr>
  </w:style>
  <w:style w:type="paragraph" w:customStyle="1" w:styleId="a7">
    <w:name w:val="نص حديث"/>
    <w:basedOn w:val="a0"/>
    <w:link w:val="Char7"/>
    <w:qFormat/>
    <w:rsid w:val="0070679A"/>
    <w:rPr>
      <w:rFonts w:ascii="KFGQPC Uthman Taha Naskh" w:hAnsi="KFGQPC Uthman Taha Naskh" w:cs="KFGQPC Uthman Taha Naskh"/>
      <w:sz w:val="27"/>
      <w:szCs w:val="27"/>
    </w:rPr>
  </w:style>
  <w:style w:type="character" w:customStyle="1" w:styleId="Char6">
    <w:name w:val="تیتر سوم Char"/>
    <w:basedOn w:val="DefaultParagraphFont"/>
    <w:link w:val="a6"/>
    <w:rsid w:val="00071531"/>
    <w:rPr>
      <w:rFonts w:ascii="IRNazli" w:eastAsia="SimSun" w:hAnsi="IRNazli" w:cs="IRNazli"/>
      <w:bCs/>
      <w:sz w:val="26"/>
      <w:szCs w:val="26"/>
    </w:rPr>
  </w:style>
  <w:style w:type="character" w:customStyle="1" w:styleId="HeaderChar">
    <w:name w:val="Header Char"/>
    <w:basedOn w:val="DefaultParagraphFont"/>
    <w:link w:val="Header"/>
    <w:rsid w:val="00791548"/>
    <w:rPr>
      <w:rFonts w:eastAsia="SimSun" w:cs="Traditional Arabic"/>
    </w:rPr>
  </w:style>
  <w:style w:type="character" w:customStyle="1" w:styleId="Char7">
    <w:name w:val="نص حديث Char"/>
    <w:basedOn w:val="Char0"/>
    <w:link w:val="a7"/>
    <w:rsid w:val="0070679A"/>
    <w:rPr>
      <w:rFonts w:ascii="KFGQPC Uthman Taha Naskh" w:eastAsia="SimSun" w:hAnsi="KFGQPC Uthman Taha Naskh" w:cs="KFGQPC Uthman Taha Naskh"/>
      <w:sz w:val="27"/>
      <w:szCs w:val="27"/>
      <w:lang w:bidi="fa-IR"/>
    </w:rPr>
  </w:style>
  <w:style w:type="paragraph" w:styleId="TOC3">
    <w:name w:val="toc 3"/>
    <w:basedOn w:val="Normal"/>
    <w:next w:val="Normal"/>
    <w:autoRedefine/>
    <w:uiPriority w:val="39"/>
    <w:rsid w:val="00B03CCD"/>
    <w:pPr>
      <w:spacing w:after="100"/>
      <w:ind w:left="567"/>
    </w:pPr>
    <w:rPr>
      <w:rFonts w:ascii="IRNazli" w:hAnsi="IRNazli" w:cs="IRNazli"/>
      <w:sz w:val="26"/>
      <w:szCs w:val="26"/>
    </w:rPr>
  </w:style>
  <w:style w:type="paragraph" w:customStyle="1" w:styleId="a8">
    <w:name w:val="آیات"/>
    <w:basedOn w:val="Normal"/>
    <w:link w:val="Char8"/>
    <w:qFormat/>
    <w:rsid w:val="00DF1DEB"/>
    <w:pPr>
      <w:ind w:firstLine="284"/>
      <w:jc w:val="both"/>
    </w:pPr>
    <w:rPr>
      <w:rFonts w:ascii="KFGQPC Uthmanic Script HAFS" w:hAnsi="KFGQPC Uthmanic Script HAFS" w:cs="KFGQPC Uthmanic Script HAFS"/>
      <w:color w:val="000000"/>
      <w:sz w:val="28"/>
      <w:szCs w:val="28"/>
      <w:shd w:val="clear" w:color="auto" w:fill="FFFFFF"/>
    </w:rPr>
  </w:style>
  <w:style w:type="character" w:customStyle="1" w:styleId="Char8">
    <w:name w:val="آیات Char"/>
    <w:basedOn w:val="DefaultParagraphFont"/>
    <w:link w:val="a8"/>
    <w:rsid w:val="00DF1DEB"/>
    <w:rPr>
      <w:rFonts w:ascii="KFGQPC Uthmanic Script HAFS" w:eastAsia="SimSun" w:hAnsi="KFGQPC Uthmanic Script HAFS" w:cs="KFGQPC Uthmanic Script HAFS"/>
      <w:color w:val="000000"/>
      <w:sz w:val="28"/>
      <w:szCs w:val="28"/>
    </w:rPr>
  </w:style>
  <w:style w:type="paragraph" w:customStyle="1" w:styleId="a9">
    <w:name w:val="ایات پاورقی"/>
    <w:basedOn w:val="Normal"/>
    <w:link w:val="Char9"/>
    <w:qFormat/>
    <w:rsid w:val="004B16DE"/>
    <w:pPr>
      <w:ind w:left="272" w:hanging="272"/>
      <w:jc w:val="both"/>
    </w:pPr>
    <w:rPr>
      <w:rFonts w:ascii="KFGQPC Uthmanic Script HAFS" w:hAnsi="KFGQPC Uthmanic Script HAFS" w:cs="KFGQPC Uthmanic Script HAFS"/>
      <w:sz w:val="24"/>
      <w:szCs w:val="24"/>
    </w:rPr>
  </w:style>
  <w:style w:type="character" w:customStyle="1" w:styleId="Char9">
    <w:name w:val="ایات پاورقی Char"/>
    <w:basedOn w:val="DefaultParagraphFont"/>
    <w:link w:val="a9"/>
    <w:rsid w:val="004B16DE"/>
    <w:rPr>
      <w:rFonts w:ascii="KFGQPC Uthmanic Script HAFS" w:eastAsia="SimSun" w:hAnsi="KFGQPC Uthmanic Script HAFS" w:cs="KFGQPC Uthmanic Script HAFS"/>
      <w:sz w:val="24"/>
      <w:szCs w:val="24"/>
    </w:rPr>
  </w:style>
  <w:style w:type="paragraph" w:styleId="BalloonText">
    <w:name w:val="Balloon Text"/>
    <w:basedOn w:val="Normal"/>
    <w:link w:val="BalloonTextChar"/>
    <w:rsid w:val="00F8159D"/>
    <w:rPr>
      <w:rFonts w:ascii="Tahoma" w:hAnsi="Tahoma" w:cs="Tahoma"/>
      <w:sz w:val="16"/>
      <w:szCs w:val="16"/>
    </w:rPr>
  </w:style>
  <w:style w:type="character" w:customStyle="1" w:styleId="BalloonTextChar">
    <w:name w:val="Balloon Text Char"/>
    <w:basedOn w:val="DefaultParagraphFont"/>
    <w:link w:val="BalloonText"/>
    <w:rsid w:val="00F8159D"/>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F99"/>
    <w:pPr>
      <w:bidi/>
    </w:pPr>
    <w:rPr>
      <w:rFonts w:eastAsia="SimSun" w:cs="Traditional Arabic"/>
    </w:rPr>
  </w:style>
  <w:style w:type="paragraph" w:styleId="Heading1">
    <w:name w:val="heading 1"/>
    <w:aliases w:val="Heading 1 Char Char"/>
    <w:basedOn w:val="Normal"/>
    <w:next w:val="Normal"/>
    <w:link w:val="Heading1Char"/>
    <w:qFormat/>
    <w:rsid w:val="00B74144"/>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65107A"/>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B74144"/>
    <w:rPr>
      <w:rFonts w:ascii="B Zar" w:eastAsia="B Zar" w:hAnsi="B Zar" w:cs="B Zar"/>
      <w:b/>
      <w:bCs/>
      <w:sz w:val="30"/>
      <w:szCs w:val="30"/>
      <w:lang w:val="en-US" w:eastAsia="en-US" w:bidi="ar-SA"/>
    </w:rPr>
  </w:style>
  <w:style w:type="paragraph" w:styleId="Header">
    <w:name w:val="header"/>
    <w:basedOn w:val="Normal"/>
    <w:link w:val="HeaderChar"/>
    <w:rsid w:val="00B74144"/>
    <w:pPr>
      <w:tabs>
        <w:tab w:val="center" w:pos="4320"/>
        <w:tab w:val="right" w:pos="8640"/>
      </w:tabs>
    </w:pPr>
  </w:style>
  <w:style w:type="character" w:styleId="PageNumber">
    <w:name w:val="page number"/>
    <w:basedOn w:val="DefaultParagraphFont"/>
    <w:rsid w:val="00B74144"/>
  </w:style>
  <w:style w:type="character" w:styleId="FootnoteReference">
    <w:name w:val="footnote reference"/>
    <w:semiHidden/>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uiPriority w:val="59"/>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5107A"/>
    <w:rPr>
      <w:rFonts w:ascii="B Zar" w:eastAsia="B Zar" w:hAnsi="B Zar" w:cs="B Zar"/>
      <w:b/>
      <w:bCs/>
      <w:sz w:val="28"/>
      <w:szCs w:val="28"/>
      <w:lang w:val="en-US" w:eastAsia="en-US" w:bidi="ar-SA"/>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autoRedefine/>
    <w:uiPriority w:val="39"/>
    <w:rsid w:val="00B03CCD"/>
    <w:pPr>
      <w:spacing w:before="120"/>
      <w:jc w:val="both"/>
    </w:pPr>
    <w:rPr>
      <w:rFonts w:ascii="IRYakout" w:eastAsia="B Lotus" w:hAnsi="IRYakout" w:cs="IRYakout"/>
      <w:bCs/>
      <w:sz w:val="28"/>
      <w:szCs w:val="28"/>
    </w:rPr>
  </w:style>
  <w:style w:type="character" w:styleId="Hyperlink">
    <w:name w:val="Hyperlink"/>
    <w:uiPriority w:val="99"/>
    <w:unhideWhenUsed/>
    <w:rsid w:val="00EC1B2B"/>
    <w:rPr>
      <w:color w:val="0000FF"/>
      <w:u w:val="single"/>
    </w:rPr>
  </w:style>
  <w:style w:type="paragraph" w:styleId="TOC2">
    <w:name w:val="toc 2"/>
    <w:basedOn w:val="Normal"/>
    <w:next w:val="Normal"/>
    <w:autoRedefine/>
    <w:uiPriority w:val="39"/>
    <w:rsid w:val="00B03CCD"/>
    <w:pPr>
      <w:ind w:left="284"/>
      <w:jc w:val="both"/>
    </w:pPr>
    <w:rPr>
      <w:rFonts w:ascii="IRNazli" w:hAnsi="IRNazli" w:cs="IRNazli"/>
      <w:sz w:val="28"/>
      <w:szCs w:val="28"/>
    </w:rPr>
  </w:style>
  <w:style w:type="paragraph" w:customStyle="1" w:styleId="a">
    <w:name w:val="تیتر اول"/>
    <w:basedOn w:val="Normal"/>
    <w:link w:val="Char"/>
    <w:qFormat/>
    <w:rsid w:val="00FD0274"/>
    <w:pPr>
      <w:spacing w:before="240" w:after="240"/>
      <w:jc w:val="center"/>
    </w:pPr>
    <w:rPr>
      <w:rFonts w:ascii="IRYakout" w:hAnsi="IRYakout" w:cs="IRYakout"/>
      <w:bCs/>
      <w:sz w:val="32"/>
      <w:szCs w:val="32"/>
      <w:lang w:bidi="fa-IR"/>
    </w:rPr>
  </w:style>
  <w:style w:type="paragraph" w:customStyle="1" w:styleId="a0">
    <w:name w:val="متن"/>
    <w:basedOn w:val="Normal"/>
    <w:link w:val="Char0"/>
    <w:qFormat/>
    <w:rsid w:val="000F1DC6"/>
    <w:pPr>
      <w:ind w:firstLine="284"/>
      <w:jc w:val="both"/>
    </w:pPr>
    <w:rPr>
      <w:rFonts w:ascii="IRNazli" w:hAnsi="IRNazli" w:cs="IRNazli"/>
      <w:sz w:val="28"/>
      <w:szCs w:val="28"/>
      <w:lang w:bidi="fa-IR"/>
    </w:rPr>
  </w:style>
  <w:style w:type="character" w:customStyle="1" w:styleId="Char">
    <w:name w:val="تیتر اول Char"/>
    <w:basedOn w:val="DefaultParagraphFont"/>
    <w:link w:val="a"/>
    <w:rsid w:val="00FD0274"/>
    <w:rPr>
      <w:rFonts w:ascii="IRYakout" w:eastAsia="SimSun" w:hAnsi="IRYakout" w:cs="IRYakout"/>
      <w:bCs/>
      <w:sz w:val="32"/>
      <w:szCs w:val="32"/>
      <w:lang w:bidi="fa-IR"/>
    </w:rPr>
  </w:style>
  <w:style w:type="paragraph" w:customStyle="1" w:styleId="a1">
    <w:name w:val="متن بولد"/>
    <w:basedOn w:val="Normal"/>
    <w:link w:val="Char1"/>
    <w:qFormat/>
    <w:rsid w:val="004B5ADF"/>
    <w:pPr>
      <w:ind w:left="3260" w:firstLine="284"/>
      <w:jc w:val="center"/>
    </w:pPr>
    <w:rPr>
      <w:rFonts w:ascii="IRNazli" w:hAnsi="IRNazli" w:cs="IRNazli"/>
      <w:bCs/>
      <w:sz w:val="25"/>
      <w:szCs w:val="25"/>
      <w:lang w:bidi="fa-IR"/>
    </w:rPr>
  </w:style>
  <w:style w:type="character" w:customStyle="1" w:styleId="Char0">
    <w:name w:val="متن Char"/>
    <w:basedOn w:val="DefaultParagraphFont"/>
    <w:link w:val="a0"/>
    <w:rsid w:val="000F1DC6"/>
    <w:rPr>
      <w:rFonts w:ascii="IRNazli" w:eastAsia="SimSun" w:hAnsi="IRNazli" w:cs="IRNazli"/>
      <w:sz w:val="28"/>
      <w:szCs w:val="28"/>
      <w:lang w:bidi="fa-IR"/>
    </w:rPr>
  </w:style>
  <w:style w:type="paragraph" w:customStyle="1" w:styleId="a2">
    <w:name w:val="متن عربی"/>
    <w:basedOn w:val="Normal"/>
    <w:link w:val="Char2"/>
    <w:qFormat/>
    <w:rsid w:val="004B5ADF"/>
    <w:pPr>
      <w:ind w:firstLine="284"/>
      <w:jc w:val="both"/>
    </w:pPr>
    <w:rPr>
      <w:rFonts w:ascii="mylotus" w:hAnsi="mylotus" w:cs="mylotus"/>
      <w:sz w:val="27"/>
      <w:szCs w:val="27"/>
      <w:lang w:bidi="fa-IR"/>
    </w:rPr>
  </w:style>
  <w:style w:type="character" w:customStyle="1" w:styleId="Char1">
    <w:name w:val="متن بولد Char"/>
    <w:basedOn w:val="DefaultParagraphFont"/>
    <w:link w:val="a1"/>
    <w:rsid w:val="004B5ADF"/>
    <w:rPr>
      <w:rFonts w:ascii="IRNazli" w:eastAsia="SimSun" w:hAnsi="IRNazli" w:cs="IRNazli"/>
      <w:bCs/>
      <w:sz w:val="25"/>
      <w:szCs w:val="25"/>
      <w:lang w:bidi="fa-IR"/>
    </w:rPr>
  </w:style>
  <w:style w:type="paragraph" w:customStyle="1" w:styleId="a3">
    <w:name w:val="تخریج آیات"/>
    <w:basedOn w:val="Normal"/>
    <w:link w:val="Char3"/>
    <w:qFormat/>
    <w:rsid w:val="00F500BA"/>
    <w:pPr>
      <w:ind w:firstLine="284"/>
      <w:jc w:val="both"/>
    </w:pPr>
    <w:rPr>
      <w:rFonts w:ascii="IRLotus" w:hAnsi="IRLotus" w:cs="IRLotus"/>
      <w:color w:val="000000"/>
      <w:sz w:val="24"/>
      <w:szCs w:val="24"/>
      <w:shd w:val="clear" w:color="auto" w:fill="FFFFFF"/>
    </w:rPr>
  </w:style>
  <w:style w:type="character" w:customStyle="1" w:styleId="Char2">
    <w:name w:val="متن عربی Char"/>
    <w:basedOn w:val="DefaultParagraphFont"/>
    <w:link w:val="a2"/>
    <w:rsid w:val="004B5ADF"/>
    <w:rPr>
      <w:rFonts w:ascii="mylotus" w:eastAsia="SimSun" w:hAnsi="mylotus" w:cs="mylotus"/>
      <w:sz w:val="27"/>
      <w:szCs w:val="27"/>
      <w:lang w:bidi="fa-IR"/>
    </w:rPr>
  </w:style>
  <w:style w:type="paragraph" w:styleId="ListParagraph">
    <w:name w:val="List Paragraph"/>
    <w:basedOn w:val="Normal"/>
    <w:uiPriority w:val="34"/>
    <w:qFormat/>
    <w:rsid w:val="00F500BA"/>
    <w:pPr>
      <w:ind w:left="720"/>
      <w:contextualSpacing/>
    </w:pPr>
  </w:style>
  <w:style w:type="character" w:customStyle="1" w:styleId="Char3">
    <w:name w:val="تخریج آیات Char"/>
    <w:basedOn w:val="DefaultParagraphFont"/>
    <w:link w:val="a3"/>
    <w:rsid w:val="00F500BA"/>
    <w:rPr>
      <w:rFonts w:ascii="IRLotus" w:eastAsia="SimSun" w:hAnsi="IRLotus" w:cs="IRLotus"/>
      <w:color w:val="000000"/>
      <w:sz w:val="24"/>
      <w:szCs w:val="24"/>
    </w:rPr>
  </w:style>
  <w:style w:type="paragraph" w:customStyle="1" w:styleId="a4">
    <w:name w:val="تیتر دوم"/>
    <w:basedOn w:val="Normal"/>
    <w:link w:val="Char4"/>
    <w:qFormat/>
    <w:rsid w:val="00C04A1E"/>
    <w:pPr>
      <w:spacing w:before="240" w:after="60"/>
      <w:jc w:val="both"/>
      <w:outlineLvl w:val="1"/>
    </w:pPr>
    <w:rPr>
      <w:rFonts w:ascii="IRZar" w:hAnsi="IRZar" w:cs="IRZar"/>
      <w:bCs/>
      <w:sz w:val="24"/>
      <w:szCs w:val="24"/>
    </w:rPr>
  </w:style>
  <w:style w:type="paragraph" w:customStyle="1" w:styleId="a5">
    <w:name w:val="متن پاورقی"/>
    <w:basedOn w:val="Normal"/>
    <w:link w:val="Char5"/>
    <w:qFormat/>
    <w:rsid w:val="00C04A1E"/>
    <w:pPr>
      <w:spacing w:line="228" w:lineRule="auto"/>
      <w:ind w:left="272" w:hanging="272"/>
      <w:jc w:val="both"/>
    </w:pPr>
    <w:rPr>
      <w:rFonts w:ascii="IRNazli" w:hAnsi="IRNazli" w:cs="IRNazli"/>
      <w:sz w:val="24"/>
      <w:szCs w:val="24"/>
    </w:rPr>
  </w:style>
  <w:style w:type="character" w:customStyle="1" w:styleId="Char4">
    <w:name w:val="تیتر دوم Char"/>
    <w:basedOn w:val="DefaultParagraphFont"/>
    <w:link w:val="a4"/>
    <w:rsid w:val="00C04A1E"/>
    <w:rPr>
      <w:rFonts w:ascii="IRZar" w:eastAsia="SimSun" w:hAnsi="IRZar" w:cs="IRZar"/>
      <w:bCs/>
      <w:sz w:val="24"/>
      <w:szCs w:val="24"/>
    </w:rPr>
  </w:style>
  <w:style w:type="paragraph" w:customStyle="1" w:styleId="a6">
    <w:name w:val="تیتر سوم"/>
    <w:basedOn w:val="Normal"/>
    <w:link w:val="Char6"/>
    <w:qFormat/>
    <w:rsid w:val="00071531"/>
    <w:pPr>
      <w:spacing w:before="240"/>
      <w:jc w:val="both"/>
      <w:outlineLvl w:val="2"/>
    </w:pPr>
    <w:rPr>
      <w:rFonts w:ascii="IRNazli" w:hAnsi="IRNazli" w:cs="IRNazli"/>
      <w:bCs/>
      <w:sz w:val="26"/>
      <w:szCs w:val="26"/>
    </w:rPr>
  </w:style>
  <w:style w:type="character" w:customStyle="1" w:styleId="Char5">
    <w:name w:val="متن پاورقی Char"/>
    <w:basedOn w:val="DefaultParagraphFont"/>
    <w:link w:val="a5"/>
    <w:rsid w:val="00C04A1E"/>
    <w:rPr>
      <w:rFonts w:ascii="IRNazli" w:eastAsia="SimSun" w:hAnsi="IRNazli" w:cs="IRNazli"/>
      <w:sz w:val="24"/>
      <w:szCs w:val="24"/>
    </w:rPr>
  </w:style>
  <w:style w:type="paragraph" w:customStyle="1" w:styleId="a7">
    <w:name w:val="نص حديث"/>
    <w:basedOn w:val="a0"/>
    <w:link w:val="Char7"/>
    <w:qFormat/>
    <w:rsid w:val="0070679A"/>
    <w:rPr>
      <w:rFonts w:ascii="KFGQPC Uthman Taha Naskh" w:hAnsi="KFGQPC Uthman Taha Naskh" w:cs="KFGQPC Uthman Taha Naskh"/>
      <w:sz w:val="27"/>
      <w:szCs w:val="27"/>
    </w:rPr>
  </w:style>
  <w:style w:type="character" w:customStyle="1" w:styleId="Char6">
    <w:name w:val="تیتر سوم Char"/>
    <w:basedOn w:val="DefaultParagraphFont"/>
    <w:link w:val="a6"/>
    <w:rsid w:val="00071531"/>
    <w:rPr>
      <w:rFonts w:ascii="IRNazli" w:eastAsia="SimSun" w:hAnsi="IRNazli" w:cs="IRNazli"/>
      <w:bCs/>
      <w:sz w:val="26"/>
      <w:szCs w:val="26"/>
    </w:rPr>
  </w:style>
  <w:style w:type="character" w:customStyle="1" w:styleId="HeaderChar">
    <w:name w:val="Header Char"/>
    <w:basedOn w:val="DefaultParagraphFont"/>
    <w:link w:val="Header"/>
    <w:rsid w:val="00791548"/>
    <w:rPr>
      <w:rFonts w:eastAsia="SimSun" w:cs="Traditional Arabic"/>
    </w:rPr>
  </w:style>
  <w:style w:type="character" w:customStyle="1" w:styleId="Char7">
    <w:name w:val="نص حديث Char"/>
    <w:basedOn w:val="Char0"/>
    <w:link w:val="a7"/>
    <w:rsid w:val="0070679A"/>
    <w:rPr>
      <w:rFonts w:ascii="KFGQPC Uthman Taha Naskh" w:eastAsia="SimSun" w:hAnsi="KFGQPC Uthman Taha Naskh" w:cs="KFGQPC Uthman Taha Naskh"/>
      <w:sz w:val="27"/>
      <w:szCs w:val="27"/>
      <w:lang w:bidi="fa-IR"/>
    </w:rPr>
  </w:style>
  <w:style w:type="paragraph" w:styleId="TOC3">
    <w:name w:val="toc 3"/>
    <w:basedOn w:val="Normal"/>
    <w:next w:val="Normal"/>
    <w:autoRedefine/>
    <w:uiPriority w:val="39"/>
    <w:rsid w:val="00B03CCD"/>
    <w:pPr>
      <w:spacing w:after="100"/>
      <w:ind w:left="567"/>
    </w:pPr>
    <w:rPr>
      <w:rFonts w:ascii="IRNazli" w:hAnsi="IRNazli" w:cs="IRNazli"/>
      <w:sz w:val="26"/>
      <w:szCs w:val="26"/>
    </w:rPr>
  </w:style>
  <w:style w:type="paragraph" w:customStyle="1" w:styleId="a8">
    <w:name w:val="آیات"/>
    <w:basedOn w:val="Normal"/>
    <w:link w:val="Char8"/>
    <w:qFormat/>
    <w:rsid w:val="00DF1DEB"/>
    <w:pPr>
      <w:ind w:firstLine="284"/>
      <w:jc w:val="both"/>
    </w:pPr>
    <w:rPr>
      <w:rFonts w:ascii="KFGQPC Uthmanic Script HAFS" w:hAnsi="KFGQPC Uthmanic Script HAFS" w:cs="KFGQPC Uthmanic Script HAFS"/>
      <w:color w:val="000000"/>
      <w:sz w:val="28"/>
      <w:szCs w:val="28"/>
      <w:shd w:val="clear" w:color="auto" w:fill="FFFFFF"/>
    </w:rPr>
  </w:style>
  <w:style w:type="character" w:customStyle="1" w:styleId="Char8">
    <w:name w:val="آیات Char"/>
    <w:basedOn w:val="DefaultParagraphFont"/>
    <w:link w:val="a8"/>
    <w:rsid w:val="00DF1DEB"/>
    <w:rPr>
      <w:rFonts w:ascii="KFGQPC Uthmanic Script HAFS" w:eastAsia="SimSun" w:hAnsi="KFGQPC Uthmanic Script HAFS" w:cs="KFGQPC Uthmanic Script HAFS"/>
      <w:color w:val="000000"/>
      <w:sz w:val="28"/>
      <w:szCs w:val="28"/>
    </w:rPr>
  </w:style>
  <w:style w:type="paragraph" w:customStyle="1" w:styleId="a9">
    <w:name w:val="ایات پاورقی"/>
    <w:basedOn w:val="Normal"/>
    <w:link w:val="Char9"/>
    <w:qFormat/>
    <w:rsid w:val="004B16DE"/>
    <w:pPr>
      <w:ind w:left="272" w:hanging="272"/>
      <w:jc w:val="both"/>
    </w:pPr>
    <w:rPr>
      <w:rFonts w:ascii="KFGQPC Uthmanic Script HAFS" w:hAnsi="KFGQPC Uthmanic Script HAFS" w:cs="KFGQPC Uthmanic Script HAFS"/>
      <w:sz w:val="24"/>
      <w:szCs w:val="24"/>
    </w:rPr>
  </w:style>
  <w:style w:type="character" w:customStyle="1" w:styleId="Char9">
    <w:name w:val="ایات پاورقی Char"/>
    <w:basedOn w:val="DefaultParagraphFont"/>
    <w:link w:val="a9"/>
    <w:rsid w:val="004B16DE"/>
    <w:rPr>
      <w:rFonts w:ascii="KFGQPC Uthmanic Script HAFS" w:eastAsia="SimSun" w:hAnsi="KFGQPC Uthmanic Script HAFS" w:cs="KFGQPC Uthmanic Script HAFS"/>
      <w:sz w:val="24"/>
      <w:szCs w:val="24"/>
    </w:rPr>
  </w:style>
  <w:style w:type="paragraph" w:styleId="BalloonText">
    <w:name w:val="Balloon Text"/>
    <w:basedOn w:val="Normal"/>
    <w:link w:val="BalloonTextChar"/>
    <w:rsid w:val="00F8159D"/>
    <w:rPr>
      <w:rFonts w:ascii="Tahoma" w:hAnsi="Tahoma" w:cs="Tahoma"/>
      <w:sz w:val="16"/>
      <w:szCs w:val="16"/>
    </w:rPr>
  </w:style>
  <w:style w:type="character" w:customStyle="1" w:styleId="BalloonTextChar">
    <w:name w:val="Balloon Text Char"/>
    <w:basedOn w:val="DefaultParagraphFont"/>
    <w:link w:val="BalloonText"/>
    <w:rsid w:val="00F8159D"/>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1.xml"/><Relationship Id="rId10" Type="http://schemas.openxmlformats.org/officeDocument/2006/relationships/image" Target="media/image1.png"/><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0F730-1332-49AC-9AD9-F64F41FD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13793</Words>
  <Characters>78626</Characters>
  <Application>Microsoft Office Word</Application>
  <DocSecurity>8</DocSecurity>
  <Lines>655</Lines>
  <Paragraphs>184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راهنمای علم تفسیر</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92235</CharactersWithSpaces>
  <SharedDoc>false</SharedDoc>
  <HLinks>
    <vt:vector size="18" baseType="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راهنمای علم تفسیر</dc:title>
  <dc:subject>تفسیر</dc:subject>
  <dc:creator>محمد اویس نگرامی</dc:creator>
  <cp:keywords>کتابخانه; قلم; عقیده; موحدين; موحدین; کتاب; مكتبة; القلم; العقيدة; qalam; library; http:/qalamlib.com; http:/qalamlibrary.com; http:/mowahedin.com; http:/aqeedeh.com; قرآن کریم; تفسیر</cp:keywords>
  <dc:description>درس‌های مقدماتی در علم تفسیر قرآن کریم و آشنایی با اصول و اصطلاحات آن است. کتاب با شرح معنای لغوی و اصطلاحی تفسیر و تأویل و تفاوت میان آن دو آغاز می‌شود. نویسنده در ادامه، ضمن بیان چگونگی پیدایش علم تفسیر و نیاز به آن، منابع پنجگانه تفسیر قرآن را معرفی می‌کند. سپس به مکاتب تفسیری مختلف پرداخته و شرایط درک صحیحِ آیات قرآن مجید را بازگو می‌نماید. بخش پایانی کتاب، پاسخ به اعتراضات و شبهات مستشرقین در مورد تفسیر پذیری قرآن است.</dc:description>
  <cp:lastModifiedBy>Samsung</cp:lastModifiedBy>
  <cp:revision>2</cp:revision>
  <dcterms:created xsi:type="dcterms:W3CDTF">2016-06-07T08:09:00Z</dcterms:created>
  <dcterms:modified xsi:type="dcterms:W3CDTF">2016-06-07T08:09:00Z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