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221B29" w:rsidRDefault="00155E9F" w:rsidP="00221B29">
      <w:pPr>
        <w:rPr>
          <w:rFonts w:cs="B Titr"/>
          <w:b/>
          <w:bCs/>
          <w:sz w:val="70"/>
          <w:szCs w:val="70"/>
          <w:rtl/>
          <w:lang w:bidi="fa-IR"/>
        </w:rPr>
      </w:pPr>
      <w:bookmarkStart w:id="0" w:name="_GoBack"/>
      <w:bookmarkEnd w:id="0"/>
      <w:r w:rsidRPr="00221B29">
        <w:rPr>
          <w:rFonts w:cs="B Titr"/>
          <w:b/>
          <w:bCs/>
          <w:sz w:val="70"/>
          <w:szCs w:val="70"/>
          <w:lang w:bidi="fa-IR"/>
        </w:rPr>
        <w:t xml:space="preserve"> </w:t>
      </w:r>
    </w:p>
    <w:p w:rsidR="00474582" w:rsidRPr="00221B29" w:rsidRDefault="00474582" w:rsidP="00221B29">
      <w:pPr>
        <w:rPr>
          <w:rFonts w:cs="B Titr"/>
          <w:b/>
          <w:bCs/>
          <w:rtl/>
          <w:lang w:bidi="fa-IR"/>
        </w:rPr>
      </w:pPr>
    </w:p>
    <w:p w:rsidR="00281CB2" w:rsidRPr="00221B29" w:rsidRDefault="00281CB2" w:rsidP="00281CB2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>
        <w:rPr>
          <w:rFonts w:ascii="IRTitr" w:hAnsi="IRTitr" w:cs="IRTitr" w:hint="cs"/>
          <w:sz w:val="70"/>
          <w:szCs w:val="70"/>
          <w:rtl/>
          <w:lang w:bidi="fa-IR"/>
        </w:rPr>
        <w:t xml:space="preserve">سنّت </w:t>
      </w:r>
      <w:r>
        <w:rPr>
          <w:rFonts w:ascii="IRTitr" w:hAnsi="IRTitr" w:cs="IRTitr"/>
          <w:sz w:val="70"/>
          <w:szCs w:val="70"/>
          <w:rtl/>
          <w:lang w:bidi="fa-IR"/>
        </w:rPr>
        <w:br/>
      </w:r>
      <w:r>
        <w:rPr>
          <w:rFonts w:ascii="IRTitr" w:hAnsi="IRTitr" w:cs="IRTitr" w:hint="cs"/>
          <w:sz w:val="70"/>
          <w:szCs w:val="70"/>
          <w:rtl/>
          <w:lang w:bidi="fa-IR"/>
        </w:rPr>
        <w:t>در گذرگاه‌های تاریخ</w:t>
      </w:r>
    </w:p>
    <w:p w:rsidR="006177DE" w:rsidRPr="00281CB2" w:rsidRDefault="00281CB2" w:rsidP="00221B29">
      <w:pPr>
        <w:jc w:val="center"/>
        <w:rPr>
          <w:rFonts w:ascii="mylotus" w:hAnsi="mylotus" w:cs="mylotus"/>
          <w:b/>
          <w:bCs/>
          <w:sz w:val="40"/>
          <w:szCs w:val="40"/>
          <w:rtl/>
          <w:lang w:bidi="fa-IR"/>
        </w:rPr>
      </w:pPr>
      <w:r w:rsidRPr="00281CB2">
        <w:rPr>
          <w:rFonts w:ascii="mylotus" w:hAnsi="mylotus" w:cs="mylotus" w:hint="cs"/>
          <w:b/>
          <w:bCs/>
          <w:sz w:val="40"/>
          <w:szCs w:val="40"/>
          <w:rtl/>
          <w:lang w:bidi="fa-IR"/>
        </w:rPr>
        <w:t>(مروری بر سیر تاریخی سنّت، عوامل حفظ و روند تدوین حدیث)</w:t>
      </w:r>
    </w:p>
    <w:p w:rsidR="00D97A5E" w:rsidRPr="00221B29" w:rsidRDefault="00D97A5E" w:rsidP="00221B29">
      <w:pPr>
        <w:jc w:val="center"/>
        <w:rPr>
          <w:rFonts w:ascii="mylotus" w:hAnsi="mylotus" w:cs="mylotus"/>
          <w:b/>
          <w:bCs/>
          <w:sz w:val="44"/>
          <w:szCs w:val="44"/>
          <w:rtl/>
          <w:lang w:bidi="fa-IR"/>
        </w:rPr>
      </w:pPr>
    </w:p>
    <w:p w:rsidR="00474582" w:rsidRDefault="00C218E5" w:rsidP="00221B29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 w:rsidRPr="00221B29">
        <w:rPr>
          <w:rFonts w:cs="B Yagut"/>
          <w:b/>
          <w:bCs/>
          <w:sz w:val="32"/>
          <w:szCs w:val="32"/>
          <w:rtl/>
          <w:lang w:bidi="fa-IR"/>
        </w:rPr>
        <w:t>مؤلف:</w:t>
      </w:r>
    </w:p>
    <w:p w:rsidR="00281CB2" w:rsidRPr="00221B29" w:rsidRDefault="00281CB2" w:rsidP="00221B29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  <w:r>
        <w:rPr>
          <w:rFonts w:cs="B Yagut" w:hint="cs"/>
          <w:b/>
          <w:bCs/>
          <w:sz w:val="32"/>
          <w:szCs w:val="32"/>
          <w:rtl/>
          <w:lang w:bidi="fa-IR"/>
        </w:rPr>
        <w:t>محمد سلیم آزاد</w:t>
      </w:r>
    </w:p>
    <w:p w:rsidR="00474582" w:rsidRPr="00221B29" w:rsidRDefault="00474582" w:rsidP="00221B29">
      <w:pPr>
        <w:jc w:val="center"/>
        <w:rPr>
          <w:rFonts w:cs="B Yagut"/>
          <w:b/>
          <w:bCs/>
          <w:sz w:val="32"/>
          <w:szCs w:val="32"/>
          <w:rtl/>
          <w:lang w:bidi="fa-IR"/>
        </w:rPr>
      </w:pPr>
    </w:p>
    <w:p w:rsidR="00EB0368" w:rsidRPr="00221B29" w:rsidRDefault="00EB0368" w:rsidP="00221B29">
      <w:pPr>
        <w:rPr>
          <w:rFonts w:cs="B Lotus"/>
          <w:sz w:val="24"/>
          <w:szCs w:val="24"/>
          <w:rtl/>
          <w:lang w:bidi="fa-IR"/>
        </w:rPr>
        <w:sectPr w:rsidR="00EB0368" w:rsidRPr="00221B29" w:rsidSect="00FB47BD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491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4"/>
        <w:gridCol w:w="1209"/>
        <w:gridCol w:w="464"/>
        <w:gridCol w:w="1303"/>
        <w:gridCol w:w="1614"/>
      </w:tblGrid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bookmarkStart w:id="1" w:name="Editing"/>
          <w:p w:rsidR="00281CB2" w:rsidRPr="00855B06" w:rsidRDefault="004A0596" w:rsidP="00281CB2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370DB1D6" wp14:editId="236C23E7">
                      <wp:simplePos x="0" y="0"/>
                      <wp:positionH relativeFrom="column">
                        <wp:posOffset>-555015</wp:posOffset>
                      </wp:positionH>
                      <wp:positionV relativeFrom="page">
                        <wp:posOffset>-21946</wp:posOffset>
                      </wp:positionV>
                      <wp:extent cx="6627495" cy="2508885"/>
                      <wp:effectExtent l="0" t="0" r="1905" b="571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508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43.7pt;margin-top:-1.75pt;width:521.85pt;height:19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bookmarkEnd w:id="1"/>
            <w:r w:rsidR="00281CB2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عنوان</w:t>
            </w:r>
            <w:r w:rsidR="00281CB2" w:rsidRPr="00855B06"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  <w:t xml:space="preserve"> کتاب</w:t>
            </w:r>
            <w:r w:rsidR="00281CB2"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: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281CB2" w:rsidP="00281CB2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سنت در گذرگاه‌های تاریخ</w:t>
            </w:r>
          </w:p>
        </w:tc>
      </w:tr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نویسنده: 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محمد سلیم آزاد</w:t>
            </w:r>
          </w:p>
        </w:tc>
      </w:tr>
      <w:tr w:rsidR="00281CB2" w:rsidRPr="00C50D4D" w:rsidTr="006F0231">
        <w:trPr>
          <w:trHeight w:val="475"/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موضوع: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4A0596" w:rsidP="00281CB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تار</w:t>
            </w:r>
            <w:r w:rsidRPr="004A059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خ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اصول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علم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حد</w:t>
            </w:r>
            <w:r w:rsidRPr="004A0596"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>ی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ث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و</w:t>
            </w:r>
            <w:r w:rsidRPr="004A0596"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 </w:t>
            </w:r>
            <w:r w:rsidRPr="004A0596">
              <w:rPr>
                <w:rFonts w:ascii="IRMitra" w:hAnsi="IRMitra" w:cs="IRMitra" w:hint="eastAsia"/>
                <w:color w:val="244061" w:themeColor="accent1" w:themeShade="80"/>
                <w:sz w:val="30"/>
                <w:szCs w:val="30"/>
                <w:rtl/>
                <w:lang w:bidi="fa-IR"/>
              </w:rPr>
              <w:t>رجال</w:t>
            </w:r>
          </w:p>
        </w:tc>
      </w:tr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نوبت انتشار: 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4A0596" w:rsidP="00281CB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30"/>
                <w:szCs w:val="30"/>
                <w:rtl/>
                <w:lang w:bidi="fa-IR"/>
              </w:rPr>
              <w:t xml:space="preserve">اول (دیجیتال) </w:t>
            </w:r>
          </w:p>
        </w:tc>
      </w:tr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  <w:lang w:bidi="fa-IR"/>
              </w:rPr>
            </w:pP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تاریخ انتشار: 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6F0231" w:rsidRDefault="006F0231" w:rsidP="00281CB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</w:pPr>
            <w:r w:rsidRPr="006F0231">
              <w:rPr>
                <w:rFonts w:ascii="IRMitra" w:hAnsi="IRMitra" w:cs="IRMitra" w:hint="cs"/>
                <w:color w:val="244061" w:themeColor="accent1" w:themeShade="80"/>
                <w:spacing w:val="-6"/>
                <w:sz w:val="30"/>
                <w:szCs w:val="30"/>
                <w:rtl/>
                <w:lang w:bidi="fa-IR"/>
              </w:rPr>
              <w:t>آبان (عقرب) 1394شمسی، 1436 هجری، 1437 قمری</w:t>
            </w:r>
          </w:p>
        </w:tc>
      </w:tr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>منبع:</w:t>
            </w:r>
            <w:r w:rsidRPr="00855B06">
              <w:rPr>
                <w:rFonts w:ascii="IRMitra" w:hAnsi="IRMitra" w:cs="IRMitra" w:hint="cs"/>
                <w:b/>
                <w:bCs/>
                <w:sz w:val="27"/>
                <w:szCs w:val="27"/>
                <w:rtl/>
                <w:lang w:bidi="fa-IR"/>
              </w:rPr>
              <w:t xml:space="preserve"> 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281CB2" w:rsidP="00281CB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</w:tr>
      <w:tr w:rsidR="00281CB2" w:rsidRPr="00C50D4D" w:rsidTr="00281CB2">
        <w:trPr>
          <w:jc w:val="center"/>
        </w:trPr>
        <w:tc>
          <w:tcPr>
            <w:tcW w:w="3728" w:type="pct"/>
            <w:gridSpan w:val="4"/>
            <w:vAlign w:val="center"/>
          </w:tcPr>
          <w:p w:rsidR="00281CB2" w:rsidRPr="00281CB2" w:rsidRDefault="00281CB2" w:rsidP="00281CB2">
            <w:pPr>
              <w:jc w:val="center"/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</w:pPr>
            <w:r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  </w:t>
            </w:r>
            <w:r w:rsidRPr="00281CB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ای</w:t>
            </w:r>
            <w:r w:rsidRPr="00281CB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ن</w:t>
            </w:r>
            <w:r w:rsidRPr="00281CB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کتاب </w:t>
            </w:r>
            <w:r w:rsidRPr="00281CB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از سایت </w:t>
            </w:r>
            <w:r w:rsidRPr="00281CB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کتابخان</w:t>
            </w:r>
            <w:r w:rsidRPr="00281CB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ۀ</w:t>
            </w:r>
            <w:r w:rsidRPr="00281CB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عق</w:t>
            </w:r>
            <w:r w:rsidRPr="00281CB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ی</w:t>
            </w:r>
            <w:r w:rsidRPr="00281CB2">
              <w:rPr>
                <w:rFonts w:cs="IRNazanin" w:hint="eastAsia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ده</w:t>
            </w:r>
            <w:r w:rsidRPr="00281CB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 </w:t>
            </w:r>
            <w:r w:rsidRPr="00281CB2">
              <w:rPr>
                <w:rFonts w:cs="IRNazanin" w:hint="cs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 xml:space="preserve">دانلود </w:t>
            </w:r>
            <w:r w:rsidRPr="00281CB2">
              <w:rPr>
                <w:rFonts w:cs="IRNazanin"/>
                <w:b/>
                <w:bCs/>
                <w:color w:val="244061" w:themeColor="accent1" w:themeShade="80"/>
                <w:sz w:val="26"/>
                <w:szCs w:val="26"/>
                <w:rtl/>
                <w:lang w:bidi="fa-IR"/>
              </w:rPr>
              <w:t>شده است.</w:t>
            </w:r>
          </w:p>
          <w:p w:rsidR="00281CB2" w:rsidRPr="00855B06" w:rsidRDefault="00281CB2" w:rsidP="00281CB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cs="Times New Roman"/>
                <w:b/>
                <w:bCs/>
                <w:color w:val="244061" w:themeColor="accent1" w:themeShade="80"/>
                <w:sz w:val="24"/>
                <w:szCs w:val="24"/>
                <w:lang w:bidi="fa-IR"/>
              </w:rPr>
              <w:t>www.aqeedeh.com</w:t>
            </w:r>
          </w:p>
        </w:tc>
        <w:tc>
          <w:tcPr>
            <w:tcW w:w="1272" w:type="pct"/>
          </w:tcPr>
          <w:p w:rsidR="00281CB2" w:rsidRPr="00855B06" w:rsidRDefault="00281CB2" w:rsidP="00281CB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224964B" wp14:editId="10A68B1F">
                  <wp:extent cx="943200" cy="943200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200" cy="9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CB2" w:rsidRPr="00C50D4D" w:rsidTr="006F0231">
        <w:trPr>
          <w:jc w:val="center"/>
        </w:trPr>
        <w:tc>
          <w:tcPr>
            <w:tcW w:w="1382" w:type="pct"/>
            <w:vAlign w:val="center"/>
          </w:tcPr>
          <w:p w:rsidR="00281CB2" w:rsidRPr="00855B06" w:rsidRDefault="00281CB2" w:rsidP="00281CB2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3618" w:type="pct"/>
            <w:gridSpan w:val="4"/>
            <w:vAlign w:val="center"/>
          </w:tcPr>
          <w:p w:rsidR="00281CB2" w:rsidRPr="00855B06" w:rsidRDefault="00281CB2" w:rsidP="00281CB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281CB2" w:rsidRPr="00C50D4D" w:rsidTr="00281CB2">
        <w:trPr>
          <w:jc w:val="center"/>
        </w:trPr>
        <w:tc>
          <w:tcPr>
            <w:tcW w:w="5000" w:type="pct"/>
            <w:gridSpan w:val="5"/>
            <w:vAlign w:val="bottom"/>
          </w:tcPr>
          <w:p w:rsidR="00281CB2" w:rsidRPr="00855B06" w:rsidRDefault="00281CB2" w:rsidP="00281CB2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281CB2" w:rsidRPr="00C50D4D" w:rsidTr="00281CB2">
        <w:trPr>
          <w:jc w:val="center"/>
        </w:trPr>
        <w:tc>
          <w:tcPr>
            <w:tcW w:w="2335" w:type="pct"/>
            <w:gridSpan w:val="2"/>
            <w:shd w:val="clear" w:color="auto" w:fill="auto"/>
          </w:tcPr>
          <w:p w:rsidR="00281CB2" w:rsidRPr="00AA082B" w:rsidRDefault="00281CB2" w:rsidP="00281CB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www.mowahedin.com</w:t>
            </w:r>
          </w:p>
          <w:p w:rsidR="00281CB2" w:rsidRPr="00AA082B" w:rsidRDefault="00281CB2" w:rsidP="00281CB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www.videofarsi.com</w:t>
            </w:r>
          </w:p>
          <w:p w:rsidR="00281CB2" w:rsidRDefault="00281CB2" w:rsidP="00281CB2">
            <w:pPr>
              <w:spacing w:before="60" w:after="60"/>
              <w:rPr>
                <w:rFonts w:ascii="Literata" w:hAnsi="Literata" w:cs="Times New Roman"/>
                <w:sz w:val="24"/>
                <w:szCs w:val="24"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www.zekr.tv</w:t>
            </w:r>
          </w:p>
          <w:p w:rsidR="00281CB2" w:rsidRPr="00855B06" w:rsidRDefault="00281CB2" w:rsidP="00281CB2">
            <w:pPr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www.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mowahed</w:t>
            </w:r>
            <w:r w:rsidRPr="00AA082B">
              <w:rPr>
                <w:rFonts w:ascii="Literata" w:hAnsi="Literata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Literata" w:hAnsi="Literata" w:cs="Times New Roman"/>
                <w:sz w:val="24"/>
                <w:szCs w:val="24"/>
                <w:lang w:bidi="fa-IR"/>
              </w:rPr>
              <w:t>com</w:t>
            </w:r>
          </w:p>
        </w:tc>
        <w:tc>
          <w:tcPr>
            <w:tcW w:w="366" w:type="pct"/>
          </w:tcPr>
          <w:p w:rsidR="00281CB2" w:rsidRPr="00855B06" w:rsidRDefault="00281CB2" w:rsidP="00281CB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</w:p>
        </w:tc>
        <w:tc>
          <w:tcPr>
            <w:tcW w:w="2299" w:type="pct"/>
            <w:gridSpan w:val="2"/>
          </w:tcPr>
          <w:p w:rsidR="00281CB2" w:rsidRPr="00AA082B" w:rsidRDefault="00281CB2" w:rsidP="00281CB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www.aqeedeh.com</w:t>
            </w:r>
          </w:p>
          <w:p w:rsidR="00281CB2" w:rsidRPr="00AA082B" w:rsidRDefault="00281CB2" w:rsidP="00281CB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www.islamtxt.com</w:t>
            </w:r>
          </w:p>
          <w:p w:rsidR="00281CB2" w:rsidRPr="00281CB2" w:rsidRDefault="00C24C6D" w:rsidP="00281CB2">
            <w:pPr>
              <w:widowControl w:val="0"/>
              <w:tabs>
                <w:tab w:val="right" w:leader="dot" w:pos="5138"/>
              </w:tabs>
              <w:spacing w:before="60" w:after="60"/>
              <w:rPr>
                <w:rFonts w:ascii="Literata" w:hAnsi="Literata" w:cs="Times New Roman"/>
                <w:sz w:val="24"/>
                <w:szCs w:val="24"/>
              </w:rPr>
            </w:pPr>
            <w:hyperlink r:id="rId14" w:history="1">
              <w:r w:rsidR="00281CB2" w:rsidRPr="00281CB2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281CB2" w:rsidRPr="00855B06" w:rsidRDefault="00281CB2" w:rsidP="00281CB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 w:rsidRPr="00AA082B">
              <w:rPr>
                <w:rFonts w:ascii="Literata" w:hAnsi="Literata" w:cs="Times New Roman"/>
                <w:sz w:val="24"/>
                <w:szCs w:val="24"/>
              </w:rPr>
              <w:t>www.sadaislam.com</w:t>
            </w:r>
          </w:p>
        </w:tc>
      </w:tr>
      <w:tr w:rsidR="00281CB2" w:rsidRPr="00EA1553" w:rsidTr="00281CB2">
        <w:trPr>
          <w:jc w:val="center"/>
        </w:trPr>
        <w:tc>
          <w:tcPr>
            <w:tcW w:w="2335" w:type="pct"/>
            <w:gridSpan w:val="2"/>
          </w:tcPr>
          <w:p w:rsidR="00281CB2" w:rsidRPr="00EA1553" w:rsidRDefault="00281CB2" w:rsidP="00281CB2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  <w:lang w:bidi="fa-IR"/>
              </w:rPr>
            </w:pPr>
          </w:p>
        </w:tc>
        <w:tc>
          <w:tcPr>
            <w:tcW w:w="2665" w:type="pct"/>
            <w:gridSpan w:val="3"/>
          </w:tcPr>
          <w:p w:rsidR="00281CB2" w:rsidRPr="00EA1553" w:rsidRDefault="00281CB2" w:rsidP="00281CB2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  <w:lang w:bidi="fa-IR"/>
              </w:rPr>
            </w:pPr>
          </w:p>
        </w:tc>
      </w:tr>
      <w:tr w:rsidR="00281CB2" w:rsidRPr="00C50D4D" w:rsidTr="00281CB2">
        <w:trPr>
          <w:jc w:val="center"/>
        </w:trPr>
        <w:tc>
          <w:tcPr>
            <w:tcW w:w="5000" w:type="pct"/>
            <w:gridSpan w:val="5"/>
          </w:tcPr>
          <w:p w:rsidR="00281CB2" w:rsidRPr="00855B06" w:rsidRDefault="00281CB2" w:rsidP="00281CB2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  <w:lang w:bidi="fa-IR"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5E7867AB" wp14:editId="4C2DFB10">
                  <wp:extent cx="1576800" cy="8208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800" cy="82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1CB2" w:rsidRPr="00C50D4D" w:rsidTr="00281CB2">
        <w:trPr>
          <w:jc w:val="center"/>
        </w:trPr>
        <w:tc>
          <w:tcPr>
            <w:tcW w:w="5000" w:type="pct"/>
            <w:gridSpan w:val="5"/>
            <w:vAlign w:val="center"/>
          </w:tcPr>
          <w:p w:rsidR="00281CB2" w:rsidRDefault="00281CB2" w:rsidP="00281CB2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</w:rPr>
              <w:t>contact@mowahedin.com</w:t>
            </w:r>
          </w:p>
        </w:tc>
      </w:tr>
    </w:tbl>
    <w:p w:rsidR="004E73C7" w:rsidRPr="00221B29" w:rsidRDefault="004E73C7" w:rsidP="00221B29">
      <w:pPr>
        <w:rPr>
          <w:rFonts w:cs="B Lotus"/>
          <w:rtl/>
          <w:lang w:bidi="fa-IR"/>
        </w:rPr>
        <w:sectPr w:rsidR="004E73C7" w:rsidRPr="00221B29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492040" w:rsidRPr="00221B29" w:rsidRDefault="00D643BE" w:rsidP="00221B29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bookmarkStart w:id="2" w:name="_Toc62138800"/>
      <w:bookmarkStart w:id="3" w:name="_Toc272967535"/>
      <w:r w:rsidRPr="00221B29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BB0CA3" w:rsidRPr="00221B29" w:rsidRDefault="005037D1" w:rsidP="00221B29">
      <w:pPr>
        <w:pStyle w:val="a"/>
        <w:rPr>
          <w:rtl/>
        </w:rPr>
      </w:pPr>
      <w:bookmarkStart w:id="4" w:name="_Toc275041238"/>
      <w:bookmarkStart w:id="5" w:name="_Toc436498219"/>
      <w:r w:rsidRPr="00221B29">
        <w:rPr>
          <w:rtl/>
        </w:rPr>
        <w:t>فهرست مطال</w:t>
      </w:r>
      <w:bookmarkEnd w:id="2"/>
      <w:bookmarkEnd w:id="3"/>
      <w:bookmarkEnd w:id="4"/>
      <w:r w:rsidR="00BB0CA3" w:rsidRPr="00221B29">
        <w:rPr>
          <w:rtl/>
        </w:rPr>
        <w:t>ب</w:t>
      </w:r>
      <w:bookmarkEnd w:id="5"/>
    </w:p>
    <w:p w:rsidR="00981787" w:rsidRDefault="00981787" w:rsidP="00981787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lang w:bidi="fa-IR"/>
        </w:rPr>
        <w:fldChar w:fldCharType="begin"/>
      </w:r>
      <w:r>
        <w:rPr>
          <w:lang w:bidi="fa-IR"/>
        </w:rPr>
        <w:instrText xml:space="preserve"> TOC \h \z \t "</w:instrText>
      </w:r>
      <w:r>
        <w:rPr>
          <w:rtl/>
          <w:lang w:bidi="fa-IR"/>
        </w:rPr>
        <w:instrText>تیتر اول,1,تیتر دوم,2,تیتر سوم,3</w:instrText>
      </w:r>
      <w:r>
        <w:rPr>
          <w:lang w:bidi="fa-IR"/>
        </w:rPr>
        <w:instrText xml:space="preserve">" </w:instrText>
      </w:r>
      <w:r>
        <w:rPr>
          <w:lang w:bidi="fa-IR"/>
        </w:rPr>
        <w:fldChar w:fldCharType="separate"/>
      </w:r>
      <w:hyperlink w:anchor="_Toc436498220" w:history="1">
        <w:r w:rsidRPr="00E77B58">
          <w:rPr>
            <w:rStyle w:val="Hyperlink"/>
            <w:rFonts w:hint="eastAsia"/>
            <w:noProof/>
            <w:rtl/>
            <w:lang w:bidi="fa-IR"/>
          </w:rPr>
          <w:t>مقدمه</w:t>
        </w:r>
        <w:r>
          <w:rPr>
            <w:noProof/>
            <w:webHidden/>
            <w:rtl/>
          </w:rPr>
          <w:tab/>
        </w:r>
        <w:r>
          <w:rPr>
            <w:rStyle w:val="Hyperlink"/>
            <w:noProof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436498220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rStyle w:val="Hyperlink"/>
            <w:noProof/>
          </w:rPr>
        </w:r>
        <w:r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</w:t>
        </w:r>
        <w:r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2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فصل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منکر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چه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ند؟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وعده‌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اله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تعب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امام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شافع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بقا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جاو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5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نما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ندگان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وعده‌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اله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محبوب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نزد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7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عوامل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8" w:history="1">
        <w:r w:rsidR="00981787" w:rsidRPr="00E77B58">
          <w:rPr>
            <w:rStyle w:val="Hyperlink"/>
            <w:noProof/>
            <w:rtl/>
            <w:lang w:bidi="fa-IR"/>
          </w:rPr>
          <w:t xml:space="preserve">1-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دوست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راست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29" w:history="1">
        <w:r w:rsidR="00981787" w:rsidRPr="00E77B58">
          <w:rPr>
            <w:rStyle w:val="Hyperlink"/>
            <w:noProof/>
            <w:rtl/>
            <w:lang w:bidi="fa-IR"/>
          </w:rPr>
          <w:t xml:space="preserve">2-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اعجاز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بلاغت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کلام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رسول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الله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436498229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0" w:history="1">
        <w:r w:rsidR="00981787" w:rsidRPr="00E77B58">
          <w:rPr>
            <w:rStyle w:val="Hyperlink"/>
            <w:noProof/>
            <w:rtl/>
            <w:lang w:bidi="fa-IR"/>
          </w:rPr>
          <w:t xml:space="preserve">3-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ترغ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تشو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فراگ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1" w:history="1">
        <w:r w:rsidR="00981787" w:rsidRPr="00E77B58">
          <w:rPr>
            <w:rStyle w:val="Hyperlink"/>
            <w:noProof/>
            <w:rtl/>
            <w:lang w:bidi="fa-IR"/>
          </w:rPr>
          <w:t xml:space="preserve">4-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گاه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رف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2" w:history="1">
        <w:r w:rsidR="00981787" w:rsidRPr="00E77B58">
          <w:rPr>
            <w:rStyle w:val="Hyperlink"/>
            <w:noProof/>
            <w:rtl/>
            <w:lang w:bidi="fa-IR"/>
          </w:rPr>
          <w:t xml:space="preserve">5-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وسعت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حافظه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3" w:history="1">
        <w:r w:rsidR="00981787" w:rsidRPr="00E77B58">
          <w:rPr>
            <w:rStyle w:val="Hyperlink"/>
            <w:noProof/>
            <w:rtl/>
            <w:lang w:bidi="fa-IR"/>
          </w:rPr>
          <w:t xml:space="preserve">6-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اقتران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امور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خارق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العاده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4" w:history="1">
        <w:r w:rsidR="00981787" w:rsidRPr="00E77B58">
          <w:rPr>
            <w:rStyle w:val="Hyperlink"/>
            <w:noProof/>
            <w:rtl/>
            <w:lang w:bidi="fa-IR"/>
          </w:rPr>
          <w:t xml:space="preserve">7-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‌‌ها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استادانه‌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تعل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ترب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5" w:history="1">
        <w:r w:rsidR="00981787" w:rsidRPr="00E77B58">
          <w:rPr>
            <w:rStyle w:val="Hyperlink"/>
            <w:noProof/>
            <w:rtl/>
            <w:lang w:bidi="fa-IR"/>
          </w:rPr>
          <w:t xml:space="preserve">8-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هدا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6" w:history="1">
        <w:r w:rsidR="00981787" w:rsidRPr="00E77B58">
          <w:rPr>
            <w:rStyle w:val="Hyperlink"/>
            <w:noProof/>
            <w:rtl/>
            <w:lang w:bidi="fa-IR"/>
          </w:rPr>
          <w:t xml:space="preserve">9-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خنث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کردن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دروغ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دورغگو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ان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7" w:history="1">
        <w:r w:rsidR="00981787" w:rsidRPr="00E77B58">
          <w:rPr>
            <w:rStyle w:val="Hyperlink"/>
            <w:noProof/>
            <w:rtl/>
            <w:lang w:bidi="fa-IR"/>
          </w:rPr>
          <w:t xml:space="preserve">10-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وجود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رسول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الله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3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سرگذشت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حساس</w:t>
        </w:r>
        <w:r w:rsidR="00981787" w:rsidRPr="00E77B58">
          <w:rPr>
            <w:rStyle w:val="Hyperlink"/>
            <w:rFonts w:hint="eastAsia"/>
            <w:noProof/>
            <w:lang w:bidi="fa-IR"/>
          </w:rPr>
          <w:t>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مراحل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39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436498239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0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س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تعل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دوران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وح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29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معلم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شاگردان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اصحاب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صفه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4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راه‌‌ها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عهد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رسالت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noProof/>
            <w:vertAlign w:val="superscript"/>
            <w:rtl/>
            <w:lang w:bidi="fa-IR"/>
          </w:rPr>
          <w:t>*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4" w:history="1">
        <w:r w:rsidR="00981787" w:rsidRPr="00E77B58">
          <w:rPr>
            <w:rStyle w:val="Hyperlink"/>
            <w:noProof/>
            <w:rtl/>
            <w:lang w:bidi="fa-IR"/>
          </w:rPr>
          <w:t xml:space="preserve">1-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بکارگ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حافظه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5" w:history="1">
        <w:r w:rsidR="00981787" w:rsidRPr="00E77B58">
          <w:rPr>
            <w:rStyle w:val="Hyperlink"/>
            <w:noProof/>
            <w:rtl/>
            <w:lang w:bidi="fa-IR"/>
          </w:rPr>
          <w:t xml:space="preserve">2-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مذاکره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همد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گر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6" w:history="1">
        <w:r w:rsidR="00981787" w:rsidRPr="00E77B58">
          <w:rPr>
            <w:rStyle w:val="Hyperlink"/>
            <w:noProof/>
            <w:rtl/>
            <w:lang w:bidi="fa-IR"/>
          </w:rPr>
          <w:t xml:space="preserve">3-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کردن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47" w:history="1">
        <w:r w:rsidR="00981787" w:rsidRPr="00E77B58">
          <w:rPr>
            <w:rStyle w:val="Hyperlink"/>
            <w:noProof/>
            <w:rtl/>
            <w:lang w:bidi="fa-IR"/>
          </w:rPr>
          <w:t xml:space="preserve">4-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کتابت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4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خلاصه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کار‌‌ها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981787">
          <w:rPr>
            <w:rStyle w:val="Hyperlink"/>
            <w:rFonts w:cs="CTraditional Arabic" w:hint="eastAsia"/>
            <w:bCs w:val="0"/>
            <w:noProof/>
            <w:u w:val="none"/>
            <w:rtl/>
            <w:lang w:bidi="fa-IR"/>
          </w:rPr>
          <w:t>ج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نشر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39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49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عهد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خلافت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436498249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42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0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کوشش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اهم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ش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وه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‌ها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خدمات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ارزنده‌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3" w:history="1">
        <w:r w:rsidR="00981787" w:rsidRPr="00E77B58">
          <w:rPr>
            <w:rStyle w:val="Hyperlink"/>
            <w:noProof/>
            <w:rtl/>
            <w:lang w:bidi="fa-IR"/>
          </w:rPr>
          <w:t xml:space="preserve">1-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تکم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اقدامات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4" w:history="1">
        <w:r w:rsidR="00981787" w:rsidRPr="00E77B58">
          <w:rPr>
            <w:rStyle w:val="Hyperlink"/>
            <w:noProof/>
            <w:rtl/>
            <w:lang w:bidi="fa-IR"/>
          </w:rPr>
          <w:t xml:space="preserve">2-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تشک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انجمن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شورا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5" w:history="1">
        <w:r w:rsidR="00981787" w:rsidRPr="00E77B58">
          <w:rPr>
            <w:rStyle w:val="Hyperlink"/>
            <w:noProof/>
            <w:rtl/>
            <w:lang w:bidi="fa-IR"/>
          </w:rPr>
          <w:t xml:space="preserve">3-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اط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قبول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6" w:history="1">
        <w:r w:rsidR="00981787" w:rsidRPr="00E77B58">
          <w:rPr>
            <w:rStyle w:val="Hyperlink"/>
            <w:noProof/>
            <w:rtl/>
            <w:lang w:bidi="fa-IR"/>
          </w:rPr>
          <w:t xml:space="preserve">4-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ممانعت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متضاد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7" w:history="1">
        <w:r w:rsidR="00981787" w:rsidRPr="00E77B58">
          <w:rPr>
            <w:rStyle w:val="Hyperlink"/>
            <w:noProof/>
            <w:rtl/>
            <w:lang w:bidi="fa-IR"/>
          </w:rPr>
          <w:t xml:space="preserve">5-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مشکوک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49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علت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سوزان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59" w:history="1">
        <w:r w:rsidR="00981787" w:rsidRPr="00E77B58">
          <w:rPr>
            <w:rStyle w:val="Hyperlink"/>
            <w:noProof/>
            <w:rtl/>
            <w:lang w:bidi="fa-IR"/>
          </w:rPr>
          <w:t xml:space="preserve">6-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تقل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436498259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0" w:history="1"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7-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جلوگ</w:t>
        </w:r>
        <w:r w:rsidR="00981787" w:rsidRPr="00E77B58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از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ش</w:t>
        </w:r>
        <w:r w:rsidR="00981787" w:rsidRPr="00E77B58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وع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کذب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و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آگاه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نمودن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مردم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به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مفاسد</w:t>
        </w:r>
        <w:r w:rsidR="00981787" w:rsidRPr="00E77B58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spacing w:val="-4"/>
            <w:rtl/>
            <w:lang w:bidi="fa-IR"/>
          </w:rPr>
          <w:t>آن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52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تعداد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مرو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حضرت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ابوبکر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62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خلافت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فاروق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نمونه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شدت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عمل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فاروق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حفظ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فوا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تقل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59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5" w:history="1"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استدلال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پوچ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اقدامات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حضرت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عمر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7" w:history="1">
        <w:r w:rsidR="00981787" w:rsidRPr="00E77B58">
          <w:rPr>
            <w:rStyle w:val="Hyperlink"/>
            <w:noProof/>
            <w:rtl/>
            <w:lang w:bidi="fa-IR"/>
          </w:rPr>
          <w:t xml:space="preserve">1-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تثبت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نقل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8" w:history="1">
        <w:r w:rsidR="00981787" w:rsidRPr="00E77B58">
          <w:rPr>
            <w:rStyle w:val="Hyperlink"/>
            <w:noProof/>
            <w:rtl/>
            <w:lang w:bidi="fa-IR"/>
          </w:rPr>
          <w:t xml:space="preserve">2-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ارسال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آفاق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تعل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69" w:history="1">
        <w:r w:rsidR="00981787" w:rsidRPr="00E77B58">
          <w:rPr>
            <w:rStyle w:val="Hyperlink"/>
            <w:noProof/>
            <w:rtl/>
            <w:lang w:bidi="fa-IR"/>
          </w:rPr>
          <w:t xml:space="preserve">3-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تشو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436498269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0" w:history="1">
        <w:r w:rsidR="00981787" w:rsidRPr="00E77B58">
          <w:rPr>
            <w:rStyle w:val="Hyperlink"/>
            <w:noProof/>
            <w:rtl/>
            <w:lang w:bidi="fa-IR"/>
          </w:rPr>
          <w:t xml:space="preserve">4-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مبارزه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با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مقابل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1" w:history="1">
        <w:r w:rsidR="00981787" w:rsidRPr="00E77B58">
          <w:rPr>
            <w:rStyle w:val="Hyperlink"/>
            <w:noProof/>
            <w:rtl/>
            <w:lang w:bidi="fa-IR"/>
          </w:rPr>
          <w:t xml:space="preserve">5-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مبارزه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ندگان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شبهات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قرآن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3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2" w:history="1">
        <w:r w:rsidR="00981787" w:rsidRPr="00E77B58">
          <w:rPr>
            <w:rStyle w:val="Hyperlink"/>
            <w:noProof/>
            <w:rtl/>
            <w:lang w:bidi="fa-IR"/>
          </w:rPr>
          <w:t xml:space="preserve">6-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جداساز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7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کس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فکر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تمام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افتاد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69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تعداد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مرو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حضرت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عمر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75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عهد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خلافت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عثمان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عثمان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تقل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7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ترو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وس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له‌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عمل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78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خلافت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79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 w:rsidRPr="00E77B58">
          <w:rPr>
            <w:rStyle w:val="Hyperlink"/>
            <w:rFonts w:cs="CTraditional Arabic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چپاولگران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436498279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79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0" w:history="1">
        <w:r w:rsidR="00981787" w:rsidRPr="00E77B58">
          <w:rPr>
            <w:rStyle w:val="Hyperlink"/>
            <w:noProof/>
            <w:rtl/>
            <w:lang w:bidi="fa-IR"/>
          </w:rPr>
          <w:t>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عبدالله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ابن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عباس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ب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نم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noProof/>
            <w:rtl/>
            <w:lang w:bidi="fa-IR"/>
          </w:rPr>
          <w:t>!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تداب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مرتض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))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س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محافظت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3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2" w:history="1">
        <w:r w:rsidR="00981787" w:rsidRPr="00E77B58">
          <w:rPr>
            <w:rStyle w:val="Hyperlink"/>
            <w:noProof/>
            <w:rtl/>
            <w:lang w:bidi="fa-IR"/>
          </w:rPr>
          <w:t xml:space="preserve">1-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اشاعه‌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طر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کثرت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3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3" w:history="1">
        <w:r w:rsidR="00981787" w:rsidRPr="00E77B58">
          <w:rPr>
            <w:rStyle w:val="Hyperlink"/>
            <w:noProof/>
            <w:rtl/>
            <w:lang w:bidi="fa-IR"/>
          </w:rPr>
          <w:t xml:space="preserve">2-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سفارش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مذاکره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تکرار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3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4" w:history="1">
        <w:r w:rsidR="00981787" w:rsidRPr="00E77B58">
          <w:rPr>
            <w:rStyle w:val="Hyperlink"/>
            <w:noProof/>
            <w:rtl/>
            <w:lang w:bidi="fa-IR"/>
          </w:rPr>
          <w:t xml:space="preserve">3 -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سوگند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دادن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راو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3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5" w:history="1">
        <w:r w:rsidR="00981787" w:rsidRPr="00E77B58">
          <w:rPr>
            <w:rStyle w:val="Hyperlink"/>
            <w:noProof/>
            <w:rtl/>
            <w:lang w:bidi="fa-IR"/>
          </w:rPr>
          <w:t xml:space="preserve">4-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نه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عس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الفهم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87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8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نت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خدمات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خلفا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راشد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981787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ش</w:t>
        </w:r>
        <w:r w:rsidR="00981787" w:rsidRPr="00E77B58">
          <w:rPr>
            <w:rStyle w:val="Hyperlink"/>
            <w:noProof/>
            <w:rtl/>
            <w:lang w:bidi="fa-IR"/>
          </w:rPr>
          <w:t xml:space="preserve"> 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نگاه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87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تداب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گر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الف</w:t>
        </w:r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89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ب</w:t>
        </w:r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اط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436498289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0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سفر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برا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جستجو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د</w:t>
        </w:r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اعدام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سازان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29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فصل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تار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خچه</w:t>
        </w:r>
        <w:r w:rsidR="00981787" w:rsidRPr="00E77B58">
          <w:rPr>
            <w:rStyle w:val="Hyperlink"/>
            <w:rFonts w:hint="eastAsia"/>
            <w:noProof/>
            <w:lang w:bidi="fa-IR"/>
          </w:rPr>
          <w:t>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آ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سوم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افته‌اند؟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99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کتابت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عهد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رسالت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100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5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روا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نه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کتابت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101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علل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ممانعت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کتابت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102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7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106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0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نت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ارشادات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108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299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دستور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شده‌اند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436498299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110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00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کتابت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981787">
          <w:rPr>
            <w:rStyle w:val="Hyperlink"/>
            <w:rFonts w:cs="CTraditional Arabic" w:hint="eastAsia"/>
            <w:bCs w:val="0"/>
            <w:noProof/>
            <w:rtl/>
            <w:lang w:bidi="fa-IR"/>
          </w:rPr>
          <w:t>ش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115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نوشته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ش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115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چرا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پ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امبر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cs="CTraditional Arabic" w:hint="eastAsia"/>
            <w:noProof/>
            <w:rtl/>
            <w:lang w:bidi="fa-IR"/>
          </w:rPr>
          <w:t>ج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احاد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را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کجا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گرد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اوردند؟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122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0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عصر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تابع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ضرورت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124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5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فرمان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تار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خ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((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عمر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عبدالعز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ز</w:t>
        </w:r>
        <w:r w:rsidR="00981787" w:rsidRPr="00E77B58">
          <w:rPr>
            <w:rStyle w:val="Hyperlink"/>
            <w:noProof/>
            <w:rtl/>
            <w:lang w:bidi="fa-IR"/>
          </w:rPr>
          <w:t>))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تال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اواخر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هجر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126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07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هجر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8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مرحله‌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اول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436498308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128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09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جامع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دوم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436498309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0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تال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فات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دوم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436498310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129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11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تدو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قرن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سوم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هجر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436498311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133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2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مرحله‌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ژگ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‌ها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کتب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دوره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436498312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133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3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مرحله‌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سوم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436498313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135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4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صحاح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ششگانه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436498314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135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15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خلاصه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و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نت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جه‌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بحث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436498315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140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6498316" w:history="1">
        <w:r w:rsidR="00981787" w:rsidRPr="00E77B58">
          <w:rPr>
            <w:rStyle w:val="Hyperlink"/>
            <w:rFonts w:hint="eastAsia"/>
            <w:noProof/>
            <w:rtl/>
            <w:lang w:bidi="fa-IR"/>
          </w:rPr>
          <w:t>با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چند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اصطلاح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آشنا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شو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</w:t>
        </w:r>
        <w:r w:rsidR="00981787" w:rsidRPr="00E77B58">
          <w:rPr>
            <w:rStyle w:val="Hyperlink"/>
            <w:noProof/>
            <w:rtl/>
            <w:lang w:bidi="fa-IR"/>
          </w:rPr>
          <w:t xml:space="preserve"> (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اقسام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>)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436498316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141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7" w:history="1"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اقسام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به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اعتبار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مبدا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صدور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436498317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141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P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pacing w:val="-4"/>
          <w:sz w:val="22"/>
          <w:szCs w:val="22"/>
          <w:rtl/>
        </w:rPr>
      </w:pPr>
      <w:hyperlink w:anchor="_Toc436498318" w:history="1"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-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اقسام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حد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ث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به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لحاظ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ک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ف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ت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روا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ت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>: (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در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تقس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م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کل</w:t>
        </w:r>
        <w:r w:rsidR="00981787" w:rsidRPr="00981787">
          <w:rPr>
            <w:rStyle w:val="Hyperlink"/>
            <w:rFonts w:hint="cs"/>
            <w:noProof/>
            <w:spacing w:val="-4"/>
            <w:rtl/>
            <w:lang w:bidi="fa-IR"/>
          </w:rPr>
          <w:t>ی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بر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دو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نوع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 xml:space="preserve"> </w:t>
        </w:r>
        <w:r w:rsidR="00981787" w:rsidRPr="00981787">
          <w:rPr>
            <w:rStyle w:val="Hyperlink"/>
            <w:rFonts w:hint="eastAsia"/>
            <w:noProof/>
            <w:spacing w:val="-4"/>
            <w:rtl/>
            <w:lang w:bidi="fa-IR"/>
          </w:rPr>
          <w:t>است</w:t>
        </w:r>
        <w:r w:rsidR="00981787" w:rsidRPr="00981787">
          <w:rPr>
            <w:rStyle w:val="Hyperlink"/>
            <w:noProof/>
            <w:spacing w:val="-4"/>
            <w:rtl/>
            <w:lang w:bidi="fa-IR"/>
          </w:rPr>
          <w:t>).</w:t>
        </w:r>
        <w:r w:rsidR="00981787" w:rsidRPr="00981787">
          <w:rPr>
            <w:noProof/>
            <w:webHidden/>
            <w:spacing w:val="-4"/>
            <w:rtl/>
          </w:rPr>
          <w:tab/>
        </w:r>
        <w:r w:rsidR="00981787" w:rsidRPr="00981787">
          <w:rPr>
            <w:rStyle w:val="Hyperlink"/>
            <w:noProof/>
            <w:spacing w:val="-4"/>
          </w:rPr>
          <w:fldChar w:fldCharType="begin"/>
        </w:r>
        <w:r w:rsidR="00981787" w:rsidRPr="00981787">
          <w:rPr>
            <w:noProof/>
            <w:webHidden/>
            <w:spacing w:val="-4"/>
            <w:rtl/>
          </w:rPr>
          <w:instrText xml:space="preserve"> </w:instrText>
        </w:r>
        <w:r w:rsidR="00981787" w:rsidRPr="00981787">
          <w:rPr>
            <w:noProof/>
            <w:webHidden/>
            <w:spacing w:val="-4"/>
          </w:rPr>
          <w:instrText>PAGEREF</w:instrText>
        </w:r>
        <w:r w:rsidR="00981787" w:rsidRPr="00981787">
          <w:rPr>
            <w:noProof/>
            <w:webHidden/>
            <w:spacing w:val="-4"/>
            <w:rtl/>
          </w:rPr>
          <w:instrText xml:space="preserve"> _</w:instrText>
        </w:r>
        <w:r w:rsidR="00981787" w:rsidRPr="00981787">
          <w:rPr>
            <w:noProof/>
            <w:webHidden/>
            <w:spacing w:val="-4"/>
          </w:rPr>
          <w:instrText>Toc</w:instrText>
        </w:r>
        <w:r w:rsidR="00981787" w:rsidRPr="00981787">
          <w:rPr>
            <w:noProof/>
            <w:webHidden/>
            <w:spacing w:val="-4"/>
            <w:rtl/>
          </w:rPr>
          <w:instrText xml:space="preserve">436498318 </w:instrText>
        </w:r>
        <w:r w:rsidR="00981787" w:rsidRPr="00981787">
          <w:rPr>
            <w:noProof/>
            <w:webHidden/>
            <w:spacing w:val="-4"/>
          </w:rPr>
          <w:instrText>\h</w:instrText>
        </w:r>
        <w:r w:rsidR="00981787" w:rsidRPr="00981787">
          <w:rPr>
            <w:noProof/>
            <w:webHidden/>
            <w:spacing w:val="-4"/>
            <w:rtl/>
          </w:rPr>
          <w:instrText xml:space="preserve"> </w:instrText>
        </w:r>
        <w:r w:rsidR="00981787" w:rsidRPr="00981787">
          <w:rPr>
            <w:rStyle w:val="Hyperlink"/>
            <w:noProof/>
            <w:spacing w:val="-4"/>
          </w:rPr>
        </w:r>
        <w:r w:rsidR="00981787" w:rsidRPr="00981787">
          <w:rPr>
            <w:rStyle w:val="Hyperlink"/>
            <w:noProof/>
            <w:spacing w:val="-4"/>
          </w:rPr>
          <w:fldChar w:fldCharType="separate"/>
        </w:r>
        <w:r w:rsidR="00C010AE">
          <w:rPr>
            <w:noProof/>
            <w:webHidden/>
            <w:spacing w:val="-4"/>
            <w:rtl/>
          </w:rPr>
          <w:t>142</w:t>
        </w:r>
        <w:r w:rsidR="00981787" w:rsidRPr="00981787">
          <w:rPr>
            <w:rStyle w:val="Hyperlink"/>
            <w:noProof/>
            <w:spacing w:val="-4"/>
          </w:rPr>
          <w:fldChar w:fldCharType="end"/>
        </w:r>
      </w:hyperlink>
    </w:p>
    <w:p w:rsidR="00981787" w:rsidRDefault="00C24C6D" w:rsidP="00981787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6498319" w:history="1">
        <w:r w:rsidR="00981787" w:rsidRPr="00E77B58">
          <w:rPr>
            <w:rStyle w:val="Hyperlink"/>
            <w:noProof/>
            <w:rtl/>
            <w:lang w:bidi="fa-IR"/>
          </w:rPr>
          <w:t xml:space="preserve">-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اقسام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حد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ث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ازنظر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کامل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cs"/>
            <w:noProof/>
            <w:rtl/>
            <w:lang w:bidi="fa-IR"/>
          </w:rPr>
          <w:t>ی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ا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ناقص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بودن</w:t>
        </w:r>
        <w:r w:rsidR="00981787" w:rsidRPr="00E77B58">
          <w:rPr>
            <w:rStyle w:val="Hyperlink"/>
            <w:noProof/>
            <w:rtl/>
            <w:lang w:bidi="fa-IR"/>
          </w:rPr>
          <w:t xml:space="preserve"> </w:t>
        </w:r>
        <w:r w:rsidR="00981787" w:rsidRPr="00E77B58">
          <w:rPr>
            <w:rStyle w:val="Hyperlink"/>
            <w:rFonts w:hint="eastAsia"/>
            <w:noProof/>
            <w:rtl/>
            <w:lang w:bidi="fa-IR"/>
          </w:rPr>
          <w:t>سند</w:t>
        </w:r>
        <w:r w:rsidR="00981787" w:rsidRPr="00E77B58">
          <w:rPr>
            <w:rStyle w:val="Hyperlink"/>
            <w:noProof/>
            <w:rtl/>
            <w:lang w:bidi="fa-IR"/>
          </w:rPr>
          <w:t>:</w:t>
        </w:r>
        <w:r w:rsidR="00981787">
          <w:rPr>
            <w:noProof/>
            <w:webHidden/>
            <w:rtl/>
          </w:rPr>
          <w:tab/>
        </w:r>
        <w:r w:rsidR="00981787">
          <w:rPr>
            <w:rStyle w:val="Hyperlink"/>
            <w:noProof/>
          </w:rPr>
          <w:fldChar w:fldCharType="begin"/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noProof/>
            <w:webHidden/>
          </w:rPr>
          <w:instrText>PAGEREF</w:instrText>
        </w:r>
        <w:r w:rsidR="00981787">
          <w:rPr>
            <w:noProof/>
            <w:webHidden/>
            <w:rtl/>
          </w:rPr>
          <w:instrText xml:space="preserve"> _</w:instrText>
        </w:r>
        <w:r w:rsidR="00981787">
          <w:rPr>
            <w:noProof/>
            <w:webHidden/>
          </w:rPr>
          <w:instrText>Toc</w:instrText>
        </w:r>
        <w:r w:rsidR="00981787">
          <w:rPr>
            <w:noProof/>
            <w:webHidden/>
            <w:rtl/>
          </w:rPr>
          <w:instrText xml:space="preserve">436498319 </w:instrText>
        </w:r>
        <w:r w:rsidR="00981787">
          <w:rPr>
            <w:noProof/>
            <w:webHidden/>
          </w:rPr>
          <w:instrText>\h</w:instrText>
        </w:r>
        <w:r w:rsidR="00981787">
          <w:rPr>
            <w:noProof/>
            <w:webHidden/>
            <w:rtl/>
          </w:rPr>
          <w:instrText xml:space="preserve"> </w:instrText>
        </w:r>
        <w:r w:rsidR="00981787">
          <w:rPr>
            <w:rStyle w:val="Hyperlink"/>
            <w:noProof/>
          </w:rPr>
        </w:r>
        <w:r w:rsidR="00981787">
          <w:rPr>
            <w:rStyle w:val="Hyperlink"/>
            <w:noProof/>
          </w:rPr>
          <w:fldChar w:fldCharType="separate"/>
        </w:r>
        <w:r w:rsidR="00C010AE">
          <w:rPr>
            <w:noProof/>
            <w:webHidden/>
            <w:rtl/>
          </w:rPr>
          <w:t>142</w:t>
        </w:r>
        <w:r w:rsidR="00981787">
          <w:rPr>
            <w:rStyle w:val="Hyperlink"/>
            <w:noProof/>
          </w:rPr>
          <w:fldChar w:fldCharType="end"/>
        </w:r>
      </w:hyperlink>
    </w:p>
    <w:p w:rsidR="00981787" w:rsidRPr="00981787" w:rsidRDefault="00981787" w:rsidP="00981787">
      <w:pPr>
        <w:rPr>
          <w:rtl/>
          <w:lang w:bidi="fa-IR"/>
        </w:rPr>
        <w:sectPr w:rsidR="00981787" w:rsidRPr="00981787" w:rsidSect="00FB47BD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624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  <w:r>
        <w:rPr>
          <w:lang w:bidi="fa-IR"/>
        </w:rPr>
        <w:fldChar w:fldCharType="end"/>
      </w:r>
    </w:p>
    <w:p w:rsidR="00595457" w:rsidRPr="00221B29" w:rsidRDefault="008C1684" w:rsidP="00FD5737">
      <w:pPr>
        <w:jc w:val="center"/>
        <w:rPr>
          <w:rFonts w:ascii="IranNastaliq" w:hAnsi="IranNastaliq" w:cs="IranNastaliq"/>
          <w:sz w:val="34"/>
          <w:szCs w:val="34"/>
          <w:rtl/>
          <w:lang w:bidi="fa-IR"/>
        </w:rPr>
      </w:pPr>
      <w:r w:rsidRPr="00221B29">
        <w:rPr>
          <w:rFonts w:ascii="IranNastaliq" w:hAnsi="IranNastaliq" w:cs="IranNastaliq"/>
          <w:sz w:val="34"/>
          <w:szCs w:val="34"/>
          <w:rtl/>
          <w:lang w:bidi="fa-IR"/>
        </w:rPr>
        <w:lastRenderedPageBreak/>
        <w:t>بسم الله الرحمن الرحیم</w:t>
      </w:r>
    </w:p>
    <w:p w:rsidR="00595457" w:rsidRPr="00221B29" w:rsidRDefault="00595457" w:rsidP="00221B29">
      <w:pPr>
        <w:pStyle w:val="a"/>
        <w:rPr>
          <w:rFonts w:cs="Times New Roman"/>
          <w:sz w:val="36"/>
          <w:szCs w:val="36"/>
          <w:rtl/>
        </w:rPr>
      </w:pPr>
      <w:bookmarkStart w:id="6" w:name="_Toc269555170"/>
      <w:bookmarkStart w:id="7" w:name="_Toc436498220"/>
      <w:r w:rsidRPr="00221B29">
        <w:rPr>
          <w:rtl/>
        </w:rPr>
        <w:t>مقدمه</w:t>
      </w:r>
      <w:bookmarkEnd w:id="6"/>
      <w:bookmarkEnd w:id="7"/>
    </w:p>
    <w:p w:rsidR="00595457" w:rsidRPr="00281CB2" w:rsidRDefault="00595457" w:rsidP="00281CB2">
      <w:pPr>
        <w:pStyle w:val="a3"/>
        <w:rPr>
          <w:rtl/>
        </w:rPr>
      </w:pPr>
      <w:r w:rsidRPr="00281CB2">
        <w:rPr>
          <w:rtl/>
        </w:rPr>
        <w:t>الحمد لله وكف</w:t>
      </w:r>
      <w:r w:rsidR="00221B29" w:rsidRPr="00281CB2">
        <w:rPr>
          <w:rFonts w:hint="cs"/>
          <w:rtl/>
        </w:rPr>
        <w:t>ى</w:t>
      </w:r>
      <w:r w:rsidR="00925577" w:rsidRPr="00281CB2">
        <w:rPr>
          <w:rtl/>
        </w:rPr>
        <w:t xml:space="preserve"> وسلام عل</w:t>
      </w:r>
      <w:r w:rsidR="00925577" w:rsidRPr="00281CB2">
        <w:rPr>
          <w:rFonts w:hint="cs"/>
          <w:rtl/>
        </w:rPr>
        <w:t>ى</w:t>
      </w:r>
      <w:r w:rsidR="00925577" w:rsidRPr="00281CB2">
        <w:rPr>
          <w:rtl/>
        </w:rPr>
        <w:t xml:space="preserve"> عباده الذين اصطف</w:t>
      </w:r>
      <w:r w:rsidR="00925577" w:rsidRPr="00281CB2">
        <w:rPr>
          <w:rFonts w:hint="cs"/>
          <w:rtl/>
        </w:rPr>
        <w:t>ى</w:t>
      </w:r>
      <w:r w:rsidRPr="00281CB2">
        <w:rPr>
          <w:rtl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((سنت))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جامع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اطلاق بر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بزرگ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اعم از اقوال، اعمال، احوال، تقار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ر، اخلاق، عادات،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رت،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و گرا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رسول الله</w:t>
      </w:r>
      <w:r w:rsidR="00925577" w:rsidRPr="00221B29">
        <w:rPr>
          <w:rStyle w:val="Char3"/>
          <w:rFonts w:cs="CTraditional Arabic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باشد، بزرگ</w:t>
      </w:r>
      <w:r w:rsidR="00925577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منبع قانون ـ به لحاظ شمول جزئ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فروع و تفض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ـ و برجسته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نشانه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حقّان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اسلام پس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(قرآن) و مشعل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تمام شعب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رود و با توجه به منزلت آن به عنوان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مطمئن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ابزار تفس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قرآن و توض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ح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شف مقاصد آن، در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قداست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نزد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به قرآن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باشد، آن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وصف ((وح</w:t>
      </w:r>
      <w:r w:rsidR="008C1684" w:rsidRPr="00221B29">
        <w:rPr>
          <w:rStyle w:val="Char3"/>
          <w:rtl/>
          <w:lang w:bidi="fa-IR"/>
        </w:rPr>
        <w:t>ی</w:t>
      </w:r>
      <w:r w:rsidR="00F80E49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متلو)) (وح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تلاوت نا شدن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شود.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مسلمان و فرقه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سنت رسول الله</w:t>
      </w:r>
      <w:r w:rsidR="00925577" w:rsidRPr="00221B29">
        <w:rPr>
          <w:rFonts w:cs="CTraditional Arabic"/>
          <w:rtl/>
          <w:lang w:bidi="fa-IR"/>
        </w:rPr>
        <w:t xml:space="preserve"> ج</w:t>
      </w:r>
      <w:r w:rsidRPr="00221B29">
        <w:rPr>
          <w:rStyle w:val="Char3"/>
          <w:rtl/>
          <w:lang w:bidi="fa-IR"/>
        </w:rPr>
        <w:t xml:space="preserve"> را به عنوان مب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قوان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قرآن و سرچشمه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قانون قبول نداشته باشد، مگر افراد و فرق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معدود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حساب</w:t>
      </w:r>
      <w:r w:rsidR="00925577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 xml:space="preserve">شان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جدا است و مسلمانان آنها را به لقب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سنت)) م</w:t>
      </w:r>
      <w:r w:rsidR="008C1684" w:rsidRPr="00221B29">
        <w:rPr>
          <w:rStyle w:val="Char3"/>
          <w:rtl/>
          <w:lang w:bidi="fa-IR"/>
        </w:rPr>
        <w:t>ی</w:t>
      </w:r>
      <w:r w:rsidR="00E37EC4" w:rsidRPr="00221B29">
        <w:rPr>
          <w:rStyle w:val="Char3"/>
          <w:rtl/>
          <w:lang w:bidi="fa-IR"/>
        </w:rPr>
        <w:t>‌شناسند.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به سنت و اثبات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اصالت جاودانه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هر نوع اقدام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بدون بررس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باً</w:t>
      </w:r>
      <w:r w:rsidR="00F80E49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سودمند تمام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شود. سنت از آن نوع مقولات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ارزش بحث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داشته و اساساً اثبات اصالت و ارزش ‏تشر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تا حد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گرو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بحث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در پرتو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فرض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به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روشن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E37EC4" w:rsidRPr="00221B29">
        <w:rPr>
          <w:rStyle w:val="Char3"/>
          <w:rtl/>
          <w:lang w:bidi="fa-IR"/>
        </w:rPr>
        <w:t>شود: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فرد مسلمان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 نظر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وجود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راسخ به تقدس و اصالت سنت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نقش آن در وصول به فلاح و سعادت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اطلاع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سرگذشت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ندارد.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حال تصور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سنت نزد او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به هم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بافد و استدلال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((زمان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سنت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قو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 و چون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سالم و مستح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نقش آن در قانون 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بحث نداشت. اما پس از رسول الله</w:t>
      </w:r>
      <w:r w:rsidR="00925577" w:rsidRPr="00221B29">
        <w:rPr>
          <w:rStyle w:val="Char3"/>
          <w:rFonts w:cs="CTraditional Arabic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حصه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عهد صحابه، عرصه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تاخت و تاز عوامل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گانه و مخرب قرار گرفت و ضربان حوادث سخت روزگار بر پ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رش اصابت نمود و 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آن را خدشه دار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((سنت)) آن ارزش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ذات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را ندارد و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 مانند قبل آن را حجت دانست!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منطق ظاهراً عالمانه، به نظر شما چه آثار ناخوشا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و وحشتنا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بر 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((سنت)) در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و نگرش پا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ساده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 بر جا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گذارد؟ و باز اگر آن 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فرض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نمونه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 عوامل مخرب و خدشه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را مستنداً بر شمارد،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مطمئناً پشتوانه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مذهب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و لرزان ذهن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تاب مقاومت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اورده و به آسان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 فرو خواهند ر</w:t>
      </w:r>
      <w:r w:rsidR="008C1684" w:rsidRPr="00221B29">
        <w:rPr>
          <w:rStyle w:val="Char3"/>
          <w:rtl/>
          <w:lang w:bidi="fa-IR"/>
        </w:rPr>
        <w:t>ی</w:t>
      </w:r>
      <w:r w:rsidR="00E37EC4" w:rsidRPr="00221B29">
        <w:rPr>
          <w:rStyle w:val="Char3"/>
          <w:rtl/>
          <w:lang w:bidi="fa-IR"/>
        </w:rPr>
        <w:t>خت.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متأسفانه، مصداق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های خارج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مسلمانان تمث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امروزه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تعداد مسلمانان را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دهند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و دشمنان سنت ـ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همواره در طول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درد سر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آراء و اهدافشان به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221B29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گوناگون در هرزه زار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9C4C86" w:rsidRPr="00221B29">
        <w:rPr>
          <w:rStyle w:val="Char3"/>
          <w:rtl/>
          <w:lang w:bidi="fa-IR"/>
        </w:rPr>
        <w:t>‌های</w:t>
      </w:r>
      <w:r w:rsidR="00EF412A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اتب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مختلف قالب</w:t>
      </w:r>
      <w:r w:rsidR="00C4567A" w:rsidRPr="00221B29">
        <w:rPr>
          <w:rStyle w:val="Char3"/>
          <w:rtl/>
          <w:lang w:bidi="fa-IR"/>
        </w:rPr>
        <w:t xml:space="preserve">‌گیری </w:t>
      </w:r>
      <w:r w:rsidRPr="00221B29">
        <w:rPr>
          <w:rStyle w:val="Char3"/>
          <w:rtl/>
          <w:lang w:bidi="fa-IR"/>
        </w:rPr>
        <w:t>شده است _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وسته مترصد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مساعد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جذب اف</w:t>
      </w:r>
      <w:r w:rsidR="008C1684" w:rsidRPr="00221B29">
        <w:rPr>
          <w:rStyle w:val="Char3"/>
          <w:rtl/>
          <w:lang w:bidi="fa-IR"/>
        </w:rPr>
        <w:t>ک</w:t>
      </w:r>
      <w:r w:rsidR="00E37EC4" w:rsidRPr="00221B29">
        <w:rPr>
          <w:rStyle w:val="Char3"/>
          <w:rtl/>
          <w:lang w:bidi="fa-IR"/>
        </w:rPr>
        <w:t>ار و قلوب ساده هستند.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متذ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عرصه ما با دو بعد ((سنت)) سرو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م: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>،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 و نقش اص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مذهب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در اسلام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سرگذشت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پر نش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فراز آن در بعد اول، ((سنت)) را بر مسند قانون 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مواز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 قرآن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اصالت و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ذات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حفظ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در جنبه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دوم، آن را مانند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ره آورد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متن آن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رات و نحوه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گوناگون، عرصه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نش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مختلف بوده است. در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دگاه متوجه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به خلاف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تاب))، 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داً هدف تهاجم مخالف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سازان قرار داشته است و ما 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برجسته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آثار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EF412A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ارتگرها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در اواخر خلافت حضرت عثمان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در تمام دوران خلافت حضرت عل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س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مقاطع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سراغ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C4567A" w:rsidRPr="00221B29">
        <w:rPr>
          <w:rStyle w:val="Char3"/>
          <w:rtl/>
          <w:lang w:bidi="fa-IR"/>
        </w:rPr>
        <w:t xml:space="preserve">‌گیری </w:t>
      </w:r>
      <w:r w:rsidRPr="00221B29">
        <w:rPr>
          <w:rStyle w:val="Char3"/>
          <w:rtl/>
          <w:lang w:bidi="fa-IR"/>
        </w:rPr>
        <w:t>عجولانه و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تلف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دو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فوق،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ناً همان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آب 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دشمنان ((سنت))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ند، اما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املاً ظاهر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فقط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قابل قبول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مبتلا به ضعف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و فقدان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نش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آگاه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نسبت به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((سنت)) و روند حفظ و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آن ندارد و مص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بت بارتر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اگر علاوه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مبود، از روح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اوشگر و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جو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هم برخوردار نباشد! در صفحه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ذهن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مسلمان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نج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او، در قبال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حتماً جوانه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بذر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سوالات سر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آورد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عمق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فاجعه تا چه حد بود و در اثر آن چه مقدار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رفت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شد؟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دفاع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حوادث چه بود و به چه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توانست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است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را جبران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 اساساً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دستبردها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سازان و دشمنان، با وجود محافظ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مخلص و از خود گذشته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چون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بعد از آنان،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عظام، تا چه حد قابل اعتنا و مخرب بود؟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((سنت)) چه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تحت چه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چگونه و بر اساس چه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صورت گرفت؟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و</w:t>
      </w:r>
      <w:r w:rsidR="00925577" w:rsidRPr="00221B29">
        <w:rPr>
          <w:rStyle w:val="Char3"/>
          <w:rtl/>
          <w:lang w:bidi="fa-IR"/>
        </w:rPr>
        <w:t>....</w:t>
      </w:r>
      <w:r w:rsidRPr="00221B29">
        <w:rPr>
          <w:rStyle w:val="Char3"/>
          <w:rtl/>
          <w:lang w:bidi="fa-IR"/>
        </w:rPr>
        <w:t xml:space="preserve"> و</w:t>
      </w:r>
      <w:r w:rsidR="00925577" w:rsidRPr="00221B29">
        <w:rPr>
          <w:rStyle w:val="Char3"/>
          <w:rtl/>
          <w:lang w:bidi="fa-IR"/>
        </w:rPr>
        <w:t>....</w:t>
      </w:r>
      <w:r w:rsidRPr="00221B29">
        <w:rPr>
          <w:rStyle w:val="Char3"/>
          <w:rtl/>
          <w:lang w:bidi="fa-IR"/>
        </w:rPr>
        <w:t>؟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پاسخ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سوالات فوق،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سنت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همه مسلمانان مهم و مطالعه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عطش تحق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دارد، ضرور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سازد، چه مطالعه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سنت و بررس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عوامل حفظ و چگونگ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آن، به تنها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پاسخ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تمام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سوالات مهم و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و استدلالات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سنت خواهد بود.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آر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هم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سرگذشت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دارد، داستان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باً مختصر اما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متنوع و خواندن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. شالوده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داستان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مذهب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دهد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ما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شف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از هر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مطمئن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سازد.</w:t>
      </w:r>
    </w:p>
    <w:p w:rsidR="00595457" w:rsidRPr="00221B29" w:rsidRDefault="008C1684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 رو دار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د، حاصل مطالعات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 هم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زم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نه است و در آن سع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شده با ات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 به مدار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 و منابع مذهب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تار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معتبر، چشم انداز گذشته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((سنت)) هر چه شفاف</w:t>
      </w:r>
      <w:r w:rsidR="00473346" w:rsidRPr="00221B29">
        <w:rPr>
          <w:rStyle w:val="Char3"/>
          <w:rtl/>
          <w:lang w:bidi="fa-IR"/>
        </w:rPr>
        <w:t xml:space="preserve">‌تر </w:t>
      </w:r>
      <w:r w:rsidR="00595457" w:rsidRPr="00221B29">
        <w:rPr>
          <w:rStyle w:val="Char3"/>
          <w:rtl/>
          <w:lang w:bidi="fa-IR"/>
        </w:rPr>
        <w:t>در معرض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ذهن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خوانندگان گذاشته شود. ناگفته نماند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عمده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قطعات دلا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من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سنت بر برهه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از تار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 اسلام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چ و مهر شده است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تا آن زمان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Fonts w:cs="CTraditional Arabic"/>
          <w:rtl/>
          <w:lang w:bidi="fa-IR"/>
        </w:rPr>
        <w:t xml:space="preserve"> ج</w:t>
      </w:r>
      <w:r w:rsidR="00595457" w:rsidRPr="00221B29">
        <w:rPr>
          <w:rStyle w:val="Char3"/>
          <w:rtl/>
          <w:lang w:bidi="fa-IR"/>
        </w:rPr>
        <w:t xml:space="preserve"> از حافظه و 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‌ها </w:t>
      </w:r>
      <w:r w:rsidR="00595457" w:rsidRPr="00221B29">
        <w:rPr>
          <w:rStyle w:val="Char3"/>
          <w:rtl/>
          <w:lang w:bidi="fa-IR"/>
        </w:rPr>
        <w:t xml:space="preserve">به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="00925577" w:rsidRPr="00221B29">
        <w:rPr>
          <w:rStyle w:val="Char3"/>
          <w:rtl/>
          <w:lang w:bidi="fa-IR"/>
        </w:rPr>
        <w:t xml:space="preserve">‌ها </w:t>
      </w:r>
      <w:r w:rsidR="00595457" w:rsidRPr="00221B29">
        <w:rPr>
          <w:rStyle w:val="Char3"/>
          <w:rtl/>
          <w:lang w:bidi="fa-IR"/>
        </w:rPr>
        <w:t>منتقل نشده و تدو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افته و موقع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دخل و تصرف در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بزرگ و پرا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نده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((سنت)) از طرفی فراهم بود.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زمان، از آغاز عهد صحابه (سال وفات رسول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شروع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شود و تا اواخر 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اول قرن دوم (زمان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تدو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به تازگ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 شرف ت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رد) امتداد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ابد و تبعاً جسارت</w:t>
      </w:r>
      <w:r w:rsidR="00473346"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ها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ما در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 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ز،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ز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ر و رو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ردن حقا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ق تار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به قصد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شف حق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قت مطلوب و اثبات اصالت و مصون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بی‌</w:t>
      </w:r>
      <w:r w:rsidR="00595457" w:rsidRPr="00221B29">
        <w:rPr>
          <w:rStyle w:val="Char3"/>
          <w:rtl/>
          <w:lang w:bidi="fa-IR"/>
        </w:rPr>
        <w:t>شائبه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((سنت)) منعطف به هم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مقطع به خصوص از زمان صورت گرفته و بر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مبنا 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 سنت از آغاز تا پا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سده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سوم ـ زمان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تدو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ث به اوج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مال خود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رسد ـ دنبال شده است.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لازم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حاضر، به عنوان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قبل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نگارنده (آشنا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با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امبر) سال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آماده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چاپ بود و ل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 با توجه به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موضوع، بهتر تشخ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ص داده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از آنجا حذف و به صورت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مجزا در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حال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پس از تجد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نظرها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رر با حذف و اضافات ضرور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محتو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راسته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 xml:space="preserve">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تحت ردا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گرفته است، توف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حجاب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قد و قواره و پر 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اوراق</w:t>
      </w:r>
      <w:r w:rsidR="006D4A0D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لط</w:t>
      </w:r>
      <w:r w:rsidR="00C4567A" w:rsidRPr="00221B29">
        <w:rPr>
          <w:rStyle w:val="Char3"/>
          <w:rtl/>
          <w:lang w:bidi="fa-IR"/>
        </w:rPr>
        <w:t xml:space="preserve">‌گیری </w:t>
      </w:r>
      <w:r w:rsidRPr="00221B29">
        <w:rPr>
          <w:rStyle w:val="Char3"/>
          <w:rtl/>
          <w:lang w:bidi="fa-IR"/>
        </w:rPr>
        <w:t>شده و دست نوشته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محجوب نماند و با لباس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طبع، 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بازار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شود. ره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سعادت اگر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خدمت ناچ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همراه با موثر افتادن در رفع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 موجود باشد، مقبول بارگاه رب العالم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 گرفته و موجب پاداش اخرو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گردد. توف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ق،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شواز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فال گرفته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مضاعف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بخشد.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باعث سرور و خوشوقت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است؛ چنان چه مطالب و مباحث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تاب، باب طبع پژوهشگران، مدرس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مدارس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طلبه و 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تمام دوستداران مطالعه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دانست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واقع شود.</w:t>
      </w:r>
    </w:p>
    <w:p w:rsidR="00595457" w:rsidRPr="00221B29" w:rsidRDefault="00595457" w:rsidP="00221B29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فوق العاده و علم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ـ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 موضوع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 خواهان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سوابق ذهن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قانع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بود،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سو و بضاعت مزجات 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سنده در بازار علم و معرفت توام با افسردگ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جسم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روح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مشاغل دست و پا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از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او را به وجود لغزش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احتمال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ـ به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محدود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توان بشر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ـ از قبل، معترف و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خوانندگان به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ژه علماء و ارباب مطالعه سخت دلبسته و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دوار ساخته است.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قلم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فتد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راستا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تنق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تاب، نگارنده از تذ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رات بجا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شنهادها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سودمند استادان و سروران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بهره برده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شائبه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سپاس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تقد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925577" w:rsidRPr="00221B29">
        <w:rPr>
          <w:rStyle w:val="Char3"/>
          <w:rtl/>
          <w:lang w:bidi="fa-IR"/>
        </w:rPr>
        <w:t xml:space="preserve">‌شان </w:t>
      </w:r>
      <w:r w:rsidR="009C4C86" w:rsidRPr="00221B29">
        <w:rPr>
          <w:rStyle w:val="Char3"/>
          <w:rtl/>
          <w:lang w:bidi="fa-IR"/>
        </w:rPr>
        <w:t>می‌</w:t>
      </w:r>
      <w:r w:rsidRPr="00221B29">
        <w:rPr>
          <w:rStyle w:val="Char3"/>
          <w:rtl/>
          <w:lang w:bidi="fa-IR"/>
        </w:rPr>
        <w:t xml:space="preserve">دارد. </w:t>
      </w:r>
    </w:p>
    <w:p w:rsidR="00595457" w:rsidRPr="00221B29" w:rsidRDefault="00595457" w:rsidP="00221B29">
      <w:pPr>
        <w:pStyle w:val="a7"/>
        <w:ind w:left="3448"/>
        <w:jc w:val="center"/>
        <w:rPr>
          <w:rtl/>
        </w:rPr>
      </w:pPr>
      <w:r w:rsidRPr="00221B29">
        <w:rPr>
          <w:rtl/>
        </w:rPr>
        <w:t>محمد سل</w:t>
      </w:r>
      <w:r w:rsidR="00473346" w:rsidRPr="00221B29">
        <w:rPr>
          <w:rtl/>
        </w:rPr>
        <w:t>ی</w:t>
      </w:r>
      <w:r w:rsidRPr="00221B29">
        <w:rPr>
          <w:rtl/>
        </w:rPr>
        <w:t>م آزاد</w:t>
      </w:r>
    </w:p>
    <w:p w:rsidR="00595457" w:rsidRPr="00221B29" w:rsidRDefault="00595457" w:rsidP="00221B29">
      <w:pPr>
        <w:pStyle w:val="a7"/>
        <w:ind w:left="3448"/>
        <w:jc w:val="center"/>
        <w:rPr>
          <w:rtl/>
        </w:rPr>
      </w:pPr>
      <w:r w:rsidRPr="00221B29">
        <w:rPr>
          <w:rtl/>
        </w:rPr>
        <w:t xml:space="preserve">سال 1421 </w:t>
      </w:r>
      <w:r w:rsidR="00925577" w:rsidRPr="00221B29">
        <w:rPr>
          <w:rtl/>
        </w:rPr>
        <w:t>ھ.</w:t>
      </w:r>
      <w:r w:rsidRPr="00221B29">
        <w:rPr>
          <w:rtl/>
        </w:rPr>
        <w:t xml:space="preserve"> ق</w:t>
      </w:r>
    </w:p>
    <w:p w:rsidR="00595457" w:rsidRPr="00221B29" w:rsidRDefault="00595457" w:rsidP="00221B29">
      <w:pPr>
        <w:pStyle w:val="a7"/>
        <w:ind w:left="2728" w:firstLine="720"/>
        <w:jc w:val="center"/>
        <w:rPr>
          <w:rStyle w:val="Char3"/>
          <w:rtl/>
        </w:rPr>
      </w:pPr>
      <w:r w:rsidRPr="00221B29">
        <w:rPr>
          <w:rtl/>
        </w:rPr>
        <w:t>(پا</w:t>
      </w:r>
      <w:r w:rsidR="00473346" w:rsidRPr="00221B29">
        <w:rPr>
          <w:rtl/>
        </w:rPr>
        <w:t>یی</w:t>
      </w:r>
      <w:r w:rsidRPr="00221B29">
        <w:rPr>
          <w:rtl/>
        </w:rPr>
        <w:t xml:space="preserve">ز 1376 </w:t>
      </w:r>
      <w:r w:rsidR="00925577" w:rsidRPr="00221B29">
        <w:rPr>
          <w:rtl/>
        </w:rPr>
        <w:t>ھ.</w:t>
      </w:r>
      <w:r w:rsidRPr="00221B29">
        <w:rPr>
          <w:rtl/>
        </w:rPr>
        <w:t xml:space="preserve"> ش).</w:t>
      </w:r>
    </w:p>
    <w:p w:rsidR="00595457" w:rsidRPr="00221B29" w:rsidRDefault="00595457" w:rsidP="00221B29">
      <w:pPr>
        <w:pStyle w:val="a7"/>
        <w:ind w:firstLine="340"/>
        <w:rPr>
          <w:rStyle w:val="Char3"/>
          <w:rtl/>
        </w:rPr>
        <w:sectPr w:rsidR="00595457" w:rsidRPr="00221B29" w:rsidSect="00981787">
          <w:headerReference w:type="defaul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tl/>
        </w:rPr>
      </w:pPr>
      <w:bookmarkStart w:id="8" w:name="_Toc269555171"/>
      <w:bookmarkStart w:id="9" w:name="_Toc436498221"/>
      <w:r w:rsidRPr="00221B29">
        <w:rPr>
          <w:rtl/>
        </w:rPr>
        <w:t>فصل اول</w:t>
      </w:r>
      <w:r w:rsidRPr="00221B29">
        <w:rPr>
          <w:rtl/>
        </w:rPr>
        <w:br/>
        <w:t>حفظ سنت</w:t>
      </w:r>
      <w:bookmarkEnd w:id="8"/>
      <w:bookmarkEnd w:id="9"/>
    </w:p>
    <w:p w:rsidR="00595457" w:rsidRPr="00221B29" w:rsidRDefault="00595457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همچنان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به اتفاق تمام مسلمانان، ((سنت))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اصل اساس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اسلام محسوب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 و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بحث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اما چنان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تقاضا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عقل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هست،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رفتن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عنوان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اصول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مستلزم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مساله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ح، دست نخورده، مضبوط و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محافظت شده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باشد.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اصول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اساس و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روند و تغ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ر و تقلب در آنها، مساو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 تزلزل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ثبات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ما ((سنت)) را درست مانند ((قرآن)) محفوظ و مصون از تصرف دشمنان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قائل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همان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در عهد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Fonts w:cs="CTraditional Arabic"/>
          <w:rtl/>
          <w:lang w:bidi="fa-IR"/>
        </w:rPr>
        <w:t xml:space="preserve"> ج</w:t>
      </w:r>
      <w:r w:rsidRPr="00221B29">
        <w:rPr>
          <w:rStyle w:val="Char3"/>
          <w:rtl/>
          <w:lang w:bidi="fa-IR"/>
        </w:rPr>
        <w:t xml:space="preserve">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و سالم بوده، در دوران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پس از او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از عهد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21B29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گرفته تا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امت، هو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مصون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را حفظ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و خواهد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به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گوناگون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صحنه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حفاظت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شده است.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فصل، بحث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تحل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مورد حفظ ((سنت))، قبل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925577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ابد، ارائه داده و در ضمن آن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اش قضا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شف حقا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پرداز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pStyle w:val="a0"/>
        <w:rPr>
          <w:sz w:val="20"/>
          <w:szCs w:val="20"/>
        </w:rPr>
      </w:pPr>
      <w:bookmarkStart w:id="10" w:name="_Toc269555172"/>
      <w:bookmarkStart w:id="11" w:name="_Toc436498222"/>
      <w:r w:rsidRPr="00221B29">
        <w:rPr>
          <w:rtl/>
        </w:rPr>
        <w:t>من</w:t>
      </w:r>
      <w:r w:rsidR="00473346" w:rsidRPr="00221B29">
        <w:rPr>
          <w:rtl/>
        </w:rPr>
        <w:t>ک</w:t>
      </w:r>
      <w:r w:rsidRPr="00221B29">
        <w:rPr>
          <w:rtl/>
        </w:rPr>
        <w:t>ر</w:t>
      </w:r>
      <w:r w:rsidR="00473346" w:rsidRPr="00221B29">
        <w:rPr>
          <w:rtl/>
        </w:rPr>
        <w:t>ی</w:t>
      </w:r>
      <w:r w:rsidRPr="00221B29">
        <w:rPr>
          <w:rtl/>
        </w:rPr>
        <w:t>ن سنت چه م</w:t>
      </w:r>
      <w:r w:rsidR="00473346" w:rsidRPr="00221B29">
        <w:rPr>
          <w:rtl/>
        </w:rPr>
        <w:t>ی</w:t>
      </w:r>
      <w:r w:rsidRPr="00221B29">
        <w:rPr>
          <w:rtl/>
        </w:rPr>
        <w:t xml:space="preserve"> گو</w:t>
      </w:r>
      <w:r w:rsidR="00473346" w:rsidRPr="00221B29">
        <w:rPr>
          <w:rtl/>
        </w:rPr>
        <w:t>ی</w:t>
      </w:r>
      <w:r w:rsidRPr="00221B29">
        <w:rPr>
          <w:rtl/>
        </w:rPr>
        <w:t>ند</w:t>
      </w:r>
      <w:bookmarkStart w:id="12" w:name="[1]"/>
      <w:r w:rsidRPr="00221B29">
        <w:rPr>
          <w:rStyle w:val="Char3"/>
          <w:b w:val="0"/>
          <w:bCs w:val="0"/>
          <w:vertAlign w:val="superscript"/>
          <w:rtl/>
        </w:rPr>
        <w:footnoteReference w:id="1"/>
      </w:r>
      <w:bookmarkEnd w:id="10"/>
      <w:bookmarkEnd w:id="12"/>
      <w:r w:rsidR="00473346" w:rsidRPr="00221B29">
        <w:rPr>
          <w:rtl/>
        </w:rPr>
        <w:t>؟</w:t>
      </w:r>
      <w:bookmarkEnd w:id="11"/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دشمنان و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دادن به دعوا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شومشان، ((سنت)) را در اذهان عموم، پس از دوران رسالت، در مرحله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تعر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نموده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دور از هر گونه توجه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دلسوزانه و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به خود بوده است.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بعد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((سنت))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قو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را از دست داد و زورگو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 منافق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توانستند با دخل و تصرف منافقانه، مقدار قابل ملاحظه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گوهرها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گرانبها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مجموعه را به</w:t>
      </w:r>
      <w:r w:rsidR="006D4A0D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ارت ببرند و از سو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موفق شدند، آنچه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ساخته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خودشان بود و به ضرر اسلام، بر اندام ((سنت)) بچسبانند. و با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خطرات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وجود داشت، صحاب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مدافعانه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داشته باشند، سر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نشسته و تمام توجه خود را به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مانند، جهاد و بسط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</w:t>
      </w:r>
      <w:r w:rsidR="006D4A0D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ره _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نظرشان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 ـ معطوف داشته بودند!</w:t>
      </w:r>
      <w:r w:rsidR="0047334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سنت،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سفسطه گو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>‌های بی‌</w:t>
      </w:r>
      <w:r w:rsidRPr="00221B29">
        <w:rPr>
          <w:rStyle w:val="Char3"/>
          <w:rtl/>
          <w:lang w:bidi="fa-IR"/>
        </w:rPr>
        <w:t>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ه، ((سنت)) را فاقد اعتبار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دانند، چون به زعم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آن را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تصور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چگاه از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حفاظت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بهره نبرده و رفته</w:t>
      </w:r>
      <w:r w:rsidR="003D0044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6"/>
        <w:ind w:firstLine="340"/>
        <w:rPr>
          <w:rFonts w:cs="Times New Roman"/>
          <w:sz w:val="24"/>
          <w:szCs w:val="24"/>
          <w:rtl/>
        </w:rPr>
      </w:pPr>
      <w:r w:rsidRPr="00221B29">
        <w:rPr>
          <w:rtl/>
        </w:rPr>
        <w:t>رفته تبد</w:t>
      </w:r>
      <w:r w:rsidR="008C1684" w:rsidRPr="00221B29">
        <w:rPr>
          <w:rtl/>
        </w:rPr>
        <w:t>ی</w:t>
      </w:r>
      <w:r w:rsidRPr="00221B29">
        <w:rPr>
          <w:rtl/>
        </w:rPr>
        <w:t>ل به مجموعه</w:t>
      </w:r>
      <w:r w:rsidR="00473346" w:rsidRPr="00221B29">
        <w:rPr>
          <w:rtl/>
        </w:rPr>
        <w:t xml:space="preserve">‌ای </w:t>
      </w:r>
      <w:r w:rsidRPr="00221B29">
        <w:rPr>
          <w:rtl/>
        </w:rPr>
        <w:t xml:space="preserve">مشتمل بر </w:t>
      </w:r>
      <w:r w:rsidR="008C1684" w:rsidRPr="00221B29">
        <w:rPr>
          <w:rtl/>
        </w:rPr>
        <w:t>ی</w:t>
      </w:r>
      <w:r w:rsidRPr="00221B29">
        <w:rPr>
          <w:rtl/>
        </w:rPr>
        <w:t>اوه سرا</w:t>
      </w:r>
      <w:r w:rsidR="008C1684" w:rsidRPr="00221B29">
        <w:rPr>
          <w:rtl/>
        </w:rPr>
        <w:t>یی</w:t>
      </w:r>
      <w:r w:rsidR="009C4C86" w:rsidRPr="00221B29">
        <w:rPr>
          <w:rtl/>
        </w:rPr>
        <w:t xml:space="preserve">‌های </w:t>
      </w:r>
      <w:r w:rsidRPr="00221B29">
        <w:rPr>
          <w:rtl/>
        </w:rPr>
        <w:t>منافق</w:t>
      </w:r>
      <w:r w:rsidR="008C1684" w:rsidRPr="00221B29">
        <w:rPr>
          <w:rtl/>
        </w:rPr>
        <w:t>ی</w:t>
      </w:r>
      <w:r w:rsidRPr="00221B29">
        <w:rPr>
          <w:rtl/>
        </w:rPr>
        <w:t>ن و ش</w:t>
      </w:r>
      <w:r w:rsidR="008C1684" w:rsidRPr="00221B29">
        <w:rPr>
          <w:rtl/>
        </w:rPr>
        <w:t>ک</w:t>
      </w:r>
      <w:r w:rsidRPr="00221B29">
        <w:rPr>
          <w:rtl/>
        </w:rPr>
        <w:t>ستگ</w:t>
      </w:r>
      <w:r w:rsidR="008C1684" w:rsidRPr="00221B29">
        <w:rPr>
          <w:rtl/>
        </w:rPr>
        <w:t>ی</w:t>
      </w:r>
      <w:r w:rsidR="00473346" w:rsidRPr="00221B29">
        <w:rPr>
          <w:rtl/>
        </w:rPr>
        <w:t>‌</w:t>
      </w:r>
      <w:r w:rsidRPr="00221B29">
        <w:rPr>
          <w:rtl/>
        </w:rPr>
        <w:t>ها</w:t>
      </w:r>
      <w:r w:rsidR="008C1684" w:rsidRPr="00221B29">
        <w:rPr>
          <w:rtl/>
        </w:rPr>
        <w:t>ی</w:t>
      </w:r>
      <w:r w:rsidRPr="00221B29">
        <w:rPr>
          <w:rtl/>
        </w:rPr>
        <w:t xml:space="preserve"> جبران ناپذ</w:t>
      </w:r>
      <w:r w:rsidR="008C1684" w:rsidRPr="00221B29">
        <w:rPr>
          <w:rtl/>
        </w:rPr>
        <w:t>ی</w:t>
      </w:r>
      <w:r w:rsidRPr="00221B29">
        <w:rPr>
          <w:rtl/>
        </w:rPr>
        <w:t>ر شده است!</w:t>
      </w:r>
      <w:r w:rsidR="00473346" w:rsidRPr="00221B29">
        <w:rPr>
          <w:rtl/>
        </w:rPr>
        <w:t>.</w:t>
      </w:r>
    </w:p>
    <w:p w:rsidR="00595457" w:rsidRPr="00221B29" w:rsidRDefault="00473346" w:rsidP="00221B29">
      <w:pPr>
        <w:pStyle w:val="a0"/>
        <w:rPr>
          <w:rFonts w:cs="Times New Roman"/>
        </w:rPr>
      </w:pPr>
      <w:bookmarkStart w:id="13" w:name="_Toc269555173"/>
      <w:bookmarkStart w:id="14" w:name="_Toc436498223"/>
      <w:r w:rsidRPr="00221B29">
        <w:rPr>
          <w:rtl/>
        </w:rPr>
        <w:t>وعده‌ی</w:t>
      </w:r>
      <w:r w:rsidR="00595457" w:rsidRPr="00221B29">
        <w:rPr>
          <w:rtl/>
        </w:rPr>
        <w:t xml:space="preserve"> اله</w:t>
      </w:r>
      <w:r w:rsidRPr="00221B29">
        <w:rPr>
          <w:rtl/>
        </w:rPr>
        <w:t>ی</w:t>
      </w:r>
      <w:r w:rsidR="00595457" w:rsidRPr="00221B29">
        <w:rPr>
          <w:rtl/>
        </w:rPr>
        <w:t xml:space="preserve"> در حفظ ((سنت))</w:t>
      </w:r>
      <w:bookmarkEnd w:id="13"/>
      <w:bookmarkEnd w:id="14"/>
      <w:r w:rsidR="00595457"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Fonts w:cs="Times New Roman"/>
          <w:sz w:val="24"/>
          <w:szCs w:val="24"/>
          <w:rtl/>
          <w:lang w:bidi="fa-IR"/>
        </w:rPr>
        <w:t> </w:t>
      </w:r>
      <w:r w:rsidRPr="00221B29">
        <w:rPr>
          <w:rStyle w:val="Char3"/>
          <w:rtl/>
          <w:lang w:bidi="fa-IR"/>
        </w:rPr>
        <w:t>با اند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تدبر در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امر و نگاه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اوشگرانه در نصوص و قضا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متوجه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ع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ادعا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 در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بوده است. ((سنت))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Fonts w:cs="CTraditional Arabic"/>
          <w:rtl/>
          <w:lang w:bidi="fa-IR"/>
        </w:rPr>
        <w:t xml:space="preserve"> ج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ست، درست مثل ((قرآن)) در پرده حفاظت 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داشته و مانند آن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صحت و اعتبار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جاودانه است.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قت، دانستن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 ضرور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((قرآن)) به اتفاق تمام دانشمندان لغت و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اصول، اسم ((نظم)) و ((معنا))</w:t>
      </w:r>
      <w:bookmarkStart w:id="15" w:name="_ftnref1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2"/>
      </w:r>
      <w:r w:rsidR="00473346" w:rsidRPr="00221B29">
        <w:rPr>
          <w:rStyle w:val="Char3"/>
          <w:rtl/>
          <w:lang w:bidi="fa-IR"/>
        </w:rPr>
        <w:t>،</w:t>
      </w:r>
      <w:r w:rsidRPr="00221B29">
        <w:rPr>
          <w:rStyle w:val="Char3"/>
          <w:rtl/>
          <w:lang w:bidi="fa-IR"/>
        </w:rPr>
        <w:t xml:space="preserve"> </w:t>
      </w:r>
      <w:bookmarkEnd w:id="15"/>
      <w:r w:rsidRPr="00221B29">
        <w:rPr>
          <w:rStyle w:val="Char3"/>
          <w:rtl/>
          <w:lang w:bidi="fa-IR"/>
        </w:rPr>
        <w:t>هر دو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هرگز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توان گفت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فقط منحصر در ((نظم)) (الفاظ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((معنا)) است.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خداوند، حفاظت ((قرآن)) را بر ذمه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نهاده است و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قدرت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تواند در آن دخل و تصرف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بنماند. در سوره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((حجر))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جاودانگ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((قرآن))،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اعلام فرموده است:</w:t>
      </w:r>
    </w:p>
    <w:p w:rsidR="00595457" w:rsidRPr="00221B29" w:rsidRDefault="0093354B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Fonts w:cs="Traditional Arabic"/>
          <w:sz w:val="36"/>
          <w:rtl/>
          <w:lang w:bidi="fa-IR"/>
        </w:rPr>
        <w:t xml:space="preserve"> ﴿</w:t>
      </w:r>
      <w:r w:rsidRPr="00221B29">
        <w:rPr>
          <w:rStyle w:val="Charb"/>
          <w:rtl/>
          <w:lang w:bidi="fa-IR"/>
        </w:rPr>
        <w:t>إِنَّا نَحۡنُ نَزَّلۡنَا ٱلذِّكۡرَ وَإِنَّا لَهُۥ لَحَٰفِظُونَ٩</w:t>
      </w:r>
      <w:r w:rsidRPr="00221B29">
        <w:rPr>
          <w:rFonts w:cs="Traditional Arabic"/>
          <w:sz w:val="36"/>
          <w:rtl/>
          <w:lang w:bidi="fa-IR"/>
        </w:rPr>
        <w:t>﴾</w:t>
      </w:r>
      <w:r w:rsidRPr="00221B29">
        <w:rPr>
          <w:rFonts w:cs="IRNazli"/>
          <w:sz w:val="36"/>
          <w:szCs w:val="24"/>
          <w:rtl/>
          <w:lang w:bidi="fa-IR"/>
        </w:rPr>
        <w:t xml:space="preserve"> </w:t>
      </w:r>
      <w:r w:rsidRPr="00221B29">
        <w:rPr>
          <w:rStyle w:val="Char5"/>
          <w:rtl/>
          <w:lang w:bidi="fa-IR"/>
        </w:rPr>
        <w:t>[الحجر: 9].</w:t>
      </w:r>
      <w:r w:rsidR="00595457" w:rsidRPr="00221B29">
        <w:rPr>
          <w:rStyle w:val="Char3"/>
          <w:rtl/>
          <w:lang w:bidi="fa-IR"/>
        </w:rPr>
        <w:t xml:space="preserve"> </w:t>
      </w:r>
      <w:r w:rsidR="00221B29" w:rsidRPr="00221B29">
        <w:rPr>
          <w:rStyle w:val="Char7"/>
          <w:rtl/>
          <w:lang w:bidi="fa-IR"/>
        </w:rPr>
        <w:t>«</w:t>
      </w:r>
      <w:r w:rsidR="00595457" w:rsidRPr="00221B29">
        <w:rPr>
          <w:rStyle w:val="Char6"/>
          <w:rtl/>
          <w:lang w:bidi="fa-IR"/>
        </w:rPr>
        <w:t>هر آئ</w:t>
      </w:r>
      <w:r w:rsidR="008C1684" w:rsidRPr="00221B29">
        <w:rPr>
          <w:rStyle w:val="Char6"/>
          <w:rtl/>
          <w:lang w:bidi="fa-IR"/>
        </w:rPr>
        <w:t>ی</w:t>
      </w:r>
      <w:r w:rsidR="00595457" w:rsidRPr="00221B29">
        <w:rPr>
          <w:rStyle w:val="Char6"/>
          <w:rtl/>
          <w:lang w:bidi="fa-IR"/>
        </w:rPr>
        <w:t>نه، ما ((ذ</w:t>
      </w:r>
      <w:r w:rsidR="008C1684" w:rsidRPr="00221B29">
        <w:rPr>
          <w:rStyle w:val="Char6"/>
          <w:rtl/>
          <w:lang w:bidi="fa-IR"/>
        </w:rPr>
        <w:t>ک</w:t>
      </w:r>
      <w:r w:rsidR="00595457" w:rsidRPr="00221B29">
        <w:rPr>
          <w:rStyle w:val="Char6"/>
          <w:rtl/>
          <w:lang w:bidi="fa-IR"/>
        </w:rPr>
        <w:t xml:space="preserve">ر)) را نازل </w:t>
      </w:r>
      <w:r w:rsidR="008C1684" w:rsidRPr="00221B29">
        <w:rPr>
          <w:rStyle w:val="Char6"/>
          <w:rtl/>
          <w:lang w:bidi="fa-IR"/>
        </w:rPr>
        <w:t>ک</w:t>
      </w:r>
      <w:r w:rsidR="00595457" w:rsidRPr="00221B29">
        <w:rPr>
          <w:rStyle w:val="Char6"/>
          <w:rtl/>
          <w:lang w:bidi="fa-IR"/>
        </w:rPr>
        <w:t>رده ا</w:t>
      </w:r>
      <w:r w:rsidR="008C1684" w:rsidRPr="00221B29">
        <w:rPr>
          <w:rStyle w:val="Char6"/>
          <w:rtl/>
          <w:lang w:bidi="fa-IR"/>
        </w:rPr>
        <w:t>ی</w:t>
      </w:r>
      <w:r w:rsidR="00595457" w:rsidRPr="00221B29">
        <w:rPr>
          <w:rStyle w:val="Char6"/>
          <w:rtl/>
          <w:lang w:bidi="fa-IR"/>
        </w:rPr>
        <w:t>ن و ما</w:t>
      </w:r>
      <w:r w:rsidR="008C1684" w:rsidRPr="00221B29">
        <w:rPr>
          <w:rStyle w:val="Char6"/>
          <w:rtl/>
          <w:lang w:bidi="fa-IR"/>
        </w:rPr>
        <w:t>یی</w:t>
      </w:r>
      <w:r w:rsidR="00595457" w:rsidRPr="00221B29">
        <w:rPr>
          <w:rStyle w:val="Char6"/>
          <w:rtl/>
          <w:lang w:bidi="fa-IR"/>
        </w:rPr>
        <w:t xml:space="preserve">م </w:t>
      </w:r>
      <w:r w:rsidR="008C1684" w:rsidRPr="00221B29">
        <w:rPr>
          <w:rStyle w:val="Char6"/>
          <w:rtl/>
          <w:lang w:bidi="fa-IR"/>
        </w:rPr>
        <w:t>ک</w:t>
      </w:r>
      <w:r w:rsidR="00595457" w:rsidRPr="00221B29">
        <w:rPr>
          <w:rStyle w:val="Char6"/>
          <w:rtl/>
          <w:lang w:bidi="fa-IR"/>
        </w:rPr>
        <w:t>ه حافظ هم</w:t>
      </w:r>
      <w:r w:rsidR="008C1684" w:rsidRPr="00221B29">
        <w:rPr>
          <w:rStyle w:val="Char6"/>
          <w:rtl/>
          <w:lang w:bidi="fa-IR"/>
        </w:rPr>
        <w:t>ی</w:t>
      </w:r>
      <w:r w:rsidR="00595457" w:rsidRPr="00221B29">
        <w:rPr>
          <w:rStyle w:val="Char6"/>
          <w:rtl/>
          <w:lang w:bidi="fa-IR"/>
        </w:rPr>
        <w:t>شگ</w:t>
      </w:r>
      <w:r w:rsidR="008C1684" w:rsidRPr="00221B29">
        <w:rPr>
          <w:rStyle w:val="Char6"/>
          <w:rtl/>
          <w:lang w:bidi="fa-IR"/>
        </w:rPr>
        <w:t>ی</w:t>
      </w:r>
      <w:r w:rsidR="00595457" w:rsidRPr="00221B29">
        <w:rPr>
          <w:rStyle w:val="Char6"/>
          <w:rtl/>
          <w:lang w:bidi="fa-IR"/>
        </w:rPr>
        <w:t xml:space="preserve"> آن هست</w:t>
      </w:r>
      <w:r w:rsidR="008C1684" w:rsidRPr="00221B29">
        <w:rPr>
          <w:rStyle w:val="Char6"/>
          <w:rtl/>
          <w:lang w:bidi="fa-IR"/>
        </w:rPr>
        <w:t>ی</w:t>
      </w:r>
      <w:r w:rsidR="00595457" w:rsidRPr="00221B29">
        <w:rPr>
          <w:rStyle w:val="Char6"/>
          <w:rtl/>
          <w:lang w:bidi="fa-IR"/>
        </w:rPr>
        <w:t>م</w:t>
      </w:r>
      <w:r w:rsidR="00221B29" w:rsidRPr="00221B29">
        <w:rPr>
          <w:rStyle w:val="Char7"/>
          <w:rtl/>
          <w:lang w:bidi="fa-IR"/>
        </w:rPr>
        <w:t>»</w:t>
      </w:r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حافظ ((ابن حزم))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</w:t>
      </w:r>
    </w:p>
    <w:p w:rsidR="00595457" w:rsidRPr="00221B29" w:rsidRDefault="00221B29" w:rsidP="00221B29">
      <w:pPr>
        <w:pStyle w:val="a6"/>
        <w:ind w:firstLine="340"/>
        <w:rPr>
          <w:rFonts w:cs="Times New Roman"/>
          <w:sz w:val="24"/>
          <w:szCs w:val="24"/>
          <w:rtl/>
        </w:rPr>
      </w:pPr>
      <w:r w:rsidRPr="00221B29">
        <w:rPr>
          <w:rtl/>
        </w:rPr>
        <w:t>«</w:t>
      </w:r>
      <w:r w:rsidR="00595457" w:rsidRPr="00221B29">
        <w:rPr>
          <w:rtl/>
        </w:rPr>
        <w:t>تمام اهل لغت از تمام شرا</w:t>
      </w:r>
      <w:r w:rsidR="008C1684" w:rsidRPr="00221B29">
        <w:rPr>
          <w:rtl/>
        </w:rPr>
        <w:t>ی</w:t>
      </w:r>
      <w:r w:rsidR="00595457" w:rsidRPr="00221B29">
        <w:rPr>
          <w:rtl/>
        </w:rPr>
        <w:t>ع، بر ا</w:t>
      </w:r>
      <w:r w:rsidR="008C1684" w:rsidRPr="00221B29">
        <w:rPr>
          <w:rtl/>
        </w:rPr>
        <w:t>ی</w:t>
      </w:r>
      <w:r w:rsidR="00595457" w:rsidRPr="00221B29">
        <w:rPr>
          <w:rtl/>
        </w:rPr>
        <w:t xml:space="preserve">ن امر اتفاق دارند </w:t>
      </w:r>
      <w:r w:rsidR="008C1684" w:rsidRPr="00221B29">
        <w:rPr>
          <w:rtl/>
        </w:rPr>
        <w:t>ک</w:t>
      </w:r>
      <w:r w:rsidR="00595457" w:rsidRPr="00221B29">
        <w:rPr>
          <w:rtl/>
        </w:rPr>
        <w:t>ه وح</w:t>
      </w:r>
      <w:r w:rsidR="008C1684" w:rsidRPr="00221B29">
        <w:rPr>
          <w:rtl/>
        </w:rPr>
        <w:t>ی</w:t>
      </w:r>
      <w:r w:rsidR="00595457" w:rsidRPr="00221B29">
        <w:rPr>
          <w:rtl/>
        </w:rPr>
        <w:t xml:space="preserve"> با تمام اقسام خو</w:t>
      </w:r>
      <w:r w:rsidR="008C1684" w:rsidRPr="00221B29">
        <w:rPr>
          <w:rtl/>
        </w:rPr>
        <w:t>ی</w:t>
      </w:r>
      <w:r w:rsidR="00595457" w:rsidRPr="00221B29">
        <w:rPr>
          <w:rtl/>
        </w:rPr>
        <w:t xml:space="preserve">ش (متلو باشد </w:t>
      </w:r>
      <w:r w:rsidR="008C1684" w:rsidRPr="00221B29">
        <w:rPr>
          <w:rtl/>
        </w:rPr>
        <w:t>ی</w:t>
      </w:r>
      <w:r w:rsidR="00595457" w:rsidRPr="00221B29">
        <w:rPr>
          <w:rtl/>
        </w:rPr>
        <w:t>ا</w:t>
      </w:r>
      <w:r w:rsidR="001D445D" w:rsidRPr="00221B29">
        <w:rPr>
          <w:rtl/>
        </w:rPr>
        <w:t xml:space="preserve"> غیر</w:t>
      </w:r>
      <w:r w:rsidR="008C0F80" w:rsidRPr="00221B29">
        <w:rPr>
          <w:rFonts w:cs="CTraditional Arabic"/>
          <w:rtl/>
        </w:rPr>
        <w:t xml:space="preserve"> </w:t>
      </w:r>
      <w:r w:rsidR="00595457" w:rsidRPr="00221B29">
        <w:rPr>
          <w:rtl/>
        </w:rPr>
        <w:t xml:space="preserve">متلو، همان طور </w:t>
      </w:r>
      <w:r w:rsidR="008C1684" w:rsidRPr="00221B29">
        <w:rPr>
          <w:rtl/>
        </w:rPr>
        <w:t>ک</w:t>
      </w:r>
      <w:r w:rsidR="00595457" w:rsidRPr="00221B29">
        <w:rPr>
          <w:rtl/>
        </w:rPr>
        <w:t>ه در آ</w:t>
      </w:r>
      <w:r w:rsidR="008C1684" w:rsidRPr="00221B29">
        <w:rPr>
          <w:rtl/>
        </w:rPr>
        <w:t>ی</w:t>
      </w:r>
      <w:r w:rsidR="00595457" w:rsidRPr="00221B29">
        <w:rPr>
          <w:rtl/>
        </w:rPr>
        <w:t>ه</w:t>
      </w:r>
      <w:r w:rsidR="00925577" w:rsidRPr="00221B29">
        <w:rPr>
          <w:rtl/>
        </w:rPr>
        <w:t xml:space="preserve">‌ی </w:t>
      </w:r>
      <w:r w:rsidR="00664E60" w:rsidRPr="00221B29">
        <w:rPr>
          <w:rFonts w:ascii="AGA Arabesque" w:hAnsi="AGA Arabesque" w:cs="Traditional Arabic"/>
          <w:sz w:val="36"/>
          <w:rtl/>
        </w:rPr>
        <w:t>﴿</w:t>
      </w:r>
      <w:r w:rsidR="00664E60" w:rsidRPr="00221B29">
        <w:rPr>
          <w:rStyle w:val="Charb"/>
          <w:rtl/>
        </w:rPr>
        <w:t>وَأَنزَلَ ٱللَّهُ عَلَيۡكَ ٱلۡكِتَٰبَ وَٱلۡ</w:t>
      </w:r>
      <w:r w:rsidR="003D0044" w:rsidRPr="00221B29">
        <w:rPr>
          <w:rStyle w:val="Charb"/>
          <w:rtl/>
        </w:rPr>
        <w:t>ـ</w:t>
      </w:r>
      <w:r w:rsidR="00664E60" w:rsidRPr="00221B29">
        <w:rPr>
          <w:rStyle w:val="Charb"/>
          <w:rtl/>
        </w:rPr>
        <w:t>حِكۡمَةَ</w:t>
      </w:r>
      <w:r w:rsidR="00664E60" w:rsidRPr="00221B29">
        <w:rPr>
          <w:rFonts w:cs="Traditional Arabic"/>
          <w:sz w:val="36"/>
          <w:rtl/>
        </w:rPr>
        <w:t>﴾</w:t>
      </w:r>
      <w:r w:rsidR="00664E60" w:rsidRPr="00221B29">
        <w:rPr>
          <w:sz w:val="36"/>
          <w:szCs w:val="24"/>
          <w:rtl/>
        </w:rPr>
        <w:t xml:space="preserve"> </w:t>
      </w:r>
      <w:r w:rsidR="00664E60" w:rsidRPr="00221B29">
        <w:rPr>
          <w:rStyle w:val="Char5"/>
          <w:rtl/>
        </w:rPr>
        <w:t>[النساء: 113]</w:t>
      </w:r>
      <w:r w:rsidR="00595457" w:rsidRPr="00221B29">
        <w:rPr>
          <w:rtl/>
        </w:rPr>
        <w:t>. ذ</w:t>
      </w:r>
      <w:r w:rsidR="008C1684" w:rsidRPr="00221B29">
        <w:rPr>
          <w:rtl/>
        </w:rPr>
        <w:t>ک</w:t>
      </w:r>
      <w:r w:rsidR="00595457" w:rsidRPr="00221B29">
        <w:rPr>
          <w:rtl/>
        </w:rPr>
        <w:t xml:space="preserve">ر هر دو هست. </w:t>
      </w:r>
      <w:r w:rsidR="008C1684" w:rsidRPr="00221B29">
        <w:rPr>
          <w:rtl/>
        </w:rPr>
        <w:t>ک</w:t>
      </w:r>
      <w:r w:rsidR="00595457" w:rsidRPr="00221B29">
        <w:rPr>
          <w:rtl/>
        </w:rPr>
        <w:t>ه نازل شده است، ((ذ</w:t>
      </w:r>
      <w:r w:rsidR="008C1684" w:rsidRPr="00221B29">
        <w:rPr>
          <w:rtl/>
        </w:rPr>
        <w:t>ک</w:t>
      </w:r>
      <w:r w:rsidR="00595457" w:rsidRPr="00221B29">
        <w:rPr>
          <w:rtl/>
        </w:rPr>
        <w:t>ر)) فرستاده شده از طرف الله است و تمام آن در حفاظت الله</w:t>
      </w:r>
      <w:r w:rsidR="009C4C86" w:rsidRPr="00221B29">
        <w:rPr>
          <w:rtl/>
        </w:rPr>
        <w:t xml:space="preserve"> می‌</w:t>
      </w:r>
      <w:r w:rsidR="00595457" w:rsidRPr="00221B29">
        <w:rPr>
          <w:rtl/>
        </w:rPr>
        <w:t>باشد.</w:t>
      </w:r>
      <w:r w:rsidR="00925577" w:rsidRPr="00221B29">
        <w:rPr>
          <w:rtl/>
        </w:rPr>
        <w:t>..</w:t>
      </w:r>
      <w:r w:rsidR="00595457" w:rsidRPr="00221B29">
        <w:rPr>
          <w:rtl/>
        </w:rPr>
        <w:t xml:space="preserve"> آنان </w:t>
      </w:r>
      <w:r w:rsidR="008C1684" w:rsidRPr="00221B29">
        <w:rPr>
          <w:rtl/>
        </w:rPr>
        <w:t>ک</w:t>
      </w:r>
      <w:r w:rsidR="00595457" w:rsidRPr="00221B29">
        <w:rPr>
          <w:rtl/>
        </w:rPr>
        <w:t>ه</w:t>
      </w:r>
      <w:r w:rsidR="009C4C86" w:rsidRPr="00221B29">
        <w:rPr>
          <w:rtl/>
        </w:rPr>
        <w:t xml:space="preserve"> می‌</w:t>
      </w:r>
      <w:r w:rsidR="00595457" w:rsidRPr="00221B29">
        <w:rPr>
          <w:rtl/>
        </w:rPr>
        <w:t>گو</w:t>
      </w:r>
      <w:r w:rsidR="008C1684" w:rsidRPr="00221B29">
        <w:rPr>
          <w:rtl/>
        </w:rPr>
        <w:t>ی</w:t>
      </w:r>
      <w:r w:rsidR="00595457" w:rsidRPr="00221B29">
        <w:rPr>
          <w:rtl/>
        </w:rPr>
        <w:t>ند مصداق ((ذ</w:t>
      </w:r>
      <w:r w:rsidR="008C1684" w:rsidRPr="00221B29">
        <w:rPr>
          <w:rtl/>
        </w:rPr>
        <w:t>ک</w:t>
      </w:r>
      <w:r w:rsidR="00595457" w:rsidRPr="00221B29">
        <w:rPr>
          <w:rtl/>
        </w:rPr>
        <w:t>ر)) در آ</w:t>
      </w:r>
      <w:r w:rsidR="008C1684" w:rsidRPr="00221B29">
        <w:rPr>
          <w:rtl/>
        </w:rPr>
        <w:t>ی</w:t>
      </w:r>
      <w:r w:rsidR="00595457" w:rsidRPr="00221B29">
        <w:rPr>
          <w:rtl/>
        </w:rPr>
        <w:t>ه</w:t>
      </w:r>
      <w:r w:rsidR="00925577" w:rsidRPr="00221B29">
        <w:rPr>
          <w:rtl/>
        </w:rPr>
        <w:t xml:space="preserve">‌ی </w:t>
      </w:r>
      <w:r w:rsidR="00595457" w:rsidRPr="00221B29">
        <w:rPr>
          <w:rtl/>
        </w:rPr>
        <w:t>((حفاظت)) آ</w:t>
      </w:r>
      <w:r w:rsidR="008C1684" w:rsidRPr="00221B29">
        <w:rPr>
          <w:rtl/>
        </w:rPr>
        <w:t>ی</w:t>
      </w:r>
      <w:r w:rsidR="00595457" w:rsidRPr="00221B29">
        <w:rPr>
          <w:rtl/>
        </w:rPr>
        <w:t>ه</w:t>
      </w:r>
      <w:r w:rsidR="00925577" w:rsidRPr="00221B29">
        <w:rPr>
          <w:rtl/>
        </w:rPr>
        <w:t xml:space="preserve">‌ی </w:t>
      </w:r>
      <w:r w:rsidR="00C75939" w:rsidRPr="00221B29">
        <w:rPr>
          <w:rFonts w:cs="Traditional Arabic"/>
          <w:sz w:val="36"/>
          <w:rtl/>
        </w:rPr>
        <w:t>﴿</w:t>
      </w:r>
      <w:r w:rsidR="00C75939" w:rsidRPr="00221B29">
        <w:rPr>
          <w:rStyle w:val="Charb"/>
          <w:rtl/>
        </w:rPr>
        <w:t>إِنَّا نَحۡنُ نَزَّلۡنَا ٱلذِّكۡرَ</w:t>
      </w:r>
      <w:r w:rsidR="00C75939" w:rsidRPr="00221B29">
        <w:rPr>
          <w:rStyle w:val="Charb"/>
          <w:rFonts w:cs="Times New Roman"/>
          <w:rtl/>
        </w:rPr>
        <w:t>...</w:t>
      </w:r>
      <w:r w:rsidR="00C75939" w:rsidRPr="00221B29">
        <w:rPr>
          <w:rFonts w:cs="Traditional Arabic"/>
          <w:sz w:val="36"/>
          <w:rtl/>
        </w:rPr>
        <w:t>﴾</w:t>
      </w:r>
      <w:r w:rsidR="00595457" w:rsidRPr="00221B29">
        <w:rPr>
          <w:rtl/>
        </w:rPr>
        <w:t>،</w:t>
      </w:r>
      <w:r w:rsidR="00595457" w:rsidRPr="00221B29">
        <w:rPr>
          <w:rFonts w:cs="Traditional Arabic"/>
          <w:sz w:val="36"/>
          <w:szCs w:val="36"/>
          <w:rtl/>
        </w:rPr>
        <w:t xml:space="preserve"> </w:t>
      </w:r>
      <w:r w:rsidR="00595457" w:rsidRPr="00221B29">
        <w:rPr>
          <w:rtl/>
        </w:rPr>
        <w:t xml:space="preserve">فقط ((قرآن </w:t>
      </w:r>
      <w:r w:rsidR="008C1684" w:rsidRPr="00221B29">
        <w:rPr>
          <w:rtl/>
        </w:rPr>
        <w:t>ک</w:t>
      </w:r>
      <w:r w:rsidR="00595457" w:rsidRPr="00221B29">
        <w:rPr>
          <w:rtl/>
        </w:rPr>
        <w:t>ر</w:t>
      </w:r>
      <w:r w:rsidR="008C1684" w:rsidRPr="00221B29">
        <w:rPr>
          <w:rtl/>
        </w:rPr>
        <w:t>ی</w:t>
      </w:r>
      <w:r w:rsidR="00595457" w:rsidRPr="00221B29">
        <w:rPr>
          <w:rtl/>
        </w:rPr>
        <w:t>م)) است و بس و آن هم در محدوده</w:t>
      </w:r>
      <w:r w:rsidR="00925577" w:rsidRPr="00221B29">
        <w:rPr>
          <w:rtl/>
        </w:rPr>
        <w:t xml:space="preserve">‌ی </w:t>
      </w:r>
      <w:r w:rsidR="00595457" w:rsidRPr="00221B29">
        <w:rPr>
          <w:rtl/>
        </w:rPr>
        <w:t>الفاظ، دعوا</w:t>
      </w:r>
      <w:r w:rsidR="008C1684" w:rsidRPr="00221B29">
        <w:rPr>
          <w:rtl/>
        </w:rPr>
        <w:t>ی</w:t>
      </w:r>
      <w:r w:rsidR="00595457" w:rsidRPr="00221B29">
        <w:rPr>
          <w:rtl/>
        </w:rPr>
        <w:t>شان</w:t>
      </w:r>
      <w:r w:rsidR="004D669D" w:rsidRPr="00221B29">
        <w:rPr>
          <w:rtl/>
        </w:rPr>
        <w:t xml:space="preserve"> غ</w:t>
      </w:r>
      <w:r w:rsidR="00595457" w:rsidRPr="00221B29">
        <w:rPr>
          <w:rtl/>
        </w:rPr>
        <w:t>لط و</w:t>
      </w:r>
      <w:r w:rsidR="009C4C86" w:rsidRPr="00221B29">
        <w:rPr>
          <w:rtl/>
        </w:rPr>
        <w:t xml:space="preserve"> بی‌</w:t>
      </w:r>
      <w:r w:rsidR="00595457" w:rsidRPr="00221B29">
        <w:rPr>
          <w:rtl/>
        </w:rPr>
        <w:t>دل</w:t>
      </w:r>
      <w:r w:rsidR="008C1684" w:rsidRPr="00221B29">
        <w:rPr>
          <w:rtl/>
        </w:rPr>
        <w:t>ی</w:t>
      </w:r>
      <w:r w:rsidR="00595457" w:rsidRPr="00221B29">
        <w:rPr>
          <w:rtl/>
        </w:rPr>
        <w:t>ل است..</w:t>
      </w:r>
      <w:bookmarkStart w:id="16" w:name="_ftnref3"/>
      <w:r w:rsidRPr="00221B29">
        <w:rPr>
          <w:rtl/>
        </w:rPr>
        <w:t>»</w:t>
      </w:r>
      <w:r w:rsidR="00595457" w:rsidRPr="00221B29">
        <w:rPr>
          <w:rStyle w:val="FootnoteReference"/>
          <w:rtl/>
        </w:rPr>
        <w:footnoteReference w:id="3"/>
      </w:r>
      <w:r w:rsidR="00595457" w:rsidRPr="00221B29">
        <w:rPr>
          <w:rtl/>
        </w:rPr>
        <w:t>.</w:t>
      </w:r>
      <w:bookmarkEnd w:id="16"/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بر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عاقل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استفاده از ((قرآن))، بستگ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((سنت)) دارد؛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بدون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رسول، مراد 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الفاظ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هرگز مفهوم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گردد و مسلماً،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مت بقا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((قرآن)) انتفاع انسانها از مفاه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والا و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سازنده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آن است.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رفتن انحصار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((قرآن)) در نظم و واژه ها، نه تنها ((سنت)) را فاقد ارزش اعتبار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داده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صورت، خود ((قرآن))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هدف انتقاد و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حاسدان و منافقان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رد و با </w:t>
      </w:r>
      <w:r w:rsidRPr="00221B29">
        <w:rPr>
          <w:rStyle w:val="Char3"/>
          <w:spacing w:val="-4"/>
          <w:rtl/>
          <w:lang w:bidi="fa-IR"/>
        </w:rPr>
        <w:t xml:space="preserve">خط </w:t>
      </w:r>
      <w:r w:rsidR="008C1684" w:rsidRPr="00221B29">
        <w:rPr>
          <w:rStyle w:val="Char3"/>
          <w:spacing w:val="-4"/>
          <w:rtl/>
          <w:lang w:bidi="fa-IR"/>
        </w:rPr>
        <w:t>ک</w:t>
      </w:r>
      <w:r w:rsidRPr="00221B29">
        <w:rPr>
          <w:rStyle w:val="Char3"/>
          <w:spacing w:val="-4"/>
          <w:rtl/>
          <w:lang w:bidi="fa-IR"/>
        </w:rPr>
        <w:t>ش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دن بر صفحه</w:t>
      </w:r>
      <w:r w:rsidR="00925577" w:rsidRPr="00221B29">
        <w:rPr>
          <w:rStyle w:val="Char3"/>
          <w:spacing w:val="-4"/>
          <w:rtl/>
          <w:lang w:bidi="fa-IR"/>
        </w:rPr>
        <w:t xml:space="preserve">‌ی </w:t>
      </w:r>
      <w:r w:rsidRPr="00221B29">
        <w:rPr>
          <w:rStyle w:val="Char3"/>
          <w:spacing w:val="-4"/>
          <w:rtl/>
          <w:lang w:bidi="fa-IR"/>
        </w:rPr>
        <w:t>ب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ان رسول الله</w:t>
      </w:r>
      <w:r w:rsidR="00925577" w:rsidRPr="00221B29">
        <w:rPr>
          <w:rStyle w:val="Char3"/>
          <w:spacing w:val="-4"/>
          <w:rtl/>
          <w:lang w:bidi="fa-IR"/>
        </w:rPr>
        <w:t xml:space="preserve"> </w:t>
      </w:r>
      <w:r w:rsidR="00925577" w:rsidRPr="00221B29">
        <w:rPr>
          <w:rFonts w:cs="CTraditional Arabic"/>
          <w:spacing w:val="-4"/>
          <w:rtl/>
          <w:lang w:bidi="fa-IR"/>
        </w:rPr>
        <w:t>ج</w:t>
      </w:r>
      <w:r w:rsidRPr="00221B29">
        <w:rPr>
          <w:rStyle w:val="Char3"/>
          <w:spacing w:val="-4"/>
          <w:rtl/>
          <w:lang w:bidi="fa-IR"/>
        </w:rPr>
        <w:t xml:space="preserve"> (سنت)، هر فرصت طلب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 xml:space="preserve"> مجال</w:t>
      </w:r>
      <w:r w:rsidR="009C4C86" w:rsidRPr="00221B29">
        <w:rPr>
          <w:rStyle w:val="Char3"/>
          <w:spacing w:val="-4"/>
          <w:rtl/>
          <w:lang w:bidi="fa-IR"/>
        </w:rPr>
        <w:t xml:space="preserve"> می‌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 xml:space="preserve">ابد </w:t>
      </w:r>
      <w:r w:rsidR="008C1684" w:rsidRPr="00221B29">
        <w:rPr>
          <w:rStyle w:val="Char3"/>
          <w:spacing w:val="-4"/>
          <w:rtl/>
          <w:lang w:bidi="fa-IR"/>
        </w:rPr>
        <w:t>ک</w:t>
      </w:r>
      <w:r w:rsidRPr="00221B29">
        <w:rPr>
          <w:rStyle w:val="Char3"/>
          <w:spacing w:val="-4"/>
          <w:rtl/>
          <w:lang w:bidi="fa-IR"/>
        </w:rPr>
        <w:t>ه در تفس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ر آن، آراء زهرآگ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 xml:space="preserve">ن خود را به خورد عموم بدهد و 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ا با خاطر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 xml:space="preserve"> آسوده بگو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د: ام</w:t>
      </w:r>
      <w:r w:rsidR="008C1684" w:rsidRPr="00221B29">
        <w:rPr>
          <w:rStyle w:val="Char3"/>
          <w:spacing w:val="-4"/>
          <w:rtl/>
          <w:lang w:bidi="fa-IR"/>
        </w:rPr>
        <w:t>ک</w:t>
      </w:r>
      <w:r w:rsidRPr="00221B29">
        <w:rPr>
          <w:rStyle w:val="Char3"/>
          <w:spacing w:val="-4"/>
          <w:rtl/>
          <w:lang w:bidi="fa-IR"/>
        </w:rPr>
        <w:t>ان بهره بردار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 xml:space="preserve"> از ((قرآن))، فقط در زمان پ</w:t>
      </w:r>
      <w:r w:rsidR="008C1684" w:rsidRPr="00221B29">
        <w:rPr>
          <w:rStyle w:val="Char3"/>
          <w:spacing w:val="-4"/>
          <w:rtl/>
          <w:lang w:bidi="fa-IR"/>
        </w:rPr>
        <w:t>ی</w:t>
      </w:r>
      <w:r w:rsidRPr="00221B29">
        <w:rPr>
          <w:rStyle w:val="Char3"/>
          <w:spacing w:val="-4"/>
          <w:rtl/>
          <w:lang w:bidi="fa-IR"/>
        </w:rPr>
        <w:t>امبر</w:t>
      </w:r>
      <w:r w:rsidR="00925577" w:rsidRPr="00221B29">
        <w:rPr>
          <w:rFonts w:cs="CTraditional Arabic"/>
          <w:spacing w:val="-4"/>
          <w:rtl/>
          <w:lang w:bidi="fa-IR"/>
        </w:rPr>
        <w:t xml:space="preserve"> ج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مردم در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مقاصد آن، به او رو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آورند. اما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نون،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تفاس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به مرور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 فرسوده شده</w:t>
      </w:r>
      <w:r w:rsidR="001A469F" w:rsidRPr="00221B29">
        <w:rPr>
          <w:rStyle w:val="Char3"/>
          <w:rtl/>
          <w:lang w:bidi="fa-IR"/>
        </w:rPr>
        <w:t>‌اند،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حل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 و حصول معرفت، به ((قرآن))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آورد!!</w:t>
      </w:r>
      <w:r w:rsidR="0092557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نظر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مطلب،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شامل حفظ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 و فقط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صورت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نش ما نسبت به ((قرآن)) و ((سنت)) بر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محور عقل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موافق با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اگر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همان تفس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قرآن و معان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است،</w:t>
      </w:r>
      <w:r w:rsidR="004D669D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محفوظ بپندار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چه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به جز تر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مشتمل بر الفاظ و تعاب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ذوالوجوه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اد، در دست 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داشت؟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اصلاً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وانمود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ذمه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فقط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حفاظت از الفاظ قرآن است، و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معان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مقاصد آن را شامل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رد؟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4D669D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باشد، قبل از هر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در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خود ((قرآن)) را</w:t>
      </w:r>
      <w:r w:rsidR="00682F9C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محفوظ دانسته است؟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قضاوت منصفانه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به عهده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خوانندگان واقع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است.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خداوند متعال مطابق وعده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ش، همان طور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قرآن در هر زمان حفاظ و مفسر متعهد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گماشته است.</w:t>
      </w:r>
    </w:p>
    <w:p w:rsidR="00595457" w:rsidRPr="00221B29" w:rsidRDefault="00595457" w:rsidP="00221B29">
      <w:pPr>
        <w:pStyle w:val="a0"/>
      </w:pPr>
      <w:bookmarkStart w:id="17" w:name="_Toc269555174"/>
      <w:bookmarkStart w:id="18" w:name="_Toc436498224"/>
      <w:r w:rsidRPr="00221B29">
        <w:rPr>
          <w:rtl/>
        </w:rPr>
        <w:t>تعب</w:t>
      </w:r>
      <w:r w:rsidR="00473346" w:rsidRPr="00221B29">
        <w:rPr>
          <w:rtl/>
        </w:rPr>
        <w:t>ی</w:t>
      </w:r>
      <w:r w:rsidRPr="00221B29">
        <w:rPr>
          <w:rtl/>
        </w:rPr>
        <w:t>ر امام ((شافع</w:t>
      </w:r>
      <w:r w:rsidR="00473346" w:rsidRPr="00221B29">
        <w:rPr>
          <w:rtl/>
        </w:rPr>
        <w:t>ی</w:t>
      </w:r>
      <w:r w:rsidRPr="00221B29">
        <w:rPr>
          <w:rtl/>
        </w:rPr>
        <w:t>)) در بقا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جاو</w:t>
      </w:r>
      <w:r w:rsidR="00473346" w:rsidRPr="00221B29">
        <w:rPr>
          <w:rtl/>
        </w:rPr>
        <w:t>ی</w:t>
      </w:r>
      <w:r w:rsidRPr="00221B29">
        <w:rPr>
          <w:rtl/>
        </w:rPr>
        <w:t>د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7"/>
      <w:bookmarkEnd w:id="18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امام ((شافع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در رساله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 ((تمام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سنت، در مجموع، نزد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وجود دارد. البته نزد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آنان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و نزد عده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م؛ ل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 اگر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آنها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جا گرد آورند،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سنت فراهم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اگر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جمع شده را از هم جدا سازند، نزد هر محدث تعداد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آنها وجود خواهد داشت. اما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است،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نزد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محدث وجود ندارند، نزد محدث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امام ((شافع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سخن، اشاره به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مزبور دارد؛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محفوظ است و ابداً محور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آن راه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</w:t>
      </w:r>
    </w:p>
    <w:p w:rsidR="00595457" w:rsidRPr="00221B29" w:rsidRDefault="00595457" w:rsidP="00221B29">
      <w:pPr>
        <w:pStyle w:val="a0"/>
      </w:pPr>
      <w:bookmarkStart w:id="19" w:name="_Toc269555175"/>
      <w:bookmarkStart w:id="20" w:name="_Toc436498225"/>
      <w:r w:rsidRPr="00221B29">
        <w:rPr>
          <w:rtl/>
        </w:rPr>
        <w:t>نما</w:t>
      </w:r>
      <w:r w:rsidR="00473346" w:rsidRPr="00221B29">
        <w:rPr>
          <w:rtl/>
        </w:rPr>
        <w:t>ی</w:t>
      </w:r>
      <w:r w:rsidRPr="00221B29">
        <w:rPr>
          <w:rtl/>
        </w:rPr>
        <w:t>ندگان وعده‌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اله</w:t>
      </w:r>
      <w:r w:rsidR="00473346" w:rsidRPr="00221B29">
        <w:rPr>
          <w:rtl/>
        </w:rPr>
        <w:t>ی</w:t>
      </w:r>
      <w:bookmarkEnd w:id="19"/>
      <w:bookmarkEnd w:id="20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حافظان و مدافعان ((سنت))،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682F9C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توانستند، ((سنت)) را 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مطمئن قرار دهند و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راه الحق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سنگ تمام گذاشتند. آنان ((سنت)) را به چشم امانت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ستند، و چه در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Fonts w:cs="CTraditional Arabic"/>
          <w:rtl/>
          <w:lang w:bidi="fa-IR"/>
        </w:rPr>
        <w:t xml:space="preserve"> ج</w:t>
      </w:r>
      <w:r w:rsidRPr="00221B29">
        <w:rPr>
          <w:rStyle w:val="Char3"/>
          <w:rtl/>
          <w:lang w:bidi="fa-IR"/>
        </w:rPr>
        <w:t xml:space="preserve"> و چه پس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با اعمال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حفاظت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مطمئن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 ذهن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از ره آورد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سازنده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عملا، دفاع از 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مقدس آن در برابر هر گونه خدشه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جلوگ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قرار گرفتن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دست ظالم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جلب منافع شخص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>، آن را از هر نوع نقص و تزلزل نجات دادند.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وعده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اله</w:t>
      </w:r>
      <w:r w:rsidR="008C1684" w:rsidRPr="00221B29">
        <w:rPr>
          <w:rStyle w:val="Char3"/>
          <w:rtl/>
          <w:lang w:bidi="fa-IR"/>
        </w:rPr>
        <w:t>ی</w:t>
      </w:r>
      <w:r w:rsidR="00921FE1" w:rsidRPr="00221B29">
        <w:rPr>
          <w:rStyle w:val="Char3"/>
          <w:rtl/>
          <w:lang w:bidi="fa-IR"/>
        </w:rPr>
        <w:t xml:space="preserve"> را در حفظ آن، متحقق ساختند.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682F9C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همه جانبه و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7B18C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 xml:space="preserve">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 اطم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نان خاطر به </w:t>
      </w:r>
      <w:r w:rsidR="00C23E61" w:rsidRPr="00221B29">
        <w:rPr>
          <w:rStyle w:val="Char3"/>
          <w:rtl/>
          <w:lang w:bidi="fa-IR"/>
        </w:rPr>
        <w:t>«</w:t>
      </w:r>
      <w:r w:rsidRPr="00221B29">
        <w:rPr>
          <w:rStyle w:val="Char3"/>
          <w:rtl/>
          <w:lang w:bidi="fa-IR"/>
        </w:rPr>
        <w:t>سنت</w:t>
      </w:r>
      <w:r w:rsidR="00C23E61" w:rsidRPr="00221B29">
        <w:rPr>
          <w:rStyle w:val="Char3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 ت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ه داده و آن را، همان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دوران وجود مبار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بوده است،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921FE1" w:rsidRPr="00221B29">
        <w:rPr>
          <w:rStyle w:val="Char3"/>
          <w:rtl/>
          <w:lang w:bidi="fa-IR"/>
        </w:rPr>
        <w:t>پندارند.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صحابه</w:t>
      </w:r>
      <w:r w:rsidR="00925577" w:rsidRPr="00221B29">
        <w:rPr>
          <w:rStyle w:val="Char3"/>
          <w:rFonts w:cs="CTraditional Arabic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حفظ </w:t>
      </w:r>
      <w:r w:rsidR="00C23E61" w:rsidRPr="00221B29">
        <w:rPr>
          <w:rStyle w:val="Char3"/>
          <w:rtl/>
          <w:lang w:bidi="fa-IR"/>
        </w:rPr>
        <w:t>«</w:t>
      </w:r>
      <w:r w:rsidRPr="00221B29">
        <w:rPr>
          <w:rStyle w:val="Char3"/>
          <w:rtl/>
          <w:lang w:bidi="fa-IR"/>
        </w:rPr>
        <w:t>سنت</w:t>
      </w:r>
      <w:r w:rsidR="00C23E61" w:rsidRPr="00221B29">
        <w:rPr>
          <w:rStyle w:val="Char3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بعضاً الهام گرفته از ارشادات آن حضرت بود و در موارد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ثاقب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بهره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بردند، سرمشق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آنان </w:t>
      </w:r>
      <w:r w:rsidR="00C23E61" w:rsidRPr="00221B29">
        <w:rPr>
          <w:rStyle w:val="Char3"/>
          <w:rtl/>
          <w:lang w:bidi="fa-IR"/>
        </w:rPr>
        <w:t>«</w:t>
      </w:r>
      <w:r w:rsidRPr="00221B29">
        <w:rPr>
          <w:rStyle w:val="Char3"/>
          <w:rtl/>
          <w:lang w:bidi="fa-IR"/>
        </w:rPr>
        <w:t>علم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C23E61" w:rsidRPr="00221B29">
        <w:rPr>
          <w:rStyle w:val="Char3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 رونق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چند برابر </w:t>
      </w:r>
      <w:r w:rsidR="008C1684" w:rsidRPr="00221B29">
        <w:rPr>
          <w:rStyle w:val="Char3"/>
          <w:rtl/>
          <w:lang w:bidi="fa-IR"/>
        </w:rPr>
        <w:t>ی</w:t>
      </w:r>
      <w:r w:rsidR="00C068F5" w:rsidRPr="00221B29">
        <w:rPr>
          <w:rStyle w:val="Char3"/>
          <w:rtl/>
          <w:lang w:bidi="fa-IR"/>
        </w:rPr>
        <w:t>افت.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21" w:name="_Toc269555176"/>
      <w:bookmarkStart w:id="22" w:name="_Toc436498226"/>
      <w:r w:rsidRPr="00221B29">
        <w:rPr>
          <w:rtl/>
        </w:rPr>
        <w:t>م</w:t>
      </w:r>
      <w:r w:rsidR="00473346" w:rsidRPr="00221B29">
        <w:rPr>
          <w:rtl/>
        </w:rPr>
        <w:t>ی</w:t>
      </w:r>
      <w:r w:rsidRPr="00221B29">
        <w:rPr>
          <w:rtl/>
        </w:rPr>
        <w:t>زان محبوب</w:t>
      </w:r>
      <w:r w:rsidR="00473346" w:rsidRPr="00221B29">
        <w:rPr>
          <w:rtl/>
        </w:rPr>
        <w:t>ی</w:t>
      </w:r>
      <w:r w:rsidRPr="00221B29">
        <w:rPr>
          <w:rtl/>
        </w:rPr>
        <w:t>ت پ</w:t>
      </w:r>
      <w:r w:rsidR="00473346" w:rsidRPr="00221B29">
        <w:rPr>
          <w:rtl/>
        </w:rPr>
        <w:t>ی</w:t>
      </w:r>
      <w:r w:rsidRPr="00221B29">
        <w:rPr>
          <w:rtl/>
        </w:rPr>
        <w:t>امبر در نزد صحابه</w:t>
      </w:r>
      <w:bookmarkEnd w:id="21"/>
      <w:bookmarkEnd w:id="22"/>
      <w:r w:rsidRPr="00221B29">
        <w:rPr>
          <w:rtl/>
        </w:rPr>
        <w:t xml:space="preserve"> </w:t>
      </w:r>
    </w:p>
    <w:p w:rsidR="00595457" w:rsidRPr="00FD5737" w:rsidRDefault="00595457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FD5737">
        <w:rPr>
          <w:rStyle w:val="Char3"/>
          <w:spacing w:val="-4"/>
          <w:rtl/>
          <w:lang w:bidi="fa-IR"/>
        </w:rPr>
        <w:t>محبوب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امبر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و شخص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آسمان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او، محر</w:t>
      </w:r>
      <w:r w:rsidR="008C1684" w:rsidRPr="00FD5737">
        <w:rPr>
          <w:rStyle w:val="Char3"/>
          <w:spacing w:val="-4"/>
          <w:rtl/>
          <w:lang w:bidi="fa-IR"/>
        </w:rPr>
        <w:t>کی</w:t>
      </w:r>
      <w:r w:rsidRPr="00FD5737">
        <w:rPr>
          <w:rStyle w:val="Char3"/>
          <w:spacing w:val="-4"/>
          <w:rtl/>
          <w:lang w:bidi="fa-IR"/>
        </w:rPr>
        <w:t xml:space="preserve"> بود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را به حفظ </w:t>
      </w:r>
      <w:r w:rsidR="00C23E61" w:rsidRPr="00FD5737">
        <w:rPr>
          <w:rStyle w:val="Char3"/>
          <w:spacing w:val="-4"/>
          <w:rtl/>
          <w:lang w:bidi="fa-IR"/>
        </w:rPr>
        <w:t>«</w:t>
      </w:r>
      <w:r w:rsidRPr="00FD5737">
        <w:rPr>
          <w:rStyle w:val="Char3"/>
          <w:spacing w:val="-4"/>
          <w:rtl/>
          <w:lang w:bidi="fa-IR"/>
        </w:rPr>
        <w:t>سنت</w:t>
      </w:r>
      <w:r w:rsidR="00C23E61" w:rsidRPr="00FD5737">
        <w:rPr>
          <w:rStyle w:val="Char3"/>
          <w:spacing w:val="-4"/>
          <w:rtl/>
          <w:lang w:bidi="fa-IR"/>
        </w:rPr>
        <w:t>»</w:t>
      </w:r>
      <w:r w:rsidRPr="00FD5737">
        <w:rPr>
          <w:rStyle w:val="Char3"/>
          <w:spacing w:val="-4"/>
          <w:rtl/>
          <w:lang w:bidi="fa-IR"/>
        </w:rPr>
        <w:t xml:space="preserve"> او وا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Pr="00FD5737">
        <w:rPr>
          <w:rStyle w:val="Char3"/>
          <w:spacing w:val="-4"/>
          <w:rtl/>
          <w:lang w:bidi="fa-IR"/>
        </w:rPr>
        <w:t>داشت. شخص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رسول خدا، طور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آنان را تحت تاث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ر قرار داده بود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ه، جز</w:t>
      </w:r>
      <w:r w:rsidR="008C1684" w:rsidRPr="00FD5737">
        <w:rPr>
          <w:rStyle w:val="Char3"/>
          <w:spacing w:val="-4"/>
          <w:rtl/>
          <w:lang w:bidi="fa-IR"/>
        </w:rPr>
        <w:t>یی</w:t>
      </w:r>
      <w:r w:rsidR="00925577" w:rsidRPr="00FD5737">
        <w:rPr>
          <w:rStyle w:val="Char3"/>
          <w:spacing w:val="-4"/>
          <w:rtl/>
          <w:lang w:bidi="fa-IR"/>
        </w:rPr>
        <w:t xml:space="preserve">‌ترین </w:t>
      </w:r>
      <w:r w:rsidRPr="00FD5737">
        <w:rPr>
          <w:rStyle w:val="Char3"/>
          <w:spacing w:val="-4"/>
          <w:rtl/>
          <w:lang w:bidi="fa-IR"/>
        </w:rPr>
        <w:t xml:space="preserve">قول 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 فعل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امبر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>، در نظرشان تحفه</w:t>
      </w:r>
      <w:r w:rsidR="00473346" w:rsidRPr="00FD5737">
        <w:rPr>
          <w:rStyle w:val="Char3"/>
          <w:spacing w:val="-4"/>
          <w:rtl/>
          <w:lang w:bidi="fa-IR"/>
        </w:rPr>
        <w:t xml:space="preserve">‌ای </w:t>
      </w:r>
      <w:r w:rsidRPr="00FD5737">
        <w:rPr>
          <w:rStyle w:val="Char3"/>
          <w:spacing w:val="-4"/>
          <w:rtl/>
          <w:lang w:bidi="fa-IR"/>
        </w:rPr>
        <w:t>ارزشمند و قابل ت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 xml:space="preserve">رار و 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 تقل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د بود. 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زان نفوذ شخص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و محبوب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آن حضرت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در 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ان 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ارانش و اطاعت و فرمانبر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="009C4C86" w:rsidRPr="00FD5737">
        <w:rPr>
          <w:rStyle w:val="Char3"/>
          <w:spacing w:val="-4"/>
          <w:rtl/>
          <w:lang w:bidi="fa-IR"/>
        </w:rPr>
        <w:t xml:space="preserve"> بی‌</w:t>
      </w:r>
      <w:r w:rsidRPr="00FD5737">
        <w:rPr>
          <w:rStyle w:val="Char3"/>
          <w:spacing w:val="-4"/>
          <w:rtl/>
          <w:lang w:bidi="fa-IR"/>
        </w:rPr>
        <w:t>شائبه</w:t>
      </w:r>
      <w:r w:rsidR="00925577" w:rsidRPr="00FD5737">
        <w:rPr>
          <w:rStyle w:val="Char3"/>
          <w:spacing w:val="-4"/>
          <w:rtl/>
          <w:lang w:bidi="fa-IR"/>
        </w:rPr>
        <w:t xml:space="preserve">‌ی </w:t>
      </w:r>
      <w:r w:rsidRPr="00FD5737">
        <w:rPr>
          <w:rStyle w:val="Char3"/>
          <w:spacing w:val="-4"/>
          <w:rtl/>
          <w:lang w:bidi="fa-IR"/>
        </w:rPr>
        <w:t>آنان از و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را،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Pr="00FD5737">
        <w:rPr>
          <w:rStyle w:val="Char3"/>
          <w:spacing w:val="-4"/>
          <w:rtl/>
          <w:lang w:bidi="fa-IR"/>
        </w:rPr>
        <w:t xml:space="preserve">توان از سخنان ((عروه بن مسعود)) استنباط نمود. او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در ماجرا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((صلح حد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ه)) از طرف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فار بطور قاصد، به اردوگاه مسلم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 رفته و حالات آنها را از نزد</w:t>
      </w:r>
      <w:r w:rsidR="008C1684" w:rsidRPr="00FD5737">
        <w:rPr>
          <w:rStyle w:val="Char3"/>
          <w:spacing w:val="-4"/>
          <w:rtl/>
          <w:lang w:bidi="fa-IR"/>
        </w:rPr>
        <w:t>یک</w:t>
      </w:r>
      <w:r w:rsidRPr="00FD5737">
        <w:rPr>
          <w:rStyle w:val="Char3"/>
          <w:spacing w:val="-4"/>
          <w:rtl/>
          <w:lang w:bidi="fa-IR"/>
        </w:rPr>
        <w:t xml:space="preserve"> مطالعه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رده بود، در بازگشت، به سران قر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ش چن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Pr="00FD5737">
        <w:rPr>
          <w:rStyle w:val="Char3"/>
          <w:spacing w:val="-4"/>
          <w:rtl/>
          <w:lang w:bidi="fa-IR"/>
        </w:rPr>
        <w:t>گو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7"/>
          <w:rtl/>
          <w:lang w:bidi="fa-IR"/>
        </w:rPr>
        <w:t>((</w:t>
      </w:r>
      <w:r w:rsidRPr="00221B29">
        <w:rPr>
          <w:rStyle w:val="Char3"/>
          <w:rtl/>
          <w:lang w:bidi="fa-IR"/>
        </w:rPr>
        <w:t xml:space="preserve">من به عنوان قاصد، به دربار شاهان بزرگ رفته ام، شاهان فارس، روم و حبشه را ملاقات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ام، اما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شاه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دربار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انش او را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اران محمد، محمد را!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چگاه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گذارند آب دهانش بر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فتد. اگر بر دست 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زد، آن را بر رخسار و بدن خود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مالد.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فرمان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صادر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د،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رود. آنگاه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وضو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سازد،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دست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به قطرات آب و 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آنها بر بدن، چنان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دوند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نزد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است با هم 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ند! چون سخن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همه خاموش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گردند.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س، بنابر عظمت فوق العاده اش، جرات ندارد او را نگاه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</w:t>
      </w:r>
      <w:r w:rsidRPr="00221B29">
        <w:rPr>
          <w:rStyle w:val="Char7"/>
          <w:rtl/>
          <w:lang w:bidi="fa-IR"/>
        </w:rPr>
        <w:t>))</w:t>
      </w:r>
      <w:r w:rsidR="00F77A55" w:rsidRPr="00221B29">
        <w:rPr>
          <w:rStyle w:val="Char3"/>
          <w:rtl/>
          <w:lang w:bidi="fa-IR"/>
        </w:rPr>
        <w:t>.</w:t>
      </w:r>
    </w:p>
    <w:p w:rsidR="00595457" w:rsidRPr="00205EB0" w:rsidRDefault="00595457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205EB0">
        <w:rPr>
          <w:rStyle w:val="Char3"/>
          <w:spacing w:val="-4"/>
          <w:rtl/>
          <w:lang w:bidi="fa-IR"/>
        </w:rPr>
        <w:t xml:space="preserve">در سخنان ((عروه)) دقت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ن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د!</w:t>
      </w:r>
      <w:r w:rsidR="00925577" w:rsidRPr="00205EB0">
        <w:rPr>
          <w:rStyle w:val="Char3"/>
          <w:spacing w:val="-4"/>
          <w:rtl/>
          <w:lang w:bidi="fa-IR"/>
        </w:rPr>
        <w:t>...</w:t>
      </w:r>
      <w:r w:rsidRPr="00205EB0">
        <w:rPr>
          <w:rStyle w:val="Char3"/>
          <w:spacing w:val="-4"/>
          <w:rtl/>
          <w:lang w:bidi="fa-IR"/>
        </w:rPr>
        <w:t>، وقت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 xml:space="preserve">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ه پ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امبر</w:t>
      </w:r>
      <w:r w:rsidR="00925577" w:rsidRPr="00205EB0">
        <w:rPr>
          <w:rStyle w:val="Char3"/>
          <w:spacing w:val="-4"/>
          <w:rtl/>
          <w:lang w:bidi="fa-IR"/>
        </w:rPr>
        <w:t xml:space="preserve"> </w:t>
      </w:r>
      <w:r w:rsidR="00925577" w:rsidRPr="00205EB0">
        <w:rPr>
          <w:rStyle w:val="Char3"/>
          <w:rFonts w:cs="CTraditional Arabic"/>
          <w:spacing w:val="-4"/>
          <w:rtl/>
          <w:lang w:bidi="fa-IR"/>
        </w:rPr>
        <w:t>ج</w:t>
      </w:r>
      <w:r w:rsidRPr="00205EB0">
        <w:rPr>
          <w:rStyle w:val="Char3"/>
          <w:spacing w:val="-4"/>
          <w:rtl/>
          <w:lang w:bidi="fa-IR"/>
        </w:rPr>
        <w:t xml:space="preserve"> در نظر اصحاب خود چنان محبوب باشد،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ه حاضر ن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ستند، قطرات آب وضو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ش بر زم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ن بر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زد و برا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 xml:space="preserve"> گرفتن آب دهانش از سر و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ول همد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گر بالا</w:t>
      </w:r>
      <w:r w:rsidR="009C4C86" w:rsidRPr="00205EB0">
        <w:rPr>
          <w:rStyle w:val="Char3"/>
          <w:spacing w:val="-4"/>
          <w:rtl/>
          <w:lang w:bidi="fa-IR"/>
        </w:rPr>
        <w:t xml:space="preserve"> می‌</w:t>
      </w:r>
      <w:r w:rsidRPr="00205EB0">
        <w:rPr>
          <w:rStyle w:val="Char3"/>
          <w:spacing w:val="-4"/>
          <w:rtl/>
          <w:lang w:bidi="fa-IR"/>
        </w:rPr>
        <w:t>روند، چگونه</w:t>
      </w:r>
      <w:r w:rsidR="009C4C86" w:rsidRPr="00205EB0">
        <w:rPr>
          <w:rStyle w:val="Char3"/>
          <w:spacing w:val="-4"/>
          <w:rtl/>
          <w:lang w:bidi="fa-IR"/>
        </w:rPr>
        <w:t xml:space="preserve"> می‌</w:t>
      </w:r>
      <w:r w:rsidRPr="00205EB0">
        <w:rPr>
          <w:rStyle w:val="Char3"/>
          <w:spacing w:val="-4"/>
          <w:rtl/>
          <w:lang w:bidi="fa-IR"/>
        </w:rPr>
        <w:t xml:space="preserve">توان باور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رد، از حفظ ((سنت)) او شانه خال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 xml:space="preserve">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نند و نسبت به آن</w:t>
      </w:r>
      <w:r w:rsidR="009C4C86" w:rsidRPr="00205EB0">
        <w:rPr>
          <w:rStyle w:val="Char3"/>
          <w:spacing w:val="-4"/>
          <w:rtl/>
          <w:lang w:bidi="fa-IR"/>
        </w:rPr>
        <w:t xml:space="preserve"> بی‌</w:t>
      </w:r>
      <w:r w:rsidRPr="00205EB0">
        <w:rPr>
          <w:rStyle w:val="Char3"/>
          <w:spacing w:val="-4"/>
          <w:rtl/>
          <w:lang w:bidi="fa-IR"/>
        </w:rPr>
        <w:t>تفاوت باشند؟ ((سنت))</w:t>
      </w:r>
      <w:r w:rsidR="00925577" w:rsidRPr="00205EB0">
        <w:rPr>
          <w:rStyle w:val="Char3"/>
          <w:spacing w:val="-4"/>
          <w:rtl/>
          <w:lang w:bidi="fa-IR"/>
        </w:rPr>
        <w:t xml:space="preserve">‌ی 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ه تفس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ر قرآن و شارح و مب</w:t>
      </w:r>
      <w:r w:rsidR="008C1684" w:rsidRPr="00205EB0">
        <w:rPr>
          <w:rStyle w:val="Char3"/>
          <w:spacing w:val="-4"/>
          <w:rtl/>
          <w:lang w:bidi="fa-IR"/>
        </w:rPr>
        <w:t>ی</w:t>
      </w:r>
      <w:r w:rsidRPr="00205EB0">
        <w:rPr>
          <w:rStyle w:val="Char3"/>
          <w:spacing w:val="-4"/>
          <w:rtl/>
          <w:lang w:bidi="fa-IR"/>
        </w:rPr>
        <w:t>ن اح</w:t>
      </w:r>
      <w:r w:rsidR="008C1684" w:rsidRPr="00205EB0">
        <w:rPr>
          <w:rStyle w:val="Char3"/>
          <w:spacing w:val="-4"/>
          <w:rtl/>
          <w:lang w:bidi="fa-IR"/>
        </w:rPr>
        <w:t>ک</w:t>
      </w:r>
      <w:r w:rsidRPr="00205EB0">
        <w:rPr>
          <w:rStyle w:val="Char3"/>
          <w:spacing w:val="-4"/>
          <w:rtl/>
          <w:lang w:bidi="fa-IR"/>
        </w:rPr>
        <w:t>ام و مقاصد آن است.</w:t>
      </w:r>
    </w:p>
    <w:p w:rsidR="00595457" w:rsidRPr="00221B29" w:rsidRDefault="00595457" w:rsidP="00205EB0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05EB0">
        <w:rPr>
          <w:rStyle w:val="Char3"/>
          <w:spacing w:val="-2"/>
          <w:rtl/>
          <w:lang w:bidi="fa-IR"/>
        </w:rPr>
        <w:t>واقع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>ت ا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 xml:space="preserve">ن است </w:t>
      </w:r>
      <w:r w:rsidR="008C1684" w:rsidRPr="00205EB0">
        <w:rPr>
          <w:rStyle w:val="Char3"/>
          <w:spacing w:val="-2"/>
          <w:rtl/>
          <w:lang w:bidi="fa-IR"/>
        </w:rPr>
        <w:t>ک</w:t>
      </w:r>
      <w:r w:rsidRPr="00205EB0">
        <w:rPr>
          <w:rStyle w:val="Char3"/>
          <w:spacing w:val="-2"/>
          <w:rtl/>
          <w:lang w:bidi="fa-IR"/>
        </w:rPr>
        <w:t>ه ((سنت)) در چهارچوب خدمات دلسوزانه</w:t>
      </w:r>
      <w:r w:rsidR="00925577" w:rsidRPr="00205EB0">
        <w:rPr>
          <w:rStyle w:val="Char3"/>
          <w:spacing w:val="-2"/>
          <w:rtl/>
          <w:lang w:bidi="fa-IR"/>
        </w:rPr>
        <w:t xml:space="preserve">‌ی </w:t>
      </w:r>
      <w:r w:rsidRPr="00205EB0">
        <w:rPr>
          <w:rStyle w:val="Char3"/>
          <w:spacing w:val="-2"/>
          <w:rtl/>
          <w:lang w:bidi="fa-IR"/>
        </w:rPr>
        <w:t>خلفا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 xml:space="preserve"> فدا</w:t>
      </w:r>
      <w:r w:rsidR="008C1684" w:rsidRPr="00205EB0">
        <w:rPr>
          <w:rStyle w:val="Char3"/>
          <w:spacing w:val="-2"/>
          <w:rtl/>
          <w:lang w:bidi="fa-IR"/>
        </w:rPr>
        <w:t>ک</w:t>
      </w:r>
      <w:r w:rsidRPr="00205EB0">
        <w:rPr>
          <w:rStyle w:val="Char3"/>
          <w:spacing w:val="-2"/>
          <w:rtl/>
          <w:lang w:bidi="fa-IR"/>
        </w:rPr>
        <w:t>ار و اصحاب امانت دار قرار داشته است و در صحت و عدم تقلب باز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 xml:space="preserve"> در آن، ه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>چ ش</w:t>
      </w:r>
      <w:r w:rsidR="008C1684" w:rsidRPr="00205EB0">
        <w:rPr>
          <w:rStyle w:val="Char3"/>
          <w:spacing w:val="-2"/>
          <w:rtl/>
          <w:lang w:bidi="fa-IR"/>
        </w:rPr>
        <w:t>کی</w:t>
      </w:r>
      <w:r w:rsidRPr="00205EB0">
        <w:rPr>
          <w:rStyle w:val="Char3"/>
          <w:spacing w:val="-2"/>
          <w:rtl/>
          <w:lang w:bidi="fa-IR"/>
        </w:rPr>
        <w:t xml:space="preserve"> ن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 xml:space="preserve">ست. و همان طور </w:t>
      </w:r>
      <w:r w:rsidR="008C1684" w:rsidRPr="00205EB0">
        <w:rPr>
          <w:rStyle w:val="Char3"/>
          <w:spacing w:val="-2"/>
          <w:rtl/>
          <w:lang w:bidi="fa-IR"/>
        </w:rPr>
        <w:t>ک</w:t>
      </w:r>
      <w:r w:rsidRPr="00205EB0">
        <w:rPr>
          <w:rStyle w:val="Char3"/>
          <w:spacing w:val="-2"/>
          <w:rtl/>
          <w:lang w:bidi="fa-IR"/>
        </w:rPr>
        <w:t>ه قبلاً ن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>ز نشان و مدلل ساخت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>م، محفوظ ماندن ((سنت)) ن</w:t>
      </w:r>
      <w:r w:rsidR="008C1684" w:rsidRPr="00205EB0">
        <w:rPr>
          <w:rStyle w:val="Char3"/>
          <w:spacing w:val="-2"/>
          <w:rtl/>
          <w:lang w:bidi="fa-IR"/>
        </w:rPr>
        <w:t>ی</w:t>
      </w:r>
      <w:r w:rsidRPr="00205EB0">
        <w:rPr>
          <w:rStyle w:val="Char3"/>
          <w:spacing w:val="-2"/>
          <w:rtl/>
          <w:lang w:bidi="fa-IR"/>
        </w:rPr>
        <w:t xml:space="preserve">ز خواست خدا بوده </w:t>
      </w:r>
      <w:r w:rsidR="008C1684" w:rsidRPr="00205EB0">
        <w:rPr>
          <w:rStyle w:val="Char3"/>
          <w:spacing w:val="-2"/>
          <w:rtl/>
          <w:lang w:bidi="fa-IR"/>
        </w:rPr>
        <w:t>ک</w:t>
      </w:r>
      <w:r w:rsidRPr="00205EB0">
        <w:rPr>
          <w:rStyle w:val="Char3"/>
          <w:spacing w:val="-2"/>
          <w:rtl/>
          <w:lang w:bidi="fa-IR"/>
        </w:rPr>
        <w:t>ه بدست صحابه</w:t>
      </w:r>
      <w:r w:rsidR="00925577" w:rsidRPr="00205EB0">
        <w:rPr>
          <w:rStyle w:val="Char3"/>
          <w:spacing w:val="-2"/>
          <w:rtl/>
          <w:lang w:bidi="fa-IR"/>
        </w:rPr>
        <w:t xml:space="preserve"> </w:t>
      </w:r>
      <w:r w:rsidR="00205EB0">
        <w:rPr>
          <w:rStyle w:val="Char3"/>
          <w:rFonts w:cs="CTraditional Arabic"/>
          <w:spacing w:val="-2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صورت گرفته است.</w:t>
      </w:r>
    </w:p>
    <w:p w:rsidR="00595457" w:rsidRPr="00221B29" w:rsidRDefault="00595457" w:rsidP="00FD5737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ـ هر چند گذرا ـ بر عوامل حفظ ((سنت))، سرگذشت آن در حساستر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مراحل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حفظ آن، ما را در دست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FD5737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قبل از ورق زدن سرگذشت سنت، لازمست به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به حفظ ((سنت)) و دفاع از آن واداشته بود، بپرداز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pStyle w:val="a0"/>
      </w:pPr>
      <w:bookmarkStart w:id="23" w:name="_Toc269555177"/>
      <w:bookmarkStart w:id="24" w:name="_Toc436498227"/>
      <w:r w:rsidRPr="00221B29">
        <w:rPr>
          <w:rtl/>
        </w:rPr>
        <w:t>عوامل حفظ سنت</w:t>
      </w:r>
      <w:r w:rsidRPr="00221B29">
        <w:rPr>
          <w:rStyle w:val="FootnoteReference"/>
          <w:rtl/>
        </w:rPr>
        <w:footnoteReference w:id="5"/>
      </w:r>
      <w:bookmarkEnd w:id="23"/>
      <w:bookmarkEnd w:id="24"/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25" w:name="_Toc269555178"/>
      <w:bookmarkStart w:id="26" w:name="_Toc436498228"/>
      <w:r w:rsidRPr="00221B29">
        <w:rPr>
          <w:rtl/>
        </w:rPr>
        <w:t>1- دوست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راست</w:t>
      </w:r>
      <w:r w:rsidR="00473346" w:rsidRPr="00221B29">
        <w:rPr>
          <w:rtl/>
        </w:rPr>
        <w:t>ی</w:t>
      </w:r>
      <w:r w:rsidRPr="00221B29">
        <w:rPr>
          <w:rtl/>
        </w:rPr>
        <w:t>ن صحابه</w:t>
      </w:r>
      <w:r w:rsidR="00925577" w:rsidRPr="00221B29">
        <w:rPr>
          <w:rtl/>
        </w:rPr>
        <w:t xml:space="preserve"> </w:t>
      </w:r>
      <w:r w:rsidR="00801E4B" w:rsidRPr="00221B29">
        <w:rPr>
          <w:rFonts w:cs="CTraditional Arabic"/>
          <w:b w:val="0"/>
          <w:bCs w:val="0"/>
          <w:sz w:val="28"/>
          <w:szCs w:val="28"/>
          <w:rtl/>
        </w:rPr>
        <w:t>ش</w:t>
      </w:r>
      <w:r w:rsidR="008254EB" w:rsidRPr="00221B29">
        <w:rPr>
          <w:rtl/>
        </w:rPr>
        <w:t xml:space="preserve"> </w:t>
      </w:r>
      <w:r w:rsidRPr="00221B29">
        <w:rPr>
          <w:rtl/>
        </w:rPr>
        <w:t>با 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r w:rsidR="00925577" w:rsidRPr="00221B29">
        <w:rPr>
          <w:rtl/>
        </w:rPr>
        <w:t xml:space="preserve"> </w:t>
      </w:r>
      <w:r w:rsidR="00801E4B" w:rsidRPr="00221B29">
        <w:rPr>
          <w:rFonts w:cs="CTraditional Arabic"/>
          <w:b w:val="0"/>
          <w:bCs w:val="0"/>
          <w:sz w:val="28"/>
          <w:szCs w:val="28"/>
          <w:rtl/>
        </w:rPr>
        <w:t>ج</w:t>
      </w:r>
      <w:r w:rsidRPr="00221B29">
        <w:rPr>
          <w:rtl/>
        </w:rPr>
        <w:t>:</w:t>
      </w:r>
      <w:bookmarkEnd w:id="25"/>
      <w:bookmarkEnd w:id="26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  <w:r w:rsidR="00801E4B" w:rsidRPr="00221B29">
        <w:rPr>
          <w:rStyle w:val="Char3"/>
          <w:rtl/>
          <w:lang w:bidi="fa-IR"/>
        </w:rPr>
        <w:t>«</w:t>
      </w:r>
      <w:r w:rsidRPr="00221B29">
        <w:rPr>
          <w:rStyle w:val="Char3"/>
          <w:rtl/>
          <w:lang w:bidi="fa-IR"/>
        </w:rPr>
        <w:t>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نزد ما، از اموال ما، پدران و مادران ما و از آب سرد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تشنه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بدهند، محبوبتر است</w:t>
      </w:r>
      <w:r w:rsidR="00801E4B" w:rsidRPr="00221B29">
        <w:rPr>
          <w:rStyle w:val="Char3"/>
          <w:rtl/>
          <w:lang w:bidi="fa-IR"/>
        </w:rPr>
        <w:t>».</w:t>
      </w:r>
    </w:p>
    <w:p w:rsidR="00595457" w:rsidRPr="00FD5737" w:rsidRDefault="00595457" w:rsidP="00205EB0">
      <w:pPr>
        <w:ind w:firstLine="340"/>
        <w:jc w:val="both"/>
        <w:rPr>
          <w:rStyle w:val="Char3"/>
          <w:spacing w:val="-4"/>
          <w:rtl/>
          <w:lang w:bidi="fa-IR"/>
        </w:rPr>
      </w:pPr>
      <w:r w:rsidRPr="00FD5737">
        <w:rPr>
          <w:rStyle w:val="Char3"/>
          <w:spacing w:val="-4"/>
          <w:rtl/>
          <w:lang w:bidi="fa-IR"/>
        </w:rPr>
        <w:t>در دوست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4"/>
          <w:rtl/>
          <w:lang w:bidi="fa-IR"/>
        </w:rPr>
        <w:t>ش</w:t>
      </w:r>
      <w:r w:rsidRPr="00FD5737">
        <w:rPr>
          <w:rStyle w:val="Char3"/>
          <w:spacing w:val="-4"/>
          <w:rtl/>
          <w:lang w:bidi="fa-IR"/>
        </w:rPr>
        <w:t xml:space="preserve"> نسبت به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امبر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>، گفته ((عل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))، به مثابه</w:t>
      </w:r>
      <w:r w:rsidR="00925577" w:rsidRPr="00FD5737">
        <w:rPr>
          <w:rStyle w:val="Char3"/>
          <w:spacing w:val="-4"/>
          <w:rtl/>
          <w:lang w:bidi="fa-IR"/>
        </w:rPr>
        <w:t xml:space="preserve">‌ی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ل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ه</w:t>
      </w:r>
      <w:r w:rsidR="00473346" w:rsidRPr="00FD5737">
        <w:rPr>
          <w:rStyle w:val="Char3"/>
          <w:spacing w:val="-4"/>
          <w:rtl/>
          <w:lang w:bidi="fa-IR"/>
        </w:rPr>
        <w:t xml:space="preserve">‌ای </w:t>
      </w:r>
      <w:r w:rsidRPr="00FD5737">
        <w:rPr>
          <w:rStyle w:val="Char3"/>
          <w:spacing w:val="-4"/>
          <w:rtl/>
          <w:lang w:bidi="fa-IR"/>
        </w:rPr>
        <w:t xml:space="preserve">است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برا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در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 xml:space="preserve"> 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زان محبت آنان،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اف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ست.</w:t>
      </w:r>
      <w:r w:rsidR="00925577" w:rsidRPr="00FD5737">
        <w:rPr>
          <w:rStyle w:val="Char3"/>
          <w:spacing w:val="-4"/>
          <w:rtl/>
          <w:lang w:bidi="fa-IR"/>
        </w:rPr>
        <w:t xml:space="preserve"> نمی‌</w:t>
      </w:r>
      <w:r w:rsidRPr="00FD5737">
        <w:rPr>
          <w:rStyle w:val="Char3"/>
          <w:spacing w:val="-4"/>
          <w:rtl/>
          <w:lang w:bidi="fa-IR"/>
        </w:rPr>
        <w:t xml:space="preserve">توان </w:t>
      </w:r>
      <w:r w:rsidR="008C1684" w:rsidRPr="00FD5737">
        <w:rPr>
          <w:rStyle w:val="Char3"/>
          <w:spacing w:val="-4"/>
          <w:rtl/>
          <w:lang w:bidi="fa-IR"/>
        </w:rPr>
        <w:t>یک</w:t>
      </w:r>
      <w:r w:rsidRPr="00FD5737">
        <w:rPr>
          <w:rStyle w:val="Char3"/>
          <w:spacing w:val="-4"/>
          <w:rtl/>
          <w:lang w:bidi="fa-IR"/>
        </w:rPr>
        <w:t>ا</w:t>
      </w:r>
      <w:r w:rsidR="008C1684" w:rsidRPr="00FD5737">
        <w:rPr>
          <w:rStyle w:val="Char3"/>
          <w:spacing w:val="-4"/>
          <w:rtl/>
          <w:lang w:bidi="fa-IR"/>
        </w:rPr>
        <w:t>یک</w:t>
      </w:r>
      <w:r w:rsidRPr="00FD5737">
        <w:rPr>
          <w:rStyle w:val="Char3"/>
          <w:spacing w:val="-4"/>
          <w:rtl/>
          <w:lang w:bidi="fa-IR"/>
        </w:rPr>
        <w:t xml:space="preserve"> جلوه</w:t>
      </w:r>
      <w:r w:rsidR="009C4C86" w:rsidRPr="00FD5737">
        <w:rPr>
          <w:rStyle w:val="Char3"/>
          <w:spacing w:val="-4"/>
          <w:rtl/>
          <w:lang w:bidi="fa-IR"/>
        </w:rPr>
        <w:t xml:space="preserve">‌های </w:t>
      </w:r>
      <w:r w:rsidRPr="00FD5737">
        <w:rPr>
          <w:rStyle w:val="Char3"/>
          <w:spacing w:val="-4"/>
          <w:rtl/>
          <w:lang w:bidi="fa-IR"/>
        </w:rPr>
        <w:t>حب صادق 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4"/>
          <w:rtl/>
          <w:lang w:bidi="fa-IR"/>
        </w:rPr>
        <w:t>ش</w:t>
      </w:r>
      <w:r w:rsidRPr="00FD5737">
        <w:rPr>
          <w:rStyle w:val="Char3"/>
          <w:spacing w:val="-4"/>
          <w:rtl/>
          <w:lang w:bidi="fa-IR"/>
        </w:rPr>
        <w:t xml:space="preserve"> را نسبت به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امبر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بر شمرد. هم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ن قدر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اف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ست بدان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م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تار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خ نظ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ر آن را در 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ان ه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چ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="00F77A55" w:rsidRPr="00FD5737">
        <w:rPr>
          <w:rStyle w:val="Char3"/>
          <w:spacing w:val="-4"/>
          <w:rtl/>
          <w:lang w:bidi="fa-IR"/>
        </w:rPr>
        <w:t>شوا و رهروانش، سراغ ندارد.</w:t>
      </w:r>
    </w:p>
    <w:p w:rsidR="00595457" w:rsidRPr="00221B29" w:rsidRDefault="00595457" w:rsidP="00FD5737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به قول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صحابه: </w:t>
      </w:r>
      <w:r w:rsidR="00FD5737">
        <w:rPr>
          <w:rStyle w:val="Char3"/>
          <w:rtl/>
          <w:lang w:bidi="fa-IR"/>
        </w:rPr>
        <w:t>«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را ند</w:t>
      </w:r>
      <w:r w:rsidR="008C1684" w:rsidRPr="00221B29">
        <w:rPr>
          <w:rStyle w:val="Char3"/>
          <w:rtl/>
          <w:lang w:bidi="fa-IR"/>
        </w:rPr>
        <w:t>ی</w:t>
      </w:r>
      <w:r w:rsidR="00FD5737">
        <w:rPr>
          <w:rStyle w:val="Char3"/>
          <w:rtl/>
          <w:lang w:bidi="fa-IR"/>
        </w:rPr>
        <w:t>ده‌</w:t>
      </w:r>
      <w:r w:rsidRPr="00221B29">
        <w:rPr>
          <w:rStyle w:val="Char3"/>
          <w:rtl/>
          <w:lang w:bidi="fa-IR"/>
        </w:rPr>
        <w:t xml:space="preserve">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زان حب اصحاب محمد به محمد،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F77A55" w:rsidRPr="00221B29">
        <w:rPr>
          <w:rStyle w:val="Char3"/>
          <w:rtl/>
          <w:lang w:bidi="fa-IR"/>
        </w:rPr>
        <w:t xml:space="preserve"> را دوست داشته باشد</w:t>
      </w:r>
      <w:r w:rsidR="00FD5737">
        <w:rPr>
          <w:rStyle w:val="Char3"/>
          <w:rtl/>
          <w:lang w:bidi="fa-IR"/>
        </w:rPr>
        <w:t>»</w:t>
      </w:r>
      <w:r w:rsidR="00FF75CC" w:rsidRPr="00221B29">
        <w:rPr>
          <w:rStyle w:val="Char3"/>
          <w:rtl/>
          <w:lang w:bidi="fa-IR"/>
        </w:rPr>
        <w:t>!</w:t>
      </w:r>
      <w:r w:rsidR="00F77A55" w:rsidRPr="00221B29">
        <w:rPr>
          <w:rStyle w:val="Char3"/>
          <w:rtl/>
          <w:lang w:bidi="fa-IR"/>
        </w:rPr>
        <w:t>.</w:t>
      </w:r>
    </w:p>
    <w:p w:rsidR="00595457" w:rsidRPr="00221B29" w:rsidRDefault="00595457" w:rsidP="00FD5737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از گفته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زنان صدر اسلام،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افت: او زن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انصار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پدر، همسر و بردارش را در جنگ احد از دست داده بود. 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((بر سر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چه آمده است))</w:t>
      </w:r>
      <w:r w:rsidR="00FF75CC" w:rsidRPr="00221B29">
        <w:rPr>
          <w:rStyle w:val="Char3"/>
          <w:rtl/>
          <w:lang w:bidi="fa-IR"/>
        </w:rPr>
        <w:t>؟</w:t>
      </w:r>
      <w:r w:rsidRPr="00221B29">
        <w:rPr>
          <w:rStyle w:val="Char3"/>
          <w:rtl/>
          <w:lang w:bidi="fa-IR"/>
        </w:rPr>
        <w:t xml:space="preserve"> گفتند: ((به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عاف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است، همان طور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تو دوست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FF75CC" w:rsidRPr="00221B29">
        <w:rPr>
          <w:rStyle w:val="Char3"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گفت: ((نشانم بده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تا خودم او را بب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نم))</w:t>
      </w:r>
      <w:r w:rsidR="00FF75CC" w:rsidRPr="00221B29">
        <w:rPr>
          <w:rStyle w:val="Char3"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سالم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افت، گفت: ((هر گونه مص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صورت وجود تو،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ناچ</w:t>
      </w:r>
      <w:r w:rsidR="008C1684" w:rsidRPr="00221B29">
        <w:rPr>
          <w:rStyle w:val="Char3"/>
          <w:rtl/>
          <w:lang w:bidi="fa-IR"/>
        </w:rPr>
        <w:t>ی</w:t>
      </w:r>
      <w:r w:rsidR="00F77A55" w:rsidRPr="00221B29">
        <w:rPr>
          <w:rStyle w:val="Char3"/>
          <w:rtl/>
          <w:lang w:bidi="fa-IR"/>
        </w:rPr>
        <w:t>ز است))!.</w:t>
      </w:r>
    </w:p>
    <w:p w:rsidR="00595457" w:rsidRPr="00221B29" w:rsidRDefault="00595457" w:rsidP="00FD5737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مظاهر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شگفت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در زوا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مختلف زندگ</w:t>
      </w:r>
      <w:r w:rsidR="008C1684" w:rsidRPr="00221B29">
        <w:rPr>
          <w:rStyle w:val="Char3"/>
          <w:rtl/>
          <w:lang w:bidi="fa-IR"/>
        </w:rPr>
        <w:t>ی</w:t>
      </w:r>
      <w:r w:rsidR="000562C4"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افت؛ به اندازه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قلم از به حصار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آنها با الفاظ و جملات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</w:t>
      </w:r>
      <w:r w:rsidR="00F77A55" w:rsidRPr="00221B29">
        <w:rPr>
          <w:rStyle w:val="Char3"/>
          <w:rtl/>
          <w:lang w:bidi="fa-IR"/>
        </w:rPr>
        <w:t>ن عاجز است.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همان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م، آنگاه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عشق و محبت 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925577" w:rsidRPr="00221B29">
        <w:rPr>
          <w:rStyle w:val="Char3"/>
          <w:rtl/>
          <w:lang w:bidi="fa-IR"/>
        </w:rPr>
        <w:t xml:space="preserve">‌هایش </w:t>
      </w:r>
      <w:r w:rsidRPr="00221B29">
        <w:rPr>
          <w:rStyle w:val="Char3"/>
          <w:rtl/>
          <w:lang w:bidi="fa-IR"/>
        </w:rPr>
        <w:t>را در نهان خانه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قلب دوان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محب به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آثار محبوبش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ادا و اطوار او را 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آورد، از گفته</w:t>
      </w:r>
      <w:r w:rsidR="00925577" w:rsidRPr="00221B29">
        <w:rPr>
          <w:rStyle w:val="Char3"/>
          <w:rtl/>
          <w:lang w:bidi="fa-IR"/>
        </w:rPr>
        <w:t xml:space="preserve">‌هایش </w:t>
      </w:r>
      <w:r w:rsidRPr="00221B29">
        <w:rPr>
          <w:rStyle w:val="Char3"/>
          <w:rtl/>
          <w:lang w:bidi="fa-IR"/>
        </w:rPr>
        <w:t>لذت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صف ناپذ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ابد و به حفظ </w:t>
      </w:r>
      <w:r w:rsidRPr="00FD5737">
        <w:rPr>
          <w:rStyle w:val="Char3"/>
          <w:spacing w:val="-4"/>
          <w:rtl/>
          <w:lang w:bidi="fa-IR"/>
        </w:rPr>
        <w:t xml:space="preserve">هر آنچه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از محبوبش صادر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Pr="00FD5737">
        <w:rPr>
          <w:rStyle w:val="Char3"/>
          <w:spacing w:val="-4"/>
          <w:rtl/>
          <w:lang w:bidi="fa-IR"/>
        </w:rPr>
        <w:t>گردد،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Pr="00FD5737">
        <w:rPr>
          <w:rStyle w:val="Char3"/>
          <w:spacing w:val="-4"/>
          <w:rtl/>
          <w:lang w:bidi="fa-IR"/>
        </w:rPr>
        <w:t>پردازد. از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نجاست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در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م، دوست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صحابه با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امبر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از موثرتر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 عوامل حفظ سنت رسول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بوده و آنان را در راه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دفاع از سنت محبوبشان،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مقابله با هر نوع خطر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آماده </w:t>
      </w:r>
      <w:r w:rsidR="008C1684" w:rsidRPr="00221B29">
        <w:rPr>
          <w:rStyle w:val="Char3"/>
          <w:rtl/>
          <w:lang w:bidi="fa-IR"/>
        </w:rPr>
        <w:t>ک</w:t>
      </w:r>
      <w:r w:rsidR="00C23E61" w:rsidRPr="00221B29">
        <w:rPr>
          <w:rStyle w:val="Char3"/>
          <w:rtl/>
          <w:lang w:bidi="fa-IR"/>
        </w:rPr>
        <w:t>رده است.</w:t>
      </w:r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27" w:name="_Toc269555179"/>
      <w:bookmarkStart w:id="28" w:name="_Toc436498229"/>
      <w:r w:rsidRPr="00221B29">
        <w:rPr>
          <w:rtl/>
        </w:rPr>
        <w:t xml:space="preserve">2- اعجاز و بلاغت </w:t>
      </w:r>
      <w:r w:rsidR="00473346" w:rsidRPr="00221B29">
        <w:rPr>
          <w:rtl/>
        </w:rPr>
        <w:t>ک</w:t>
      </w:r>
      <w:r w:rsidRPr="00221B29">
        <w:rPr>
          <w:rtl/>
        </w:rPr>
        <w:t>لام رسول الله</w:t>
      </w:r>
      <w:r w:rsidR="00925577" w:rsidRPr="00221B29">
        <w:rPr>
          <w:rtl/>
        </w:rPr>
        <w:t xml:space="preserve"> </w:t>
      </w:r>
      <w:r w:rsidR="00925577" w:rsidRPr="00221B29">
        <w:rPr>
          <w:rFonts w:cs="CTraditional Arabic"/>
          <w:bCs w:val="0"/>
          <w:sz w:val="28"/>
          <w:szCs w:val="28"/>
          <w:rtl/>
        </w:rPr>
        <w:t>ج</w:t>
      </w:r>
      <w:r w:rsidR="00801E4B" w:rsidRPr="00221B29">
        <w:rPr>
          <w:rtl/>
        </w:rPr>
        <w:t>:</w:t>
      </w:r>
      <w:bookmarkEnd w:id="27"/>
      <w:bookmarkEnd w:id="28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بلاغت و وجوه اعجاز و امت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لام نبوت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طرف، و علاقه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مفرط عرب به ادب و فصاحت و بلاغت زبان عرب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طرف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گر، موجب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حفظ سنت در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F77A55" w:rsidRPr="00221B29">
        <w:rPr>
          <w:rStyle w:val="Char3"/>
          <w:rtl/>
          <w:lang w:bidi="fa-IR"/>
        </w:rPr>
        <w:t xml:space="preserve"> شده بود.</w:t>
      </w:r>
    </w:p>
    <w:p w:rsidR="00595457" w:rsidRPr="00FD5737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FD5737">
        <w:rPr>
          <w:rStyle w:val="Char3"/>
          <w:spacing w:val="-4"/>
          <w:rtl/>
          <w:lang w:bidi="fa-IR"/>
        </w:rPr>
        <w:t xml:space="preserve">پس از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 xml:space="preserve">لام خدا،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لام محمد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در اعجاز و بلاغت، اشراق و ز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با</w:t>
      </w:r>
      <w:r w:rsidR="008C1684" w:rsidRPr="00FD5737">
        <w:rPr>
          <w:rStyle w:val="Char3"/>
          <w:spacing w:val="-4"/>
          <w:rtl/>
          <w:lang w:bidi="fa-IR"/>
        </w:rPr>
        <w:t>یی</w:t>
      </w:r>
      <w:r w:rsidRPr="00FD5737">
        <w:rPr>
          <w:rStyle w:val="Char3"/>
          <w:spacing w:val="-4"/>
          <w:rtl/>
          <w:lang w:bidi="fa-IR"/>
        </w:rPr>
        <w:t>، بلند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معان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و هدا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و حسن ترت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ب الفاظ، همتا ندارد. و عرب بنا بر عادت، اشت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اق عج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برا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فراگ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و تقل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د سخنان بل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غ و فص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ح داشته</w:t>
      </w:r>
      <w:r w:rsidR="001A469F" w:rsidRPr="00FD5737">
        <w:rPr>
          <w:rStyle w:val="Char3"/>
          <w:spacing w:val="-4"/>
          <w:rtl/>
          <w:lang w:bidi="fa-IR"/>
        </w:rPr>
        <w:t>‌اند،</w:t>
      </w:r>
      <w:r w:rsidRPr="00FD5737">
        <w:rPr>
          <w:rStyle w:val="Char3"/>
          <w:spacing w:val="-4"/>
          <w:rtl/>
          <w:lang w:bidi="fa-IR"/>
        </w:rPr>
        <w:t xml:space="preserve"> و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 دو مطلب از بد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ه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هستند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 احت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اج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به شرح و 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ان ندارند.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موضوع، 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توجه خاص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حفظ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و 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عرب، نشان دهند و سخنان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با، مختصر و آ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نده از معان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مقاصد والا را دهان به دهان،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برسانند. </w:t>
      </w:r>
    </w:p>
    <w:p w:rsidR="00595457" w:rsidRPr="00221B29" w:rsidRDefault="00595457" w:rsidP="00FD5737">
      <w:pPr>
        <w:pStyle w:val="a4"/>
        <w:widowControl w:val="0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29" w:name="_Toc269555180"/>
      <w:bookmarkStart w:id="30" w:name="_Toc436498230"/>
      <w:r w:rsidRPr="00221B29">
        <w:rPr>
          <w:rtl/>
        </w:rPr>
        <w:t>3- ترغ</w:t>
      </w:r>
      <w:r w:rsidR="00473346" w:rsidRPr="00221B29">
        <w:rPr>
          <w:rtl/>
        </w:rPr>
        <w:t>ی</w:t>
      </w:r>
      <w:r w:rsidRPr="00221B29">
        <w:rPr>
          <w:rtl/>
        </w:rPr>
        <w:t>ب و تشو</w:t>
      </w:r>
      <w:r w:rsidR="00473346" w:rsidRPr="00221B29">
        <w:rPr>
          <w:rtl/>
        </w:rPr>
        <w:t>ی</w:t>
      </w:r>
      <w:r w:rsidRPr="00221B29">
        <w:rPr>
          <w:rtl/>
        </w:rPr>
        <w:t>ق به حفظ و فراگ</w:t>
      </w:r>
      <w:r w:rsidR="00473346" w:rsidRPr="00221B29">
        <w:rPr>
          <w:rtl/>
        </w:rPr>
        <w:t>ی</w:t>
      </w:r>
      <w:r w:rsidRPr="00221B29">
        <w:rPr>
          <w:rtl/>
        </w:rPr>
        <w:t>ر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سنت:</w:t>
      </w:r>
      <w:bookmarkEnd w:id="29"/>
      <w:bookmarkEnd w:id="30"/>
    </w:p>
    <w:p w:rsidR="00595457" w:rsidRPr="00221B29" w:rsidRDefault="00595457" w:rsidP="00FD5737">
      <w:pPr>
        <w:pStyle w:val="BodyText2"/>
        <w:widowControl w:val="0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 xml:space="preserve">در قرآن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م و احاد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نبو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، آ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ات و احاد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بس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، حاو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تشو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ق مسلم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به حفظ ((سنت)) به معنا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اعم آن (</w:t>
      </w:r>
      <w:r w:rsidR="00FD5737">
        <w:rPr>
          <w:rStyle w:val="Char1"/>
          <w:rFonts w:hint="cs"/>
          <w:rtl/>
        </w:rPr>
        <w:t>علماً وعملاً، حفظاً و</w:t>
      </w:r>
      <w:r w:rsidRPr="00FD5737">
        <w:rPr>
          <w:rStyle w:val="Char1"/>
          <w:rFonts w:hint="cs"/>
          <w:rtl/>
        </w:rPr>
        <w:t>فهماً، تعل</w:t>
      </w:r>
      <w:r w:rsidR="00057537" w:rsidRPr="00FD5737">
        <w:rPr>
          <w:rStyle w:val="Char1"/>
          <w:rFonts w:hint="cs"/>
          <w:rtl/>
        </w:rPr>
        <w:t>ی</w:t>
      </w:r>
      <w:r w:rsidR="00FD5737">
        <w:rPr>
          <w:rStyle w:val="Char1"/>
          <w:rFonts w:hint="cs"/>
          <w:rtl/>
        </w:rPr>
        <w:t>ماً و</w:t>
      </w:r>
      <w:r w:rsidRPr="00FD5737">
        <w:rPr>
          <w:rStyle w:val="Char1"/>
          <w:rFonts w:hint="cs"/>
          <w:rtl/>
        </w:rPr>
        <w:t>نشراً</w:t>
      </w:r>
      <w:r w:rsidRPr="00221B29">
        <w:rPr>
          <w:rStyle w:val="Char3"/>
          <w:rtl/>
        </w:rPr>
        <w:t>)، به م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ان آمده است. </w:t>
      </w:r>
    </w:p>
    <w:p w:rsidR="00595457" w:rsidRPr="00221B29" w:rsidRDefault="00595457" w:rsidP="00FD5737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خداوند در</w:t>
      </w:r>
      <w:r w:rsidR="00925577" w:rsidRPr="00221B29">
        <w:rPr>
          <w:rStyle w:val="Char3"/>
          <w:rtl/>
          <w:lang w:bidi="fa-IR"/>
        </w:rPr>
        <w:t xml:space="preserve">‌شان </w:t>
      </w:r>
      <w:r w:rsidRPr="00221B29">
        <w:rPr>
          <w:rStyle w:val="Char3"/>
          <w:rtl/>
          <w:lang w:bidi="fa-IR"/>
        </w:rPr>
        <w:t>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F77A55" w:rsidRPr="00221B29">
        <w:rPr>
          <w:rStyle w:val="Char3"/>
          <w:rtl/>
          <w:lang w:bidi="fa-IR"/>
        </w:rPr>
        <w:t xml:space="preserve"> </w:t>
      </w:r>
      <w:r w:rsidR="00C75939" w:rsidRPr="00221B29">
        <w:rPr>
          <w:rFonts w:cs="Traditional Arabic"/>
          <w:sz w:val="36"/>
          <w:rtl/>
          <w:lang w:bidi="fa-IR"/>
        </w:rPr>
        <w:t>﴿</w:t>
      </w:r>
      <w:r w:rsidR="00C75939" w:rsidRPr="00221B29">
        <w:rPr>
          <w:rStyle w:val="Charb"/>
          <w:rtl/>
          <w:lang w:bidi="fa-IR"/>
        </w:rPr>
        <w:t>وَمَآ ءَاتَىٰكُمُ ٱلرَّسُولُ فَخُذُوهُ وَمَا نَهَىٰكُمۡ عَنۡهُ فَٱنتَهُواْ</w:t>
      </w:r>
      <w:r w:rsidR="00C75939" w:rsidRPr="00221B29">
        <w:rPr>
          <w:rFonts w:cs="Traditional Arabic"/>
          <w:sz w:val="36"/>
          <w:rtl/>
          <w:lang w:bidi="fa-IR"/>
        </w:rPr>
        <w:t>﴾</w:t>
      </w:r>
      <w:r w:rsidR="00C75939" w:rsidRPr="00221B29">
        <w:rPr>
          <w:rFonts w:cs="IRNazli"/>
          <w:color w:val="000080"/>
          <w:sz w:val="36"/>
          <w:szCs w:val="24"/>
          <w:rtl/>
          <w:lang w:bidi="fa-IR"/>
        </w:rPr>
        <w:t xml:space="preserve"> </w:t>
      </w:r>
      <w:r w:rsidR="00C75939" w:rsidRPr="00221B29">
        <w:rPr>
          <w:rStyle w:val="Char5"/>
          <w:rtl/>
          <w:lang w:bidi="fa-IR"/>
        </w:rPr>
        <w:t>[الحشر: 7]</w:t>
      </w:r>
      <w:r w:rsidR="00FD5737">
        <w:rPr>
          <w:rStyle w:val="Char5"/>
          <w:rFonts w:hint="cs"/>
          <w:rtl/>
          <w:lang w:bidi="fa-IR"/>
        </w:rPr>
        <w:t>.</w:t>
      </w:r>
      <w:r w:rsidR="00FD5737" w:rsidRPr="00221B29">
        <w:rPr>
          <w:rStyle w:val="Char6"/>
          <w:rtl/>
          <w:lang w:bidi="fa-IR"/>
        </w:rPr>
        <w:t xml:space="preserve"> </w:t>
      </w:r>
      <w:r w:rsidR="00FD5737" w:rsidRPr="00FD5737">
        <w:rPr>
          <w:rStyle w:val="Char7"/>
          <w:rFonts w:hint="cs"/>
          <w:rtl/>
        </w:rPr>
        <w:t>«</w:t>
      </w:r>
      <w:r w:rsidRPr="00221B29">
        <w:rPr>
          <w:rStyle w:val="Char6"/>
          <w:rtl/>
          <w:lang w:bidi="fa-IR"/>
        </w:rPr>
        <w:t xml:space="preserve">و آنچه را </w:t>
      </w:r>
      <w:r w:rsidR="008C1684" w:rsidRPr="00221B29">
        <w:rPr>
          <w:rStyle w:val="Char6"/>
          <w:rtl/>
          <w:lang w:bidi="fa-IR"/>
        </w:rPr>
        <w:t>ک</w:t>
      </w:r>
      <w:r w:rsidRPr="00221B29">
        <w:rPr>
          <w:rStyle w:val="Char6"/>
          <w:rtl/>
          <w:lang w:bidi="fa-IR"/>
        </w:rPr>
        <w:t>ه رسول برا</w:t>
      </w:r>
      <w:r w:rsidR="008C1684" w:rsidRPr="00221B29">
        <w:rPr>
          <w:rStyle w:val="Char6"/>
          <w:rtl/>
          <w:lang w:bidi="fa-IR"/>
        </w:rPr>
        <w:t>ی</w:t>
      </w:r>
      <w:r w:rsidRPr="00221B29">
        <w:rPr>
          <w:rStyle w:val="Char6"/>
          <w:rtl/>
          <w:lang w:bidi="fa-IR"/>
        </w:rPr>
        <w:t>تان</w:t>
      </w:r>
      <w:r w:rsidR="009C4C86" w:rsidRPr="00221B29">
        <w:rPr>
          <w:rStyle w:val="Char6"/>
          <w:rtl/>
          <w:lang w:bidi="fa-IR"/>
        </w:rPr>
        <w:t xml:space="preserve"> می‌</w:t>
      </w:r>
      <w:r w:rsidRPr="00221B29">
        <w:rPr>
          <w:rStyle w:val="Char6"/>
          <w:rtl/>
          <w:lang w:bidi="fa-IR"/>
        </w:rPr>
        <w:t>آورد، بگ</w:t>
      </w:r>
      <w:r w:rsidR="008C1684" w:rsidRPr="00221B29">
        <w:rPr>
          <w:rStyle w:val="Char6"/>
          <w:rtl/>
          <w:lang w:bidi="fa-IR"/>
        </w:rPr>
        <w:t>ی</w:t>
      </w:r>
      <w:r w:rsidRPr="00221B29">
        <w:rPr>
          <w:rStyle w:val="Char6"/>
          <w:rtl/>
          <w:lang w:bidi="fa-IR"/>
        </w:rPr>
        <w:t>ر</w:t>
      </w:r>
      <w:r w:rsidR="008C1684" w:rsidRPr="00221B29">
        <w:rPr>
          <w:rStyle w:val="Char6"/>
          <w:rtl/>
          <w:lang w:bidi="fa-IR"/>
        </w:rPr>
        <w:t>ی</w:t>
      </w:r>
      <w:r w:rsidRPr="00221B29">
        <w:rPr>
          <w:rStyle w:val="Char6"/>
          <w:rtl/>
          <w:lang w:bidi="fa-IR"/>
        </w:rPr>
        <w:t xml:space="preserve">د و از هر چه </w:t>
      </w:r>
      <w:r w:rsidR="008C1684" w:rsidRPr="00221B29">
        <w:rPr>
          <w:rStyle w:val="Char6"/>
          <w:rtl/>
          <w:lang w:bidi="fa-IR"/>
        </w:rPr>
        <w:t>ک</w:t>
      </w:r>
      <w:r w:rsidRPr="00221B29">
        <w:rPr>
          <w:rStyle w:val="Char6"/>
          <w:rtl/>
          <w:lang w:bidi="fa-IR"/>
        </w:rPr>
        <w:t>ه شما را باز</w:t>
      </w:r>
      <w:r w:rsidR="009C4C86" w:rsidRPr="00221B29">
        <w:rPr>
          <w:rStyle w:val="Char6"/>
          <w:rtl/>
          <w:lang w:bidi="fa-IR"/>
        </w:rPr>
        <w:t xml:space="preserve"> می‌</w:t>
      </w:r>
      <w:r w:rsidRPr="00221B29">
        <w:rPr>
          <w:rStyle w:val="Char6"/>
          <w:rtl/>
          <w:lang w:bidi="fa-IR"/>
        </w:rPr>
        <w:t>دارد، دور</w:t>
      </w:r>
      <w:r w:rsidR="008C1684" w:rsidRPr="00221B29">
        <w:rPr>
          <w:rStyle w:val="Char6"/>
          <w:rtl/>
          <w:lang w:bidi="fa-IR"/>
        </w:rPr>
        <w:t>ی</w:t>
      </w:r>
      <w:r w:rsidRPr="00221B29">
        <w:rPr>
          <w:rStyle w:val="Char6"/>
          <w:rtl/>
          <w:lang w:bidi="fa-IR"/>
        </w:rPr>
        <w:t xml:space="preserve"> جو</w:t>
      </w:r>
      <w:r w:rsidR="008C1684" w:rsidRPr="00221B29">
        <w:rPr>
          <w:rStyle w:val="Char6"/>
          <w:rtl/>
          <w:lang w:bidi="fa-IR"/>
        </w:rPr>
        <w:t>یی</w:t>
      </w:r>
      <w:r w:rsidR="00C23E61" w:rsidRPr="00221B29">
        <w:rPr>
          <w:rStyle w:val="Char6"/>
          <w:rtl/>
          <w:lang w:bidi="fa-IR"/>
        </w:rPr>
        <w:t>د</w:t>
      </w:r>
      <w:r w:rsidR="00FD5737" w:rsidRPr="00FD5737">
        <w:rPr>
          <w:rStyle w:val="Char7"/>
          <w:rFonts w:hint="cs"/>
          <w:rtl/>
        </w:rPr>
        <w:t>»</w:t>
      </w:r>
      <w:r w:rsidR="00C23E61" w:rsidRPr="00221B29">
        <w:rPr>
          <w:rStyle w:val="Char3"/>
          <w:rtl/>
          <w:lang w:bidi="fa-IR"/>
        </w:rPr>
        <w:t>.</w:t>
      </w:r>
    </w:p>
    <w:p w:rsidR="00595457" w:rsidRPr="00221B29" w:rsidRDefault="00595457" w:rsidP="00FD5737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</w:t>
      </w:r>
      <w:r w:rsidR="00EB3301" w:rsidRPr="00221B29">
        <w:rPr>
          <w:rStyle w:val="Char3"/>
          <w:rtl/>
          <w:lang w:bidi="fa-IR"/>
        </w:rPr>
        <w:t xml:space="preserve"> </w:t>
      </w:r>
      <w:r w:rsidR="00C73C08" w:rsidRPr="00221B29">
        <w:rPr>
          <w:rFonts w:cs="Traditional Arabic"/>
          <w:color w:val="000000" w:themeColor="text1"/>
          <w:sz w:val="36"/>
          <w:rtl/>
          <w:lang w:bidi="fa-IR"/>
        </w:rPr>
        <w:t>﴿</w:t>
      </w:r>
      <w:r w:rsidR="00C73C08" w:rsidRPr="00221B29">
        <w:rPr>
          <w:rStyle w:val="Charb"/>
          <w:rtl/>
          <w:lang w:bidi="fa-IR"/>
        </w:rPr>
        <w:t>لَّقَدۡ كَانَ لَكُمۡ فِي رَسُولِ ٱللَّهِ أُسۡوَةٌ حَسَنَةٞ</w:t>
      </w:r>
      <w:r w:rsidR="00C73C08" w:rsidRPr="00221B29">
        <w:rPr>
          <w:rFonts w:cs="Traditional Arabic"/>
          <w:sz w:val="36"/>
          <w:rtl/>
          <w:lang w:bidi="fa-IR"/>
        </w:rPr>
        <w:t>﴾</w:t>
      </w:r>
      <w:r w:rsidR="00C73C08" w:rsidRPr="00221B29">
        <w:rPr>
          <w:rFonts w:cs="IRNazli"/>
          <w:color w:val="000080"/>
          <w:sz w:val="36"/>
          <w:szCs w:val="24"/>
          <w:rtl/>
          <w:lang w:bidi="fa-IR"/>
        </w:rPr>
        <w:t xml:space="preserve"> </w:t>
      </w:r>
      <w:r w:rsidR="00C73C08" w:rsidRPr="00221B29">
        <w:rPr>
          <w:rStyle w:val="Char5"/>
          <w:rtl/>
          <w:lang w:bidi="fa-IR"/>
        </w:rPr>
        <w:t>[الأحزاب: 21]</w:t>
      </w:r>
      <w:r w:rsidRPr="00221B29">
        <w:rPr>
          <w:rStyle w:val="Char3"/>
          <w:rtl/>
          <w:lang w:bidi="fa-IR"/>
        </w:rPr>
        <w:t xml:space="preserve"> </w:t>
      </w:r>
      <w:r w:rsidR="00FD5737" w:rsidRPr="00FD5737">
        <w:rPr>
          <w:rStyle w:val="Char7"/>
          <w:rFonts w:hint="cs"/>
          <w:rtl/>
        </w:rPr>
        <w:t>«</w:t>
      </w:r>
      <w:r w:rsidRPr="00FD5737">
        <w:rPr>
          <w:rStyle w:val="Char6"/>
          <w:rFonts w:hint="cs"/>
          <w:rtl/>
          <w:lang w:bidi="fa-IR"/>
        </w:rPr>
        <w:t>به راستی برا</w:t>
      </w:r>
      <w:r w:rsidR="008C1684" w:rsidRPr="00FD5737">
        <w:rPr>
          <w:rStyle w:val="Char6"/>
          <w:rFonts w:hint="cs"/>
          <w:rtl/>
          <w:lang w:bidi="fa-IR"/>
        </w:rPr>
        <w:t>ی</w:t>
      </w:r>
      <w:r w:rsidRPr="00FD5737">
        <w:rPr>
          <w:rStyle w:val="Char6"/>
          <w:rFonts w:hint="cs"/>
          <w:rtl/>
          <w:lang w:bidi="fa-IR"/>
        </w:rPr>
        <w:t xml:space="preserve"> شما در رسول الله اسوه</w:t>
      </w:r>
      <w:r w:rsidR="00925577" w:rsidRPr="00FD5737">
        <w:rPr>
          <w:rStyle w:val="Char6"/>
          <w:rFonts w:hint="cs"/>
          <w:rtl/>
          <w:lang w:bidi="fa-IR"/>
        </w:rPr>
        <w:t xml:space="preserve">‌ی </w:t>
      </w:r>
      <w:r w:rsidR="00C23E61" w:rsidRPr="00FD5737">
        <w:rPr>
          <w:rStyle w:val="Char6"/>
          <w:rFonts w:hint="cs"/>
          <w:rtl/>
          <w:lang w:bidi="fa-IR"/>
        </w:rPr>
        <w:t>حسنه وجود دارد</w:t>
      </w:r>
      <w:r w:rsidR="00FD5737" w:rsidRPr="00FD5737">
        <w:rPr>
          <w:rStyle w:val="Char7"/>
          <w:rFonts w:hint="cs"/>
          <w:rtl/>
        </w:rPr>
        <w:t>»</w:t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FD5737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="00C73C08" w:rsidRPr="00221B29">
        <w:rPr>
          <w:rFonts w:cs="Traditional Arabic"/>
          <w:rtl/>
          <w:lang w:bidi="fa-IR"/>
        </w:rPr>
        <w:t>﴿</w:t>
      </w:r>
      <w:r w:rsidR="00C73C08" w:rsidRPr="00221B29">
        <w:rPr>
          <w:rStyle w:val="Charb"/>
          <w:rtl/>
          <w:lang w:bidi="fa-IR"/>
        </w:rPr>
        <w:t>مَّن يُطِعِ ٱلرَّسُولَ فَقَدۡ أَطَاعَ ٱللَّهَ</w:t>
      </w:r>
      <w:r w:rsidR="00C73C08" w:rsidRPr="00221B29">
        <w:rPr>
          <w:rFonts w:cs="Traditional Arabic"/>
          <w:rtl/>
          <w:lang w:bidi="fa-IR"/>
        </w:rPr>
        <w:t>﴾</w:t>
      </w:r>
      <w:r w:rsidR="00C73C08" w:rsidRPr="00221B29">
        <w:rPr>
          <w:rFonts w:cs="IRNazli"/>
          <w:szCs w:val="24"/>
          <w:rtl/>
          <w:lang w:bidi="fa-IR"/>
        </w:rPr>
        <w:t xml:space="preserve"> </w:t>
      </w:r>
      <w:r w:rsidR="00C73C08" w:rsidRPr="00221B29">
        <w:rPr>
          <w:rStyle w:val="Char5"/>
          <w:rtl/>
          <w:lang w:bidi="fa-IR"/>
        </w:rPr>
        <w:t>[النساء: 80]</w:t>
      </w:r>
      <w:r w:rsidR="002D5FDD" w:rsidRPr="00221B29">
        <w:rPr>
          <w:rStyle w:val="Char5"/>
          <w:lang w:bidi="fa-IR"/>
        </w:rPr>
        <w:t>.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="00FD5737" w:rsidRPr="00FD5737">
        <w:rPr>
          <w:rStyle w:val="Char7"/>
          <w:rFonts w:hint="cs"/>
          <w:rtl/>
        </w:rPr>
        <w:t>«</w:t>
      </w:r>
      <w:r w:rsidRPr="00FD5737">
        <w:rPr>
          <w:rStyle w:val="Char6"/>
          <w:rFonts w:hint="cs"/>
          <w:rtl/>
          <w:lang w:bidi="fa-IR"/>
        </w:rPr>
        <w:t xml:space="preserve">هر </w:t>
      </w:r>
      <w:r w:rsidR="008C1684" w:rsidRPr="00FD5737">
        <w:rPr>
          <w:rStyle w:val="Char6"/>
          <w:rFonts w:hint="cs"/>
          <w:rtl/>
          <w:lang w:bidi="fa-IR"/>
        </w:rPr>
        <w:t>ک</w:t>
      </w:r>
      <w:r w:rsidRPr="00FD5737">
        <w:rPr>
          <w:rStyle w:val="Char6"/>
          <w:rFonts w:hint="cs"/>
          <w:rtl/>
          <w:lang w:bidi="fa-IR"/>
        </w:rPr>
        <w:t xml:space="preserve">ه رسول را اطاعت </w:t>
      </w:r>
      <w:r w:rsidR="008C1684" w:rsidRPr="00FD5737">
        <w:rPr>
          <w:rStyle w:val="Char6"/>
          <w:rFonts w:hint="cs"/>
          <w:rtl/>
          <w:lang w:bidi="fa-IR"/>
        </w:rPr>
        <w:t>ک</w:t>
      </w:r>
      <w:r w:rsidRPr="00FD5737">
        <w:rPr>
          <w:rStyle w:val="Char6"/>
          <w:rFonts w:hint="cs"/>
          <w:rtl/>
          <w:lang w:bidi="fa-IR"/>
        </w:rPr>
        <w:t xml:space="preserve">ند، محققاً خدا را اطاعت </w:t>
      </w:r>
      <w:r w:rsidR="008C1684" w:rsidRPr="00FD5737">
        <w:rPr>
          <w:rStyle w:val="Char6"/>
          <w:rFonts w:hint="cs"/>
          <w:rtl/>
          <w:lang w:bidi="fa-IR"/>
        </w:rPr>
        <w:t>ک</w:t>
      </w:r>
      <w:r w:rsidRPr="00FD5737">
        <w:rPr>
          <w:rStyle w:val="Char6"/>
          <w:rFonts w:hint="cs"/>
          <w:rtl/>
          <w:lang w:bidi="fa-IR"/>
        </w:rPr>
        <w:t>رده است</w:t>
      </w:r>
      <w:r w:rsidR="00FD5737" w:rsidRPr="00FD5737">
        <w:rPr>
          <w:rStyle w:val="Char7"/>
          <w:rFonts w:hint="cs"/>
          <w:rtl/>
        </w:rPr>
        <w:t>»</w:t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 مقدسه.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سخنان متعدد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صحابه به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نشر و حفظ سنت 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فه، ارشاد فرموده است. از آن جمله: ((خداوند خرم و شاداب گرداند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من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شنود و آن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C23E61" w:rsidRPr="00221B29">
        <w:rPr>
          <w:rStyle w:val="Char3"/>
          <w:rtl/>
          <w:lang w:bidi="fa-IR"/>
        </w:rPr>
        <w:t>رساند)).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خطبه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((حجه الوداع)) فرمودند: ((ا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مردم! باخبر باش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حاضر است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به</w:t>
      </w:r>
      <w:r w:rsidR="00FC7D5E" w:rsidRPr="00221B29">
        <w:rPr>
          <w:rStyle w:val="Char3"/>
          <w:rFonts w:cs="CTraditional Arabic"/>
          <w:rtl/>
          <w:lang w:bidi="fa-IR"/>
        </w:rPr>
        <w:t xml:space="preserve"> </w:t>
      </w:r>
      <w:r w:rsidR="00FC7D5E" w:rsidRPr="00221B29">
        <w:rPr>
          <w:rStyle w:val="Char3"/>
          <w:rFonts w:ascii="IRZar" w:hAnsi="IRZar" w:cs="IRZar"/>
          <w:rtl/>
          <w:lang w:bidi="fa-IR"/>
        </w:rPr>
        <w:t>غا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گفته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مرا برساند))</w:t>
      </w:r>
      <w:bookmarkStart w:id="31" w:name="_ftnref5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6"/>
      </w:r>
      <w:bookmarkEnd w:id="3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color w:val="FF0000"/>
          <w:rtl/>
          <w:lang w:bidi="fa-IR"/>
        </w:rPr>
      </w:pPr>
      <w:r w:rsidRPr="00221B29">
        <w:rPr>
          <w:rStyle w:val="Char3"/>
          <w:rtl/>
          <w:lang w:bidi="fa-IR"/>
        </w:rPr>
        <w:t>و به عنوان تهد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تره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سنت او اعراض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ند، فرموده است: ((هر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سنت من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بگرداند، از من ن</w:t>
      </w:r>
      <w:r w:rsidR="008C1684" w:rsidRPr="00221B29">
        <w:rPr>
          <w:rStyle w:val="Char3"/>
          <w:rtl/>
          <w:lang w:bidi="fa-IR"/>
        </w:rPr>
        <w:t>ی</w:t>
      </w:r>
      <w:r w:rsidR="00C23E61" w:rsidRPr="00221B29">
        <w:rPr>
          <w:rStyle w:val="Char3"/>
          <w:rtl/>
          <w:lang w:bidi="fa-IR"/>
        </w:rPr>
        <w:t>ست</w:t>
      </w:r>
      <w:r w:rsidRPr="00221B29">
        <w:rPr>
          <w:rStyle w:val="Char3"/>
          <w:rtl/>
          <w:lang w:bidi="fa-IR"/>
        </w:rPr>
        <w:t>))</w:t>
      </w:r>
      <w:bookmarkStart w:id="32" w:name="_ftnref6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7"/>
      </w:r>
      <w:r w:rsidR="00C23E61" w:rsidRPr="00221B29">
        <w:rPr>
          <w:rStyle w:val="Char3"/>
          <w:rtl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</w:t>
      </w:r>
      <w:bookmarkEnd w:id="32"/>
      <w:r w:rsidR="00C23E61" w:rsidRPr="00221B29">
        <w:rPr>
          <w:rStyle w:val="Char3"/>
          <w:color w:val="FF0000"/>
          <w:rtl/>
          <w:lang w:bidi="fa-IR"/>
        </w:rPr>
        <w:t>و</w:t>
      </w:r>
      <w:r w:rsidR="00925577" w:rsidRPr="00221B29">
        <w:rPr>
          <w:rStyle w:val="Char3"/>
          <w:color w:val="FF0000"/>
          <w:rtl/>
          <w:lang w:bidi="fa-IR"/>
        </w:rPr>
        <w:t>...</w:t>
      </w:r>
      <w:r w:rsidR="00C23E61" w:rsidRPr="00221B29">
        <w:rPr>
          <w:rStyle w:val="Char3"/>
          <w:color w:val="FF0000"/>
          <w:rtl/>
          <w:lang w:bidi="fa-IR"/>
        </w:rPr>
        <w:t xml:space="preserve"> و</w:t>
      </w:r>
      <w:r w:rsidR="00925577" w:rsidRPr="00221B29">
        <w:rPr>
          <w:rStyle w:val="Char3"/>
          <w:color w:val="FF0000"/>
          <w:rtl/>
          <w:lang w:bidi="fa-IR"/>
        </w:rPr>
        <w:t>...</w:t>
      </w:r>
      <w:r w:rsidR="00C23E61" w:rsidRPr="00221B29">
        <w:rPr>
          <w:rStyle w:val="Char3"/>
          <w:color w:val="FF0000"/>
          <w:rtl/>
          <w:lang w:bidi="fa-IR"/>
        </w:rPr>
        <w:t xml:space="preserve"> و</w:t>
      </w:r>
      <w:r w:rsidR="00925577" w:rsidRPr="00221B29">
        <w:rPr>
          <w:rStyle w:val="Char3"/>
          <w:color w:val="FF0000"/>
          <w:rtl/>
          <w:lang w:bidi="fa-IR"/>
        </w:rPr>
        <w:t>..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مشحون از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قات جان فزا و همت افزا،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هستند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خفته را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 ساخته و آدم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همت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درون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آگاه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بخشد.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همت و قو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بودند، همواره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ارشادات را مدنظر خود قرار داده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مصداقها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رفتند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حفظ سنت در فهرست وظا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خط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سرنوشت ساز آنان قرار داشت.</w:t>
      </w:r>
    </w:p>
    <w:p w:rsidR="00595457" w:rsidRPr="00221B29" w:rsidRDefault="00595457" w:rsidP="00221B29">
      <w:pPr>
        <w:pStyle w:val="a4"/>
        <w:rPr>
          <w:rtl/>
        </w:rPr>
      </w:pPr>
      <w:bookmarkStart w:id="33" w:name="_Toc269555181"/>
      <w:bookmarkStart w:id="34" w:name="_Toc436498231"/>
      <w:r w:rsidRPr="00221B29">
        <w:rPr>
          <w:rtl/>
        </w:rPr>
        <w:t>4- جا</w:t>
      </w:r>
      <w:r w:rsidR="00473346" w:rsidRPr="00221B29">
        <w:rPr>
          <w:rtl/>
        </w:rPr>
        <w:t>ی</w:t>
      </w:r>
      <w:r w:rsidRPr="00221B29">
        <w:rPr>
          <w:rtl/>
        </w:rPr>
        <w:t>گاه رف</w:t>
      </w:r>
      <w:r w:rsidR="00473346" w:rsidRPr="00221B29">
        <w:rPr>
          <w:rtl/>
        </w:rPr>
        <w:t>ی</w:t>
      </w:r>
      <w:r w:rsidRPr="00221B29">
        <w:rPr>
          <w:rtl/>
        </w:rPr>
        <w:t>ع سنت در د</w:t>
      </w:r>
      <w:r w:rsidR="00473346" w:rsidRPr="00221B29">
        <w:rPr>
          <w:rtl/>
        </w:rPr>
        <w:t>ی</w:t>
      </w:r>
      <w:r w:rsidRPr="00221B29">
        <w:rPr>
          <w:rtl/>
        </w:rPr>
        <w:t>ن:</w:t>
      </w:r>
      <w:bookmarkEnd w:id="33"/>
      <w:bookmarkEnd w:id="34"/>
    </w:p>
    <w:p w:rsidR="00DC0E0E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سنت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مصدر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در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و شارح قرآن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بسط دهنده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مجملات، مخصص عام، روشن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ننده مبهات و مظهر اسرار آن است. خداوند در قرآن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  <w:r w:rsidR="00194D17" w:rsidRPr="00221B29">
        <w:rPr>
          <w:rFonts w:cs="Traditional Arabic"/>
          <w:sz w:val="36"/>
          <w:rtl/>
          <w:lang w:bidi="fa-IR"/>
        </w:rPr>
        <w:t>﴿</w:t>
      </w:r>
      <w:r w:rsidR="00194D17" w:rsidRPr="00221B29">
        <w:rPr>
          <w:rStyle w:val="Charb"/>
          <w:rtl/>
          <w:lang w:bidi="fa-IR"/>
        </w:rPr>
        <w:t>وَأَنزَلۡنَآ إِلَيۡكَ ٱلذِّكۡرَ لِتُبَيِّنَ لِلنَّاسِ مَا نُزِّلَ إِلَيۡهِمۡ وَلَعَلَّهُمۡ يَتَفَكَّرُونَ</w:t>
      </w:r>
      <w:r w:rsidR="00194D17" w:rsidRPr="00221B29">
        <w:rPr>
          <w:rFonts w:cs="Traditional Arabic"/>
          <w:sz w:val="36"/>
          <w:rtl/>
          <w:lang w:bidi="fa-IR"/>
        </w:rPr>
        <w:t>﴾</w:t>
      </w:r>
      <w:r w:rsidR="00194D17" w:rsidRPr="00221B29">
        <w:rPr>
          <w:rFonts w:cs="IRNazli"/>
          <w:color w:val="000080"/>
          <w:sz w:val="36"/>
          <w:szCs w:val="24"/>
          <w:rtl/>
          <w:lang w:bidi="fa-IR"/>
        </w:rPr>
        <w:t xml:space="preserve"> </w:t>
      </w:r>
      <w:r w:rsidR="00194D17" w:rsidRPr="00221B29">
        <w:rPr>
          <w:rStyle w:val="Char5"/>
          <w:rtl/>
          <w:lang w:bidi="fa-IR"/>
        </w:rPr>
        <w:t>[النحل: 44]</w:t>
      </w:r>
      <w:r w:rsidR="00194D17" w:rsidRPr="00221B29">
        <w:rPr>
          <w:rStyle w:val="Char3"/>
          <w:rtl/>
          <w:lang w:bidi="fa-IR"/>
        </w:rPr>
        <w:t>.</w:t>
      </w:r>
    </w:p>
    <w:p w:rsidR="00595457" w:rsidRPr="00221B29" w:rsidRDefault="00595457" w:rsidP="00FD5737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((سنت))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خزائن قرآن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بدون آن، بهره بردار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معارف قرآن و دستورالعملها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سازنده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اند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ناچ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گردد. 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علت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((سنت قاض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است، اما قرآن بر سنت قضاوت ندارد))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: سنت روشن کننده قرآن است اما خود سنت واضح و روشن است،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استفاده از آن موقوف به قرآن ن</w:t>
      </w:r>
      <w:r w:rsidR="008C1684" w:rsidRPr="00221B29">
        <w:rPr>
          <w:rStyle w:val="Char3"/>
          <w:rtl/>
          <w:lang w:bidi="fa-IR"/>
        </w:rPr>
        <w:t>ی</w:t>
      </w:r>
      <w:r w:rsidR="00C23E61" w:rsidRPr="00221B29">
        <w:rPr>
          <w:rStyle w:val="Char3"/>
          <w:rtl/>
          <w:lang w:bidi="fa-IR"/>
        </w:rPr>
        <w:t>ست.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="00FD5737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از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به منزلت و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((سنت)) آگاه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داشتند؛ لذا،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مناسبت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پاسدار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((سنت)) و عمل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بر آن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حر</w:t>
      </w:r>
      <w:r w:rsidR="008C1684" w:rsidRPr="00221B29">
        <w:rPr>
          <w:rStyle w:val="Char3"/>
          <w:rtl/>
          <w:lang w:bidi="fa-IR"/>
        </w:rPr>
        <w:t>ی</w:t>
      </w:r>
      <w:r w:rsidR="00B612B8" w:rsidRPr="00221B29">
        <w:rPr>
          <w:rStyle w:val="Char3"/>
          <w:rtl/>
          <w:lang w:bidi="fa-IR"/>
        </w:rPr>
        <w:t>ص بودند.</w:t>
      </w:r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35" w:name="_Toc269555182"/>
      <w:bookmarkStart w:id="36" w:name="_Toc436498232"/>
      <w:r w:rsidRPr="00221B29">
        <w:rPr>
          <w:rtl/>
        </w:rPr>
        <w:t>5- وسعت حافظه:</w:t>
      </w:r>
      <w:bookmarkEnd w:id="35"/>
      <w:bookmarkEnd w:id="36"/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عرب در وسعت ذهن و قوت حافظه، نظ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 نداشت. به گونه</w:t>
      </w:r>
      <w:r w:rsidR="00473346" w:rsidRPr="00221B29">
        <w:rPr>
          <w:rStyle w:val="Char3"/>
          <w:rtl/>
        </w:rPr>
        <w:t xml:space="preserve">‌ای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در ذ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اوت و وسعت ذهن ضرب المثل روزگار بود. و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ن </w:t>
      </w:r>
      <w:r w:rsidR="000353E8" w:rsidRPr="00221B29">
        <w:rPr>
          <w:rStyle w:val="Char3"/>
          <w:rtl/>
        </w:rPr>
        <w:t>ک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ف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ت درون</w:t>
      </w:r>
      <w:r w:rsidR="00057537" w:rsidRPr="00221B29">
        <w:rPr>
          <w:rStyle w:val="Char3"/>
          <w:rtl/>
        </w:rPr>
        <w:t>ی</w:t>
      </w:r>
      <w:r w:rsidR="004B33C0" w:rsidRPr="00221B29">
        <w:rPr>
          <w:rStyle w:val="Char3"/>
          <w:rtl/>
        </w:rPr>
        <w:t xml:space="preserve"> غا</w:t>
      </w:r>
      <w:r w:rsidRPr="00221B29">
        <w:rPr>
          <w:rStyle w:val="Char3"/>
          <w:rtl/>
        </w:rPr>
        <w:t>لباً مولود دو عامل بود:</w:t>
      </w:r>
    </w:p>
    <w:p w:rsidR="00595457" w:rsidRPr="00FD5737" w:rsidRDefault="00595457" w:rsidP="00221B29">
      <w:pPr>
        <w:pStyle w:val="ListParagraph"/>
        <w:numPr>
          <w:ilvl w:val="0"/>
          <w:numId w:val="24"/>
        </w:numPr>
        <w:ind w:left="0" w:firstLine="340"/>
        <w:jc w:val="both"/>
        <w:rPr>
          <w:rStyle w:val="Char3"/>
          <w:spacing w:val="-4"/>
          <w:rtl/>
          <w:lang w:bidi="fa-IR"/>
        </w:rPr>
      </w:pPr>
      <w:r w:rsidRPr="00FD5737">
        <w:rPr>
          <w:rStyle w:val="Char3"/>
          <w:spacing w:val="-4"/>
          <w:rtl/>
          <w:lang w:bidi="fa-IR"/>
        </w:rPr>
        <w:t>عرب آن روزگار، ا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ثر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قر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ب به اتفاق ام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بودند و نوشتن و خواندن</w:t>
      </w:r>
      <w:r w:rsidR="00925577" w:rsidRPr="00FD5737">
        <w:rPr>
          <w:rStyle w:val="Char3"/>
          <w:spacing w:val="-4"/>
          <w:rtl/>
          <w:lang w:bidi="fa-IR"/>
        </w:rPr>
        <w:t xml:space="preserve"> نمی‌</w:t>
      </w:r>
      <w:r w:rsidRPr="00FD5737">
        <w:rPr>
          <w:rStyle w:val="Char3"/>
          <w:spacing w:val="-4"/>
          <w:rtl/>
          <w:lang w:bidi="fa-IR"/>
        </w:rPr>
        <w:t>دانستند و دور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از تمدن دو دولت متمدن بزرگ آن زمان _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ران در شرق و روم در</w:t>
      </w:r>
      <w:r w:rsidR="005278A2" w:rsidRPr="00FD5737">
        <w:rPr>
          <w:rStyle w:val="Char3"/>
          <w:spacing w:val="-4"/>
          <w:rtl/>
          <w:lang w:bidi="fa-IR"/>
        </w:rPr>
        <w:t>غ</w:t>
      </w:r>
      <w:r w:rsidRPr="00FD5737">
        <w:rPr>
          <w:rStyle w:val="Char3"/>
          <w:spacing w:val="-4"/>
          <w:rtl/>
          <w:lang w:bidi="fa-IR"/>
        </w:rPr>
        <w:t>رب _ آنان را همچنان در وحشت و بداوت نگهداشته بود. طبعاً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 وضع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ت، سخت آنها را مت</w:t>
      </w:r>
      <w:r w:rsidR="008C1684" w:rsidRPr="00FD5737">
        <w:rPr>
          <w:rStyle w:val="Char3"/>
          <w:spacing w:val="-4"/>
          <w:rtl/>
          <w:lang w:bidi="fa-IR"/>
        </w:rPr>
        <w:t>کی</w:t>
      </w:r>
      <w:r w:rsidRPr="00FD5737">
        <w:rPr>
          <w:rStyle w:val="Char3"/>
          <w:spacing w:val="-4"/>
          <w:rtl/>
          <w:lang w:bidi="fa-IR"/>
        </w:rPr>
        <w:t xml:space="preserve"> به ذهن و حافظه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رده بود. و در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 مورد چنان پ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ش رفته بودند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ه، مغزها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شان د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وانها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شعر و س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نه</w:t>
      </w:r>
      <w:r w:rsidR="00801E4B" w:rsidRPr="00FD5737">
        <w:rPr>
          <w:rStyle w:val="Char3"/>
          <w:spacing w:val="-4"/>
          <w:rtl/>
          <w:lang w:bidi="fa-IR"/>
        </w:rPr>
        <w:t xml:space="preserve">‌هایشان </w:t>
      </w:r>
      <w:r w:rsidRPr="00FD5737">
        <w:rPr>
          <w:rStyle w:val="Char3"/>
          <w:spacing w:val="-4"/>
          <w:rtl/>
          <w:lang w:bidi="fa-IR"/>
        </w:rPr>
        <w:t>سجل نسب نامه</w:t>
      </w:r>
      <w:r w:rsidR="00925577" w:rsidRPr="00FD5737">
        <w:rPr>
          <w:rStyle w:val="Char3"/>
          <w:spacing w:val="-4"/>
          <w:rtl/>
          <w:lang w:bidi="fa-IR"/>
        </w:rPr>
        <w:t xml:space="preserve">‌ها </w:t>
      </w:r>
      <w:r w:rsidRPr="00FD5737">
        <w:rPr>
          <w:rStyle w:val="Char3"/>
          <w:spacing w:val="-4"/>
          <w:rtl/>
          <w:lang w:bidi="fa-IR"/>
        </w:rPr>
        <w:t>و قلوبشان دفتر حوادث و 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="00C23E61" w:rsidRPr="00FD5737">
        <w:rPr>
          <w:rStyle w:val="Char3"/>
          <w:spacing w:val="-4"/>
          <w:rtl/>
          <w:lang w:bidi="fa-IR"/>
        </w:rPr>
        <w:t>امشان بود.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ظهور اسلام، و گرو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عرب به دامان پرورش دهنده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قوا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با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فزون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گرفت. و در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گرفت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حامل و حافظ فرازها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B612B8" w:rsidRPr="00221B29">
        <w:rPr>
          <w:rStyle w:val="Char3"/>
          <w:rtl/>
          <w:lang w:bidi="fa-IR"/>
        </w:rPr>
        <w:t xml:space="preserve"> گشت.</w:t>
      </w:r>
    </w:p>
    <w:p w:rsidR="00595457" w:rsidRPr="00221B29" w:rsidRDefault="00595457" w:rsidP="00205EB0">
      <w:pPr>
        <w:pStyle w:val="ListParagraph"/>
        <w:numPr>
          <w:ilvl w:val="0"/>
          <w:numId w:val="24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عامل مهم در پرورش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عرب،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واقعاً در خور توجه آنها بر ضرور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عدم گرا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 ام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انات رفاه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بود. از نعمتها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شمار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به قوت 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موت بسنده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توانستند با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خرما و آب، گذران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ناگفته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نواخت و ساده،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وقت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و فرصت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باق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گذاشت و آنها را به موجود قانع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ساخت. صفا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و قوه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حافظه و 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ذهن،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نعمت را در راه حفظ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C23E61" w:rsidRPr="00221B29">
        <w:rPr>
          <w:rStyle w:val="Char3"/>
          <w:rtl/>
          <w:lang w:bidi="fa-IR"/>
        </w:rPr>
        <w:t xml:space="preserve"> صرف نمودند.</w:t>
      </w:r>
    </w:p>
    <w:p w:rsidR="00595457" w:rsidRPr="00221B29" w:rsidRDefault="00595457" w:rsidP="00221B29">
      <w:pPr>
        <w:pStyle w:val="a4"/>
        <w:rPr>
          <w:rtl/>
        </w:rPr>
      </w:pPr>
      <w:bookmarkStart w:id="37" w:name="_Toc269555183"/>
      <w:bookmarkStart w:id="38" w:name="_Toc436498233"/>
      <w:r w:rsidRPr="00221B29">
        <w:rPr>
          <w:rtl/>
        </w:rPr>
        <w:t>6- اقتران سنت به امور خارق العاده:</w:t>
      </w:r>
      <w:bookmarkEnd w:id="37"/>
      <w:bookmarkEnd w:id="38"/>
    </w:p>
    <w:p w:rsidR="00595457" w:rsidRPr="00221B29" w:rsidRDefault="008C1684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از عو</w:t>
      </w:r>
      <w:r w:rsidR="004B33C0" w:rsidRPr="00221B29">
        <w:rPr>
          <w:rStyle w:val="Char3"/>
          <w:rtl/>
          <w:lang w:bidi="fa-IR"/>
        </w:rPr>
        <w:t>امل مهم حفظ ((سنت)) توسط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>، اتصال بعض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نبو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به امور خارق العاده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باشد و مسلماً، وقا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ع مافوق عادت و خارج از ناموس طب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عت، در رشد و تغ</w:t>
      </w:r>
      <w:r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>ر قوا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درون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اند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شه انسان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سهم بسزا</w:t>
      </w:r>
      <w:r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 xml:space="preserve"> دارد. چنان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گاه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، آن را مبداء تار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 خو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دهد و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ام و سن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را به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B612B8" w:rsidRPr="00221B29">
        <w:rPr>
          <w:rStyle w:val="Char3"/>
          <w:rtl/>
          <w:lang w:bidi="fa-IR"/>
        </w:rPr>
        <w:t>سنجد.</w:t>
      </w:r>
    </w:p>
    <w:p w:rsidR="00595457" w:rsidRPr="00221B29" w:rsidRDefault="00595457" w:rsidP="00205EB0">
      <w:pPr>
        <w:ind w:firstLine="340"/>
        <w:jc w:val="both"/>
        <w:rPr>
          <w:rStyle w:val="Char3"/>
          <w:rFonts w:ascii="Times New Roman" w:hAnsi="Times New Roman" w:cs="Times New Roman"/>
          <w:rtl/>
          <w:lang w:bidi="fa-IR"/>
        </w:rPr>
      </w:pPr>
      <w:r w:rsidRPr="00221B29">
        <w:rPr>
          <w:rStyle w:val="Char3"/>
          <w:rtl/>
          <w:lang w:bidi="fa-IR"/>
        </w:rPr>
        <w:t>در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اعجاب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ثرت وجود دارد و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ناظر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صحنه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 بوده</w:t>
      </w:r>
      <w:r w:rsidR="001A469F" w:rsidRPr="00221B29">
        <w:rPr>
          <w:rStyle w:val="Char3"/>
          <w:rtl/>
          <w:lang w:bidi="fa-IR"/>
        </w:rPr>
        <w:t>‌اند،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از آنها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و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آنها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ترس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عبرت گرفته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و همه آنها ناخودآگاه در ذهن و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آنها نقش بسته است.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نمونه اعجازها و خوارق عادات به عنوان عامل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عوامل حفظ ((سنت)) به حساب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</w:t>
      </w:r>
    </w:p>
    <w:p w:rsidR="00595457" w:rsidRPr="00221B29" w:rsidRDefault="00595457" w:rsidP="00221B29">
      <w:pPr>
        <w:pStyle w:val="a4"/>
        <w:rPr>
          <w:rtl/>
        </w:rPr>
      </w:pPr>
      <w:bookmarkStart w:id="39" w:name="_Toc269555184"/>
      <w:bookmarkStart w:id="40" w:name="_Toc436498234"/>
      <w:r w:rsidRPr="00221B29">
        <w:rPr>
          <w:rtl/>
        </w:rPr>
        <w:t>7- ش</w:t>
      </w:r>
      <w:r w:rsidR="00473346" w:rsidRPr="00221B29">
        <w:rPr>
          <w:rtl/>
        </w:rPr>
        <w:t>ی</w:t>
      </w:r>
      <w:r w:rsidRPr="00221B29">
        <w:rPr>
          <w:rtl/>
        </w:rPr>
        <w:t xml:space="preserve">وه </w:t>
      </w:r>
      <w:r w:rsidR="000353E8" w:rsidRPr="00221B29">
        <w:rPr>
          <w:rtl/>
        </w:rPr>
        <w:t>‌‌ها</w:t>
      </w:r>
      <w:r w:rsidR="00473346" w:rsidRPr="00221B29">
        <w:rPr>
          <w:rtl/>
        </w:rPr>
        <w:t>ی</w:t>
      </w:r>
      <w:r w:rsidR="000353E8" w:rsidRPr="00221B29">
        <w:rPr>
          <w:rtl/>
        </w:rPr>
        <w:t xml:space="preserve"> </w:t>
      </w:r>
      <w:r w:rsidRPr="00221B29">
        <w:rPr>
          <w:rtl/>
        </w:rPr>
        <w:t>استادانه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تعل</w:t>
      </w:r>
      <w:r w:rsidR="00473346" w:rsidRPr="00221B29">
        <w:rPr>
          <w:rtl/>
        </w:rPr>
        <w:t>ی</w:t>
      </w:r>
      <w:r w:rsidRPr="00221B29">
        <w:rPr>
          <w:rtl/>
        </w:rPr>
        <w:t>م و ترب</w:t>
      </w:r>
      <w:r w:rsidR="00473346" w:rsidRPr="00221B29">
        <w:rPr>
          <w:rtl/>
        </w:rPr>
        <w:t>ی</w:t>
      </w:r>
      <w:r w:rsidRPr="00221B29">
        <w:rPr>
          <w:rtl/>
        </w:rPr>
        <w:t>ت:</w:t>
      </w:r>
      <w:bookmarkEnd w:id="39"/>
      <w:bookmarkEnd w:id="40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ارشاد و ترب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ت، نقش اساس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در تقرر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آموزشها در ذهن آدم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دارد. با نظر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محققانه در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اسال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ترب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متوجه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تمام جوانب درون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</w:t>
      </w:r>
      <w:r w:rsidRPr="00FD5737">
        <w:rPr>
          <w:rStyle w:val="Char3"/>
          <w:spacing w:val="-4"/>
          <w:rtl/>
          <w:lang w:bidi="fa-IR"/>
        </w:rPr>
        <w:t>ب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رون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شخص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ت انسان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را در نظر داشته است و هر بار، به گونه</w:t>
      </w:r>
      <w:r w:rsidR="00473346" w:rsidRPr="00FD5737">
        <w:rPr>
          <w:rStyle w:val="Char3"/>
          <w:spacing w:val="-4"/>
          <w:rtl/>
          <w:lang w:bidi="fa-IR"/>
        </w:rPr>
        <w:t xml:space="preserve">‌ای </w:t>
      </w:r>
      <w:r w:rsidRPr="00FD5737">
        <w:rPr>
          <w:rStyle w:val="Char3"/>
          <w:spacing w:val="-4"/>
          <w:rtl/>
          <w:lang w:bidi="fa-IR"/>
        </w:rPr>
        <w:t>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4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درس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فطرت و آمادگ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آنان در آن برهه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بخصوص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هماهنگ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مناسبت داشت.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امر باعث شده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سهولت هر چه تمامتر، آموزش</w:t>
      </w:r>
      <w:r w:rsidR="00FD5737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رند و درس</w:t>
      </w:r>
      <w:r w:rsidR="00FD5737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با برجستگ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صفحه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ذهنشان ح</w:t>
      </w:r>
      <w:r w:rsidR="008C1684" w:rsidRPr="00221B29">
        <w:rPr>
          <w:rStyle w:val="Char3"/>
          <w:rtl/>
          <w:lang w:bidi="fa-IR"/>
        </w:rPr>
        <w:t>ک</w:t>
      </w:r>
      <w:r w:rsidR="00875E0F" w:rsidRPr="00221B29">
        <w:rPr>
          <w:rStyle w:val="Char3"/>
          <w:rtl/>
          <w:lang w:bidi="fa-IR"/>
        </w:rPr>
        <w:t xml:space="preserve"> گردد.</w:t>
      </w:r>
    </w:p>
    <w:p w:rsidR="00595457" w:rsidRPr="00221B29" w:rsidRDefault="00595457" w:rsidP="00221B29">
      <w:pPr>
        <w:pStyle w:val="a4"/>
        <w:rPr>
          <w:rtl/>
        </w:rPr>
      </w:pPr>
      <w:bookmarkStart w:id="41" w:name="_Toc269555185"/>
      <w:bookmarkStart w:id="42" w:name="_Toc436498235"/>
      <w:r w:rsidRPr="00221B29">
        <w:rPr>
          <w:rtl/>
        </w:rPr>
        <w:t>8- هدا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ت </w:t>
      </w:r>
      <w:r w:rsidR="00473346" w:rsidRPr="00221B29">
        <w:rPr>
          <w:rtl/>
        </w:rPr>
        <w:t>ی</w:t>
      </w:r>
      <w:r w:rsidRPr="00221B29">
        <w:rPr>
          <w:rtl/>
        </w:rPr>
        <w:t>اب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صحابه به سنت:</w:t>
      </w:r>
      <w:bookmarkEnd w:id="41"/>
      <w:bookmarkEnd w:id="42"/>
    </w:p>
    <w:p w:rsidR="00595457" w:rsidRPr="00221B29" w:rsidRDefault="00595457" w:rsidP="00FD5737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همان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قبلاً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متذ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پس از قرآن،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عامل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((سنت))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همان طور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قرآن نور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افتند، از جلوه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پر نور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سنت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بهره وافر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بردند. ((قرآن)) ضابطه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 و ((سنت))، مجر</w:t>
      </w:r>
      <w:r w:rsidR="008C1684" w:rsidRPr="00221B29">
        <w:rPr>
          <w:rStyle w:val="Char3"/>
          <w:rtl/>
          <w:lang w:bidi="fa-IR"/>
        </w:rPr>
        <w:t>ی</w:t>
      </w:r>
      <w:r w:rsidR="000E1493" w:rsidRPr="00221B29">
        <w:rPr>
          <w:rStyle w:val="Char3"/>
          <w:rtl/>
          <w:lang w:bidi="fa-IR"/>
        </w:rPr>
        <w:t xml:space="preserve"> ضوابط و شارح مقاصد آن.</w:t>
      </w:r>
    </w:p>
    <w:p w:rsidR="00595457" w:rsidRPr="00221B29" w:rsidRDefault="00595457" w:rsidP="00FD5737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>، در عمل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به قوان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دستورالعملها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قرآن،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مت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به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بودند و در انجام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="00FD5737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عمل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متمس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به ((سنت))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شدند.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بنابر عظمت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بهروز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زندگان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و آخرت، هرگز از سنت او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ناره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گرفتند و به آن به عنوان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مطلوب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ستند. لذا با دقت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سته، در حفظ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</w:t>
      </w:r>
      <w:r w:rsidR="008C1684" w:rsidRPr="00221B29">
        <w:rPr>
          <w:rStyle w:val="Char3"/>
          <w:rtl/>
          <w:lang w:bidi="fa-IR"/>
        </w:rPr>
        <w:t>ی</w:t>
      </w:r>
      <w:r w:rsidR="00C23E61" w:rsidRPr="00221B29">
        <w:rPr>
          <w:rStyle w:val="Char3"/>
          <w:rtl/>
          <w:lang w:bidi="fa-IR"/>
        </w:rPr>
        <w:t>دند.</w:t>
      </w:r>
    </w:p>
    <w:p w:rsidR="00595457" w:rsidRPr="00221B29" w:rsidRDefault="00595457" w:rsidP="00221B29">
      <w:pPr>
        <w:pStyle w:val="a4"/>
        <w:rPr>
          <w:rtl/>
        </w:rPr>
      </w:pPr>
      <w:bookmarkStart w:id="43" w:name="_Toc269555186"/>
      <w:bookmarkStart w:id="44" w:name="_Toc436498236"/>
      <w:r w:rsidRPr="00221B29">
        <w:rPr>
          <w:rtl/>
        </w:rPr>
        <w:t>9- برا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خنثی </w:t>
      </w:r>
      <w:r w:rsidR="00473346" w:rsidRPr="00221B29">
        <w:rPr>
          <w:rtl/>
        </w:rPr>
        <w:t>ک</w:t>
      </w:r>
      <w:r w:rsidRPr="00221B29">
        <w:rPr>
          <w:rtl/>
        </w:rPr>
        <w:t>ردن دروغ دورغگو</w:t>
      </w:r>
      <w:r w:rsidR="00473346" w:rsidRPr="00221B29">
        <w:rPr>
          <w:rtl/>
        </w:rPr>
        <w:t>ی</w:t>
      </w:r>
      <w:r w:rsidRPr="00221B29">
        <w:rPr>
          <w:rtl/>
        </w:rPr>
        <w:t>ان:</w:t>
      </w:r>
      <w:bookmarkEnd w:id="43"/>
      <w:bookmarkEnd w:id="44"/>
    </w:p>
    <w:p w:rsidR="00595457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دفاع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بهتر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راه، حفظ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آن در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هاست.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دانستند ((سنت)) هم مانند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عناصر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سازنده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معرض حملات دشمنان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 خواهد گرفت. با بودن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، ترس از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ورش دشمنان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((سنت)) به صورت 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ازد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و نقصان وجود نداشت. چون با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تمام نقشه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اران و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ادان هوا پرست، نقش بر آب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گشت، اما در صورت عدم وجود مبار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خطر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و ام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داشت دروغ پردازان، اضافات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پهنه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((سنت))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و چهره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را دگرگون سازند. لذا بهتر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راه جلوگ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تزر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قات مسموم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دشمنان بر اندام ((سنت)) را، حفظ تمام مفاد آن دانستند و با قوه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خداداد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حافظه داشتند، با دل و جان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="004B33C0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را حفظ نمودند تا همواره آنها را در حضور داشته باشند و بتوانند با تطب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تازه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شده با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شده در ذهن،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را از</w:t>
      </w:r>
      <w:r w:rsidR="004B33C0" w:rsidRPr="00221B29">
        <w:rPr>
          <w:rStyle w:val="Char3"/>
          <w:rFonts w:cs="CTraditional Arabic"/>
          <w:rtl/>
          <w:lang w:bidi="fa-IR"/>
        </w:rPr>
        <w:t xml:space="preserve"> </w:t>
      </w:r>
      <w:r w:rsidR="004B33C0" w:rsidRPr="00221B29">
        <w:rPr>
          <w:rStyle w:val="Char3"/>
          <w:rFonts w:ascii="IRZar" w:hAnsi="IRZar" w:cs="IRZar"/>
          <w:rtl/>
          <w:lang w:bidi="fa-IR"/>
        </w:rPr>
        <w:t>غیر</w:t>
      </w:r>
      <w:r w:rsidRPr="00221B29">
        <w:rPr>
          <w:rStyle w:val="Char3"/>
          <w:rtl/>
          <w:lang w:bidi="fa-IR"/>
        </w:rPr>
        <w:t xml:space="preserve">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تشخ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 بدهند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 سد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مقابل دروغ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عناصر فاسد و مفسد، ب</w:t>
      </w:r>
      <w:r w:rsidR="008C1684" w:rsidRPr="00221B29">
        <w:rPr>
          <w:rStyle w:val="Char3"/>
          <w:rtl/>
          <w:lang w:bidi="fa-IR"/>
        </w:rPr>
        <w:t>ک</w:t>
      </w:r>
      <w:r w:rsidR="00875E0F" w:rsidRPr="00221B29">
        <w:rPr>
          <w:rStyle w:val="Char3"/>
          <w:rtl/>
          <w:lang w:bidi="fa-IR"/>
        </w:rPr>
        <w:t>شند.</w:t>
      </w:r>
    </w:p>
    <w:p w:rsidR="00FD5737" w:rsidRDefault="00FD5737" w:rsidP="00205EB0">
      <w:pPr>
        <w:ind w:firstLine="340"/>
        <w:jc w:val="both"/>
        <w:rPr>
          <w:rStyle w:val="Char3"/>
          <w:rtl/>
          <w:lang w:bidi="fa-IR"/>
        </w:rPr>
      </w:pPr>
    </w:p>
    <w:p w:rsidR="00FD5737" w:rsidRDefault="00FD5737" w:rsidP="00205EB0">
      <w:pPr>
        <w:ind w:firstLine="340"/>
        <w:jc w:val="both"/>
        <w:rPr>
          <w:rStyle w:val="Char3"/>
          <w:rtl/>
          <w:lang w:bidi="fa-IR"/>
        </w:rPr>
      </w:pPr>
    </w:p>
    <w:p w:rsidR="00FD5737" w:rsidRPr="00221B29" w:rsidRDefault="00FD5737" w:rsidP="00205EB0">
      <w:pPr>
        <w:ind w:firstLine="340"/>
        <w:jc w:val="both"/>
        <w:rPr>
          <w:rStyle w:val="Char3"/>
          <w:rtl/>
          <w:lang w:bidi="fa-IR"/>
        </w:rPr>
      </w:pPr>
    </w:p>
    <w:p w:rsidR="00595457" w:rsidRPr="00221B29" w:rsidRDefault="00595457" w:rsidP="00205EB0">
      <w:pPr>
        <w:pStyle w:val="a4"/>
        <w:rPr>
          <w:rtl/>
        </w:rPr>
      </w:pPr>
      <w:bookmarkStart w:id="45" w:name="_Toc269555187"/>
      <w:bookmarkStart w:id="46" w:name="_Toc436498237"/>
      <w:r w:rsidRPr="00221B29">
        <w:rPr>
          <w:rtl/>
        </w:rPr>
        <w:t>10- وجود رسول الله</w:t>
      </w:r>
      <w:r w:rsidR="00925577" w:rsidRPr="00221B29">
        <w:rPr>
          <w:rtl/>
        </w:rPr>
        <w:t xml:space="preserve"> </w:t>
      </w:r>
      <w:r w:rsidR="00925577" w:rsidRPr="00FD5737">
        <w:rPr>
          <w:rFonts w:cs="CTraditional Arabic"/>
          <w:bCs w:val="0"/>
          <w:sz w:val="28"/>
          <w:szCs w:val="28"/>
          <w:rtl/>
        </w:rPr>
        <w:t>ج</w:t>
      </w:r>
      <w:r w:rsidR="00C23E61" w:rsidRPr="00221B29">
        <w:rPr>
          <w:rFonts w:cs="CTraditional Arabic"/>
          <w:bCs w:val="0"/>
          <w:szCs w:val="28"/>
          <w:rtl/>
        </w:rPr>
        <w:t xml:space="preserve"> </w:t>
      </w:r>
      <w:r w:rsidRPr="00221B29">
        <w:rPr>
          <w:rtl/>
        </w:rPr>
        <w:t>در م</w:t>
      </w:r>
      <w:r w:rsidR="00473346" w:rsidRPr="00221B29">
        <w:rPr>
          <w:rtl/>
        </w:rPr>
        <w:t>ی</w:t>
      </w:r>
      <w:r w:rsidRPr="00221B29">
        <w:rPr>
          <w:rtl/>
        </w:rPr>
        <w:t>ان صحابه</w:t>
      </w:r>
      <w:bookmarkEnd w:id="45"/>
      <w:r w:rsidR="00925577" w:rsidRPr="00221B29">
        <w:rPr>
          <w:rtl/>
        </w:rPr>
        <w:t xml:space="preserve"> </w:t>
      </w:r>
      <w:r w:rsidR="00205EB0" w:rsidRPr="00FD5737">
        <w:rPr>
          <w:rFonts w:cs="CTraditional Arabic"/>
          <w:bCs w:val="0"/>
          <w:sz w:val="28"/>
          <w:szCs w:val="28"/>
          <w:rtl/>
        </w:rPr>
        <w:t>ش</w:t>
      </w:r>
      <w:bookmarkEnd w:id="46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FD5737">
        <w:rPr>
          <w:rStyle w:val="Char3"/>
          <w:spacing w:val="-4"/>
          <w:rtl/>
          <w:lang w:bidi="fa-IR"/>
        </w:rPr>
        <w:t>سا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ه</w:t>
      </w:r>
      <w:r w:rsidR="00925577" w:rsidRPr="00FD5737">
        <w:rPr>
          <w:rStyle w:val="Char3"/>
          <w:spacing w:val="-4"/>
          <w:rtl/>
          <w:lang w:bidi="fa-IR"/>
        </w:rPr>
        <w:t xml:space="preserve">‌ی </w:t>
      </w:r>
      <w:r w:rsidRPr="00FD5737">
        <w:rPr>
          <w:rStyle w:val="Char3"/>
          <w:spacing w:val="-4"/>
          <w:rtl/>
          <w:lang w:bidi="fa-IR"/>
        </w:rPr>
        <w:t>پر ف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ض رسول ا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="004B33C0" w:rsidRPr="00FD5737">
        <w:rPr>
          <w:rStyle w:val="Char3"/>
          <w:spacing w:val="-4"/>
          <w:rtl/>
          <w:lang w:bidi="fa-IR"/>
        </w:rPr>
        <w:t>رم</w:t>
      </w:r>
      <w:r w:rsidR="00801E4B" w:rsidRPr="00FD5737">
        <w:rPr>
          <w:rStyle w:val="Char3"/>
          <w:spacing w:val="-4"/>
          <w:rtl/>
          <w:lang w:bidi="fa-IR"/>
        </w:rPr>
        <w:t xml:space="preserve"> </w:t>
      </w:r>
      <w:r w:rsidR="00801E4B" w:rsidRPr="00FD5737">
        <w:rPr>
          <w:rStyle w:val="Char3"/>
          <w:rFonts w:cs="CTraditional Arabic"/>
          <w:spacing w:val="-4"/>
          <w:rtl/>
          <w:lang w:bidi="fa-IR"/>
        </w:rPr>
        <w:t>ص</w:t>
      </w:r>
      <w:r w:rsidRPr="00FD5737">
        <w:rPr>
          <w:rStyle w:val="Char3"/>
          <w:spacing w:val="-4"/>
          <w:rtl/>
          <w:lang w:bidi="fa-IR"/>
        </w:rPr>
        <w:t>، همواره بر سر 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4"/>
          <w:rtl/>
          <w:lang w:bidi="fa-IR"/>
        </w:rPr>
        <w:t>ش</w:t>
      </w:r>
      <w:r w:rsidRPr="00FD5737">
        <w:rPr>
          <w:rStyle w:val="Char3"/>
          <w:spacing w:val="-4"/>
          <w:rtl/>
          <w:lang w:bidi="fa-IR"/>
        </w:rPr>
        <w:t xml:space="preserve"> قرار داشت و آنان از </w:t>
      </w:r>
      <w:r w:rsidR="008C1684" w:rsidRPr="00FD5737">
        <w:rPr>
          <w:rStyle w:val="Char3"/>
          <w:spacing w:val="-4"/>
          <w:rtl/>
          <w:lang w:bidi="fa-IR"/>
        </w:rPr>
        <w:t>ک</w:t>
      </w:r>
      <w:r w:rsidRPr="00FD5737">
        <w:rPr>
          <w:rStyle w:val="Char3"/>
          <w:spacing w:val="-4"/>
          <w:rtl/>
          <w:lang w:bidi="fa-IR"/>
        </w:rPr>
        <w:t>انون روحان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 xml:space="preserve"> رسالت پرورش</w:t>
      </w:r>
      <w:r w:rsidR="009C4C86" w:rsidRPr="00FD5737">
        <w:rPr>
          <w:rStyle w:val="Char3"/>
          <w:spacing w:val="-4"/>
          <w:rtl/>
          <w:lang w:bidi="fa-IR"/>
        </w:rPr>
        <w:t xml:space="preserve"> می‌</w:t>
      </w:r>
      <w:r w:rsidR="008C1684" w:rsidRPr="00FD5737">
        <w:rPr>
          <w:rStyle w:val="Char3"/>
          <w:spacing w:val="-4"/>
          <w:rtl/>
          <w:lang w:bidi="fa-IR"/>
        </w:rPr>
        <w:t>ی</w:t>
      </w:r>
      <w:r w:rsidRPr="00FD5737">
        <w:rPr>
          <w:rStyle w:val="Char3"/>
          <w:spacing w:val="-4"/>
          <w:rtl/>
          <w:lang w:bidi="fa-IR"/>
        </w:rPr>
        <w:t>افتند. رسول خدا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4"/>
          <w:rtl/>
          <w:lang w:bidi="fa-IR"/>
        </w:rPr>
        <w:t>ج</w:t>
      </w:r>
      <w:r w:rsidRPr="00FD5737">
        <w:rPr>
          <w:rStyle w:val="Char3"/>
          <w:spacing w:val="-4"/>
          <w:rtl/>
          <w:lang w:bidi="fa-IR"/>
        </w:rPr>
        <w:t xml:space="preserve"> را از صحابه</w:t>
      </w:r>
      <w:r w:rsidR="00925577" w:rsidRPr="00FD5737">
        <w:rPr>
          <w:rStyle w:val="Char3"/>
          <w:spacing w:val="-4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4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در ترب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آنان را به حفظ دستورات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تاب)) و ((سنت)) و عمل بر مفاد آنها وام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 و در فهرست دانسته</w:t>
      </w:r>
      <w:r w:rsidR="00801E4B" w:rsidRPr="00221B29">
        <w:rPr>
          <w:rStyle w:val="Char3"/>
          <w:rtl/>
          <w:lang w:bidi="fa-IR"/>
        </w:rPr>
        <w:t xml:space="preserve">‌هایشان </w:t>
      </w:r>
      <w:r w:rsidR="009C4C86" w:rsidRPr="00221B29">
        <w:rPr>
          <w:rStyle w:val="Char3"/>
          <w:rtl/>
          <w:lang w:bidi="fa-IR"/>
        </w:rPr>
        <w:t>می‌</w:t>
      </w:r>
      <w:r w:rsidRPr="00221B29">
        <w:rPr>
          <w:rStyle w:val="Char3"/>
          <w:rtl/>
          <w:lang w:bidi="fa-IR"/>
        </w:rPr>
        <w:t>افزود. هرگاه از او سوال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ردند، با اسلوب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مانه و دل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 پاسخ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داد، خطاها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را باز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 و راه درست را به آنان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اند و هرگاه در ش</w:t>
      </w:r>
      <w:r w:rsidR="008C1684" w:rsidRPr="00221B29">
        <w:rPr>
          <w:rStyle w:val="Char3"/>
          <w:rtl/>
          <w:lang w:bidi="fa-IR"/>
        </w:rPr>
        <w:t>ک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افتادند، به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امر آگاه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 و.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 xml:space="preserve"> بدون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، وجود موثر آن حضرت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اران با آن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برخورد و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عامل مهم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جهت تسه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حفظ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و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موثرتر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دفاع</w:t>
      </w:r>
      <w:r w:rsidR="00B612B8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را از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از خود نشان دادند.</w:t>
      </w:r>
    </w:p>
    <w:p w:rsidR="00FD5737" w:rsidRDefault="00FD5737" w:rsidP="00221B29">
      <w:pPr>
        <w:pStyle w:val="a"/>
        <w:rPr>
          <w:rtl/>
        </w:rPr>
        <w:sectPr w:rsidR="00FD5737" w:rsidSect="00FB47BD">
          <w:headerReference w:type="even" r:id="rId20"/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</w:pPr>
      <w:bookmarkStart w:id="47" w:name="_Toc269555188"/>
      <w:bookmarkStart w:id="48" w:name="_Toc436498238"/>
      <w:r w:rsidRPr="00221B29">
        <w:rPr>
          <w:rtl/>
        </w:rPr>
        <w:t>سرگذشت ((سنت)) در حساس</w:t>
      </w:r>
      <w:r w:rsidR="00473346" w:rsidRPr="00221B29">
        <w:rPr>
          <w:rtl/>
        </w:rPr>
        <w:t>‌</w:t>
      </w:r>
      <w:r w:rsidRPr="00221B29">
        <w:rPr>
          <w:rtl/>
        </w:rPr>
        <w:t>تر</w:t>
      </w:r>
      <w:r w:rsidR="00473346" w:rsidRPr="00221B29">
        <w:rPr>
          <w:rtl/>
        </w:rPr>
        <w:t>ی</w:t>
      </w:r>
      <w:r w:rsidRPr="00221B29">
        <w:rPr>
          <w:rtl/>
        </w:rPr>
        <w:t>ن مراحل</w:t>
      </w:r>
      <w:bookmarkEnd w:id="47"/>
      <w:bookmarkEnd w:id="48"/>
    </w:p>
    <w:p w:rsidR="00595457" w:rsidRPr="00FD5737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spacing w:val="-2"/>
          <w:rtl/>
        </w:rPr>
      </w:pPr>
      <w:r w:rsidRPr="00FD5737">
        <w:rPr>
          <w:spacing w:val="-2"/>
          <w:rtl/>
        </w:rPr>
        <w:t> </w:t>
      </w:r>
      <w:r w:rsidRPr="00FD5737">
        <w:rPr>
          <w:rStyle w:val="Char3"/>
          <w:spacing w:val="-2"/>
          <w:rtl/>
        </w:rPr>
        <w:t>((سنت)) قدمت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قر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ب به قدمت ((قرآن)) دارد و در طول چهارده قرن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ه از عمرش</w:t>
      </w:r>
      <w:r w:rsidR="00925577" w:rsidRPr="00FD5737">
        <w:rPr>
          <w:rStyle w:val="Char3"/>
          <w:spacing w:val="-2"/>
          <w:rtl/>
        </w:rPr>
        <w:t xml:space="preserve"> می‌</w:t>
      </w:r>
      <w:r w:rsidRPr="00FD5737">
        <w:rPr>
          <w:rStyle w:val="Char3"/>
          <w:spacing w:val="-2"/>
          <w:rtl/>
        </w:rPr>
        <w:t>گذرد، جولانگاه اند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شه</w:t>
      </w:r>
      <w:r w:rsidR="00925577" w:rsidRPr="00FD5737">
        <w:rPr>
          <w:rStyle w:val="Char3"/>
          <w:spacing w:val="-2"/>
          <w:rtl/>
        </w:rPr>
        <w:t xml:space="preserve">‌ها </w:t>
      </w:r>
      <w:r w:rsidRPr="00FD5737">
        <w:rPr>
          <w:rStyle w:val="Char3"/>
          <w:spacing w:val="-2"/>
          <w:rtl/>
        </w:rPr>
        <w:t>و وا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نش</w:t>
      </w:r>
      <w:r w:rsidR="00057537" w:rsidRPr="00FD5737">
        <w:rPr>
          <w:rStyle w:val="Char3"/>
          <w:spacing w:val="-2"/>
          <w:rtl/>
        </w:rPr>
        <w:t>‌</w:t>
      </w:r>
      <w:r w:rsidRPr="00FD5737">
        <w:rPr>
          <w:rStyle w:val="Char3"/>
          <w:spacing w:val="-2"/>
          <w:rtl/>
        </w:rPr>
        <w:t>ها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مختلف از طرف م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اتب ف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ر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مختلف بوده است و گاه دست متجاوز 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غماگران اسلام، چنان بر پ</w:t>
      </w:r>
      <w:r w:rsidR="00057537" w:rsidRPr="00FD5737">
        <w:rPr>
          <w:rStyle w:val="Char3"/>
          <w:spacing w:val="-2"/>
          <w:rtl/>
        </w:rPr>
        <w:t>ی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ره</w:t>
      </w:r>
      <w:r w:rsidR="00925577" w:rsidRPr="00FD5737">
        <w:rPr>
          <w:rStyle w:val="Char3"/>
          <w:spacing w:val="-2"/>
          <w:rtl/>
        </w:rPr>
        <w:t xml:space="preserve">‌ی </w:t>
      </w:r>
      <w:r w:rsidRPr="00FD5737">
        <w:rPr>
          <w:rStyle w:val="Char3"/>
          <w:spacing w:val="-2"/>
          <w:rtl/>
        </w:rPr>
        <w:t xml:space="preserve">مقدسش خورده است، 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ه اگر اقدامات به موقع مدافع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ن و علما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راسخ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ن جهت مقابله با آنان و ترم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م ((سنت))</w:t>
      </w:r>
      <w:r w:rsidR="00925577" w:rsidRPr="00FD5737">
        <w:rPr>
          <w:rStyle w:val="Char3"/>
          <w:spacing w:val="-2"/>
          <w:rtl/>
        </w:rPr>
        <w:t xml:space="preserve"> نمی‌</w:t>
      </w:r>
      <w:r w:rsidRPr="00FD5737">
        <w:rPr>
          <w:rStyle w:val="Char3"/>
          <w:spacing w:val="-2"/>
          <w:rtl/>
        </w:rPr>
        <w:t>بود، ا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نون جز مجموعه</w:t>
      </w:r>
      <w:r w:rsidR="00473346" w:rsidRPr="00FD5737">
        <w:rPr>
          <w:rStyle w:val="Char3"/>
          <w:spacing w:val="-2"/>
          <w:rtl/>
        </w:rPr>
        <w:t xml:space="preserve">‌ای </w:t>
      </w:r>
      <w:r w:rsidRPr="00FD5737">
        <w:rPr>
          <w:rStyle w:val="Char3"/>
          <w:spacing w:val="-2"/>
          <w:rtl/>
        </w:rPr>
        <w:t>مش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>و</w:t>
      </w:r>
      <w:r w:rsidR="000353E8" w:rsidRPr="00FD5737">
        <w:rPr>
          <w:rStyle w:val="Char3"/>
          <w:spacing w:val="-2"/>
          <w:rtl/>
        </w:rPr>
        <w:t>ک</w:t>
      </w:r>
      <w:r w:rsidRPr="00FD5737">
        <w:rPr>
          <w:rStyle w:val="Char3"/>
          <w:spacing w:val="-2"/>
          <w:rtl/>
        </w:rPr>
        <w:t xml:space="preserve"> و</w:t>
      </w:r>
      <w:r w:rsidR="000562C4" w:rsidRPr="00FD5737">
        <w:rPr>
          <w:rStyle w:val="Char3"/>
          <w:spacing w:val="-2"/>
          <w:rtl/>
        </w:rPr>
        <w:t>غیر</w:t>
      </w:r>
      <w:r w:rsidRPr="00FD5737">
        <w:rPr>
          <w:rStyle w:val="Char3"/>
          <w:spacing w:val="-2"/>
          <w:rtl/>
        </w:rPr>
        <w:t xml:space="preserve"> قابل اعتماد، چ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ز د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>گر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 از آن در دست نداشت</w:t>
      </w:r>
      <w:r w:rsidR="00057537" w:rsidRPr="00FD5737">
        <w:rPr>
          <w:rStyle w:val="Char3"/>
          <w:spacing w:val="-2"/>
          <w:rtl/>
        </w:rPr>
        <w:t>ی</w:t>
      </w:r>
      <w:r w:rsidRPr="00FD5737">
        <w:rPr>
          <w:rStyle w:val="Char3"/>
          <w:spacing w:val="-2"/>
          <w:rtl/>
        </w:rPr>
        <w:t xml:space="preserve">م.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ادوار مختلف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ترد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سرنوشت سازتر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((سنت))، سه قرن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اسلام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((سنت))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مدت چنان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 گرفت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 به بعد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</w:t>
      </w:r>
      <w:r w:rsidR="009326CF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ارتگر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توانست به آن نگاه چپ </w:t>
      </w:r>
      <w:r w:rsidR="008C1684" w:rsidRPr="00221B29">
        <w:rPr>
          <w:rStyle w:val="Char3"/>
          <w:rtl/>
          <w:lang w:bidi="fa-IR"/>
        </w:rPr>
        <w:t>ک</w:t>
      </w:r>
      <w:r w:rsidR="00B612B8"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دوار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خواننده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بحث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فشرده _ و در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حال جامع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_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((سنت)) در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مهم پنج گانه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اسلام _ عهد رسالت و عهد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چهارگانه _ ارائه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را در حفظ و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انت ((سنت))، در </w:t>
      </w:r>
      <w:r w:rsidR="008C1684" w:rsidRPr="00221B29">
        <w:rPr>
          <w:rStyle w:val="Char3"/>
          <w:rtl/>
          <w:lang w:bidi="fa-IR"/>
        </w:rPr>
        <w:t>ی</w:t>
      </w:r>
      <w:r w:rsidR="00B612B8" w:rsidRPr="00221B29">
        <w:rPr>
          <w:rStyle w:val="Char3"/>
          <w:rtl/>
          <w:lang w:bidi="fa-IR"/>
        </w:rPr>
        <w:t>ابد.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49" w:name="_Toc436498239"/>
      <w:bookmarkStart w:id="50" w:name="_Toc269555189"/>
      <w:r w:rsidRPr="00221B29">
        <w:rPr>
          <w:rtl/>
        </w:rPr>
        <w:t>((سنت)) در زمان 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bookmarkEnd w:id="49"/>
      <w:r w:rsidRPr="00221B29">
        <w:rPr>
          <w:rtl/>
        </w:rPr>
        <w:t xml:space="preserve"> </w:t>
      </w:r>
      <w:bookmarkEnd w:id="50"/>
    </w:p>
    <w:p w:rsidR="00595457" w:rsidRPr="00221B29" w:rsidRDefault="00595457" w:rsidP="00FD5737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Fonts w:cs="Times New Roman"/>
          <w:sz w:val="24"/>
          <w:szCs w:val="24"/>
          <w:rtl/>
          <w:lang w:bidi="fa-IR"/>
        </w:rPr>
        <w:t> </w:t>
      </w:r>
      <w:r w:rsidRPr="00221B29">
        <w:rPr>
          <w:rStyle w:val="Char3"/>
          <w:rtl/>
          <w:lang w:bidi="fa-IR"/>
        </w:rPr>
        <w:t>دوران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سرآغاز ((سنت)) و فاش شدن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9326CF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قابل 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آن در بسط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زمان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((سنت))،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تع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 شده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در 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مدار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حجج آسمان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والا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در اسلام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همان اول نزول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((سنت)) به عنوان تفس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نازل شده، نقش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و به 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 تا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امتثال اوامر 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 سازندگ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فرد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جمع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عبادات و طاعات، بدانند.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نگاه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داد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روزها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اول بعثت،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آثار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جسته از ((سنت))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کنندگان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از آن،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نماز، از قد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((سنت))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اسلام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((خد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جه))،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ر))،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حارثه)) و ((بلال)) از نماز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نمونه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متابعت از ((سنت))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((سنت)) همزمان با بعثت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به منزله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مرجع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شرع، در سطح اسلام خودنما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داشته است و با گسترش سر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اسلام و ازد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تنها راه حصول معارف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رفته است</w:t>
      </w:r>
      <w:r w:rsidR="00B612B8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</w:pPr>
      <w:bookmarkStart w:id="51" w:name="_Toc269555190"/>
      <w:bookmarkStart w:id="52" w:name="_Toc436498240"/>
      <w:r w:rsidRPr="00221B29">
        <w:rPr>
          <w:rtl/>
        </w:rPr>
        <w:t>س</w:t>
      </w:r>
      <w:r w:rsidR="00473346" w:rsidRPr="00221B29">
        <w:rPr>
          <w:rtl/>
        </w:rPr>
        <w:t>ی</w:t>
      </w:r>
      <w:r w:rsidRPr="00221B29">
        <w:rPr>
          <w:rtl/>
        </w:rPr>
        <w:t>ما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تعل</w:t>
      </w:r>
      <w:r w:rsidR="00473346" w:rsidRPr="00221B29">
        <w:rPr>
          <w:rtl/>
        </w:rPr>
        <w:t>ی</w:t>
      </w:r>
      <w:r w:rsidRPr="00221B29">
        <w:rPr>
          <w:rtl/>
        </w:rPr>
        <w:t>م در دوران وح</w:t>
      </w:r>
      <w:r w:rsidR="00473346" w:rsidRPr="00221B29">
        <w:rPr>
          <w:rtl/>
        </w:rPr>
        <w:t>ی</w:t>
      </w:r>
      <w:bookmarkEnd w:id="51"/>
      <w:bookmarkEnd w:id="52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هر دو جانب علم (تعل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تعلم) به ((سنت)) گره خورده بود و پس از ((قرآن)) مقدس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علم به حساب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 و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 اهتمام هر چه تمامتر به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اشتغال داشتند.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اسلام، در اند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مدت توانست چاشن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 را به مذاق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برساند و آنان را در حرص و ولع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علوم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ندازد. و در دوران نزول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 وجود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لات و مسائل بزرگ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متوجه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اسلام و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بود، 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همان اشت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اق را در بدست آوردن معارف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بعدها _ پس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B612B8" w:rsidRPr="00221B29">
        <w:rPr>
          <w:rStyle w:val="Char3"/>
          <w:rtl/>
          <w:lang w:bidi="fa-IR"/>
        </w:rPr>
        <w:t xml:space="preserve"> _ از خود نشان دادند.</w:t>
      </w:r>
    </w:p>
    <w:p w:rsidR="00595457" w:rsidRPr="00FD5737" w:rsidRDefault="00595457" w:rsidP="00205EB0">
      <w:pPr>
        <w:ind w:firstLine="340"/>
        <w:jc w:val="both"/>
        <w:rPr>
          <w:rStyle w:val="Char3"/>
          <w:spacing w:val="-2"/>
          <w:rtl/>
          <w:lang w:bidi="fa-IR"/>
        </w:rPr>
      </w:pPr>
      <w:r w:rsidRPr="00FD5737">
        <w:rPr>
          <w:rStyle w:val="Char3"/>
          <w:spacing w:val="-2"/>
          <w:rtl/>
          <w:lang w:bidi="fa-IR"/>
        </w:rPr>
        <w:t>مسجد، مر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ز تعل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م بود و صحابه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2"/>
          <w:rtl/>
          <w:lang w:bidi="fa-IR"/>
        </w:rPr>
        <w:t>ش</w:t>
      </w:r>
      <w:r w:rsidRPr="00FD5737">
        <w:rPr>
          <w:rStyle w:val="Char3"/>
          <w:spacing w:val="-2"/>
          <w:rtl/>
          <w:lang w:bidi="fa-IR"/>
        </w:rPr>
        <w:t xml:space="preserve"> در آن تغذ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ه</w:t>
      </w:r>
      <w:r w:rsidR="00925577" w:rsidRPr="00FD5737">
        <w:rPr>
          <w:rStyle w:val="Char3"/>
          <w:spacing w:val="-2"/>
          <w:rtl/>
          <w:lang w:bidi="fa-IR"/>
        </w:rPr>
        <w:t xml:space="preserve">‌ی </w:t>
      </w:r>
      <w:r w:rsidRPr="00FD5737">
        <w:rPr>
          <w:rStyle w:val="Char3"/>
          <w:spacing w:val="-2"/>
          <w:rtl/>
          <w:lang w:bidi="fa-IR"/>
        </w:rPr>
        <w:t>علم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 xml:space="preserve">شدند. آنان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تا 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روز، چ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ز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به نام ((علم))</w:t>
      </w:r>
      <w:r w:rsidR="00925577" w:rsidRPr="00FD5737">
        <w:rPr>
          <w:rStyle w:val="Char3"/>
          <w:spacing w:val="-2"/>
          <w:rtl/>
          <w:lang w:bidi="fa-IR"/>
        </w:rPr>
        <w:t xml:space="preserve"> نمی‌</w:t>
      </w:r>
      <w:r w:rsidRPr="00FD5737">
        <w:rPr>
          <w:rStyle w:val="Char3"/>
          <w:spacing w:val="-2"/>
          <w:rtl/>
          <w:lang w:bidi="fa-IR"/>
        </w:rPr>
        <w:t>شناختند و از فوا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د و تاث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رات مثبت آن در زندگ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="009C4C86" w:rsidRPr="00FD5737">
        <w:rPr>
          <w:rStyle w:val="Char3"/>
          <w:spacing w:val="-2"/>
          <w:rtl/>
          <w:lang w:bidi="fa-IR"/>
        </w:rPr>
        <w:t xml:space="preserve"> بی‌</w:t>
      </w:r>
      <w:r w:rsidRPr="00FD5737">
        <w:rPr>
          <w:rStyle w:val="Char3"/>
          <w:spacing w:val="-2"/>
          <w:rtl/>
          <w:lang w:bidi="fa-IR"/>
        </w:rPr>
        <w:t>خبر بودند، آن روزها به بر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ت اسلام و ش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وه</w:t>
      </w:r>
      <w:r w:rsidR="009C4C86" w:rsidRPr="00FD5737">
        <w:rPr>
          <w:rStyle w:val="Char3"/>
          <w:spacing w:val="-2"/>
          <w:rtl/>
          <w:lang w:bidi="fa-IR"/>
        </w:rPr>
        <w:t xml:space="preserve">‌های </w:t>
      </w:r>
      <w:r w:rsidRPr="00FD5737">
        <w:rPr>
          <w:rStyle w:val="Char3"/>
          <w:spacing w:val="-2"/>
          <w:rtl/>
          <w:lang w:bidi="fa-IR"/>
        </w:rPr>
        <w:t>تبل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غات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ح</w:t>
      </w:r>
      <w:r w:rsidR="008C1684" w:rsidRPr="00FD5737">
        <w:rPr>
          <w:rStyle w:val="Char3"/>
          <w:spacing w:val="-2"/>
          <w:rtl/>
          <w:lang w:bidi="fa-IR"/>
        </w:rPr>
        <w:t>کی</w:t>
      </w:r>
      <w:r w:rsidRPr="00FD5737">
        <w:rPr>
          <w:rStyle w:val="Char3"/>
          <w:spacing w:val="-2"/>
          <w:rtl/>
          <w:lang w:bidi="fa-IR"/>
        </w:rPr>
        <w:t>مانه</w:t>
      </w:r>
      <w:r w:rsidR="00925577" w:rsidRPr="00FD5737">
        <w:rPr>
          <w:rStyle w:val="Char3"/>
          <w:spacing w:val="-2"/>
          <w:rtl/>
          <w:lang w:bidi="fa-IR"/>
        </w:rPr>
        <w:t xml:space="preserve">‌ی </w:t>
      </w:r>
      <w:r w:rsidRPr="00FD5737">
        <w:rPr>
          <w:rStyle w:val="Char3"/>
          <w:spacing w:val="-2"/>
          <w:rtl/>
          <w:lang w:bidi="fa-IR"/>
        </w:rPr>
        <w:t>پ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="00B612B8" w:rsidRPr="00FD5737">
        <w:rPr>
          <w:rStyle w:val="Char3"/>
          <w:spacing w:val="-2"/>
          <w:rtl/>
          <w:lang w:bidi="fa-IR"/>
        </w:rPr>
        <w:t>امبر</w:t>
      </w:r>
      <w:r w:rsidR="00801E4B" w:rsidRPr="00FD5737">
        <w:rPr>
          <w:rStyle w:val="Char3"/>
          <w:spacing w:val="-2"/>
          <w:rtl/>
          <w:lang w:bidi="fa-IR"/>
        </w:rPr>
        <w:t xml:space="preserve"> </w:t>
      </w:r>
      <w:r w:rsidR="00801E4B" w:rsidRPr="00FD5737">
        <w:rPr>
          <w:rStyle w:val="Char3"/>
          <w:rFonts w:cs="CTraditional Arabic"/>
          <w:spacing w:val="-2"/>
          <w:rtl/>
          <w:lang w:bidi="fa-IR"/>
        </w:rPr>
        <w:t>ص</w:t>
      </w:r>
      <w:r w:rsidRPr="00FD5737">
        <w:rPr>
          <w:rStyle w:val="Char3"/>
          <w:spacing w:val="-2"/>
          <w:rtl/>
          <w:lang w:bidi="fa-IR"/>
        </w:rPr>
        <w:t>، چنان ش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فته</w:t>
      </w:r>
      <w:r w:rsidR="00925577" w:rsidRPr="00FD5737">
        <w:rPr>
          <w:rStyle w:val="Char3"/>
          <w:spacing w:val="-2"/>
          <w:rtl/>
          <w:lang w:bidi="fa-IR"/>
        </w:rPr>
        <w:t xml:space="preserve">‌ی </w:t>
      </w:r>
      <w:r w:rsidRPr="00FD5737">
        <w:rPr>
          <w:rStyle w:val="Char3"/>
          <w:spacing w:val="-2"/>
          <w:rtl/>
          <w:lang w:bidi="fa-IR"/>
        </w:rPr>
        <w:t xml:space="preserve">علم شده بودند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ه، ((مسجد نبو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)) _ آن اول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ن پا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گاه 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ن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، علم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، س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اس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و نظام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_ همواره آنها را در خود داشت و در آن م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ان از رهنمودها و نصا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ح آن حضرت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2"/>
          <w:rtl/>
          <w:lang w:bidi="fa-IR"/>
        </w:rPr>
        <w:t>ج</w:t>
      </w:r>
      <w:r w:rsidRPr="00FD5737">
        <w:rPr>
          <w:rStyle w:val="Char3"/>
          <w:spacing w:val="-2"/>
          <w:rtl/>
          <w:lang w:bidi="fa-IR"/>
        </w:rPr>
        <w:t xml:space="preserve"> بهره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="00B612B8" w:rsidRPr="00FD5737">
        <w:rPr>
          <w:rStyle w:val="Char3"/>
          <w:spacing w:val="-2"/>
          <w:rtl/>
          <w:lang w:bidi="fa-IR"/>
        </w:rPr>
        <w:t>بردند.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تمام دوران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بدون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وقفه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در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اعجاب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آن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شود، جار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و به دو صورت انجام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گرفت: </w:t>
      </w:r>
    </w:p>
    <w:p w:rsidR="00FD5737" w:rsidRDefault="00595457" w:rsidP="00FD5737">
      <w:pPr>
        <w:pStyle w:val="ListParagraph"/>
        <w:numPr>
          <w:ilvl w:val="0"/>
          <w:numId w:val="39"/>
        </w:numPr>
        <w:ind w:left="680" w:hanging="340"/>
        <w:jc w:val="both"/>
        <w:rPr>
          <w:rStyle w:val="Char3"/>
          <w:lang w:bidi="fa-IR"/>
        </w:rPr>
      </w:pPr>
      <w:r w:rsidRPr="00221B29">
        <w:rPr>
          <w:rStyle w:val="Char3"/>
          <w:rtl/>
          <w:lang w:bidi="fa-IR"/>
        </w:rPr>
        <w:t>تعلم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از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rtl/>
          <w:lang w:bidi="fa-IR"/>
        </w:rPr>
        <w:t>ج</w:t>
      </w:r>
      <w:r w:rsidR="00FD5737">
        <w:rPr>
          <w:rStyle w:val="Char3"/>
          <w:rFonts w:hint="cs"/>
          <w:rtl/>
          <w:lang w:bidi="fa-IR"/>
        </w:rPr>
        <w:t>.</w:t>
      </w:r>
    </w:p>
    <w:p w:rsidR="00595457" w:rsidRPr="00221B29" w:rsidRDefault="00595457" w:rsidP="00FD5737">
      <w:pPr>
        <w:pStyle w:val="ListParagraph"/>
        <w:numPr>
          <w:ilvl w:val="0"/>
          <w:numId w:val="39"/>
        </w:numPr>
        <w:ind w:left="680" w:hanging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تعلم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گر. 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53" w:name="_Toc269555191"/>
      <w:bookmarkStart w:id="54" w:name="_Toc436498241"/>
      <w:r w:rsidRPr="00221B29">
        <w:rPr>
          <w:rtl/>
        </w:rPr>
        <w:t>اول</w:t>
      </w:r>
      <w:r w:rsidR="00473346" w:rsidRPr="00221B29">
        <w:rPr>
          <w:rtl/>
        </w:rPr>
        <w:t>ی</w:t>
      </w:r>
      <w:r w:rsidRPr="00221B29">
        <w:rPr>
          <w:rtl/>
        </w:rPr>
        <w:t>ن معلم و اول</w:t>
      </w:r>
      <w:r w:rsidR="00473346" w:rsidRPr="00221B29">
        <w:rPr>
          <w:rtl/>
        </w:rPr>
        <w:t>ی</w:t>
      </w:r>
      <w:r w:rsidRPr="00221B29">
        <w:rPr>
          <w:rtl/>
        </w:rPr>
        <w:t>ن شاگردان</w:t>
      </w:r>
      <w:bookmarkEnd w:id="53"/>
      <w:bookmarkEnd w:id="54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القا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مات 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انسانها، حضرت محمد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معلم انسانهاست و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اعتبار، امت او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امت بر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اما در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اسلام،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معلم بشر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آخر زمان و اصحاب او،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شاگردان اسلام هستند.</w:t>
      </w:r>
    </w:p>
    <w:p w:rsidR="00595457" w:rsidRPr="00221B29" w:rsidRDefault="00595457" w:rsidP="00FD5737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جلسات درس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معمولاً در مسجد برگزار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و در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حال،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لاسها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درس بود.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تمام در امر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به قول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((سنن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اهتمام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ورز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ارشادات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حلقه وار دور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نشستند و به دقت تمام به سخنان دلپذ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گوش فرا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دادند، آنها را با دل و جان حفظ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 و عملاً در سطح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بستند. </w:t>
      </w:r>
    </w:p>
    <w:p w:rsidR="00595457" w:rsidRPr="00221B29" w:rsidRDefault="00595457" w:rsidP="00FD5737">
      <w:pPr>
        <w:widowControl w:val="0"/>
        <w:ind w:firstLine="340"/>
        <w:jc w:val="both"/>
        <w:rPr>
          <w:rStyle w:val="Char3"/>
          <w:rFonts w:ascii="Times New Roman" w:hAnsi="Times New Roman"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اقوال و افعال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طور مساو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توجه نشان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دادند و در ادا و 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افعال پ</w:t>
      </w:r>
      <w:r w:rsidR="008C1684" w:rsidRPr="00221B29">
        <w:rPr>
          <w:rStyle w:val="Char3"/>
          <w:rtl/>
          <w:lang w:bidi="fa-IR"/>
        </w:rPr>
        <w:t>ی</w:t>
      </w:r>
      <w:r w:rsidR="009326CF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>، چنان محتاط و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بازگو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و نقل سخنان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FD5737">
      <w:pPr>
        <w:pStyle w:val="a0"/>
        <w:widowControl w:val="0"/>
      </w:pPr>
      <w:bookmarkStart w:id="55" w:name="_Toc269555192"/>
      <w:bookmarkStart w:id="56" w:name="_Toc436498242"/>
      <w:r w:rsidRPr="00221B29">
        <w:rPr>
          <w:rStyle w:val="Char"/>
          <w:rFonts w:ascii="IRZar" w:hAnsi="IRZar" w:cs="IRZar"/>
          <w:b/>
          <w:bCs/>
          <w:sz w:val="24"/>
          <w:szCs w:val="24"/>
          <w:rtl/>
        </w:rPr>
        <w:t>اصحاب ((صفه))</w:t>
      </w:r>
      <w:r w:rsidRPr="00FD5737">
        <w:rPr>
          <w:rStyle w:val="FootnoteReference"/>
          <w:b w:val="0"/>
          <w:bCs w:val="0"/>
          <w:sz w:val="28"/>
          <w:szCs w:val="28"/>
          <w:rtl/>
        </w:rPr>
        <w:footnoteReference w:id="8"/>
      </w:r>
      <w:bookmarkEnd w:id="55"/>
      <w:bookmarkEnd w:id="56"/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آنها ((اصحاب صفه))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گفتند و متش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از افراد مسافر،</w:t>
      </w:r>
      <w:r w:rsidR="009326CF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نادار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دور و اطراف ((شبه جز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عرب)) و سرزم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ورا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به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نه)) آمده بودند و از پرتو عنا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 رسالت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سب 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ض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گروه در شدت فقر به سر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بردند و چون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مس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شهر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نه)) نداشتند،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در جوار ((مسجد نبو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سر پناه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ساخته بودند تا در آن به سر برند. و چون حرفه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در شهر نداشتند، تمام اوقات خود را صرف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قرآن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ردند.</w:t>
      </w:r>
    </w:p>
    <w:p w:rsidR="00595457" w:rsidRPr="00FD5737" w:rsidRDefault="00595457" w:rsidP="00221B29">
      <w:pPr>
        <w:ind w:firstLine="340"/>
        <w:jc w:val="both"/>
        <w:rPr>
          <w:rFonts w:cs="Times New Roman"/>
          <w:spacing w:val="-2"/>
          <w:sz w:val="24"/>
          <w:szCs w:val="24"/>
          <w:rtl/>
          <w:lang w:bidi="fa-IR"/>
        </w:rPr>
      </w:pPr>
      <w:r w:rsidRPr="00FD5737">
        <w:rPr>
          <w:rStyle w:val="Char3"/>
          <w:spacing w:val="-2"/>
          <w:rtl/>
          <w:lang w:bidi="fa-IR"/>
        </w:rPr>
        <w:t>عل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رغم سخت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="009C4C86" w:rsidRPr="00FD5737">
        <w:rPr>
          <w:rStyle w:val="Char3"/>
          <w:spacing w:val="-2"/>
          <w:rtl/>
          <w:lang w:bidi="fa-IR"/>
        </w:rPr>
        <w:t xml:space="preserve">‌های </w:t>
      </w:r>
      <w:r w:rsidRPr="00FD5737">
        <w:rPr>
          <w:rStyle w:val="Char3"/>
          <w:spacing w:val="-2"/>
          <w:rtl/>
          <w:lang w:bidi="fa-IR"/>
        </w:rPr>
        <w:t>مع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شت و محروم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ت از ام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انات و آسا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ش، 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ن گروه در طلب علم و شن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دن و حفظ احاد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ث رسول ا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="009326CF" w:rsidRPr="00FD5737">
        <w:rPr>
          <w:rStyle w:val="Char3"/>
          <w:spacing w:val="-2"/>
          <w:rtl/>
          <w:lang w:bidi="fa-IR"/>
        </w:rPr>
        <w:t>رم</w:t>
      </w:r>
      <w:r w:rsidR="00801E4B" w:rsidRPr="00FD5737">
        <w:rPr>
          <w:rStyle w:val="Char3"/>
          <w:spacing w:val="-2"/>
          <w:rtl/>
          <w:lang w:bidi="fa-IR"/>
        </w:rPr>
        <w:t xml:space="preserve"> </w:t>
      </w:r>
      <w:r w:rsidR="00801E4B" w:rsidRPr="00FD5737">
        <w:rPr>
          <w:rStyle w:val="Char3"/>
          <w:rFonts w:cs="CTraditional Arabic"/>
          <w:spacing w:val="-2"/>
          <w:rtl/>
          <w:lang w:bidi="fa-IR"/>
        </w:rPr>
        <w:t>ص</w:t>
      </w:r>
      <w:r w:rsidRPr="00FD5737">
        <w:rPr>
          <w:rStyle w:val="Char3"/>
          <w:spacing w:val="-2"/>
          <w:rtl/>
          <w:lang w:bidi="fa-IR"/>
        </w:rPr>
        <w:t>، نشاط و ولع وصف ناپذ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از خود نشان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>دادند. و چون در تمام ساعات روز در مسجد به سر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>بردند، تمام جلسات درس پ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="009326CF" w:rsidRPr="00FD5737">
        <w:rPr>
          <w:rStyle w:val="Char3"/>
          <w:spacing w:val="-2"/>
          <w:rtl/>
          <w:lang w:bidi="fa-IR"/>
        </w:rPr>
        <w:t>امبر</w:t>
      </w:r>
      <w:r w:rsidR="00801E4B" w:rsidRPr="00FD5737">
        <w:rPr>
          <w:rStyle w:val="Char3"/>
          <w:spacing w:val="-2"/>
          <w:rtl/>
          <w:lang w:bidi="fa-IR"/>
        </w:rPr>
        <w:t xml:space="preserve"> </w:t>
      </w:r>
      <w:r w:rsidR="00801E4B" w:rsidRPr="00FD5737">
        <w:rPr>
          <w:rStyle w:val="Char3"/>
          <w:rFonts w:cs="CTraditional Arabic"/>
          <w:spacing w:val="-2"/>
          <w:rtl/>
          <w:lang w:bidi="fa-IR"/>
        </w:rPr>
        <w:t>ص</w:t>
      </w:r>
      <w:r w:rsidRPr="00FD5737">
        <w:rPr>
          <w:rStyle w:val="Char3"/>
          <w:spacing w:val="-2"/>
          <w:rtl/>
          <w:lang w:bidi="fa-IR"/>
        </w:rPr>
        <w:t xml:space="preserve"> را در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افتند و بد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ن طر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ق در حفظ و 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ادداشت احاد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ث، از بس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صحابه</w:t>
      </w:r>
      <w:r w:rsidR="00925577" w:rsidRPr="00FD5737">
        <w:rPr>
          <w:rStyle w:val="Char3"/>
          <w:spacing w:val="-2"/>
          <w:rtl/>
          <w:lang w:bidi="fa-IR"/>
        </w:rPr>
        <w:t xml:space="preserve">‌ی </w:t>
      </w:r>
      <w:r w:rsidRPr="00FD5737">
        <w:rPr>
          <w:rStyle w:val="Char3"/>
          <w:spacing w:val="-2"/>
          <w:rtl/>
          <w:lang w:bidi="fa-IR"/>
        </w:rPr>
        <w:t>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گر گو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سبقت برده بودند. اصحاب را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>توان از ممتازتر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ن شاگردان م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تب اسلام به حساب آورد.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ره)) </w:t>
      </w:r>
      <w:r w:rsidR="00666434" w:rsidRPr="00221B29">
        <w:rPr>
          <w:rStyle w:val="Char3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((صفه)) به سر برده بود و چون چهار سال تمام،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 xml:space="preserve">وقفه در حلقات درس، حضور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بود،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نظر، رتبه اول را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داراست 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"/>
      </w:r>
      <w:r w:rsidRPr="00221B29">
        <w:rPr>
          <w:rStyle w:val="Char3"/>
          <w:rtl/>
          <w:lang w:bidi="fa-IR"/>
        </w:rPr>
        <w:t>. او، در توج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ثرت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اتش،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((همه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!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برادران مهاجر من تجارت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شه بودند و سر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ارشان معمولاً در بازار بود، و برادران انصار من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شاورز بودند و مشغول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شاورز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. اما من مس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مسا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ن (صفه) بودم و به هر 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نزد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از خورا</w:t>
      </w:r>
      <w:r w:rsidR="008C1684" w:rsidRPr="00221B29">
        <w:rPr>
          <w:rStyle w:val="Char3"/>
          <w:rtl/>
          <w:lang w:bidi="fa-IR"/>
        </w:rPr>
        <w:t>کی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بدست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آمد، قناعت داشتم. 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آمد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مهاجر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انصار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حضور نداشتند و تنها من بودم و از آن حضرت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آنها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دانستند))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"/>
      </w:r>
      <w:r w:rsidR="009028A2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جان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((اصحاب صفه)) با حفظ ((سنت))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نقل آنها به ما، منت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ما نهاده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 xml:space="preserve">و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من همت 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حد مطلوب، سترگ و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شده است.</w:t>
      </w:r>
    </w:p>
    <w:p w:rsidR="00473346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FD5737">
        <w:rPr>
          <w:rStyle w:val="Char3"/>
          <w:spacing w:val="-2"/>
          <w:rtl/>
          <w:lang w:bidi="fa-IR"/>
        </w:rPr>
        <w:t>علاوه بر ا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ن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صحابه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205EB0" w:rsidRPr="00FD5737">
        <w:rPr>
          <w:rStyle w:val="Char3"/>
          <w:rFonts w:cs="CTraditional Arabic"/>
          <w:spacing w:val="-2"/>
          <w:rtl/>
          <w:lang w:bidi="fa-IR"/>
        </w:rPr>
        <w:t>ش</w:t>
      </w:r>
      <w:r w:rsidRPr="00FD5737">
        <w:rPr>
          <w:rStyle w:val="Char3"/>
          <w:spacing w:val="-2"/>
          <w:rtl/>
          <w:lang w:bidi="fa-IR"/>
        </w:rPr>
        <w:t>، مستق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ماً از رسول خدا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2"/>
          <w:rtl/>
          <w:lang w:bidi="fa-IR"/>
        </w:rPr>
        <w:t>ج</w:t>
      </w:r>
      <w:r w:rsidRPr="00FD5737">
        <w:rPr>
          <w:rStyle w:val="Char3"/>
          <w:spacing w:val="-2"/>
          <w:rtl/>
          <w:lang w:bidi="fa-IR"/>
        </w:rPr>
        <w:t xml:space="preserve"> بهره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>بردند، در پاره</w:t>
      </w:r>
      <w:r w:rsidR="00473346" w:rsidRPr="00FD5737">
        <w:rPr>
          <w:rStyle w:val="Char3"/>
          <w:spacing w:val="-2"/>
          <w:rtl/>
          <w:lang w:bidi="fa-IR"/>
        </w:rPr>
        <w:t xml:space="preserve">‌ای </w:t>
      </w:r>
      <w:r w:rsidRPr="00FD5737">
        <w:rPr>
          <w:rStyle w:val="Char3"/>
          <w:spacing w:val="-2"/>
          <w:rtl/>
          <w:lang w:bidi="fa-IR"/>
        </w:rPr>
        <w:t xml:space="preserve">موارد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خود شخصاً در جلسات مربوطه حضور نداشتند، از صحابه</w:t>
      </w:r>
      <w:r w:rsidR="00925577" w:rsidRPr="00FD5737">
        <w:rPr>
          <w:rStyle w:val="Char3"/>
          <w:spacing w:val="-2"/>
          <w:rtl/>
          <w:lang w:bidi="fa-IR"/>
        </w:rPr>
        <w:t xml:space="preserve">‌ی </w:t>
      </w:r>
      <w:r w:rsidRPr="00FD5737">
        <w:rPr>
          <w:rStyle w:val="Char3"/>
          <w:spacing w:val="-2"/>
          <w:rtl/>
          <w:lang w:bidi="fa-IR"/>
        </w:rPr>
        <w:t>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گر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حاضر بودند، اح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ام و مسائل را در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افت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 xml:space="preserve">ردند. و آنها هم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مطلب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از پ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امبر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2"/>
          <w:rtl/>
          <w:lang w:bidi="fa-IR"/>
        </w:rPr>
        <w:t>ج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>شن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دند، با اشت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اق تمام به د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گران</w:t>
      </w:r>
      <w:r w:rsidR="009C4C86" w:rsidRPr="00FD5737">
        <w:rPr>
          <w:rStyle w:val="Char3"/>
          <w:spacing w:val="-2"/>
          <w:rtl/>
          <w:lang w:bidi="fa-IR"/>
        </w:rPr>
        <w:t xml:space="preserve"> می‌</w:t>
      </w:r>
      <w:r w:rsidRPr="00FD5737">
        <w:rPr>
          <w:rStyle w:val="Char3"/>
          <w:spacing w:val="-2"/>
          <w:rtl/>
          <w:lang w:bidi="fa-IR"/>
        </w:rPr>
        <w:t xml:space="preserve">رساندند و اگر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س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را در حال گفتن چ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ز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 و 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ا انجام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ار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 xml:space="preserve">، بر خلاف آنچه </w:t>
      </w:r>
      <w:r w:rsidR="008C1684" w:rsidRPr="00FD5737">
        <w:rPr>
          <w:rStyle w:val="Char3"/>
          <w:spacing w:val="-2"/>
          <w:rtl/>
          <w:lang w:bidi="fa-IR"/>
        </w:rPr>
        <w:t>ک</w:t>
      </w:r>
      <w:r w:rsidRPr="00FD5737">
        <w:rPr>
          <w:rStyle w:val="Char3"/>
          <w:spacing w:val="-2"/>
          <w:rtl/>
          <w:lang w:bidi="fa-IR"/>
        </w:rPr>
        <w:t>ه از پ</w:t>
      </w:r>
      <w:r w:rsidR="008C1684" w:rsidRPr="00FD5737">
        <w:rPr>
          <w:rStyle w:val="Char3"/>
          <w:spacing w:val="-2"/>
          <w:rtl/>
          <w:lang w:bidi="fa-IR"/>
        </w:rPr>
        <w:t>ی</w:t>
      </w:r>
      <w:r w:rsidRPr="00FD5737">
        <w:rPr>
          <w:rStyle w:val="Char3"/>
          <w:spacing w:val="-2"/>
          <w:rtl/>
          <w:lang w:bidi="fa-IR"/>
        </w:rPr>
        <w:t>امبر</w:t>
      </w:r>
      <w:r w:rsidR="00925577" w:rsidRPr="00FD5737">
        <w:rPr>
          <w:rStyle w:val="Char3"/>
          <w:spacing w:val="-2"/>
          <w:rtl/>
          <w:lang w:bidi="fa-IR"/>
        </w:rPr>
        <w:t xml:space="preserve"> </w:t>
      </w:r>
      <w:r w:rsidR="00925577" w:rsidRPr="00FD5737">
        <w:rPr>
          <w:rStyle w:val="Char3"/>
          <w:rFonts w:cs="CTraditional Arabic"/>
          <w:spacing w:val="-2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بودند،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افتند، فوراً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تفه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او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خاستند و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موضوع را به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شدند. آنها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هم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امر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((سنت))، شدت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خرج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دادند،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توب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نمودند و گاه در بارگاه رسالت مآب از او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"/>
      </w:r>
      <w:r w:rsidRPr="00221B29">
        <w:rPr>
          <w:rStyle w:val="Char3"/>
          <w:rtl/>
          <w:lang w:bidi="fa-IR"/>
        </w:rPr>
        <w:t>.</w:t>
      </w:r>
    </w:p>
    <w:p w:rsidR="00473346" w:rsidRPr="00221B29" w:rsidRDefault="00473346" w:rsidP="00221B29">
      <w:pPr>
        <w:ind w:firstLine="340"/>
        <w:jc w:val="both"/>
        <w:rPr>
          <w:rStyle w:val="Char3"/>
          <w:rtl/>
          <w:lang w:bidi="fa-IR"/>
        </w:rPr>
        <w:sectPr w:rsidR="00473346" w:rsidRPr="00221B29" w:rsidSect="00FB47BD">
          <w:headerReference w:type="default" r:id="rId2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9A7605">
      <w:pPr>
        <w:pStyle w:val="a"/>
        <w:spacing w:line="216" w:lineRule="auto"/>
        <w:rPr>
          <w:rFonts w:cs="Times New Roman"/>
          <w:sz w:val="18"/>
          <w:szCs w:val="18"/>
        </w:rPr>
      </w:pPr>
      <w:bookmarkStart w:id="57" w:name="_Toc269555193"/>
      <w:bookmarkStart w:id="58" w:name="_Toc436498243"/>
      <w:r w:rsidRPr="00221B29">
        <w:rPr>
          <w:rtl/>
        </w:rPr>
        <w:t>راه</w:t>
      </w:r>
      <w:r w:rsidR="000353E8" w:rsidRPr="00221B29">
        <w:rPr>
          <w:rtl/>
        </w:rPr>
        <w:t>‌‌ها</w:t>
      </w:r>
      <w:r w:rsidR="00473346" w:rsidRPr="00221B29">
        <w:rPr>
          <w:rtl/>
        </w:rPr>
        <w:t>ی</w:t>
      </w:r>
      <w:r w:rsidR="000353E8" w:rsidRPr="00221B29">
        <w:rPr>
          <w:rtl/>
        </w:rPr>
        <w:t xml:space="preserve"> </w:t>
      </w:r>
      <w:r w:rsidRPr="00221B29">
        <w:rPr>
          <w:rtl/>
        </w:rPr>
        <w:t xml:space="preserve">حفظ ((سنت)) در عهد رسالت </w:t>
      </w:r>
      <w:r w:rsidRPr="00221B29">
        <w:rPr>
          <w:vertAlign w:val="superscript"/>
          <w:rtl/>
        </w:rPr>
        <w:footnoteReference w:customMarkFollows="1" w:id="12"/>
        <w:t>*</w:t>
      </w:r>
      <w:bookmarkEnd w:id="57"/>
      <w:bookmarkEnd w:id="58"/>
    </w:p>
    <w:p w:rsidR="00595457" w:rsidRPr="00221B29" w:rsidRDefault="00595457" w:rsidP="00221B29">
      <w:pPr>
        <w:ind w:firstLine="340"/>
        <w:jc w:val="both"/>
        <w:rPr>
          <w:rFonts w:cs="Times New Roman"/>
          <w:rtl/>
          <w:lang w:bidi="fa-IR"/>
        </w:rPr>
      </w:pPr>
      <w:r w:rsidRPr="00221B29">
        <w:rPr>
          <w:rFonts w:cs="Times New Roman"/>
          <w:rtl/>
          <w:lang w:bidi="fa-IR"/>
        </w:rPr>
        <w:t> </w:t>
      </w: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بزرگوار،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((سنت)) و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معمولاً به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چهار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عمل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ردند: </w:t>
      </w:r>
    </w:p>
    <w:p w:rsidR="00595457" w:rsidRPr="00221B29" w:rsidRDefault="00595457" w:rsidP="009A7605">
      <w:pPr>
        <w:pStyle w:val="ListParagraph"/>
        <w:numPr>
          <w:ilvl w:val="0"/>
          <w:numId w:val="23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حافظه </w:t>
      </w:r>
    </w:p>
    <w:p w:rsidR="00595457" w:rsidRPr="00221B29" w:rsidRDefault="00595457" w:rsidP="009A7605">
      <w:pPr>
        <w:pStyle w:val="ListParagraph"/>
        <w:numPr>
          <w:ilvl w:val="0"/>
          <w:numId w:val="23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مذا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 با همد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</w:t>
      </w:r>
    </w:p>
    <w:p w:rsidR="00595457" w:rsidRPr="00221B29" w:rsidRDefault="00595457" w:rsidP="009A7605">
      <w:pPr>
        <w:pStyle w:val="ListParagraph"/>
        <w:numPr>
          <w:ilvl w:val="0"/>
          <w:numId w:val="23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عمل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 بر سنت </w:t>
      </w:r>
    </w:p>
    <w:p w:rsidR="00595457" w:rsidRPr="00221B29" w:rsidRDefault="008C1684" w:rsidP="009A7605">
      <w:pPr>
        <w:pStyle w:val="ListParagraph"/>
        <w:numPr>
          <w:ilvl w:val="0"/>
          <w:numId w:val="23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تابت</w:t>
      </w:r>
    </w:p>
    <w:p w:rsidR="00595457" w:rsidRPr="00221B29" w:rsidRDefault="00595457" w:rsidP="009A7605">
      <w:pPr>
        <w:pStyle w:val="a0"/>
        <w:spacing w:line="223" w:lineRule="auto"/>
        <w:rPr>
          <w:rFonts w:cs="Times New Roman"/>
          <w:rtl/>
        </w:rPr>
      </w:pPr>
      <w:r w:rsidRPr="00221B29">
        <w:rPr>
          <w:rFonts w:cs="Times New Roman"/>
          <w:rtl/>
        </w:rPr>
        <w:t> </w:t>
      </w:r>
      <w:bookmarkStart w:id="59" w:name="_Toc269555194"/>
      <w:bookmarkStart w:id="60" w:name="_Toc436498244"/>
      <w:r w:rsidRPr="00221B29">
        <w:rPr>
          <w:rtl/>
        </w:rPr>
        <w:t>1- ب</w:t>
      </w:r>
      <w:r w:rsidR="00473346" w:rsidRPr="00221B29">
        <w:rPr>
          <w:rtl/>
        </w:rPr>
        <w:t>ک</w:t>
      </w:r>
      <w:r w:rsidRPr="00221B29">
        <w:rPr>
          <w:rtl/>
        </w:rPr>
        <w:t>ارگ</w:t>
      </w:r>
      <w:r w:rsidR="00473346" w:rsidRPr="00221B29">
        <w:rPr>
          <w:rtl/>
        </w:rPr>
        <w:t>ی</w:t>
      </w:r>
      <w:r w:rsidRPr="00221B29">
        <w:rPr>
          <w:rtl/>
        </w:rPr>
        <w:t>ر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حافظه</w:t>
      </w:r>
      <w:bookmarkEnd w:id="59"/>
      <w:bookmarkEnd w:id="60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و مح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عرب، آنان را چنان بار آورده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امر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دانش،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اعتماد را بر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داشتند.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ملت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نتوان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قوت و 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حافظه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اعراب زمان جاهل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دوران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نسبتاً دراز پس از اسلام، برسد.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عرب در آن روزگار، دفتر و مخزن هزاران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و وقا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بود. ممارست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پرورش حافظه، باعث شده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حفظ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ها، قدرت فوق العاده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به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هزاران شعر و قص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دراز، بر صفحه ذهنشان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شه نقش بسته بود، و دست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نسب خانوادگ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به تفص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و 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 چنان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رفتند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شجره نامه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شتران و اسبان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به صورت زنج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طو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داشتند. بچه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آنان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نسب قبا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مختلف را به خوب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الجمله، عرب در حفظ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خوانده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(اگر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 آنها را بخواند!) نظ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نداشت و به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نوشتن مطالب، آنها را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شتر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نج حافظه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نهاد. ما با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وقا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مربوط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مورد،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آنها را افسانه بپندار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اسلام،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مبعوث گشت و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فوق العاده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آنان، حدا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 استفاده را در حفظ و بقا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برد. و آنان هم پس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آوردن، همت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همه به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معطوف داشته بودند،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گروه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آنان تمام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 را به خاطر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و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رها ساخته و در مسجد به سر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بردند.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آنان را به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فرمود: </w:t>
      </w:r>
      <w:r w:rsidR="00473346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نضر الله عبداً سمع مقالتي فوعاها ثم أداها كما سمع</w:t>
      </w:r>
      <w:r w:rsidR="00801E4B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. </w:t>
      </w:r>
      <w:r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 xml:space="preserve">سر سبز و خرم نگه دارد خداوند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س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را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ه، گفته</w:t>
      </w:r>
      <w:r w:rsidR="00801E4B" w:rsidRPr="00221B29">
        <w:rPr>
          <w:rStyle w:val="Charc"/>
          <w:rtl/>
          <w:lang w:bidi="fa-IR"/>
        </w:rPr>
        <w:t xml:space="preserve">‌هایم </w:t>
      </w:r>
      <w:r w:rsidRPr="00221B29">
        <w:rPr>
          <w:rStyle w:val="Charc"/>
          <w:rtl/>
          <w:lang w:bidi="fa-IR"/>
        </w:rPr>
        <w:t>را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شنود و حفظ</w:t>
      </w:r>
      <w:r w:rsidR="009C4C86" w:rsidRPr="00221B29">
        <w:rPr>
          <w:rStyle w:val="Charc"/>
          <w:rtl/>
          <w:lang w:bidi="fa-IR"/>
        </w:rPr>
        <w:t xml:space="preserve"> می‌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 xml:space="preserve">ند، سپس آنها را همان طور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شن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ده است به د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گران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رساند</w:t>
      </w:r>
      <w:r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سرشار از بشارت و مژده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مشابه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صحابه را در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توان و علاقه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بخشد و چنان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راحت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اذهان آنها جا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 و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مورد حافظه عج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 پر از مطالب خواندن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اعجاب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است. و به راست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موثرتر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راهها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((سنت)) توسط صحابه بوده است.</w:t>
      </w:r>
    </w:p>
    <w:p w:rsidR="009A7605" w:rsidRDefault="009A7605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</w:p>
    <w:p w:rsidR="009A7605" w:rsidRPr="00221B29" w:rsidRDefault="009A7605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</w:p>
    <w:p w:rsidR="00595457" w:rsidRPr="00221B29" w:rsidRDefault="00595457" w:rsidP="00221B29">
      <w:pPr>
        <w:pStyle w:val="a0"/>
        <w:rPr>
          <w:rFonts w:cs="Times New Roman"/>
          <w:rtl/>
        </w:rPr>
      </w:pPr>
      <w:r w:rsidRPr="00221B29">
        <w:rPr>
          <w:rFonts w:cs="Times New Roman"/>
          <w:rtl/>
        </w:rPr>
        <w:t> </w:t>
      </w:r>
      <w:bookmarkStart w:id="61" w:name="_Toc269555195"/>
      <w:bookmarkStart w:id="62" w:name="_Toc436498245"/>
      <w:r w:rsidRPr="00221B29">
        <w:rPr>
          <w:rtl/>
        </w:rPr>
        <w:t>2- مذا</w:t>
      </w:r>
      <w:r w:rsidR="00473346" w:rsidRPr="00221B29">
        <w:rPr>
          <w:rtl/>
        </w:rPr>
        <w:t>ک</w:t>
      </w:r>
      <w:r w:rsidRPr="00221B29">
        <w:rPr>
          <w:rtl/>
        </w:rPr>
        <w:t>ره با همد</w:t>
      </w:r>
      <w:r w:rsidR="00473346" w:rsidRPr="00221B29">
        <w:rPr>
          <w:rtl/>
        </w:rPr>
        <w:t>ی</w:t>
      </w:r>
      <w:r w:rsidRPr="00221B29">
        <w:rPr>
          <w:rtl/>
        </w:rPr>
        <w:t>گر</w:t>
      </w:r>
      <w:bookmarkEnd w:id="61"/>
      <w:bookmarkEnd w:id="62"/>
      <w:r w:rsidRPr="00221B29">
        <w:rPr>
          <w:rtl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9A7605">
        <w:rPr>
          <w:rStyle w:val="Char3"/>
          <w:spacing w:val="-4"/>
          <w:rtl/>
          <w:lang w:bidi="fa-IR"/>
        </w:rPr>
        <w:t>مذا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ره و خواندن و شن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دن مطالب در م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ان همد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گر، ش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وه</w:t>
      </w:r>
      <w:r w:rsidR="00925577" w:rsidRPr="009A7605">
        <w:rPr>
          <w:rStyle w:val="Char3"/>
          <w:spacing w:val="-4"/>
          <w:rtl/>
          <w:lang w:bidi="fa-IR"/>
        </w:rPr>
        <w:t xml:space="preserve">‌ی </w:t>
      </w:r>
      <w:r w:rsidRPr="009A7605">
        <w:rPr>
          <w:rStyle w:val="Char3"/>
          <w:spacing w:val="-4"/>
          <w:rtl/>
          <w:lang w:bidi="fa-IR"/>
        </w:rPr>
        <w:t>مهم د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گر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بود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ه برا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حفظ ((سنت))</w:t>
      </w:r>
      <w:r w:rsidR="009C4C86" w:rsidRPr="009A7605">
        <w:rPr>
          <w:rStyle w:val="Char3"/>
          <w:spacing w:val="-4"/>
          <w:rtl/>
          <w:lang w:bidi="fa-IR"/>
        </w:rPr>
        <w:t xml:space="preserve"> می‌</w:t>
      </w:r>
      <w:r w:rsidRPr="009A7605">
        <w:rPr>
          <w:rStyle w:val="Char3"/>
          <w:spacing w:val="-4"/>
          <w:rtl/>
          <w:lang w:bidi="fa-IR"/>
        </w:rPr>
        <w:t xml:space="preserve">توان تصور نمود. هر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دام از صحابه</w:t>
      </w:r>
      <w:r w:rsidR="00925577" w:rsidRPr="009A7605">
        <w:rPr>
          <w:rStyle w:val="Char3"/>
          <w:spacing w:val="-4"/>
          <w:rtl/>
          <w:lang w:bidi="fa-IR"/>
        </w:rPr>
        <w:t xml:space="preserve"> </w:t>
      </w:r>
      <w:r w:rsidR="00205EB0" w:rsidRPr="009A7605">
        <w:rPr>
          <w:rStyle w:val="Char3"/>
          <w:rFonts w:cs="CTraditional Arabic"/>
          <w:spacing w:val="-4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اگر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رساند.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واقع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از 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خود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سرچشمه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گرفت.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از فرموده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نب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اصحاب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ه: </w:t>
      </w:r>
      <w:r w:rsidR="00801E4B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تدارس العلم ساعة من الليل خير من إحيائها</w:t>
      </w:r>
      <w:r w:rsidR="00801E4B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>: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و مذا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علم با همد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در ساعت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شب، بهتر از زنده نگهداشتن آن است.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از دستورات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صحابه است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ه: </w:t>
      </w:r>
      <w:r w:rsidR="00801E4B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ليبلغ الشاهد الغائب</w:t>
      </w:r>
      <w:r w:rsidR="00801E4B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: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جلسه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من حضور دارد،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گفته</w:t>
      </w:r>
      <w:r w:rsidR="00801E4B" w:rsidRPr="00221B29">
        <w:rPr>
          <w:rStyle w:val="Char3"/>
          <w:rtl/>
          <w:lang w:bidi="fa-IR"/>
        </w:rPr>
        <w:t xml:space="preserve">‌هایم </w:t>
      </w:r>
      <w:r w:rsidRPr="00221B29">
        <w:rPr>
          <w:rStyle w:val="Char3"/>
          <w:rtl/>
          <w:lang w:bidi="fa-IR"/>
        </w:rPr>
        <w:t>را به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Pr="00221B29">
        <w:rPr>
          <w:rStyle w:val="Char3"/>
          <w:rtl/>
          <w:lang w:bidi="fa-IR"/>
        </w:rPr>
        <w:t>ائب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برساند.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همچن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: </w:t>
      </w:r>
      <w:r w:rsidR="00EF712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بلغوا عني ولو آية</w:t>
      </w:r>
      <w:r w:rsidR="00EF712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: اگر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هم از من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برسان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افزون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وصا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ا، آنان را از مخف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نگهداشتن علم بر حذر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داشت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جملات از عاقبت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بت بار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ترساند: </w:t>
      </w:r>
      <w:r w:rsidR="00EF712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من سئل علماً يعلمه فكتمه، أُلجم بلجام من نار</w:t>
      </w:r>
      <w:r w:rsidR="00EF712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: </w:t>
      </w:r>
      <w:r w:rsidR="00EF712F" w:rsidRPr="00221B29">
        <w:rPr>
          <w:rStyle w:val="Char3"/>
          <w:rFonts w:ascii="Traditional Arabic" w:hAnsi="Traditional Arabic" w:cs="Traditional Arabic"/>
          <w:rtl/>
          <w:lang w:bidi="fa-IR"/>
        </w:rPr>
        <w:t>«</w:t>
      </w:r>
      <w:r w:rsidRPr="00221B29">
        <w:rPr>
          <w:rStyle w:val="Charc"/>
          <w:rtl/>
          <w:lang w:bidi="fa-IR"/>
        </w:rPr>
        <w:t xml:space="preserve">هر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درباره موضوع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داند سوال شود، اما از جواب دادن شانه خال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ند، افسار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از آتش بر دهانش آو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خته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گردد</w:t>
      </w:r>
      <w:r w:rsidR="00EF712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فرموده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بر آن داشته بود تا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جلسات مذا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 در مسجد و جاها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 دهند، و در آن به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و تدارس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="009028A2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بپردازند. </w:t>
      </w:r>
    </w:p>
    <w:p w:rsidR="00595457" w:rsidRPr="00221B29" w:rsidRDefault="00595457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مطلوب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روند ((سنت))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9028A2" w:rsidRPr="00221B29">
        <w:rPr>
          <w:rStyle w:val="Char3"/>
          <w:rtl/>
          <w:lang w:bidi="fa-IR"/>
        </w:rPr>
        <w:t>ه محدود به چند صحابه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بود و فقط عده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دانستند، به 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به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گشاده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شد.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اشتباهات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احتمالاً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نفر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 توسط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به خوب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رفع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ث، آن طور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شده بودند، بدون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="009A7605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و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21B29">
      <w:pPr>
        <w:pStyle w:val="a0"/>
        <w:rPr>
          <w:rtl/>
        </w:rPr>
      </w:pPr>
      <w:bookmarkStart w:id="63" w:name="_Toc269555196"/>
      <w:bookmarkStart w:id="64" w:name="_Toc436498246"/>
      <w:r w:rsidRPr="00221B29">
        <w:rPr>
          <w:rtl/>
        </w:rPr>
        <w:t xml:space="preserve">3- عمل </w:t>
      </w:r>
      <w:r w:rsidR="00473346" w:rsidRPr="00221B29">
        <w:rPr>
          <w:rtl/>
        </w:rPr>
        <w:t>ک</w:t>
      </w:r>
      <w:r w:rsidRPr="00221B29">
        <w:rPr>
          <w:rtl/>
        </w:rPr>
        <w:t>ردن بر ((سنت))</w:t>
      </w:r>
      <w:bookmarkEnd w:id="63"/>
      <w:bookmarkEnd w:id="64"/>
      <w:r w:rsidRPr="00221B29">
        <w:rPr>
          <w:rtl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عمل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بر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سوم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 حفاظت از ((سنت)) بود.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امبر، قسمت عمده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وظا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فش را به ترب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عمل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اختصاص داده بود و هرگز به موعظه و پند و اندرز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تفا نداشت.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رام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فقط به حفظ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بسنده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آن، عملاً سنت</w:t>
      </w:r>
      <w:r w:rsidR="00EF712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سطح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حفظ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قواعد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با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حسن و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دارد، باز هم در معرض تجاوز و دستبرد متجاوزان قرار دارد، 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آن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قوان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عمل گردد، دژ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 دور تا دور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 و ضر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اطم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نان نسبت به مصون ماندن آن افزا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با عمل به ((سنت))، 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 را در بستر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شان فرو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سرنوشت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را در گرو آن نهادند. </w:t>
      </w:r>
    </w:p>
    <w:p w:rsidR="00595457" w:rsidRPr="009A7605" w:rsidRDefault="00595457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9A7605">
        <w:rPr>
          <w:rStyle w:val="Char3"/>
          <w:spacing w:val="-4"/>
          <w:rtl/>
          <w:lang w:bidi="fa-IR"/>
        </w:rPr>
        <w:t xml:space="preserve">عمل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 xml:space="preserve">ردن بر ((سنت))، باعث شد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 xml:space="preserve">ه </w:t>
      </w:r>
      <w:r w:rsidR="008C1684" w:rsidRPr="009A7605">
        <w:rPr>
          <w:rStyle w:val="Char3"/>
          <w:spacing w:val="-4"/>
          <w:rtl/>
          <w:lang w:bidi="fa-IR"/>
        </w:rPr>
        <w:t>یک</w:t>
      </w:r>
      <w:r w:rsidRPr="009A7605">
        <w:rPr>
          <w:rStyle w:val="Char3"/>
          <w:spacing w:val="-4"/>
          <w:rtl/>
          <w:lang w:bidi="fa-IR"/>
        </w:rPr>
        <w:t xml:space="preserve"> ش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ل خارج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و ع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ن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مشخص برا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آن بوجود آ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د و از حملات</w:t>
      </w:r>
      <w:r w:rsidR="00AD17BC" w:rsidRPr="009A7605">
        <w:rPr>
          <w:rFonts w:cs="CTraditional Arabic"/>
          <w:spacing w:val="-4"/>
          <w:rtl/>
          <w:lang w:bidi="fa-IR"/>
        </w:rPr>
        <w:t xml:space="preserve"> </w:t>
      </w:r>
      <w:r w:rsidRPr="009A7605">
        <w:rPr>
          <w:rStyle w:val="Char3"/>
          <w:spacing w:val="-4"/>
          <w:rtl/>
          <w:lang w:bidi="fa-IR"/>
        </w:rPr>
        <w:t xml:space="preserve">مسخ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ننده</w:t>
      </w:r>
      <w:r w:rsidR="00925577" w:rsidRPr="009A7605">
        <w:rPr>
          <w:rStyle w:val="Char3"/>
          <w:spacing w:val="-4"/>
          <w:rtl/>
          <w:lang w:bidi="fa-IR"/>
        </w:rPr>
        <w:t xml:space="preserve">‌ی </w:t>
      </w:r>
      <w:r w:rsidRPr="009A7605">
        <w:rPr>
          <w:rStyle w:val="Char3"/>
          <w:spacing w:val="-4"/>
          <w:rtl/>
          <w:lang w:bidi="fa-IR"/>
        </w:rPr>
        <w:t>دشمنان در امان بماند.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صد در صد مطمئن، پس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همراه بود و چه بسا در جواب سائل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عملاً اقدام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نمودند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ق،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عمل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مسئله مورد نظر، به سائل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فهماندند؛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هر شبهه و سوال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از ذهن مخاطب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pStyle w:val="a0"/>
        <w:rPr>
          <w:rFonts w:cs="Times New Roman"/>
          <w:rtl/>
        </w:rPr>
      </w:pPr>
      <w:bookmarkStart w:id="65" w:name="_Toc269555197"/>
      <w:bookmarkStart w:id="66" w:name="_Toc436498247"/>
      <w:r w:rsidRPr="00221B29">
        <w:rPr>
          <w:rtl/>
        </w:rPr>
        <w:t xml:space="preserve">4- </w:t>
      </w:r>
      <w:r w:rsidR="00473346" w:rsidRPr="00221B29">
        <w:rPr>
          <w:rtl/>
        </w:rPr>
        <w:t>ک</w:t>
      </w:r>
      <w:r w:rsidRPr="00221B29">
        <w:rPr>
          <w:rtl/>
        </w:rPr>
        <w:t>تابت</w:t>
      </w:r>
      <w:bookmarkEnd w:id="65"/>
      <w:bookmarkEnd w:id="66"/>
      <w:r w:rsidRPr="00221B29">
        <w:rPr>
          <w:rtl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مصاحف،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((سنت))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بود.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ل،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بنا به مصالح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باز داشته بود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"/>
      </w:r>
      <w:r w:rsidRPr="00221B29">
        <w:rPr>
          <w:rStyle w:val="Char3"/>
          <w:rtl/>
          <w:lang w:bidi="fa-IR"/>
        </w:rPr>
        <w:t>، اما بعدها، به محض فراهم آمدن 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هموار شدن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نه، به آنها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داد 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را در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 xml:space="preserve">نوشتند.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ناگفته نماند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چندان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نداشت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دنبال آن مجموعه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و تمام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فراهم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وضع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در زمان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تا اندازه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وجود داشت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4420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 xml:space="preserve">شان رواج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بود، اما باز هم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آنان بنا به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خودشان را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دور نگهداشته بودند. </w:t>
      </w:r>
    </w:p>
    <w:p w:rsidR="00595457" w:rsidRPr="00221B29" w:rsidRDefault="008C1684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م توجه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عده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را به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تابت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 xml:space="preserve">توان معلول </w:t>
      </w: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از علت</w:t>
      </w:r>
      <w:r w:rsidR="0044209F"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ها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ذ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ل دانست: </w:t>
      </w:r>
    </w:p>
    <w:p w:rsidR="00595457" w:rsidRPr="00221B29" w:rsidRDefault="0044209F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الف</w:t>
      </w:r>
      <w:r w:rsidRPr="00221B29">
        <w:rPr>
          <w:rStyle w:val="Char3"/>
          <w:rtl/>
          <w:lang w:bidi="fa-IR"/>
        </w:rPr>
        <w:t>-</w:t>
      </w:r>
      <w:r w:rsidR="00595457" w:rsidRPr="00221B29">
        <w:rPr>
          <w:rStyle w:val="Char3"/>
          <w:rtl/>
          <w:lang w:bidi="fa-IR"/>
        </w:rPr>
        <w:t xml:space="preserve">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در سال</w:t>
      </w:r>
      <w:r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نخست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بعثت، به جز ((قرآن)) از نوشتن 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منع فرمود و با وجود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بعدها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ممنوع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را منسوخ فرمود، اما 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نسخ آن خبر نداشتند، تا لحظات آخر عمر خو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ش، به تحر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نظر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محتاطانه داشتند. </w:t>
      </w:r>
    </w:p>
    <w:p w:rsidR="00595457" w:rsidRPr="00221B29" w:rsidRDefault="00595457" w:rsidP="009A7605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ب</w:t>
      </w:r>
      <w:r w:rsidR="0044209F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مصاحف، از محنت پر ثمره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حفظ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محروم بمانند و با اعتماد به نوشته ها،</w:t>
      </w:r>
      <w:r w:rsidR="009C4C86" w:rsidRPr="00221B29">
        <w:rPr>
          <w:rStyle w:val="Char3"/>
          <w:rtl/>
          <w:lang w:bidi="fa-IR"/>
        </w:rPr>
        <w:t xml:space="preserve"> بی‌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شوند. </w:t>
      </w:r>
    </w:p>
    <w:p w:rsidR="00595457" w:rsidRPr="00221B29" w:rsidRDefault="00595457" w:rsidP="009A7605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ج</w:t>
      </w:r>
      <w:r w:rsidR="0044209F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حضرات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واهمه داشتند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هر نااهل و جاهل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بدست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 و ادعا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عالم بودن سر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دهد و با صرف نظر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اط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سبب گمراه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عوام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د</w:t>
      </w:r>
      <w:r w:rsidR="0044209F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خداوند به</w:t>
      </w:r>
      <w:r w:rsidR="0044209F" w:rsidRPr="00221B29">
        <w:rPr>
          <w:rStyle w:val="Char3"/>
          <w:rtl/>
          <w:lang w:bidi="fa-IR"/>
        </w:rPr>
        <w:t xml:space="preserve"> عرب‌ها </w:t>
      </w:r>
      <w:r w:rsidRPr="00221B29">
        <w:rPr>
          <w:rStyle w:val="Char3"/>
          <w:rtl/>
          <w:lang w:bidi="fa-IR"/>
        </w:rPr>
        <w:t>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فوق العاده و 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 قلب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 و آنها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بردن آن را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مقدم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پنداشتند و به آن عادت داشتند،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نزد آنها نوشتن مطلب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محفوظ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آن، نشانه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ضعف حافظه بود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بزرگ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9A7605">
        <w:rPr>
          <w:rStyle w:val="Char3"/>
          <w:spacing w:val="-2"/>
          <w:rtl/>
          <w:lang w:bidi="fa-IR"/>
        </w:rPr>
        <w:t>گفت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 xml:space="preserve">م </w:t>
      </w:r>
      <w:r w:rsidR="008C1684" w:rsidRPr="009A7605">
        <w:rPr>
          <w:rStyle w:val="Char3"/>
          <w:spacing w:val="-2"/>
          <w:rtl/>
          <w:lang w:bidi="fa-IR"/>
        </w:rPr>
        <w:t>ک</w:t>
      </w:r>
      <w:r w:rsidRPr="009A7605">
        <w:rPr>
          <w:rStyle w:val="Char3"/>
          <w:spacing w:val="-2"/>
          <w:rtl/>
          <w:lang w:bidi="fa-IR"/>
        </w:rPr>
        <w:t>ه ا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ن نحوه ب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 xml:space="preserve">نش به </w:t>
      </w:r>
      <w:r w:rsidR="008C1684" w:rsidRPr="009A7605">
        <w:rPr>
          <w:rStyle w:val="Char3"/>
          <w:spacing w:val="-2"/>
          <w:rtl/>
          <w:lang w:bidi="fa-IR"/>
        </w:rPr>
        <w:t>ک</w:t>
      </w:r>
      <w:r w:rsidRPr="009A7605">
        <w:rPr>
          <w:rStyle w:val="Char3"/>
          <w:spacing w:val="-2"/>
          <w:rtl/>
          <w:lang w:bidi="fa-IR"/>
        </w:rPr>
        <w:t>تابت حد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ث، محدود به عده</w:t>
      </w:r>
      <w:r w:rsidR="00473346" w:rsidRPr="009A7605">
        <w:rPr>
          <w:rStyle w:val="Char3"/>
          <w:spacing w:val="-2"/>
          <w:rtl/>
          <w:lang w:bidi="fa-IR"/>
        </w:rPr>
        <w:t xml:space="preserve">‌ای </w:t>
      </w:r>
      <w:r w:rsidR="008C1684" w:rsidRPr="009A7605">
        <w:rPr>
          <w:rStyle w:val="Char3"/>
          <w:spacing w:val="-2"/>
          <w:rtl/>
          <w:lang w:bidi="fa-IR"/>
        </w:rPr>
        <w:t>ک</w:t>
      </w:r>
      <w:r w:rsidRPr="009A7605">
        <w:rPr>
          <w:rStyle w:val="Char3"/>
          <w:spacing w:val="-2"/>
          <w:rtl/>
          <w:lang w:bidi="fa-IR"/>
        </w:rPr>
        <w:t xml:space="preserve">م از صحابه بود و 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ا صرف نظر از ا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ن گروه</w:t>
      </w:r>
      <w:r w:rsidR="009C4C86" w:rsidRPr="009A7605">
        <w:rPr>
          <w:rStyle w:val="Char3"/>
          <w:spacing w:val="-2"/>
          <w:rtl/>
          <w:lang w:bidi="fa-IR"/>
        </w:rPr>
        <w:t xml:space="preserve"> می‌</w:t>
      </w:r>
      <w:r w:rsidRPr="009A7605">
        <w:rPr>
          <w:rStyle w:val="Char3"/>
          <w:spacing w:val="-2"/>
          <w:rtl/>
          <w:lang w:bidi="fa-IR"/>
        </w:rPr>
        <w:t>توان گفت نوشتن حد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 xml:space="preserve">ث در دوران رسالت، </w:t>
      </w:r>
      <w:r w:rsidR="008C1684" w:rsidRPr="009A7605">
        <w:rPr>
          <w:rStyle w:val="Char3"/>
          <w:spacing w:val="-2"/>
          <w:rtl/>
          <w:lang w:bidi="fa-IR"/>
        </w:rPr>
        <w:t>یکی</w:t>
      </w:r>
      <w:r w:rsidRPr="009A7605">
        <w:rPr>
          <w:rStyle w:val="Char3"/>
          <w:spacing w:val="-2"/>
          <w:rtl/>
          <w:lang w:bidi="fa-IR"/>
        </w:rPr>
        <w:t xml:space="preserve"> از چهار طر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ق را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ج برا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 xml:space="preserve"> حفظ سنت بوده است و خود پ</w:t>
      </w:r>
      <w:r w:rsidR="008C1684" w:rsidRPr="009A7605">
        <w:rPr>
          <w:rStyle w:val="Char3"/>
          <w:spacing w:val="-2"/>
          <w:rtl/>
          <w:lang w:bidi="fa-IR"/>
        </w:rPr>
        <w:t>ی</w:t>
      </w:r>
      <w:r w:rsidRPr="009A7605">
        <w:rPr>
          <w:rStyle w:val="Char3"/>
          <w:spacing w:val="-2"/>
          <w:rtl/>
          <w:lang w:bidi="fa-IR"/>
        </w:rPr>
        <w:t>امبر</w:t>
      </w:r>
      <w:r w:rsidR="00925577" w:rsidRPr="009A7605">
        <w:rPr>
          <w:rStyle w:val="Char3"/>
          <w:spacing w:val="-2"/>
          <w:rtl/>
          <w:lang w:bidi="fa-IR"/>
        </w:rPr>
        <w:t xml:space="preserve"> </w:t>
      </w:r>
      <w:r w:rsidR="00925577" w:rsidRPr="009A7605">
        <w:rPr>
          <w:rStyle w:val="Char3"/>
          <w:rFonts w:cs="CTraditional Arabic"/>
          <w:spacing w:val="-2"/>
          <w:rtl/>
          <w:lang w:bidi="fa-IR"/>
        </w:rPr>
        <w:t>ج</w:t>
      </w:r>
      <w:r w:rsidRPr="009A7605">
        <w:rPr>
          <w:rStyle w:val="Char3"/>
          <w:spacing w:val="-2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نه تنها اجازه،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آن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ه فرموده است: </w:t>
      </w:r>
      <w:r w:rsidR="0044209F" w:rsidRPr="00221B29">
        <w:rPr>
          <w:rStyle w:val="Char3"/>
          <w:rFonts w:ascii="Traditional Arabic" w:hAnsi="Traditional Arabic" w:cs="Traditional Arabic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قيدو العلم بالكتال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. </w:t>
      </w:r>
      <w:r w:rsidR="009A7605" w:rsidRPr="009A7605">
        <w:rPr>
          <w:rStyle w:val="Char7"/>
          <w:rFonts w:hint="cs"/>
          <w:rtl/>
        </w:rPr>
        <w:t>«</w:t>
      </w:r>
      <w:r w:rsidRPr="009A7605">
        <w:rPr>
          <w:rStyle w:val="Charc"/>
          <w:rFonts w:hint="cs"/>
          <w:rtl/>
          <w:lang w:bidi="fa-IR"/>
        </w:rPr>
        <w:t xml:space="preserve">علم را با نوشتن مهار </w:t>
      </w:r>
      <w:r w:rsidR="008C1684" w:rsidRPr="009A7605">
        <w:rPr>
          <w:rStyle w:val="Charc"/>
          <w:rFonts w:hint="cs"/>
          <w:rtl/>
          <w:lang w:bidi="fa-IR"/>
        </w:rPr>
        <w:t>ک</w:t>
      </w:r>
      <w:r w:rsidRPr="009A7605">
        <w:rPr>
          <w:rStyle w:val="Charc"/>
          <w:rFonts w:hint="cs"/>
          <w:rtl/>
          <w:lang w:bidi="fa-IR"/>
        </w:rPr>
        <w:t>ن</w:t>
      </w:r>
      <w:r w:rsidR="008C1684" w:rsidRPr="009A7605">
        <w:rPr>
          <w:rStyle w:val="Charc"/>
          <w:rFonts w:hint="cs"/>
          <w:rtl/>
          <w:lang w:bidi="fa-IR"/>
        </w:rPr>
        <w:t>ی</w:t>
      </w:r>
      <w:r w:rsidRPr="009A7605">
        <w:rPr>
          <w:rStyle w:val="Charc"/>
          <w:rFonts w:hint="cs"/>
          <w:rtl/>
          <w:lang w:bidi="fa-IR"/>
        </w:rPr>
        <w:t>د</w:t>
      </w:r>
      <w:r w:rsidR="009A7605" w:rsidRPr="009A7605">
        <w:rPr>
          <w:rStyle w:val="Char7"/>
          <w:rFonts w:hint="cs"/>
          <w:rtl/>
        </w:rPr>
        <w:t>»</w:t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23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Fonts w:cs="Times New Roman"/>
          <w:sz w:val="24"/>
          <w:szCs w:val="24"/>
        </w:rPr>
      </w:pPr>
      <w:bookmarkStart w:id="67" w:name="_Toc269555198"/>
      <w:bookmarkStart w:id="68" w:name="_Toc436498248"/>
      <w:r w:rsidRPr="00221B29">
        <w:rPr>
          <w:rtl/>
        </w:rPr>
        <w:t>خلاصه 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از </w:t>
      </w:r>
      <w:r w:rsidR="00473346" w:rsidRPr="00221B29">
        <w:rPr>
          <w:rtl/>
        </w:rPr>
        <w:t>ک</w:t>
      </w:r>
      <w:r w:rsidRPr="00221B29">
        <w:rPr>
          <w:rtl/>
        </w:rPr>
        <w:t>ار</w:t>
      </w:r>
      <w:r w:rsidR="000353E8" w:rsidRPr="00221B29">
        <w:rPr>
          <w:rtl/>
        </w:rPr>
        <w:t>‌‌ها</w:t>
      </w:r>
      <w:r w:rsidR="00473346" w:rsidRPr="00221B29">
        <w:rPr>
          <w:rtl/>
        </w:rPr>
        <w:t>ی</w:t>
      </w:r>
      <w:r w:rsidR="000353E8" w:rsidRPr="00221B29">
        <w:rPr>
          <w:rtl/>
        </w:rPr>
        <w:t xml:space="preserve"> </w:t>
      </w:r>
      <w:r w:rsidRPr="00221B29">
        <w:rPr>
          <w:rtl/>
        </w:rPr>
        <w:t>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r w:rsidR="00925577" w:rsidRPr="00221B29">
        <w:rPr>
          <w:rtl/>
        </w:rPr>
        <w:t xml:space="preserve"> </w:t>
      </w:r>
      <w:r w:rsidR="00925577" w:rsidRPr="009A7605">
        <w:rPr>
          <w:rFonts w:cs="CTraditional Arabic"/>
          <w:bCs w:val="0"/>
          <w:sz w:val="36"/>
          <w:rtl/>
        </w:rPr>
        <w:t>ج</w:t>
      </w:r>
      <w:r w:rsidR="0044209F" w:rsidRPr="00221B29">
        <w:rPr>
          <w:rFonts w:cs="CTraditional Arabic"/>
          <w:bCs w:val="0"/>
          <w:szCs w:val="28"/>
          <w:rtl/>
        </w:rPr>
        <w:t xml:space="preserve"> </w:t>
      </w:r>
      <w:r w:rsidRPr="00221B29">
        <w:rPr>
          <w:rtl/>
        </w:rPr>
        <w:t>در نشر سنت</w:t>
      </w:r>
      <w:bookmarkEnd w:id="67"/>
      <w:bookmarkEnd w:id="68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عهد رسالت، مبرا از هر نوع دس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سه و اغتشاش بود و مطمئنتر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مناسبتر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بستر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((سنت))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رفت. لذا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 راحت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امل، مسائل و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را فرا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گرفتند و فقط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آنها را فراموش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آت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ره هر 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 در دست داشته باشند، در حفظ و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آن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پس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با آنها مواجه شدند، آشنا نبودند.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همه،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تلق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سنن و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حفظ و عمل بر آن، لحظه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خاموش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نداشت و در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دوران رسالت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اقدامات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عمل آورد و دستورات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صادر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منجر به سازمانده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خاص ((سنت))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بعدها پرتو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فرا راه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اقدامات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باشند: 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بر صحابه وظ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فه نهاد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سخنانش را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برسانند، اگر چه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سخن باشد.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بلغوا عني ولو آية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"/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>سخنان مرا به د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گران برسان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د، اگر چه </w:t>
      </w:r>
      <w:r w:rsidR="008C1684" w:rsidRPr="00221B29">
        <w:rPr>
          <w:rStyle w:val="Charc"/>
          <w:rtl/>
          <w:lang w:bidi="fa-IR"/>
        </w:rPr>
        <w:t>یک</w:t>
      </w:r>
      <w:r w:rsidRPr="00221B29">
        <w:rPr>
          <w:rStyle w:val="Charc"/>
          <w:rtl/>
          <w:lang w:bidi="fa-IR"/>
        </w:rPr>
        <w:t xml:space="preserve"> جمله باشد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.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ارجعوا إلى أهليكم فعلموهم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"/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>به اهل خو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ش باز گرد</w:t>
      </w:r>
      <w:r w:rsidR="008C1684" w:rsidRPr="00221B29">
        <w:rPr>
          <w:rStyle w:val="Charc"/>
          <w:rtl/>
          <w:lang w:bidi="fa-IR"/>
        </w:rPr>
        <w:t>ی</w:t>
      </w:r>
      <w:r w:rsidR="0044209F" w:rsidRPr="00221B29">
        <w:rPr>
          <w:rStyle w:val="Charc"/>
          <w:rtl/>
          <w:lang w:bidi="fa-IR"/>
        </w:rPr>
        <w:t>د و (گفته‌</w:t>
      </w:r>
      <w:r w:rsidRPr="00221B29">
        <w:rPr>
          <w:rStyle w:val="Charc"/>
          <w:rtl/>
          <w:lang w:bidi="fa-IR"/>
        </w:rPr>
        <w:t>ها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م) را به آنان 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اد بده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د</w:t>
      </w:r>
      <w:r w:rsidR="0044209F" w:rsidRPr="00221B29">
        <w:rPr>
          <w:rStyle w:val="Char7"/>
          <w:rtl/>
          <w:lang w:bidi="fa-IR"/>
        </w:rPr>
        <w:t>»</w:t>
      </w:r>
      <w:r w:rsidR="004420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نه بر چند صحابه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همه آنان ذمه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گذاشت تا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حاضر بوده است به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473346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ائب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گفته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برساند.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ألا ليبلغ الشاهد الغائب.</w:t>
      </w:r>
      <w:r w:rsidR="00925577" w:rsidRPr="00221B29">
        <w:rPr>
          <w:rStyle w:val="Char2"/>
          <w:rtl/>
          <w:lang w:bidi="fa-IR"/>
        </w:rPr>
        <w:t>..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7"/>
      </w:r>
      <w:r w:rsidRPr="00221B29">
        <w:rPr>
          <w:rStyle w:val="Char3"/>
          <w:rtl/>
          <w:lang w:bidi="fa-IR"/>
        </w:rPr>
        <w:t>:</w:t>
      </w:r>
      <w:r w:rsidR="00AD17BC" w:rsidRPr="00221B29">
        <w:rPr>
          <w:rStyle w:val="Char3"/>
          <w:rtl/>
          <w:lang w:bidi="fa-IR"/>
        </w:rPr>
        <w:t xml:space="preserve">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>هان ا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مردم! حاضر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ن به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473346" w:rsidRPr="00221B29">
        <w:rPr>
          <w:rStyle w:val="Charc"/>
          <w:rtl/>
          <w:lang w:bidi="fa-IR"/>
        </w:rPr>
        <w:t xml:space="preserve"> </w:t>
      </w:r>
      <w:r w:rsidRPr="00221B29">
        <w:rPr>
          <w:rStyle w:val="Charc"/>
          <w:rtl/>
          <w:lang w:bidi="fa-IR"/>
        </w:rPr>
        <w:t>ائب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ن سخنانم را برسانند</w:t>
      </w:r>
      <w:r w:rsidR="0044209F" w:rsidRPr="00221B29">
        <w:rPr>
          <w:rStyle w:val="Char3"/>
          <w:rFonts w:ascii="Traditional Arabic" w:hAnsi="Traditional Arabic" w:cs="Traditional Arabic"/>
          <w:rtl/>
          <w:lang w:bidi="fa-IR"/>
        </w:rPr>
        <w:t>»</w:t>
      </w:r>
      <w:r w:rsidR="004420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نقل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به آنها سفارش فرمود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سخنان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به واسطه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اشخاص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ندگان تحو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دهند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فهم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باشند تا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 مفهوم و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 سخن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بماند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نضر الله امرءاً اسمع منا حديثاً فحفظه حت</w:t>
      </w:r>
      <w:r w:rsidR="009A7605">
        <w:rPr>
          <w:rStyle w:val="Char2"/>
          <w:rFonts w:hint="cs"/>
          <w:rtl/>
          <w:lang w:bidi="fa-IR"/>
        </w:rPr>
        <w:t>ى</w:t>
      </w:r>
      <w:r w:rsidRPr="00221B29">
        <w:rPr>
          <w:rStyle w:val="Char2"/>
          <w:rtl/>
          <w:lang w:bidi="fa-IR"/>
        </w:rPr>
        <w:t xml:space="preserve"> يبلغه</w:t>
      </w:r>
      <w:r w:rsidR="002C16D3" w:rsidRPr="00221B29">
        <w:rPr>
          <w:rStyle w:val="Char2"/>
          <w:rtl/>
          <w:lang w:bidi="fa-IR"/>
        </w:rPr>
        <w:t xml:space="preserve"> غیر</w:t>
      </w:r>
      <w:r w:rsidRPr="00221B29">
        <w:rPr>
          <w:rStyle w:val="Char2"/>
          <w:rtl/>
          <w:lang w:bidi="fa-IR"/>
        </w:rPr>
        <w:t>ه، فرب حامل فقه إلى من هو أفقه منه ورب حامل فقه ليس بفقيه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8"/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>شاداب گرداند خداوند مرد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را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حد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ث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از ما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شنود و آن را حفظ</w:t>
      </w:r>
      <w:r w:rsidR="009C4C86" w:rsidRPr="00221B29">
        <w:rPr>
          <w:rStyle w:val="Charc"/>
          <w:rtl/>
          <w:lang w:bidi="fa-IR"/>
        </w:rPr>
        <w:t xml:space="preserve"> می‌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ند تا به د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گران برساند. چه بس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ارند دانشمندان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دانش را به دانشمندتر از خو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ش حمل</w:t>
      </w:r>
      <w:r w:rsidR="009C4C86" w:rsidRPr="00221B29">
        <w:rPr>
          <w:rStyle w:val="Charc"/>
          <w:rtl/>
          <w:lang w:bidi="fa-IR"/>
        </w:rPr>
        <w:t xml:space="preserve"> می‌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نند و چه بس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ارند حمل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 xml:space="preserve">نندگان دانش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دانشمند ن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ستند</w:t>
      </w:r>
      <w:r w:rsidR="0044209F" w:rsidRPr="00221B29">
        <w:rPr>
          <w:rStyle w:val="Char7"/>
          <w:rtl/>
          <w:lang w:bidi="fa-IR"/>
        </w:rPr>
        <w:t>».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دروغ پرداز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عمد و نسبت دادن آن به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به شدت منع فرمود: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من كذب عليَّ متعمداً فليتبوأ مقعده من النار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 xml:space="preserve">هر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به عمد سخن دروغ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را به من نسبت دهد، جا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گاهش را در جهنم بسازد. 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عن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آن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ار را برا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به جهنم رفتن خود</w:t>
      </w:r>
      <w:r w:rsidR="009C4C86" w:rsidRPr="00221B29">
        <w:rPr>
          <w:rStyle w:val="Charc"/>
          <w:rtl/>
          <w:lang w:bidi="fa-IR"/>
        </w:rPr>
        <w:t xml:space="preserve"> می‌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ند</w:t>
      </w:r>
      <w:r w:rsidR="0044209F" w:rsidRPr="00221B29">
        <w:rPr>
          <w:rStyle w:val="Char7"/>
          <w:rtl/>
          <w:lang w:bidi="fa-IR"/>
        </w:rPr>
        <w:t>»</w:t>
      </w:r>
      <w:r w:rsidR="004420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داً منع فرمود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سخنانش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نگهداشته شوند.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تمان علم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گناه بزرگ فرمود.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من سئل عن علم ثم كتمه أُلجم يوم القيامة بلجام من نار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9"/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 xml:space="preserve">هر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 درباره</w:t>
      </w:r>
      <w:r w:rsidR="00925577" w:rsidRPr="00221B29">
        <w:rPr>
          <w:rStyle w:val="Charc"/>
          <w:rtl/>
          <w:lang w:bidi="fa-IR"/>
        </w:rPr>
        <w:t xml:space="preserve">‌ی </w:t>
      </w:r>
      <w:r w:rsidRPr="00221B29">
        <w:rPr>
          <w:rStyle w:val="Charc"/>
          <w:rtl/>
          <w:lang w:bidi="fa-IR"/>
        </w:rPr>
        <w:t>علم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</w:t>
      </w:r>
      <w:r w:rsidR="008C1684" w:rsidRPr="00221B29">
        <w:rPr>
          <w:rStyle w:val="Charc"/>
          <w:rtl/>
          <w:lang w:bidi="fa-IR"/>
        </w:rPr>
        <w:t>ک</w:t>
      </w:r>
      <w:r w:rsidRPr="00221B29">
        <w:rPr>
          <w:rStyle w:val="Charc"/>
          <w:rtl/>
          <w:lang w:bidi="fa-IR"/>
        </w:rPr>
        <w:t>ه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داند سوال شود و او جواب ندهد، در ق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امت لگام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از آتش بر دهانش</w:t>
      </w:r>
      <w:r w:rsidR="009C4C86" w:rsidRPr="00221B29">
        <w:rPr>
          <w:rStyle w:val="Charc"/>
          <w:rtl/>
          <w:lang w:bidi="fa-IR"/>
        </w:rPr>
        <w:t xml:space="preserve"> می‌</w:t>
      </w:r>
      <w:r w:rsidRPr="00221B29">
        <w:rPr>
          <w:rStyle w:val="Charc"/>
          <w:rtl/>
          <w:lang w:bidi="fa-IR"/>
        </w:rPr>
        <w:t>زنند</w:t>
      </w:r>
      <w:r w:rsidR="0044209F" w:rsidRPr="00221B29">
        <w:rPr>
          <w:rStyle w:val="Char7"/>
          <w:rtl/>
          <w:lang w:bidi="fa-IR"/>
        </w:rPr>
        <w:t>»</w:t>
      </w:r>
      <w:r w:rsidR="004420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به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 بنا به درخواست</w:t>
      </w:r>
      <w:r w:rsidR="00EF712F" w:rsidRPr="00221B29">
        <w:rPr>
          <w:rStyle w:val="Char3"/>
          <w:lang w:bidi="fa-IR"/>
        </w:rPr>
        <w:t>‌</w:t>
      </w:r>
      <w:r w:rsidRPr="00221B29">
        <w:rPr>
          <w:rStyle w:val="Char3"/>
          <w:rtl/>
          <w:lang w:bidi="fa-IR"/>
        </w:rPr>
        <w:t>شان،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صادر فرمود تا آنها را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 و بتوانند به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ندگان تحو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دهند.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اكتبوا ولا حرج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 xml:space="preserve">: </w:t>
      </w:r>
      <w:r w:rsidR="0044209F" w:rsidRPr="00221B29">
        <w:rPr>
          <w:rStyle w:val="Char7"/>
          <w:rtl/>
          <w:lang w:bidi="fa-IR"/>
        </w:rPr>
        <w:t>«</w:t>
      </w:r>
      <w:r w:rsidRPr="00221B29">
        <w:rPr>
          <w:rStyle w:val="Charc"/>
          <w:rtl/>
          <w:lang w:bidi="fa-IR"/>
        </w:rPr>
        <w:t>بنو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س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د، ه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>چ مانع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برا</w:t>
      </w:r>
      <w:r w:rsidR="008C1684" w:rsidRPr="00221B29">
        <w:rPr>
          <w:rStyle w:val="Charc"/>
          <w:rtl/>
          <w:lang w:bidi="fa-IR"/>
        </w:rPr>
        <w:t>ی</w:t>
      </w:r>
      <w:r w:rsidRPr="00221B29">
        <w:rPr>
          <w:rStyle w:val="Charc"/>
          <w:rtl/>
          <w:lang w:bidi="fa-IR"/>
        </w:rPr>
        <w:t xml:space="preserve"> شما وجود ندارد</w:t>
      </w:r>
      <w:r w:rsidR="0044209F" w:rsidRPr="00221B29">
        <w:rPr>
          <w:rStyle w:val="Char7"/>
          <w:rtl/>
          <w:lang w:bidi="fa-IR"/>
        </w:rPr>
        <w:t>»</w:t>
      </w:r>
      <w:r w:rsidRPr="00221B29">
        <w:rPr>
          <w:rStyle w:val="Char3"/>
          <w:rtl/>
          <w:lang w:bidi="fa-IR"/>
        </w:rPr>
        <w:t>.</w:t>
      </w:r>
    </w:p>
    <w:p w:rsidR="0044209F" w:rsidRPr="009A7605" w:rsidRDefault="00595457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Style w:val="Char3"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زنان،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مستقل جار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فرمود تا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آنان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نقل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جار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گردد. (تار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خ گواه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ام المومن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حضرت ((عا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"/>
          <w:rFonts w:cs="CTraditional Arabic"/>
          <w:bCs w:val="0"/>
          <w:sz w:val="28"/>
          <w:szCs w:val="28"/>
          <w:rtl/>
          <w:lang w:bidi="fa-IR"/>
        </w:rPr>
        <w:t>ب</w:t>
      </w:r>
      <w:r w:rsidRPr="00221B29">
        <w:rPr>
          <w:rStyle w:val="Char3"/>
          <w:rtl/>
          <w:lang w:bidi="fa-IR"/>
        </w:rPr>
        <w:t>، چقدر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به یاد داشته است و با چه محنت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علم را به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نده سپرد)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0"/>
      </w:r>
      <w:r w:rsidRPr="00221B29">
        <w:rPr>
          <w:rStyle w:val="Char3"/>
          <w:rtl/>
          <w:lang w:bidi="fa-IR"/>
        </w:rPr>
        <w:t>.</w:t>
      </w:r>
    </w:p>
    <w:p w:rsidR="009A7605" w:rsidRPr="009A7605" w:rsidRDefault="009A7605" w:rsidP="009A7605">
      <w:pPr>
        <w:pStyle w:val="ListParagraph"/>
        <w:numPr>
          <w:ilvl w:val="0"/>
          <w:numId w:val="25"/>
        </w:numPr>
        <w:ind w:left="680" w:hanging="340"/>
        <w:jc w:val="both"/>
        <w:rPr>
          <w:rFonts w:ascii="IRNazli" w:hAnsi="IRNazli" w:cs="IRNazli"/>
          <w:rtl/>
          <w:lang w:bidi="fa-IR"/>
        </w:rPr>
        <w:sectPr w:rsidR="009A7605" w:rsidRPr="009A7605" w:rsidSect="00FB47BD">
          <w:headerReference w:type="default" r:id="rId24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</w:pPr>
      <w:bookmarkStart w:id="69" w:name="_Toc269555199"/>
      <w:bookmarkStart w:id="70" w:name="_Toc436498249"/>
      <w:r w:rsidRPr="00221B29">
        <w:rPr>
          <w:rtl/>
        </w:rPr>
        <w:t>((سنت)) در عهد خلافت صد</w:t>
      </w:r>
      <w:r w:rsidR="00473346" w:rsidRPr="00221B29">
        <w:rPr>
          <w:rtl/>
        </w:rPr>
        <w:t>ی</w:t>
      </w:r>
      <w:r w:rsidRPr="00221B29">
        <w:rPr>
          <w:rtl/>
        </w:rPr>
        <w:t>ق</w:t>
      </w:r>
      <w:r w:rsidR="00473346" w:rsidRPr="00221B29">
        <w:rPr>
          <w:rtl/>
        </w:rPr>
        <w:t>ی</w:t>
      </w:r>
      <w:bookmarkEnd w:id="69"/>
      <w:bookmarkEnd w:id="70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Fonts w:cs="Times New Roman"/>
          <w:rtl/>
          <w:lang w:bidi="fa-IR"/>
        </w:rPr>
        <w:t> </w:t>
      </w:r>
      <w:r w:rsidRPr="00221B29">
        <w:rPr>
          <w:rStyle w:val="Char3"/>
          <w:rtl/>
          <w:lang w:bidi="fa-IR"/>
        </w:rPr>
        <w:t>آغاز نخست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 خلافت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مصادف با بروز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فتنه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اسلام _ فتنه</w:t>
      </w:r>
      <w:r w:rsidR="008A37E4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ارتداد _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شامد، موجب ظهور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اغتشاشات در داخل ممل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اگر قاطع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قابل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نبود، خطر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هر آن انتظار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رفت، تمام 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اسلام را تحت الشعاع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قرار دهد،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فرو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برد و موجد تشنج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آنان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شد.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 xml:space="preserve">گمان ((سنت)) هم به عنوان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رموز جاودانگ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اسلام، دستخوش جزر و مدها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نامطلوب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2C16D3" w:rsidRPr="00221B29">
        <w:rPr>
          <w:rStyle w:val="Char3"/>
          <w:rtl/>
          <w:lang w:bidi="fa-IR"/>
        </w:rPr>
        <w:t>گرفت.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اقدام جوانمردانه و پر صلابت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موجب شد،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مرگبار در آغاز جست و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سر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وب شود و دامنه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از ((شبه جز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عرب)) بر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گردد. و آرامش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اسلام، رو نما</w:t>
      </w:r>
      <w:r w:rsidR="008C1684" w:rsidRPr="00221B29">
        <w:rPr>
          <w:rStyle w:val="Char3"/>
          <w:rtl/>
          <w:lang w:bidi="fa-IR"/>
        </w:rPr>
        <w:t>ی</w:t>
      </w:r>
      <w:r w:rsidR="002C16D3" w:rsidRPr="00221B29">
        <w:rPr>
          <w:rStyle w:val="Char3"/>
          <w:rtl/>
          <w:lang w:bidi="fa-IR"/>
        </w:rPr>
        <w:t>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طول مدت خلافت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از 2 سال و 3 ماه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1"/>
      </w:r>
      <w:r w:rsidRPr="00221B29">
        <w:rPr>
          <w:rStyle w:val="Char3"/>
          <w:rtl/>
          <w:lang w:bidi="fa-IR"/>
        </w:rPr>
        <w:t xml:space="preserve"> تجاوز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رد؛ اما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دوران کوتاه با پشت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خدمات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جامعه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اسلام نمود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طول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درازا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ابد دارند و تا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برقرار است،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آرام بخش آن را بر سر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خواهند داشت. حفظ و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((سنت)) از زمره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خدمات ارزنده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</w:t>
      </w:r>
    </w:p>
    <w:p w:rsidR="00595457" w:rsidRPr="00221B29" w:rsidRDefault="00473346" w:rsidP="00221B29">
      <w:pPr>
        <w:pStyle w:val="a0"/>
      </w:pPr>
      <w:bookmarkStart w:id="71" w:name="_Toc269555200"/>
      <w:bookmarkStart w:id="72" w:name="_Toc436498250"/>
      <w:r w:rsidRPr="00221B29">
        <w:rPr>
          <w:rtl/>
        </w:rPr>
        <w:t>ک</w:t>
      </w:r>
      <w:r w:rsidR="00595457" w:rsidRPr="00221B29">
        <w:rPr>
          <w:rtl/>
        </w:rPr>
        <w:t>وشش در حفظ اهم</w:t>
      </w:r>
      <w:r w:rsidRPr="00221B29">
        <w:rPr>
          <w:rtl/>
        </w:rPr>
        <w:t>ی</w:t>
      </w:r>
      <w:r w:rsidR="00595457" w:rsidRPr="00221B29">
        <w:rPr>
          <w:rtl/>
        </w:rPr>
        <w:t>ت سنت</w:t>
      </w:r>
      <w:bookmarkEnd w:id="71"/>
      <w:bookmarkEnd w:id="72"/>
      <w:r w:rsidR="00595457"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((بنا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ما بر نقل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2"/>
      </w:r>
      <w:r w:rsidRPr="00221B29">
        <w:rPr>
          <w:rStyle w:val="Char3"/>
          <w:rtl/>
          <w:lang w:bidi="fa-IR"/>
        </w:rPr>
        <w:t xml:space="preserve"> است. نه عقل)).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 مشهور از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اول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است و از آن به خوب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به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((سنت)) در نزد او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برد و ناخوانده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توان حدس زد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امر حفظ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بزرگ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چقدر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 و </w:t>
      </w:r>
      <w:r w:rsidR="008C1684" w:rsidRPr="00221B29">
        <w:rPr>
          <w:rStyle w:val="Char3"/>
          <w:rtl/>
          <w:lang w:bidi="fa-IR"/>
        </w:rPr>
        <w:t>ک</w:t>
      </w:r>
      <w:r w:rsidR="00C4567A" w:rsidRPr="00221B29">
        <w:rPr>
          <w:rStyle w:val="Char3"/>
          <w:rtl/>
          <w:lang w:bidi="fa-IR"/>
        </w:rPr>
        <w:t>وشا بوده است.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آنجا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((قرآن))،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نوع تجسم مستح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خارج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هو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مشخص و بلامنازع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بود، با تهد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قابل ملاحظه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روبرو نبود، 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بنابر ظرافت خاص و پرا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در مصاحف مختلف و اذهان مردم، وضع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حساستر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امر باعث شده بود،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توجه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خاص به آن داشته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آن را همان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بود، در سطح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 و در قلوب آنان، برقرار دارد.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قبل از هر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آن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عنوان مقتدا و اسوه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انجام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داد، به همان 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عهد رسالت،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="002C16D3" w:rsidRPr="00221B29">
        <w:rPr>
          <w:rStyle w:val="Char3"/>
          <w:rtl/>
          <w:lang w:bidi="fa-IR"/>
        </w:rPr>
        <w:t>رد.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73" w:name="_Toc269555201"/>
      <w:bookmarkStart w:id="74" w:name="_Toc436498251"/>
      <w:r w:rsidRPr="00221B29">
        <w:rPr>
          <w:rtl/>
        </w:rPr>
        <w:t>ش</w:t>
      </w:r>
      <w:r w:rsidR="00473346" w:rsidRPr="00221B29">
        <w:rPr>
          <w:rtl/>
        </w:rPr>
        <w:t>ی</w:t>
      </w:r>
      <w:r w:rsidRPr="00221B29">
        <w:rPr>
          <w:rtl/>
        </w:rPr>
        <w:t>وه ((ابوب</w:t>
      </w:r>
      <w:r w:rsidR="00473346" w:rsidRPr="00221B29">
        <w:rPr>
          <w:rtl/>
        </w:rPr>
        <w:t>ک</w:t>
      </w:r>
      <w:r w:rsidRPr="00221B29">
        <w:rPr>
          <w:rtl/>
        </w:rPr>
        <w:t>ر))</w:t>
      </w:r>
      <w:r w:rsidR="00925577" w:rsidRPr="00221B29">
        <w:rPr>
          <w:rtl/>
        </w:rPr>
        <w:t xml:space="preserve"> </w:t>
      </w:r>
      <w:r w:rsidR="00925577" w:rsidRPr="009A7605">
        <w:rPr>
          <w:rFonts w:cs="CTraditional Arabic"/>
          <w:b w:val="0"/>
          <w:bCs w:val="0"/>
          <w:sz w:val="28"/>
          <w:szCs w:val="28"/>
          <w:rtl/>
        </w:rPr>
        <w:t>س</w:t>
      </w:r>
      <w:r w:rsidRPr="00221B29">
        <w:rPr>
          <w:rtl/>
        </w:rPr>
        <w:t xml:space="preserve"> در حل درگ</w:t>
      </w:r>
      <w:r w:rsidR="00473346" w:rsidRPr="00221B29">
        <w:rPr>
          <w:rtl/>
        </w:rPr>
        <w:t>ی</w:t>
      </w:r>
      <w:r w:rsidRPr="00221B29">
        <w:rPr>
          <w:rtl/>
        </w:rPr>
        <w:t>ری</w:t>
      </w:r>
      <w:bookmarkEnd w:id="73"/>
      <w:r w:rsidR="00925577" w:rsidRPr="00221B29">
        <w:rPr>
          <w:rtl/>
        </w:rPr>
        <w:t>‌ها</w:t>
      </w:r>
      <w:bookmarkEnd w:id="74"/>
      <w:r w:rsidR="00925577"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برجسته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نمونه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((سنت))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تمس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او به ((سنت)) در حل منازعات و خصومات، ارائه داد: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خصمی نزد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آمد، قبل از هر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(قرآن) مراجعه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اگر مساله را در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افت، طبق آن قضاوت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در صورت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آن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متوسل به ((سنت))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شد؛ اگر خودش در آن مورد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به مقتضا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صله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اما اگر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 از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سوال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مساله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آمده؛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شما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قضاوت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دارد؟ 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نفر با هم قضاوت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مربوط به آن موضوع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گفتند. آنگاه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((سپاس خدا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ما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گماشته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سنت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را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امبرمان حفظ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>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</w:pPr>
      <w:bookmarkStart w:id="75" w:name="_Toc269555202"/>
      <w:bookmarkStart w:id="76" w:name="_Toc436498252"/>
      <w:r w:rsidRPr="00221B29">
        <w:rPr>
          <w:rtl/>
        </w:rPr>
        <w:t>خدمات ارزنده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((ابوب</w:t>
      </w:r>
      <w:r w:rsidR="00473346" w:rsidRPr="00221B29">
        <w:rPr>
          <w:rtl/>
        </w:rPr>
        <w:t>ک</w:t>
      </w:r>
      <w:r w:rsidRPr="00221B29">
        <w:rPr>
          <w:rtl/>
        </w:rPr>
        <w:t>ر صد</w:t>
      </w:r>
      <w:r w:rsidR="00473346" w:rsidRPr="00221B29">
        <w:rPr>
          <w:rtl/>
        </w:rPr>
        <w:t>ی</w:t>
      </w:r>
      <w:r w:rsidRPr="00221B29">
        <w:rPr>
          <w:rtl/>
        </w:rPr>
        <w:t>ق))</w:t>
      </w:r>
      <w:r w:rsidR="00925577" w:rsidRPr="00221B29">
        <w:rPr>
          <w:rtl/>
        </w:rPr>
        <w:t xml:space="preserve"> </w:t>
      </w:r>
      <w:r w:rsidR="00925577" w:rsidRPr="009A7605">
        <w:rPr>
          <w:rFonts w:cs="CTraditional Arabic"/>
          <w:b w:val="0"/>
          <w:bCs w:val="0"/>
          <w:sz w:val="28"/>
          <w:szCs w:val="28"/>
          <w:rtl/>
        </w:rPr>
        <w:t>س</w:t>
      </w:r>
      <w:r w:rsidRPr="00221B29">
        <w:rPr>
          <w:rtl/>
        </w:rPr>
        <w:t xml:space="preserve"> برای حفظ ((سنت))</w:t>
      </w:r>
      <w:bookmarkEnd w:id="75"/>
      <w:bookmarkEnd w:id="76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، در دوران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 اما پر ثمره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خلافت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موثرتر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اقدامات را در راه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نگهبان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((سنت)) به عمل آورد.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خوانندگان را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اقدامات، آشنا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م: </w:t>
      </w:r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77" w:name="_Toc269555203"/>
      <w:bookmarkStart w:id="78" w:name="_Toc436498253"/>
      <w:r w:rsidRPr="00221B29">
        <w:rPr>
          <w:rtl/>
        </w:rPr>
        <w:t>1- ت</w:t>
      </w:r>
      <w:r w:rsidR="00473346" w:rsidRPr="00221B29">
        <w:rPr>
          <w:rtl/>
        </w:rPr>
        <w:t>ک</w:t>
      </w:r>
      <w:r w:rsidRPr="00221B29">
        <w:rPr>
          <w:rtl/>
        </w:rPr>
        <w:t>م</w:t>
      </w:r>
      <w:r w:rsidR="00473346" w:rsidRPr="00221B29">
        <w:rPr>
          <w:rtl/>
        </w:rPr>
        <w:t>ی</w:t>
      </w:r>
      <w:r w:rsidRPr="00221B29">
        <w:rPr>
          <w:rtl/>
        </w:rPr>
        <w:t>ل اقدامات 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bookmarkEnd w:id="77"/>
      <w:r w:rsidR="00925577" w:rsidRPr="00221B29">
        <w:rPr>
          <w:rtl/>
        </w:rPr>
        <w:t xml:space="preserve"> </w:t>
      </w:r>
      <w:r w:rsidR="00925577" w:rsidRPr="00221B29">
        <w:rPr>
          <w:rFonts w:cs="CTraditional Arabic"/>
          <w:bCs w:val="0"/>
          <w:szCs w:val="28"/>
          <w:rtl/>
        </w:rPr>
        <w:t>ج</w:t>
      </w:r>
      <w:bookmarkEnd w:id="78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به مجرد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آمدنش در صدد اتمام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اهداف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برآمد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منظور،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آغاز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و با رحلت او معلق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مه تمام مانده بود، به آخر رساند.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موارد، ارسال لش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((اسامه))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مقصد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شده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بود.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روزها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آخر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لش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را فراهم آورده و به سر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((اسامه بن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ارزار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فار ((شام)) آماده ساخته بود. و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هنگامه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حساس لحظات واپس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داشت، اصرار عج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روانه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آن داشت. اما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مرگبار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آغوش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فشرد، مردد مانده بودند و لش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هم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ران و پر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از عاقبت محبوبشان،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خوردند. تا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دار حق شتافت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ارانش را در عالم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پر حزن و اندوه تنها گذاشت.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اول، بلافاصله افسار اوضاع را در دست گرفت و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رغم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 صحابه و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مخالف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به تاخ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انداختن ارسال لش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مزبور، به ((اسامه))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دستور داد حر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 و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مقصد بتازد. فرمان اجرا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خواسته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پس از وفات او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شرف تعطل قرار گرفته بود، جامه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عمل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است، ارسال نامه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رسول ا</w:t>
      </w:r>
      <w:r w:rsidR="008C1684" w:rsidRPr="00221B29">
        <w:rPr>
          <w:rStyle w:val="Char3"/>
          <w:rtl/>
          <w:lang w:bidi="fa-IR"/>
        </w:rPr>
        <w:t>ک</w:t>
      </w:r>
      <w:r w:rsidR="00292046" w:rsidRPr="00221B29">
        <w:rPr>
          <w:rStyle w:val="Char3"/>
          <w:rtl/>
          <w:lang w:bidi="fa-IR"/>
        </w:rPr>
        <w:t>رم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دستور داده بودند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مربوط به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جانوران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 و به 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ولا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اطراف بفرستند. اما قبل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آنها را بفرستد، رحلت فرمود.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آن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 را مرتب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به مناطق مقرر فرستاد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4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79" w:name="_Toc269555204"/>
      <w:bookmarkStart w:id="80" w:name="_Toc436498254"/>
      <w:r w:rsidRPr="00221B29">
        <w:rPr>
          <w:rtl/>
        </w:rPr>
        <w:t>2- تش</w:t>
      </w:r>
      <w:r w:rsidR="00473346" w:rsidRPr="00221B29">
        <w:rPr>
          <w:rtl/>
        </w:rPr>
        <w:t>کی</w:t>
      </w:r>
      <w:r w:rsidRPr="00221B29">
        <w:rPr>
          <w:rtl/>
        </w:rPr>
        <w:t>ل انجمن شورا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صحابه</w:t>
      </w:r>
      <w:bookmarkEnd w:id="79"/>
      <w:r w:rsidR="00925577" w:rsidRPr="00221B29">
        <w:rPr>
          <w:rtl/>
        </w:rPr>
        <w:t xml:space="preserve"> </w:t>
      </w:r>
      <w:r w:rsidR="00925577" w:rsidRPr="00221B29">
        <w:rPr>
          <w:rStyle w:val="Charc"/>
          <w:rFonts w:cs="CTraditional Arabic"/>
          <w:bCs w:val="0"/>
          <w:sz w:val="28"/>
          <w:szCs w:val="28"/>
          <w:rtl/>
        </w:rPr>
        <w:t>ش</w:t>
      </w:r>
      <w:bookmarkEnd w:id="80"/>
      <w:r w:rsidRPr="00221B29">
        <w:rPr>
          <w:rtl/>
        </w:rPr>
        <w:t xml:space="preserve"> </w:t>
      </w:r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برا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افتن راه حل اساس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جهت نجات ((سنت)) از</w:t>
      </w:r>
      <w:r w:rsidR="00925577" w:rsidRPr="00221B29">
        <w:rPr>
          <w:rStyle w:val="Char3"/>
          <w:rtl/>
        </w:rPr>
        <w:t xml:space="preserve"> بی‌</w:t>
      </w:r>
      <w:r w:rsidRPr="00221B29">
        <w:rPr>
          <w:rStyle w:val="Char3"/>
          <w:rtl/>
        </w:rPr>
        <w:t>نظم</w:t>
      </w:r>
      <w:r w:rsidR="00057537" w:rsidRPr="00221B29">
        <w:rPr>
          <w:rStyle w:val="Char3"/>
          <w:rtl/>
        </w:rPr>
        <w:t>ی</w:t>
      </w:r>
      <w:r w:rsidR="00925577" w:rsidRPr="00221B29">
        <w:rPr>
          <w:rStyle w:val="Char3"/>
          <w:rtl/>
        </w:rPr>
        <w:t xml:space="preserve">‌هایی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منجر به فروپاش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آن</w:t>
      </w:r>
      <w:r w:rsidR="00925577" w:rsidRPr="00221B29">
        <w:rPr>
          <w:rStyle w:val="Char3"/>
          <w:rtl/>
        </w:rPr>
        <w:t xml:space="preserve"> می‌</w:t>
      </w:r>
      <w:r w:rsidRPr="00221B29">
        <w:rPr>
          <w:rStyle w:val="Char3"/>
          <w:rtl/>
        </w:rPr>
        <w:t>گشت، قبل از پ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اده مردن هر نوع تدب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، لازم آمد تا </w:t>
      </w:r>
      <w:r w:rsidR="00057537" w:rsidRPr="00221B29">
        <w:rPr>
          <w:rStyle w:val="Char3"/>
          <w:rtl/>
        </w:rPr>
        <w:t>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 انجمن از صحابه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صاحبنظر و با تجربه در امر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ث، تش</w:t>
      </w:r>
      <w:r w:rsidR="000353E8" w:rsidRPr="00221B29">
        <w:rPr>
          <w:rStyle w:val="Char3"/>
          <w:rtl/>
        </w:rPr>
        <w:t>ک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ل گردد و با تبادل نظر پ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رامون مسائل و پ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شامدها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مختلف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((سنت)) به نوع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در معرض وقوع آنها قرار داشت، قوان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وضع گردد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ضامن سلامت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و ص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انت آن باشد.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دست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 اساس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زد.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اصحاب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جمع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با آنها در مورد امر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 مشورت نمود.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نشست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سرنوشت ساز، 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با اتفاق آراء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تصو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((در خبر واحد، نگاه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اوشگرانه داشته باشند و آن را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 و خبر متواتر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مشهور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مقا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سه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اگر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 مخالف باشد، آن را جدا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ندازند و اگر مخالف نباشد، بار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را مورد بررس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دهند، و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قبول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نند، مگر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عدالت، ضبط، راستگو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و اصابت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نزد مردم معروف باشد. اگر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نباشد از او بخواهند شاهد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صحت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تش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ابد، به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او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و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رغم مخالفت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دهند،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در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احتمال خطا و اشتباه وجود دارد))</w:t>
      </w:r>
      <w:bookmarkStart w:id="81" w:name="_ftnref2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25"/>
      </w:r>
      <w:r w:rsidRPr="00221B29">
        <w:rPr>
          <w:rStyle w:val="Char3"/>
          <w:rtl/>
          <w:lang w:bidi="fa-IR"/>
        </w:rPr>
        <w:t>.</w:t>
      </w:r>
      <w:bookmarkEnd w:id="81"/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8C1684" w:rsidP="009A7605">
      <w:pPr>
        <w:widowControl w:val="0"/>
        <w:ind w:firstLine="340"/>
        <w:jc w:val="both"/>
        <w:rPr>
          <w:rStyle w:val="Char3"/>
          <w:rtl/>
          <w:lang w:bidi="fa-IR"/>
        </w:rPr>
      </w:pPr>
      <w:r w:rsidRPr="009A7605">
        <w:rPr>
          <w:rStyle w:val="Char3"/>
          <w:spacing w:val="-2"/>
          <w:rtl/>
          <w:lang w:bidi="fa-IR"/>
        </w:rPr>
        <w:t>ک</w:t>
      </w:r>
      <w:r w:rsidR="00595457" w:rsidRPr="009A7605">
        <w:rPr>
          <w:rStyle w:val="Char3"/>
          <w:spacing w:val="-2"/>
          <w:rtl/>
          <w:lang w:bidi="fa-IR"/>
        </w:rPr>
        <w:t>سان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 xml:space="preserve"> </w:t>
      </w:r>
      <w:r w:rsidRPr="009A7605">
        <w:rPr>
          <w:rStyle w:val="Char3"/>
          <w:spacing w:val="-2"/>
          <w:rtl/>
          <w:lang w:bidi="fa-IR"/>
        </w:rPr>
        <w:t>ک</w:t>
      </w:r>
      <w:r w:rsidR="00595457" w:rsidRPr="009A7605">
        <w:rPr>
          <w:rStyle w:val="Char3"/>
          <w:spacing w:val="-2"/>
          <w:rtl/>
          <w:lang w:bidi="fa-IR"/>
        </w:rPr>
        <w:t xml:space="preserve">ه سر رشته و 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ا حداقل مطالعه</w:t>
      </w:r>
      <w:r w:rsidR="00473346" w:rsidRPr="009A7605">
        <w:rPr>
          <w:rStyle w:val="Char3"/>
          <w:spacing w:val="-2"/>
          <w:rtl/>
          <w:lang w:bidi="fa-IR"/>
        </w:rPr>
        <w:t xml:space="preserve">‌ای </w:t>
      </w:r>
      <w:r w:rsidR="00595457" w:rsidRPr="009A7605">
        <w:rPr>
          <w:rStyle w:val="Char3"/>
          <w:spacing w:val="-2"/>
          <w:rtl/>
          <w:lang w:bidi="fa-IR"/>
        </w:rPr>
        <w:t>در قواعد ((علم حد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ث)) و شرا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ط روا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ت ((حد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ث)) دارند، به خوب</w:t>
      </w:r>
      <w:r w:rsidRPr="009A7605">
        <w:rPr>
          <w:rStyle w:val="Char3"/>
          <w:spacing w:val="-2"/>
          <w:rtl/>
          <w:lang w:bidi="fa-IR"/>
        </w:rPr>
        <w:t>ی</w:t>
      </w:r>
      <w:r w:rsidR="009C4C86" w:rsidRPr="009A7605">
        <w:rPr>
          <w:rStyle w:val="Char3"/>
          <w:spacing w:val="-2"/>
          <w:rtl/>
          <w:lang w:bidi="fa-IR"/>
        </w:rPr>
        <w:t xml:space="preserve"> می‌</w:t>
      </w:r>
      <w:r w:rsidR="00595457" w:rsidRPr="009A7605">
        <w:rPr>
          <w:rStyle w:val="Char3"/>
          <w:spacing w:val="-2"/>
          <w:rtl/>
          <w:lang w:bidi="fa-IR"/>
        </w:rPr>
        <w:t xml:space="preserve">دانند </w:t>
      </w:r>
      <w:r w:rsidRPr="009A7605">
        <w:rPr>
          <w:rStyle w:val="Char3"/>
          <w:spacing w:val="-2"/>
          <w:rtl/>
          <w:lang w:bidi="fa-IR"/>
        </w:rPr>
        <w:t>ک</w:t>
      </w:r>
      <w:r w:rsidR="00595457" w:rsidRPr="009A7605">
        <w:rPr>
          <w:rStyle w:val="Char3"/>
          <w:spacing w:val="-2"/>
          <w:rtl/>
          <w:lang w:bidi="fa-IR"/>
        </w:rPr>
        <w:t>ه مصوبه</w:t>
      </w:r>
      <w:r w:rsidR="00925577" w:rsidRPr="009A7605">
        <w:rPr>
          <w:rStyle w:val="Char3"/>
          <w:spacing w:val="-2"/>
          <w:rtl/>
          <w:lang w:bidi="fa-IR"/>
        </w:rPr>
        <w:t xml:space="preserve">‌ی </w:t>
      </w:r>
      <w:r w:rsidR="00595457" w:rsidRPr="009A7605">
        <w:rPr>
          <w:rStyle w:val="Char3"/>
          <w:spacing w:val="-2"/>
          <w:rtl/>
          <w:lang w:bidi="fa-IR"/>
        </w:rPr>
        <w:t>فوق تا چند اندازه دق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ق طراح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 xml:space="preserve"> شده و حاو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 xml:space="preserve"> چه ن</w:t>
      </w:r>
      <w:r w:rsidRPr="009A7605">
        <w:rPr>
          <w:rStyle w:val="Char3"/>
          <w:spacing w:val="-2"/>
          <w:rtl/>
          <w:lang w:bidi="fa-IR"/>
        </w:rPr>
        <w:t>ک</w:t>
      </w:r>
      <w:r w:rsidR="00595457" w:rsidRPr="009A7605">
        <w:rPr>
          <w:rStyle w:val="Char3"/>
          <w:spacing w:val="-2"/>
          <w:rtl/>
          <w:lang w:bidi="fa-IR"/>
        </w:rPr>
        <w:t>ات و اصول ا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من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 xml:space="preserve"> دق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ق</w:t>
      </w:r>
      <w:r w:rsidRPr="009A7605">
        <w:rPr>
          <w:rStyle w:val="Char3"/>
          <w:spacing w:val="-2"/>
          <w:rtl/>
          <w:lang w:bidi="fa-IR"/>
        </w:rPr>
        <w:t>ی</w:t>
      </w:r>
      <w:r w:rsidR="009C4C86" w:rsidRPr="009A7605">
        <w:rPr>
          <w:rStyle w:val="Char3"/>
          <w:spacing w:val="-2"/>
          <w:rtl/>
          <w:lang w:bidi="fa-IR"/>
        </w:rPr>
        <w:t xml:space="preserve"> می‌</w:t>
      </w:r>
      <w:r w:rsidR="00595457" w:rsidRPr="009A7605">
        <w:rPr>
          <w:rStyle w:val="Char3"/>
          <w:spacing w:val="-2"/>
          <w:rtl/>
          <w:lang w:bidi="fa-IR"/>
        </w:rPr>
        <w:t>باشد. از ورا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 xml:space="preserve"> </w:t>
      </w:r>
      <w:r w:rsidRPr="009A7605">
        <w:rPr>
          <w:rStyle w:val="Char3"/>
          <w:spacing w:val="-2"/>
          <w:rtl/>
          <w:lang w:bidi="fa-IR"/>
        </w:rPr>
        <w:t>ک</w:t>
      </w:r>
      <w:r w:rsidR="00595457" w:rsidRPr="009A7605">
        <w:rPr>
          <w:rStyle w:val="Char3"/>
          <w:spacing w:val="-2"/>
          <w:rtl/>
          <w:lang w:bidi="fa-IR"/>
        </w:rPr>
        <w:t>لمات آن</w:t>
      </w:r>
      <w:r w:rsidR="009C4C86" w:rsidRPr="009A7605">
        <w:rPr>
          <w:rStyle w:val="Char3"/>
          <w:spacing w:val="-2"/>
          <w:rtl/>
          <w:lang w:bidi="fa-IR"/>
        </w:rPr>
        <w:t xml:space="preserve"> می‌</w:t>
      </w:r>
      <w:r w:rsidR="00595457" w:rsidRPr="009A7605">
        <w:rPr>
          <w:rStyle w:val="Char3"/>
          <w:spacing w:val="-2"/>
          <w:rtl/>
          <w:lang w:bidi="fa-IR"/>
        </w:rPr>
        <w:t>توان به زمزمه</w:t>
      </w:r>
      <w:r w:rsidR="00925577" w:rsidRPr="009A7605">
        <w:rPr>
          <w:rStyle w:val="Char3"/>
          <w:spacing w:val="-2"/>
          <w:rtl/>
          <w:lang w:bidi="fa-IR"/>
        </w:rPr>
        <w:t xml:space="preserve">‌ی </w:t>
      </w:r>
      <w:r w:rsidR="00595457" w:rsidRPr="009A7605">
        <w:rPr>
          <w:rStyle w:val="Char3"/>
          <w:spacing w:val="-2"/>
          <w:rtl/>
          <w:lang w:bidi="fa-IR"/>
        </w:rPr>
        <w:t>سخنان و نظر</w:t>
      </w:r>
      <w:r w:rsidRPr="009A7605">
        <w:rPr>
          <w:rStyle w:val="Char3"/>
          <w:spacing w:val="-2"/>
          <w:rtl/>
          <w:lang w:bidi="fa-IR"/>
        </w:rPr>
        <w:t>ی</w:t>
      </w:r>
      <w:r w:rsidR="00595457" w:rsidRPr="009A7605">
        <w:rPr>
          <w:rStyle w:val="Char3"/>
          <w:spacing w:val="-2"/>
          <w:rtl/>
          <w:lang w:bidi="fa-IR"/>
        </w:rPr>
        <w:t>ات دلسوزانه</w:t>
      </w:r>
      <w:r w:rsidR="00925577" w:rsidRPr="009A7605">
        <w:rPr>
          <w:rStyle w:val="Char3"/>
          <w:spacing w:val="-2"/>
          <w:rtl/>
          <w:lang w:bidi="fa-IR"/>
        </w:rPr>
        <w:t xml:space="preserve">‌ی </w:t>
      </w:r>
      <w:r w:rsidR="00595457" w:rsidRPr="009A7605">
        <w:rPr>
          <w:rStyle w:val="Char3"/>
          <w:spacing w:val="-2"/>
          <w:rtl/>
          <w:lang w:bidi="fa-IR"/>
        </w:rPr>
        <w:t>صحابه</w:t>
      </w:r>
      <w:r w:rsidR="00925577" w:rsidRPr="009A7605">
        <w:rPr>
          <w:rStyle w:val="Char3"/>
          <w:spacing w:val="-2"/>
          <w:rtl/>
          <w:lang w:bidi="fa-IR"/>
        </w:rPr>
        <w:t xml:space="preserve"> </w:t>
      </w:r>
      <w:r w:rsidR="00205EB0" w:rsidRPr="009A7605">
        <w:rPr>
          <w:rStyle w:val="Char3"/>
          <w:rFonts w:cs="CTraditional Arabic"/>
          <w:spacing w:val="-2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پاسدار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دفاع از ((سنت)) گوش فرا داد. و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املاً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دا است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((ابوب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با ات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اء به مطمئن</w:t>
      </w:r>
      <w:r w:rsidR="00205EB0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تر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و موثرتر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اسال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ب مد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ت، به بهتر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وجه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جلسه را به سو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مقصد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همانا چاره جو</w:t>
      </w:r>
      <w:r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 xml:space="preserve">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حما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از ((سنت)) بود، هدا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رده است.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پس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همچن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در چهارچوب ضوابط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داد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موثر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واره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C4567A" w:rsidRPr="00221B29">
        <w:rPr>
          <w:rStyle w:val="Char3"/>
          <w:rtl/>
          <w:lang w:bidi="fa-IR"/>
        </w:rPr>
        <w:t>((سنت)) فراهم آورد.</w:t>
      </w:r>
    </w:p>
    <w:p w:rsidR="00595457" w:rsidRPr="00221B29" w:rsidRDefault="00595457" w:rsidP="00221B29">
      <w:pPr>
        <w:pStyle w:val="a4"/>
        <w:rPr>
          <w:rtl/>
        </w:rPr>
      </w:pPr>
      <w:bookmarkStart w:id="82" w:name="_Toc269555205"/>
      <w:bookmarkStart w:id="83" w:name="_Toc436498255"/>
      <w:r w:rsidRPr="00221B29">
        <w:rPr>
          <w:rtl/>
        </w:rPr>
        <w:t>3- احت</w:t>
      </w:r>
      <w:r w:rsidR="00473346" w:rsidRPr="00221B29">
        <w:rPr>
          <w:rtl/>
        </w:rPr>
        <w:t>ی</w:t>
      </w:r>
      <w:r w:rsidRPr="00221B29">
        <w:rPr>
          <w:rtl/>
        </w:rPr>
        <w:t>اط در قبول روا</w:t>
      </w:r>
      <w:r w:rsidR="00473346" w:rsidRPr="00221B29">
        <w:rPr>
          <w:rtl/>
        </w:rPr>
        <w:t>ی</w:t>
      </w:r>
      <w:r w:rsidRPr="00221B29">
        <w:rPr>
          <w:rtl/>
        </w:rPr>
        <w:t>ات</w:t>
      </w:r>
      <w:bookmarkEnd w:id="82"/>
      <w:bookmarkEnd w:id="83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او همچن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نخست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را لازمه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قبول اخبار قرار داد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6"/>
      </w:r>
      <w:r w:rsidRPr="00221B29">
        <w:rPr>
          <w:rStyle w:val="Char3"/>
          <w:rtl/>
          <w:lang w:bidi="fa-IR"/>
        </w:rPr>
        <w:t>. از 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عمل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واقعه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است: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((روز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مادر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نزد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آمد و از او خواست تا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سهم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راث مقرر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گفت: من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تو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ارث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نم، و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دانم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امثال تو سهم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مقرر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نه؟ سپس از مردم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((مغ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 بلند شد و گفت: در محضر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بودم و او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ششم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راث را به جده داد.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شاهد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گفته ات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؟ ((محمد بن مسلمه)) به مثل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((مغ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 گفته بود، شهادت داد. بعد از آن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ششم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راث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مادربزرگ تجو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نمود))</w:t>
      </w:r>
      <w:bookmarkStart w:id="84" w:name="_ftnref4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27"/>
      </w:r>
      <w:bookmarkEnd w:id="84"/>
      <w:r w:rsidRPr="00221B29">
        <w:rPr>
          <w:rStyle w:val="Char3"/>
          <w:rtl/>
          <w:lang w:bidi="fa-IR"/>
        </w:rPr>
        <w:t>.</w:t>
      </w:r>
    </w:p>
    <w:p w:rsidR="00595457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علامه، ((مناظر احسن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 ((اصول شهادت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بار، حضرت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نهاد))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8"/>
      </w:r>
      <w:r w:rsidRPr="00221B29">
        <w:rPr>
          <w:rStyle w:val="Char3"/>
          <w:rtl/>
          <w:lang w:bidi="fa-IR"/>
        </w:rPr>
        <w:t>.</w:t>
      </w:r>
    </w:p>
    <w:p w:rsidR="009A7605" w:rsidRDefault="009A7605" w:rsidP="00221B29">
      <w:pPr>
        <w:ind w:firstLine="340"/>
        <w:jc w:val="both"/>
        <w:rPr>
          <w:rStyle w:val="Char3"/>
          <w:rtl/>
          <w:lang w:bidi="fa-IR"/>
        </w:rPr>
      </w:pPr>
    </w:p>
    <w:p w:rsidR="009A7605" w:rsidRPr="00221B29" w:rsidRDefault="009A7605" w:rsidP="00221B29">
      <w:pPr>
        <w:ind w:firstLine="340"/>
        <w:jc w:val="both"/>
        <w:rPr>
          <w:rStyle w:val="Char3"/>
          <w:rtl/>
          <w:lang w:bidi="fa-IR"/>
        </w:rPr>
      </w:pPr>
    </w:p>
    <w:p w:rsidR="00595457" w:rsidRPr="00221B29" w:rsidRDefault="00595457" w:rsidP="00221B29">
      <w:pPr>
        <w:pStyle w:val="a4"/>
        <w:rPr>
          <w:rtl/>
        </w:rPr>
      </w:pPr>
      <w:bookmarkStart w:id="85" w:name="_Toc269555206"/>
      <w:bookmarkStart w:id="86" w:name="_Toc436498256"/>
      <w:r w:rsidRPr="00221B29">
        <w:rPr>
          <w:rtl/>
        </w:rPr>
        <w:t>4- ممانعت از روا</w:t>
      </w:r>
      <w:r w:rsidR="00473346" w:rsidRPr="00221B29">
        <w:rPr>
          <w:rtl/>
        </w:rPr>
        <w:t>ی</w:t>
      </w:r>
      <w:r w:rsidRPr="00221B29">
        <w:rPr>
          <w:rtl/>
        </w:rPr>
        <w:t>ت احاد</w:t>
      </w:r>
      <w:r w:rsidR="00473346" w:rsidRPr="00221B29">
        <w:rPr>
          <w:rtl/>
        </w:rPr>
        <w:t>ی</w:t>
      </w:r>
      <w:r w:rsidRPr="00221B29">
        <w:rPr>
          <w:rtl/>
        </w:rPr>
        <w:t>ث متضاد</w:t>
      </w:r>
      <w:bookmarkEnd w:id="85"/>
      <w:bookmarkEnd w:id="86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پس از وفات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مردم را به دور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جمع نمود و گفت: ((شما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هم اختلاف دارند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29"/>
      </w:r>
      <w:r w:rsidRPr="00221B29">
        <w:rPr>
          <w:rStyle w:val="Char3"/>
          <w:rtl/>
          <w:lang w:bidi="fa-IR"/>
        </w:rPr>
        <w:t>. بدان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پس از شما، اختلاف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مردم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دتر خواهد شد. لذا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و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از شما سوال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ند، بگو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د قرآن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ما و شماست، حلال آن را حلال و حرامش را حرام بدان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د)). </w:t>
      </w:r>
    </w:p>
    <w:p w:rsidR="00595457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نبا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تصور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سخن، با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_ اعم از ناسخ و منسوخ _ مخالفت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خواست دروازه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مسدود گرداند.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طرز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با توجه به خدمات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 به رونق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نظم دادن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آن،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مصوبه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سابق الذ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او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داست،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املاُ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اساس است.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مبن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املاُ موجه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متزلزل داشت، و نظر شفقت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و دلسوزانه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 نسبت به ((امت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بود. علاوه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قاعدتاً اگر دو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متعارض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شود،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آن دو حتماً مترو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قابل عمل (منسوخ)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گردد، اما اگر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ادامه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 و جا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عرض اندام هر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مخالف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وجود داشته باشد، بدون شک دشمنان ((سنت)) از فرصت استفاده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با جعل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مخالف،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 به مراتب وخ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خواهند 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اقدام مزبور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دور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فراست در خور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او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رساند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عمل موانع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((سنت)) برداشت. </w:t>
      </w:r>
    </w:p>
    <w:p w:rsidR="009A7605" w:rsidRDefault="009A7605" w:rsidP="00221B29">
      <w:pPr>
        <w:ind w:firstLine="340"/>
        <w:jc w:val="both"/>
        <w:rPr>
          <w:rStyle w:val="Char3"/>
          <w:rtl/>
          <w:lang w:bidi="fa-IR"/>
        </w:rPr>
      </w:pPr>
    </w:p>
    <w:p w:rsidR="009A7605" w:rsidRPr="00221B29" w:rsidRDefault="009A7605" w:rsidP="00221B29">
      <w:pPr>
        <w:ind w:firstLine="340"/>
        <w:jc w:val="both"/>
        <w:rPr>
          <w:rStyle w:val="Char3"/>
          <w:rtl/>
          <w:lang w:bidi="fa-IR"/>
        </w:rPr>
      </w:pPr>
    </w:p>
    <w:p w:rsidR="00595457" w:rsidRPr="00221B29" w:rsidRDefault="00595457" w:rsidP="00221B29">
      <w:pPr>
        <w:pStyle w:val="a4"/>
        <w:rPr>
          <w:rtl/>
        </w:rPr>
      </w:pPr>
      <w:bookmarkStart w:id="87" w:name="_Toc269555207"/>
      <w:bookmarkStart w:id="88" w:name="_Toc436498257"/>
      <w:r w:rsidRPr="00221B29">
        <w:rPr>
          <w:rtl/>
        </w:rPr>
        <w:t>5- از ب</w:t>
      </w:r>
      <w:r w:rsidR="00473346" w:rsidRPr="00221B29">
        <w:rPr>
          <w:rtl/>
        </w:rPr>
        <w:t>ی</w:t>
      </w:r>
      <w:r w:rsidRPr="00221B29">
        <w:rPr>
          <w:rtl/>
        </w:rPr>
        <w:t>ن بردن احاد</w:t>
      </w:r>
      <w:r w:rsidR="00473346" w:rsidRPr="00221B29">
        <w:rPr>
          <w:rtl/>
        </w:rPr>
        <w:t>ی</w:t>
      </w:r>
      <w:r w:rsidRPr="00221B29">
        <w:rPr>
          <w:rtl/>
        </w:rPr>
        <w:t>ث مش</w:t>
      </w:r>
      <w:r w:rsidR="00473346" w:rsidRPr="00221B29">
        <w:rPr>
          <w:rtl/>
        </w:rPr>
        <w:t>ک</w:t>
      </w:r>
      <w:r w:rsidRPr="00221B29">
        <w:rPr>
          <w:rtl/>
        </w:rPr>
        <w:t>و</w:t>
      </w:r>
      <w:r w:rsidR="00473346" w:rsidRPr="00221B29">
        <w:rPr>
          <w:rtl/>
        </w:rPr>
        <w:t>ک</w:t>
      </w:r>
      <w:bookmarkEnd w:id="87"/>
      <w:bookmarkEnd w:id="88"/>
    </w:p>
    <w:p w:rsidR="00595457" w:rsidRPr="00221B29" w:rsidRDefault="008C168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گر از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ارها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((ابوب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>،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راستن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و پا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ساز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آن از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بود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صحت آنها ش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 وجود داشت، و بر هم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مبنا 500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ث را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گران شن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ده و بر اوراق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درج نموده بود، سوزان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30"/>
      </w:r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 المومن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((عا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>، قصه را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تعر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ند: ((پدرم پانصد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فرموده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جمع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بود. شب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بسترش دراز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مرتب از پهلو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به پهلو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غلطد و خواب بر چشمانش راه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ابد.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قرار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مرا اندوهگ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ساخت. نزدش شتافتم 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دم: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عارضه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جسمان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شما وارد آمده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از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موضوع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قدر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د))</w:t>
      </w:r>
      <w:r w:rsidR="004A1699" w:rsidRPr="00221B29">
        <w:rPr>
          <w:rStyle w:val="Char3"/>
          <w:rtl/>
          <w:lang w:bidi="fa-IR"/>
        </w:rPr>
        <w:t>؟</w:t>
      </w:r>
      <w:r w:rsidR="00C4567A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9A7605">
        <w:rPr>
          <w:rStyle w:val="Char3"/>
          <w:spacing w:val="-4"/>
          <w:rtl/>
          <w:lang w:bidi="fa-IR"/>
        </w:rPr>
        <w:t>ظاهراً، ((ابوب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ر))</w:t>
      </w:r>
      <w:r w:rsidR="00925577" w:rsidRPr="009A7605">
        <w:rPr>
          <w:rStyle w:val="Char3"/>
          <w:spacing w:val="-4"/>
          <w:rtl/>
          <w:lang w:bidi="fa-IR"/>
        </w:rPr>
        <w:t xml:space="preserve"> </w:t>
      </w:r>
      <w:r w:rsidR="00925577" w:rsidRPr="009A7605">
        <w:rPr>
          <w:rStyle w:val="Char3"/>
          <w:rFonts w:cs="CTraditional Arabic"/>
          <w:spacing w:val="-4"/>
          <w:rtl/>
          <w:lang w:bidi="fa-IR"/>
        </w:rPr>
        <w:t>س</w:t>
      </w:r>
      <w:r w:rsidRPr="009A7605">
        <w:rPr>
          <w:rStyle w:val="Char3"/>
          <w:spacing w:val="-4"/>
          <w:rtl/>
          <w:lang w:bidi="fa-IR"/>
        </w:rPr>
        <w:t xml:space="preserve"> ب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شتر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ن قسمت شب با تمام آن را، در ناراحت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مرموزش به سر برده بود 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ه دخترش پر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شان شده و از علت</w:t>
      </w:r>
      <w:r w:rsidR="009C4C86" w:rsidRPr="009A7605">
        <w:rPr>
          <w:rStyle w:val="Char3"/>
          <w:spacing w:val="-4"/>
          <w:rtl/>
          <w:lang w:bidi="fa-IR"/>
        </w:rPr>
        <w:t xml:space="preserve"> بی‌</w:t>
      </w:r>
      <w:r w:rsidRPr="009A7605">
        <w:rPr>
          <w:rStyle w:val="Char3"/>
          <w:spacing w:val="-4"/>
          <w:rtl/>
          <w:lang w:bidi="fa-IR"/>
        </w:rPr>
        <w:t>خواب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="00925577" w:rsidRPr="009A7605">
        <w:rPr>
          <w:rStyle w:val="Char3"/>
          <w:spacing w:val="-4"/>
          <w:rtl/>
          <w:lang w:bidi="fa-IR"/>
        </w:rPr>
        <w:t xml:space="preserve">‌اش </w:t>
      </w:r>
      <w:r w:rsidRPr="009A7605">
        <w:rPr>
          <w:rStyle w:val="Char3"/>
          <w:spacing w:val="-4"/>
          <w:rtl/>
          <w:lang w:bidi="fa-IR"/>
        </w:rPr>
        <w:t>سوال</w:t>
      </w:r>
      <w:r w:rsidR="009C4C86" w:rsidRPr="009A7605">
        <w:rPr>
          <w:rStyle w:val="Char3"/>
          <w:spacing w:val="-4"/>
          <w:rtl/>
          <w:lang w:bidi="fa-IR"/>
        </w:rPr>
        <w:t xml:space="preserve"> می‌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ند. در هر صورت</w:t>
      </w:r>
      <w:r w:rsidR="00801E4B" w:rsidRPr="009A7605">
        <w:rPr>
          <w:rStyle w:val="Char3"/>
          <w:rFonts w:cs="CTraditional Arabic"/>
          <w:spacing w:val="-4"/>
          <w:rtl/>
          <w:lang w:bidi="fa-IR"/>
        </w:rPr>
        <w:t xml:space="preserve"> ص </w:t>
      </w:r>
      <w:r w:rsidRPr="009A7605">
        <w:rPr>
          <w:rStyle w:val="Char3"/>
          <w:spacing w:val="-4"/>
          <w:rtl/>
          <w:lang w:bidi="fa-IR"/>
        </w:rPr>
        <w:t>م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جان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اه در آن شب در وجود ((ابوب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ر))</w:t>
      </w:r>
      <w:r w:rsidR="00925577" w:rsidRPr="009A7605">
        <w:rPr>
          <w:rStyle w:val="Char3"/>
          <w:spacing w:val="-4"/>
          <w:rtl/>
          <w:lang w:bidi="fa-IR"/>
        </w:rPr>
        <w:t xml:space="preserve"> </w:t>
      </w:r>
      <w:r w:rsidR="00925577" w:rsidRPr="009A7605">
        <w:rPr>
          <w:rStyle w:val="Char3"/>
          <w:rFonts w:cs="CTraditional Arabic"/>
          <w:spacing w:val="-4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لانه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و آرام و قرار را از او ربوده بود، آن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را از خود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خود ساخته بود و در جواب دخترش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C4567A" w:rsidRPr="00221B29">
        <w:rPr>
          <w:rStyle w:val="Char3"/>
          <w:rtl/>
          <w:lang w:bidi="fa-IR"/>
        </w:rPr>
        <w:t>گفت.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شه)) </w:t>
      </w:r>
      <w:r w:rsidR="00C4567A" w:rsidRPr="00221B29">
        <w:rPr>
          <w:rFonts w:cs="CTraditional Arabic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((چون صبح شد، به من گفت: دخترم!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نزد خوددار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من بده! من آنها را به دستش دادم. آنگاه آتش خواست و تمام آنها را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شعله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فروزان آتش سوزان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د)).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تمام شب در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آن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 مانده بود،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 با سوزان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اش، عمل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ساخت و بالاخره از پر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وجدانش آسوده خاطر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</w:t>
      </w:r>
    </w:p>
    <w:p w:rsidR="00595457" w:rsidRPr="009A7605" w:rsidRDefault="00595457" w:rsidP="00221B29">
      <w:pPr>
        <w:ind w:firstLine="340"/>
        <w:jc w:val="both"/>
        <w:rPr>
          <w:rStyle w:val="Char3"/>
          <w:sz w:val="2"/>
          <w:szCs w:val="2"/>
          <w:rtl/>
          <w:lang w:bidi="fa-IR"/>
        </w:rPr>
      </w:pPr>
      <w:r w:rsidRPr="009A7605">
        <w:rPr>
          <w:rFonts w:cs="Times New Roman"/>
          <w:sz w:val="2"/>
          <w:szCs w:val="2"/>
          <w:rtl/>
          <w:lang w:bidi="fa-IR"/>
        </w:rPr>
        <w:t> </w:t>
      </w:r>
    </w:p>
    <w:p w:rsidR="00595457" w:rsidRPr="00221B29" w:rsidRDefault="00595457" w:rsidP="00221B29">
      <w:pPr>
        <w:pStyle w:val="a4"/>
        <w:rPr>
          <w:rtl/>
        </w:rPr>
      </w:pPr>
      <w:bookmarkStart w:id="89" w:name="_Toc269555208"/>
      <w:bookmarkStart w:id="90" w:name="_Toc436498258"/>
      <w:r w:rsidRPr="00221B29">
        <w:rPr>
          <w:rtl/>
        </w:rPr>
        <w:t>علت سوزان</w:t>
      </w:r>
      <w:r w:rsidR="00473346" w:rsidRPr="00221B29">
        <w:rPr>
          <w:rtl/>
        </w:rPr>
        <w:t>ی</w:t>
      </w:r>
      <w:r w:rsidRPr="00221B29">
        <w:rPr>
          <w:rtl/>
        </w:rPr>
        <w:t>دن احاد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89"/>
      <w:bookmarkEnd w:id="90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اما، چرا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او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انجام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داد؟ سوزان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 ارزش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F22C31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 xml:space="preserve">بر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مصلحت و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استوار بود؟ بهتر است جواب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سوال را از خودش بشنو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 ((عا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از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پرسد، چرا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جواب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دهد: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((ترس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 بم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رم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نزد من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بماند، و در آنها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 او را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معتقد پنداشته ام، اما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نباشد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 و من آن را نوشته باشم.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ست))</w:t>
      </w:r>
      <w:bookmarkStart w:id="91" w:name="_ftnref8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31"/>
      </w:r>
      <w:hyperlink r:id="rId25" w:anchor="_ftn8" w:tgtFrame="_self" w:history="1">
        <w:r w:rsidRPr="00221B29">
          <w:rPr>
            <w:sz w:val="30"/>
            <w:szCs w:val="30"/>
            <w:rtl/>
            <w:lang w:bidi="fa-IR"/>
          </w:rPr>
          <w:t>.</w:t>
        </w:r>
      </w:hyperlink>
      <w:bookmarkEnd w:id="91"/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جواب، دو سبب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سوزان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ند: اولاً؛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موصوف،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وجود 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نه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ماً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افراد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و بدون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اسام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هر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او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سد، آنها را در اوراق مخصوص ثبت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مشخص نبود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راوی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شخص است. ثان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اً؛ از اشخاص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انت و امانت آنها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اعتماد داشت، اما نسبت به حافظه</w:t>
      </w:r>
      <w:r w:rsidR="00925577" w:rsidRPr="00221B29">
        <w:rPr>
          <w:rStyle w:val="Char3"/>
          <w:rtl/>
          <w:lang w:bidi="fa-IR"/>
        </w:rPr>
        <w:t xml:space="preserve">‌ی‌شان </w:t>
      </w:r>
      <w:r w:rsidRPr="00221B29">
        <w:rPr>
          <w:rStyle w:val="Char3"/>
          <w:rtl/>
          <w:lang w:bidi="fa-IR"/>
        </w:rPr>
        <w:t>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اعتماد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نداشت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نظر، آنان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 خطاها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شده باشند.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قاعده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مسلم در صحت و مستند بودن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اولاً؛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معلوم باشد. ثان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اً؛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دار باشد. ثالثا؛ بر حافظه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 xml:space="preserve">اعتماد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شود. از جواب حضرت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آش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ارا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شرط اول و دوم، مفقود بوده است</w:t>
      </w:r>
      <w:bookmarkStart w:id="92" w:name="_ftnref9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32"/>
      </w:r>
      <w:bookmarkEnd w:id="92"/>
      <w:r w:rsidRPr="00221B29">
        <w:rPr>
          <w:rStyle w:val="Char3"/>
          <w:rtl/>
          <w:lang w:bidi="fa-IR"/>
        </w:rPr>
        <w:t>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سوال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رفتار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را ضرر طلب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((سنت)) دانسته و بر آن اعتراض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اما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برداشت هم بر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منطق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ندارد. چون سوزاندن تعداد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توب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ماً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نشده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((ش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)) در صحت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انتشار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است، آن هم در دوره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مروج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راه حفظ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نشر آن، از برداشتن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است، و هنوز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در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حفظ سنت احراز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است، مولد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ضرر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پ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رفتار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جز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مقابل ((سنت)) باشد،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مورد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تداع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 علاوه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سرمشق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در به خرج دادن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اط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در امر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امحا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معتبر. </w:t>
      </w:r>
    </w:p>
    <w:p w:rsidR="00595457" w:rsidRPr="00221B29" w:rsidRDefault="00595457" w:rsidP="00221B29">
      <w:pPr>
        <w:pStyle w:val="a4"/>
        <w:rPr>
          <w:rtl/>
        </w:rPr>
      </w:pPr>
      <w:bookmarkStart w:id="93" w:name="_Toc269555209"/>
      <w:bookmarkStart w:id="94" w:name="_Toc436498259"/>
      <w:r w:rsidRPr="00221B29">
        <w:rPr>
          <w:rtl/>
        </w:rPr>
        <w:t>6- تقل</w:t>
      </w:r>
      <w:r w:rsidR="00473346" w:rsidRPr="00221B29">
        <w:rPr>
          <w:rtl/>
        </w:rPr>
        <w:t>ی</w:t>
      </w:r>
      <w:r w:rsidRPr="00221B29">
        <w:rPr>
          <w:rtl/>
        </w:rPr>
        <w:t>ل روا</w:t>
      </w:r>
      <w:r w:rsidR="00473346" w:rsidRPr="00221B29">
        <w:rPr>
          <w:rtl/>
        </w:rPr>
        <w:t>ی</w:t>
      </w:r>
      <w:r w:rsidRPr="00221B29">
        <w:rPr>
          <w:rtl/>
        </w:rPr>
        <w:t>ت</w:t>
      </w:r>
      <w:bookmarkEnd w:id="93"/>
      <w:bookmarkEnd w:id="94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روزگار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وسته عناصر فاسد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 دامان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پروراند و بوس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آنان باز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با هر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شد. ((سنت)) مطهر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مترصد آن بوده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ادان شب، در لباس اسلام و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با سخنان ((من در آورد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مسموم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چهره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را در هاله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ابهام و اباط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قرار داده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دو منبع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از صفحه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روزگار محو سازند.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از استفاده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فرصت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آمد، در تزر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سموم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ردند. و مناسبتر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فرصت،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ضربه زدن را هنگام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بازار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باز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شد. و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داشت، با آزاد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خاطر در جمع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مردم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شنوندگان هم با باورها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مانه و قلوب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صاف، آن را قبول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ردند.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درست همان موقع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توانستند در لباس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تراش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 xml:space="preserve">فاسدشان را به خورد مردم بدهند.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اما، خوشبختانه هرگز نتوانستند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ببرند، چون مسئول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 و آگاهان به مسا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موثرتر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((آنت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وت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))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((دمل چر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ن))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و تنزل دادن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آن به قدر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بتواند تحت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ارشناسان متعهد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بود، سطح ممل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پخش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بودند. </w:t>
      </w:r>
    </w:p>
    <w:p w:rsidR="00595457" w:rsidRPr="009A7605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9A7605">
        <w:rPr>
          <w:rStyle w:val="Char3"/>
          <w:spacing w:val="-4"/>
          <w:rtl/>
          <w:lang w:bidi="fa-IR"/>
        </w:rPr>
        <w:t>حضرت ((ابوب</w:t>
      </w:r>
      <w:r w:rsidR="008C1684" w:rsidRPr="009A7605">
        <w:rPr>
          <w:rStyle w:val="Char3"/>
          <w:spacing w:val="-4"/>
          <w:rtl/>
          <w:lang w:bidi="fa-IR"/>
        </w:rPr>
        <w:t>ک</w:t>
      </w:r>
      <w:r w:rsidRPr="009A7605">
        <w:rPr>
          <w:rStyle w:val="Char3"/>
          <w:spacing w:val="-4"/>
          <w:rtl/>
          <w:lang w:bidi="fa-IR"/>
        </w:rPr>
        <w:t>ر))</w:t>
      </w:r>
      <w:r w:rsidR="00925577" w:rsidRPr="009A7605">
        <w:rPr>
          <w:rStyle w:val="Char3"/>
          <w:spacing w:val="-4"/>
          <w:rtl/>
          <w:lang w:bidi="fa-IR"/>
        </w:rPr>
        <w:t xml:space="preserve"> </w:t>
      </w:r>
      <w:r w:rsidR="00925577" w:rsidRPr="009A7605">
        <w:rPr>
          <w:rStyle w:val="Char3"/>
          <w:rFonts w:cs="CTraditional Arabic"/>
          <w:spacing w:val="-4"/>
          <w:rtl/>
          <w:lang w:bidi="fa-IR"/>
        </w:rPr>
        <w:t>س</w:t>
      </w:r>
      <w:r w:rsidRPr="009A7605">
        <w:rPr>
          <w:rStyle w:val="Char3"/>
          <w:spacing w:val="-4"/>
          <w:rtl/>
          <w:lang w:bidi="fa-IR"/>
        </w:rPr>
        <w:t xml:space="preserve"> در 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ام خلافت خو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ش 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ن راه حل را، به عنوان </w:t>
      </w:r>
      <w:r w:rsidR="008C1684" w:rsidRPr="009A7605">
        <w:rPr>
          <w:rStyle w:val="Char3"/>
          <w:spacing w:val="-4"/>
          <w:rtl/>
          <w:lang w:bidi="fa-IR"/>
        </w:rPr>
        <w:t>یکی</w:t>
      </w:r>
      <w:r w:rsidRPr="009A7605">
        <w:rPr>
          <w:rStyle w:val="Char3"/>
          <w:spacing w:val="-4"/>
          <w:rtl/>
          <w:lang w:bidi="fa-IR"/>
        </w:rPr>
        <w:t xml:space="preserve"> از حربه</w:t>
      </w:r>
      <w:r w:rsidR="009C4C86" w:rsidRPr="009A7605">
        <w:rPr>
          <w:rStyle w:val="Char3"/>
          <w:spacing w:val="-4"/>
          <w:rtl/>
          <w:lang w:bidi="fa-IR"/>
        </w:rPr>
        <w:t xml:space="preserve">‌های </w:t>
      </w:r>
      <w:r w:rsidRPr="009A7605">
        <w:rPr>
          <w:rStyle w:val="Char3"/>
          <w:spacing w:val="-4"/>
          <w:rtl/>
          <w:lang w:bidi="fa-IR"/>
        </w:rPr>
        <w:t>مف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د در حفظ و حما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ت ((سنت)) جار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داشته و آن را در رد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ف </w:t>
      </w:r>
      <w:r w:rsidR="008C1684" w:rsidRPr="009A7605">
        <w:rPr>
          <w:rStyle w:val="Char3"/>
          <w:spacing w:val="-4"/>
          <w:rtl/>
          <w:lang w:bidi="fa-IR"/>
        </w:rPr>
        <w:t>یکی</w:t>
      </w:r>
      <w:r w:rsidRPr="009A7605">
        <w:rPr>
          <w:rStyle w:val="Char3"/>
          <w:spacing w:val="-4"/>
          <w:rtl/>
          <w:lang w:bidi="fa-IR"/>
        </w:rPr>
        <w:t xml:space="preserve"> از قوان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ن مربوط به روا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ت حد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ث در اساسنامه</w:t>
      </w:r>
      <w:r w:rsidR="00925577" w:rsidRPr="009A7605">
        <w:rPr>
          <w:rStyle w:val="Char3"/>
          <w:spacing w:val="-4"/>
          <w:rtl/>
          <w:lang w:bidi="fa-IR"/>
        </w:rPr>
        <w:t xml:space="preserve">‌ی </w:t>
      </w:r>
      <w:r w:rsidRPr="009A7605">
        <w:rPr>
          <w:rStyle w:val="Char3"/>
          <w:spacing w:val="-4"/>
          <w:rtl/>
          <w:lang w:bidi="fa-IR"/>
        </w:rPr>
        <w:t>حد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ث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>، جا</w:t>
      </w:r>
      <w:r w:rsidR="008C1684" w:rsidRPr="009A7605">
        <w:rPr>
          <w:rStyle w:val="Char3"/>
          <w:spacing w:val="-4"/>
          <w:rtl/>
          <w:lang w:bidi="fa-IR"/>
        </w:rPr>
        <w:t>ی</w:t>
      </w:r>
      <w:r w:rsidRPr="009A7605">
        <w:rPr>
          <w:rStyle w:val="Char3"/>
          <w:spacing w:val="-4"/>
          <w:rtl/>
          <w:lang w:bidi="fa-IR"/>
        </w:rPr>
        <w:t xml:space="preserve"> داده بود.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ابت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مهم در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پس از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به مرور زمان نظم خاص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 و چنان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گذاشت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 پس، مردم از 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معدود و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صلاح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علم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‌شان </w:t>
      </w:r>
      <w:r w:rsidRPr="00221B29">
        <w:rPr>
          <w:rStyle w:val="Char3"/>
          <w:rtl/>
          <w:lang w:bidi="fa-IR"/>
        </w:rPr>
        <w:t>مورد تا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د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دند و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مجوز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نداشتند،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اصلاً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پرداختند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استقبال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برخوردار نبودند. </w:t>
      </w:r>
    </w:p>
    <w:p w:rsidR="00595457" w:rsidRPr="009A7605" w:rsidRDefault="00595457" w:rsidP="00221B29">
      <w:pPr>
        <w:pStyle w:val="a4"/>
        <w:rPr>
          <w:spacing w:val="-4"/>
          <w:rtl/>
        </w:rPr>
      </w:pPr>
      <w:bookmarkStart w:id="95" w:name="_Toc269555210"/>
      <w:bookmarkStart w:id="96" w:name="_Toc436498260"/>
      <w:r w:rsidRPr="009A7605">
        <w:rPr>
          <w:spacing w:val="-4"/>
          <w:rtl/>
        </w:rPr>
        <w:t>7- جلوگ</w:t>
      </w:r>
      <w:r w:rsidR="00473346" w:rsidRPr="009A7605">
        <w:rPr>
          <w:spacing w:val="-4"/>
          <w:rtl/>
        </w:rPr>
        <w:t>ی</w:t>
      </w:r>
      <w:r w:rsidRPr="009A7605">
        <w:rPr>
          <w:spacing w:val="-4"/>
          <w:rtl/>
        </w:rPr>
        <w:t>ر</w:t>
      </w:r>
      <w:r w:rsidR="00473346" w:rsidRPr="009A7605">
        <w:rPr>
          <w:spacing w:val="-4"/>
          <w:rtl/>
        </w:rPr>
        <w:t>ی</w:t>
      </w:r>
      <w:r w:rsidRPr="009A7605">
        <w:rPr>
          <w:spacing w:val="-4"/>
          <w:rtl/>
        </w:rPr>
        <w:t xml:space="preserve"> از ش</w:t>
      </w:r>
      <w:r w:rsidR="00473346" w:rsidRPr="009A7605">
        <w:rPr>
          <w:spacing w:val="-4"/>
          <w:rtl/>
        </w:rPr>
        <w:t>ی</w:t>
      </w:r>
      <w:r w:rsidRPr="009A7605">
        <w:rPr>
          <w:spacing w:val="-4"/>
          <w:rtl/>
        </w:rPr>
        <w:t>وع ((</w:t>
      </w:r>
      <w:r w:rsidR="00473346" w:rsidRPr="009A7605">
        <w:rPr>
          <w:spacing w:val="-4"/>
          <w:rtl/>
        </w:rPr>
        <w:t>ک</w:t>
      </w:r>
      <w:r w:rsidRPr="009A7605">
        <w:rPr>
          <w:spacing w:val="-4"/>
          <w:rtl/>
        </w:rPr>
        <w:t>ذب)) و آگاه نمودن مردم به مفاسد آن</w:t>
      </w:r>
      <w:bookmarkEnd w:id="95"/>
      <w:bookmarkEnd w:id="96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علاوه بر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ور،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مردم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از گفتن و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آنها 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ذب)) به مشام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خورد،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Pr="00221B29">
        <w:rPr>
          <w:rStyle w:val="Char3"/>
          <w:rtl/>
          <w:lang w:bidi="fa-IR"/>
        </w:rPr>
        <w:t>افل نبود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قدم اول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در قالب مختلف، همراه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احساسات و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مردم با خود و درون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آگاه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مسئول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به آنها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منظور، مرتب قباحت و مضار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ذب)) را به آنان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تا بتواند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 قداست ((سنت)) را در نظرشان هر چه جلوه تر، بنما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اند و از آنان سپرها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بسازد.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 باد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نظر، نگران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از بروز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شوم و پر خطر در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هنوز شعله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به حرارت اصل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مانده و هر نوع آثار و رسوبات جاهل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خاشا</w:t>
      </w:r>
      <w:r w:rsidR="008C1684" w:rsidRPr="00221B29">
        <w:rPr>
          <w:rStyle w:val="Char3"/>
          <w:rtl/>
          <w:lang w:bidi="fa-IR"/>
        </w:rPr>
        <w:t>ک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مضر را نابود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ساخت، چندان موجه پنداشته نشود. اما نبا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فراموش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در مقام امارت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جهان ت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ه زده بود و به همان صورت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آگاه وظ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دارد خطرات موجود را از جان و مال و دارا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فرهنگ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ملت بر طرف سازد، بر دوش اوست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تا حد توان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دروازه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خطرات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وقوع آنها در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نده محتمل است، مهر و موم سازد.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ذب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((پ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از خطرات احتمال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را تهد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زمان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بر انوار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صدا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اهو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را از پشت قرون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نده احساس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گاه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گاه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از ضرر 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خبر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فرمود: ((هر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دانسته بر من دروغ بگو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نشستن بر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 آتش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آماده باشد)).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الهام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اخطارها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با همان اسلوب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امبرانه، در فرصتها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مناسب مردم را از دروغ باز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داشت،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آنان را متوجه خطر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و به دنبال آن ((اسلام)) را هدف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قرار داده بود،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="00C4567A" w:rsidRPr="00221B29">
        <w:rPr>
          <w:rStyle w:val="Char3"/>
          <w:rtl/>
          <w:lang w:bidi="fa-IR"/>
        </w:rPr>
        <w:t>رد.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از سخنان اوست: ((از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ذب بپره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ذب گناه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و گناه به دوزخ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انجامد))</w:t>
      </w:r>
      <w:bookmarkStart w:id="97" w:name="_ftnref10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33"/>
      </w:r>
      <w:bookmarkEnd w:id="97"/>
      <w:r w:rsidRPr="00221B29">
        <w:rPr>
          <w:rStyle w:val="Char3"/>
          <w:rtl/>
          <w:lang w:bidi="fa-IR"/>
        </w:rPr>
        <w:t>.</w:t>
      </w:r>
    </w:p>
    <w:p w:rsidR="00595457" w:rsidRPr="00221B29" w:rsidRDefault="008C1684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یک</w:t>
      </w:r>
      <w:r w:rsidR="00595457" w:rsidRPr="00221B29">
        <w:rPr>
          <w:rStyle w:val="Char3"/>
          <w:rtl/>
          <w:lang w:bidi="fa-IR"/>
        </w:rPr>
        <w:t xml:space="preserve"> روز،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مرد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روا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نمود، و آن مرد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ه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املاً مطمئن گردد، از صحت روا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سوال نمود. ((ابوب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گفت: ((حد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ث درست همان طور است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روا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ردم))</w:t>
      </w:r>
      <w:r w:rsidR="004A1699" w:rsidRPr="00221B29">
        <w:rPr>
          <w:rStyle w:val="Char3"/>
          <w:rtl/>
          <w:lang w:bidi="fa-IR"/>
        </w:rPr>
        <w:t>!</w:t>
      </w:r>
      <w:r w:rsidR="00595457" w:rsidRPr="00221B29">
        <w:rPr>
          <w:rStyle w:val="Char3"/>
          <w:rtl/>
          <w:lang w:bidi="fa-IR"/>
        </w:rPr>
        <w:t xml:space="preserve"> و اضافه نمود: ((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دام زم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مرا در خود جا</w:t>
      </w:r>
      <w:r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 xml:space="preserve">دهد، آنگاه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ه آنچه را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خود ندانسته ام، گفته باشم))</w:t>
      </w:r>
      <w:bookmarkStart w:id="98" w:name="_ftnref11"/>
      <w:r w:rsidR="004A1699" w:rsidRPr="00221B29">
        <w:rPr>
          <w:rStyle w:val="Char3"/>
          <w:rtl/>
          <w:lang w:bidi="fa-IR"/>
        </w:rPr>
        <w:t xml:space="preserve"> ؟!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34"/>
      </w:r>
      <w:bookmarkEnd w:id="98"/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99" w:name="_Toc269555211"/>
      <w:bookmarkStart w:id="100" w:name="_Toc436498261"/>
      <w:r w:rsidRPr="00221B29">
        <w:rPr>
          <w:rtl/>
        </w:rPr>
        <w:t>تعداد مرو</w:t>
      </w:r>
      <w:r w:rsidR="00473346" w:rsidRPr="00221B29">
        <w:rPr>
          <w:rtl/>
        </w:rPr>
        <w:t>ی</w:t>
      </w:r>
      <w:r w:rsidRPr="00221B29">
        <w:rPr>
          <w:rtl/>
        </w:rPr>
        <w:t>ات حضرت ((ابوب</w:t>
      </w:r>
      <w:r w:rsidR="00473346" w:rsidRPr="00221B29">
        <w:rPr>
          <w:rtl/>
        </w:rPr>
        <w:t>ک</w:t>
      </w:r>
      <w:r w:rsidRPr="00221B29">
        <w:rPr>
          <w:rtl/>
        </w:rPr>
        <w:t>ر صد</w:t>
      </w:r>
      <w:r w:rsidR="00473346" w:rsidRPr="00221B29">
        <w:rPr>
          <w:rtl/>
        </w:rPr>
        <w:t>ی</w:t>
      </w:r>
      <w:r w:rsidRPr="00221B29">
        <w:rPr>
          <w:rtl/>
        </w:rPr>
        <w:t>ق))</w:t>
      </w:r>
      <w:bookmarkEnd w:id="99"/>
      <w:r w:rsidR="00925577" w:rsidRPr="00221B29">
        <w:rPr>
          <w:rFonts w:cs="CTraditional Arabic"/>
          <w:sz w:val="28"/>
          <w:szCs w:val="28"/>
          <w:rtl/>
        </w:rPr>
        <w:t xml:space="preserve"> </w:t>
      </w:r>
      <w:r w:rsidR="00925577" w:rsidRPr="009A7605">
        <w:rPr>
          <w:rFonts w:cs="CTraditional Arabic"/>
          <w:b w:val="0"/>
          <w:bCs w:val="0"/>
          <w:sz w:val="28"/>
          <w:szCs w:val="28"/>
          <w:rtl/>
        </w:rPr>
        <w:t>س</w:t>
      </w:r>
      <w:bookmarkEnd w:id="100"/>
      <w:r w:rsidRPr="009A7605">
        <w:rPr>
          <w:b w:val="0"/>
          <w:bCs w:val="0"/>
          <w:rtl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رام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وضع نموده بود، به نقل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پرداختند و سلسله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همچنان ادامه داشت و بار امانت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بر دوش آنها نهاده شده بود، به آرام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اط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در موضع مخصوصش))، گذاشته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حوادث پر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و خم دوران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 خلافت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عمر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سخت به خود مشغول داشته بود و فرصت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جهت قدم گذاشتن در عرصه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نگذاشته بود. اما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همه او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بار سنگ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مهم امانت نبو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داشت و مجبور بود هر طور شده، تا زنده است آن را به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عادگاهش برساند.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در موارد متعدد، با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اند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مجال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نقل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پرداخت.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امت مسلمه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مت ((سنت))، 150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به قول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142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ون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35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اضافه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او، توسط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مرسلاً به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رفع شده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((شاه 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سد: </w:t>
      </w:r>
    </w:p>
    <w:p w:rsidR="00595457" w:rsidRPr="00221B29" w:rsidRDefault="009A7605" w:rsidP="009A7605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>
        <w:rPr>
          <w:rStyle w:val="Char3"/>
          <w:rFonts w:hint="cs"/>
          <w:rtl/>
          <w:lang w:bidi="fa-IR"/>
        </w:rPr>
        <w:t>«</w:t>
      </w:r>
      <w:r w:rsidR="00595457"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ث مرفوعه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مسان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به وفور از صحابه ذکر شده است، به حق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قت روا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ش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((عبدالله بن عمر)) و ((عبدالله بن عباس)) و ((ابوهر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ره)) آن را ارسال نموده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595457" w:rsidRPr="00221B29">
        <w:rPr>
          <w:rStyle w:val="Char3"/>
          <w:rtl/>
          <w:lang w:bidi="fa-IR"/>
        </w:rPr>
        <w:t>و به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رفع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 و ((اهل مسان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د)) ظاهر آن را اعتبار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رده، در مسان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شان درج نموده</w:t>
      </w:r>
      <w:r w:rsidR="001A469F" w:rsidRPr="00221B29">
        <w:rPr>
          <w:rStyle w:val="Char3"/>
          <w:rtl/>
          <w:lang w:bidi="fa-IR"/>
        </w:rPr>
        <w:t>‌اند</w:t>
      </w:r>
      <w:r>
        <w:rPr>
          <w:rStyle w:val="Char3"/>
          <w:rFonts w:hint="cs"/>
          <w:rtl/>
          <w:lang w:bidi="fa-IR"/>
        </w:rPr>
        <w:t>»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36"/>
      </w:r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2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sz w:val="20"/>
          <w:szCs w:val="20"/>
        </w:rPr>
      </w:pPr>
      <w:bookmarkStart w:id="101" w:name="_Toc269555212"/>
      <w:bookmarkStart w:id="102" w:name="_Toc436498262"/>
      <w:r w:rsidRPr="00221B29">
        <w:rPr>
          <w:rtl/>
        </w:rPr>
        <w:t>((سنت)) در زمان خلافت فاروق</w:t>
      </w:r>
      <w:r w:rsidR="00473346" w:rsidRPr="00221B29">
        <w:rPr>
          <w:rtl/>
        </w:rPr>
        <w:t>ی</w:t>
      </w:r>
      <w:bookmarkEnd w:id="101"/>
      <w:bookmarkEnd w:id="102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Fonts w:cs="Times New Roman"/>
          <w:rtl/>
          <w:lang w:bidi="fa-IR"/>
        </w:rPr>
        <w:t> </w:t>
      </w:r>
      <w:r w:rsidRPr="00221B29">
        <w:rPr>
          <w:rStyle w:val="Char3"/>
          <w:rtl/>
          <w:lang w:bidi="fa-IR"/>
        </w:rPr>
        <w:t>حضرت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sz w:val="36"/>
          <w:rtl/>
          <w:lang w:bidi="fa-IR"/>
        </w:rPr>
        <w:t>س</w:t>
      </w:r>
      <w:r w:rsidR="000353E8" w:rsidRPr="00221B29">
        <w:rPr>
          <w:rStyle w:val="Char3"/>
          <w:rtl/>
          <w:lang w:bidi="fa-IR"/>
        </w:rPr>
        <w:t>، فعال</w:t>
      </w:r>
      <w:r w:rsidR="00473346" w:rsidRPr="00221B29">
        <w:rPr>
          <w:rStyle w:val="Char3"/>
          <w:rtl/>
          <w:lang w:bidi="fa-IR"/>
        </w:rPr>
        <w:t>ی</w:t>
      </w:r>
      <w:r w:rsidR="000353E8" w:rsidRPr="00221B29">
        <w:rPr>
          <w:rStyle w:val="Char3"/>
          <w:rtl/>
          <w:lang w:bidi="fa-IR"/>
        </w:rPr>
        <w:t>ت‌‌‌ها</w:t>
      </w:r>
      <w:r w:rsidR="00473346" w:rsidRPr="00221B29">
        <w:rPr>
          <w:rStyle w:val="Char3"/>
          <w:rtl/>
          <w:lang w:bidi="fa-IR"/>
        </w:rPr>
        <w:t>ی</w:t>
      </w:r>
      <w:r w:rsidR="000353E8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خل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8A37E4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را با جد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شدت ب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دنبال نمود و در ا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راه از طبع سرسخت و پر ابهت خو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بهره م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 و به قوان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((ابوب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در حفظ و نقل و روا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وضع نموده بود، نظم و استح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بخش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103" w:name="_Toc269555213"/>
      <w:bookmarkStart w:id="104" w:name="_Toc436498263"/>
      <w:r w:rsidRPr="00221B29">
        <w:rPr>
          <w:rtl/>
        </w:rPr>
        <w:t>نمونه ها</w:t>
      </w:r>
      <w:r w:rsidR="00473346" w:rsidRPr="00221B29">
        <w:rPr>
          <w:rtl/>
        </w:rPr>
        <w:t>یی</w:t>
      </w:r>
      <w:r w:rsidRPr="00221B29">
        <w:rPr>
          <w:rtl/>
        </w:rPr>
        <w:t xml:space="preserve"> از شدت عمل ((فاروق)) در حفظ ((سنت))</w:t>
      </w:r>
      <w:bookmarkEnd w:id="103"/>
      <w:bookmarkEnd w:id="104"/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از ((سنت)) محدود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امر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نمود و راهها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ملا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مت و نرم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بود، با سختگ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تشدد هر چه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شتر دنبال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به نمونه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از برخورد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مسائل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مشابه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آمده بود، توجه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الف</w:t>
      </w:r>
      <w:r w:rsidR="00C4567A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((ابوسع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ند: ((ابوموس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پشت دروازه سه مرتبه سلام داد. اما از داخل اجازه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صادر نشد و برگشت. ((عمر))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را به دنبالش فرستاد.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آمد،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چه برگشت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3E3FDD" w:rsidRPr="00221B29">
        <w:rPr>
          <w:rStyle w:val="Char3"/>
          <w:rtl/>
          <w:lang w:bidi="fa-IR"/>
        </w:rPr>
        <w:t>؟</w:t>
      </w:r>
      <w:r w:rsidRPr="00221B29">
        <w:rPr>
          <w:rStyle w:val="Char3"/>
          <w:rtl/>
          <w:lang w:bidi="fa-IR"/>
        </w:rPr>
        <w:t xml:space="preserve"> گفت: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فرمود: ((هرگاه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نفر از شما سه بار سلام داد و جواب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برگردد))</w:t>
      </w:r>
      <w:r w:rsidR="003E3FDD" w:rsidRPr="00221B29">
        <w:rPr>
          <w:rStyle w:val="Char3"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((عمر)) گفت: ((با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گفته ات گواه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گرنه مجازات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نم))</w:t>
      </w:r>
      <w:r w:rsidR="003E3FDD" w:rsidRPr="00221B29">
        <w:rPr>
          <w:rStyle w:val="Char3"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((ابوسع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ما نشسته بود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((ابوموس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با رنگ پر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نزد ما آمد.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 ماجرا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ست؟ او قصه را تعر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گفت: ((آ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شما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است؟)) گفتم: ((همه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م.)) آنگاه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آنها را نزد ((عمر)) فرستادند و بر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((ابوموس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بود، گواه شد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37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ند، ((اب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عب))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نزد ((عمر)) رفت و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سر داد: ((ا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پسر خطاب! (خداوند تو را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 داده است)، بر اصحاب نب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>، 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عذاب نباش!))</w:t>
      </w:r>
      <w:r w:rsidR="0047334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((عمر)) از طرز برداشت ((اب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به شگفت آمد و دو بار ((سبحان الله)) بر زبان راند و گفت: ((چ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 و دوست داشتم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ثبوت برسد))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38"/>
      </w:r>
      <w:r w:rsidRPr="00221B29">
        <w:rPr>
          <w:rStyle w:val="Char3"/>
          <w:rtl/>
          <w:lang w:bidi="fa-IR"/>
        </w:rPr>
        <w:t>.</w:t>
      </w:r>
      <w:r w:rsidRPr="00221B29">
        <w:rPr>
          <w:rFonts w:cs="Times New Roman"/>
          <w:sz w:val="24"/>
          <w:szCs w:val="24"/>
          <w:rtl/>
          <w:lang w:bidi="fa-IR"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ب</w:t>
      </w:r>
      <w:r w:rsidR="00C4567A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بار با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>، در مورد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اقساط جن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طور عمد، مشاوره نمود. ((مغ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ره))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 جلسه حضور داشت، گفت: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گونه موارد، به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((غره))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39"/>
      </w:r>
      <w:hyperlink r:id="rId27" w:anchor="_ftn3" w:tgtFrame="_self" w:history="1"/>
      <w:r w:rsidRPr="00221B29">
        <w:rPr>
          <w:rStyle w:val="Char3"/>
          <w:rtl/>
          <w:lang w:bidi="fa-IR"/>
        </w:rPr>
        <w:t xml:space="preserve"> قضاوت نموده است. ((عمر)) گفت: ((اگر راست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تا سخنت را گواه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د!))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اصحاب بنام ((محمد بن مسلمه))، به گفته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((مغ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 شهادت داد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0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دوست داشت،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هر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باشد، مو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د گردد و در آن احتمال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خطا و اشتباه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نباشد. 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ل، هر از چند گاه، از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گواه (و در اصطلاح علم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((متابع))م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طلب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مسلم است، خبر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دو نفر معتمد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آن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باشند، از خبر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نفر، به مراتب قو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تر و ارجح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1"/>
      </w:r>
      <w:r w:rsidRPr="00221B29">
        <w:rPr>
          <w:rStyle w:val="Char3"/>
          <w:rtl/>
          <w:lang w:bidi="fa-IR"/>
        </w:rPr>
        <w:t>. اضافه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با طلب گواه بر صحت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ات،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جرات تراش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خود را نخواهد داشت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عمل،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حفظ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مشخص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2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ج</w:t>
      </w:r>
      <w:r w:rsidR="00C4567A" w:rsidRPr="00221B29">
        <w:rPr>
          <w:rStyle w:val="Char3"/>
          <w:rtl/>
          <w:lang w:bidi="fa-IR"/>
        </w:rPr>
        <w:t>-</w:t>
      </w:r>
      <w:r w:rsidRPr="00221B29">
        <w:rPr>
          <w:rStyle w:val="Char3"/>
          <w:rtl/>
          <w:lang w:bidi="fa-IR"/>
        </w:rPr>
        <w:t xml:space="preserve"> ((حافظ ذهب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تابش ((تذ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 الحفاظ))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آورد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مطلب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((عمر)) سه تن از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عبارت بودند از: ((ابن مسعود)) و ((ابو درداء)) و ((ابو مسعود انصار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>، به خاطر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اندازه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حبس نمود</w:t>
      </w:r>
      <w:bookmarkStart w:id="105" w:name="_ftnref7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43"/>
      </w:r>
      <w:bookmarkEnd w:id="105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موضوع صحت داشته باشد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4"/>
      </w:r>
      <w:r w:rsidRPr="00221B29">
        <w:rPr>
          <w:rStyle w:val="Char3"/>
          <w:rtl/>
          <w:lang w:bidi="fa-IR"/>
        </w:rPr>
        <w:t>، پس درس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از فاروق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تمام شعبه ها،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در اصول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و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دقت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(تحملاً و اداءً)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5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با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بستن روشها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نقل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موجب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در محدوده مطمئن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 و از آزاد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 از آن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وجود داشت،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استه شده و تبد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به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منظم و تا اندازه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گردد. و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در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توانستند با اطم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نان خاطر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ناگفته نماند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اعمال دستورها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ظاهر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((عمر)) در امر حفاظت از ((سنت))،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فراهم بود و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بنابر اعتقاد راسخ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ژرف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دور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((عمر))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 داشتند، با جان و دل به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نش گوش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 و در صورت لزوم از هم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ورز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دند.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زمان ((عمر)) از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دست برداشته و اجازه داده بودند تا او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مخصوصش را در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از ((سنت))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05EB0">
      <w:pPr>
        <w:ind w:firstLine="340"/>
        <w:jc w:val="both"/>
        <w:rPr>
          <w:rStyle w:val="Char3"/>
          <w:rFonts w:ascii="Times New Roman" w:hAnsi="Times New Roman"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>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تعداد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 اما در زمان ((عمر))، با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((عمر)) هماهنگ شده و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((ابوسلمه))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در زمان عمر، مثل امروز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؟)) گفت: اگر در زمان عمر مثل حالا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شما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ردم، مرا با تاز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انه</w:t>
      </w:r>
      <w:r w:rsidR="00925577" w:rsidRPr="00221B29">
        <w:rPr>
          <w:rStyle w:val="Char3"/>
          <w:rtl/>
          <w:lang w:bidi="fa-IR"/>
        </w:rPr>
        <w:t xml:space="preserve">‌اش </w:t>
      </w:r>
      <w:r w:rsidR="009C4C86" w:rsidRPr="00221B29">
        <w:rPr>
          <w:rStyle w:val="Char3"/>
          <w:rtl/>
          <w:lang w:bidi="fa-IR"/>
        </w:rPr>
        <w:t>می‌</w:t>
      </w:r>
      <w:r w:rsidRPr="00221B29">
        <w:rPr>
          <w:rStyle w:val="Char3"/>
          <w:rtl/>
          <w:lang w:bidi="fa-IR"/>
        </w:rPr>
        <w:t>زد))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6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</w:pPr>
      <w:bookmarkStart w:id="106" w:name="_Toc269555214"/>
      <w:bookmarkStart w:id="107" w:name="_Toc436498264"/>
      <w:r w:rsidRPr="00221B29">
        <w:rPr>
          <w:rtl/>
        </w:rPr>
        <w:t>فوا</w:t>
      </w:r>
      <w:r w:rsidR="00473346" w:rsidRPr="00221B29">
        <w:rPr>
          <w:rtl/>
        </w:rPr>
        <w:t>ی</w:t>
      </w:r>
      <w:r w:rsidRPr="00221B29">
        <w:rPr>
          <w:rtl/>
        </w:rPr>
        <w:t>د تقل</w:t>
      </w:r>
      <w:r w:rsidR="00473346" w:rsidRPr="00221B29">
        <w:rPr>
          <w:rtl/>
        </w:rPr>
        <w:t>ی</w:t>
      </w:r>
      <w:r w:rsidRPr="00221B29">
        <w:rPr>
          <w:rtl/>
        </w:rPr>
        <w:t>ل روا</w:t>
      </w:r>
      <w:r w:rsidR="00473346" w:rsidRPr="00221B29">
        <w:rPr>
          <w:rtl/>
        </w:rPr>
        <w:t>ی</w:t>
      </w:r>
      <w:r w:rsidRPr="00221B29">
        <w:rPr>
          <w:rtl/>
        </w:rPr>
        <w:t>ت</w:t>
      </w:r>
      <w:bookmarkEnd w:id="106"/>
      <w:bookmarkEnd w:id="107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ممانعت از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با توجه به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رات مثبت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حفظ ((سنت)) به دنبال داشت،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مورد توجه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و بالاخص 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بود و در اجرا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نمودند. حضرت ((عمر)) توانست با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ساختن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فرمان، ((سنت)) را 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آرام قرار دهد و آن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تحت نظارت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و دانشمندان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آورد. </w:t>
      </w:r>
    </w:p>
    <w:p w:rsidR="00595457" w:rsidRPr="00A8467A" w:rsidRDefault="00595457" w:rsidP="00A8467A">
      <w:pPr>
        <w:pStyle w:val="a7"/>
        <w:rPr>
          <w:rStyle w:val="Char3"/>
          <w:sz w:val="24"/>
          <w:szCs w:val="24"/>
          <w:rtl/>
        </w:rPr>
      </w:pPr>
      <w:r w:rsidRPr="00A8467A">
        <w:rPr>
          <w:rStyle w:val="Char3"/>
          <w:rFonts w:hint="cs"/>
          <w:sz w:val="24"/>
          <w:szCs w:val="24"/>
          <w:rtl/>
        </w:rPr>
        <w:t>فوا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Pr="00A8467A">
        <w:rPr>
          <w:rStyle w:val="Char3"/>
          <w:rFonts w:hint="cs"/>
          <w:sz w:val="24"/>
          <w:szCs w:val="24"/>
          <w:rtl/>
        </w:rPr>
        <w:t>د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Pr="00A8467A">
        <w:rPr>
          <w:rStyle w:val="Char3"/>
          <w:rFonts w:hint="cs"/>
          <w:sz w:val="24"/>
          <w:szCs w:val="24"/>
          <w:rtl/>
        </w:rPr>
        <w:t xml:space="preserve"> </w:t>
      </w:r>
      <w:r w:rsidR="008C1684" w:rsidRPr="00A8467A">
        <w:rPr>
          <w:rStyle w:val="Char3"/>
          <w:rFonts w:hint="cs"/>
          <w:sz w:val="24"/>
          <w:szCs w:val="24"/>
          <w:rtl/>
        </w:rPr>
        <w:t>ک</w:t>
      </w:r>
      <w:r w:rsidRPr="00A8467A">
        <w:rPr>
          <w:rStyle w:val="Char3"/>
          <w:rFonts w:hint="cs"/>
          <w:sz w:val="24"/>
          <w:szCs w:val="24"/>
          <w:rtl/>
        </w:rPr>
        <w:t>ه ((تقل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Pr="00A8467A">
        <w:rPr>
          <w:rStyle w:val="Char3"/>
          <w:rFonts w:hint="cs"/>
          <w:sz w:val="24"/>
          <w:szCs w:val="24"/>
          <w:rtl/>
        </w:rPr>
        <w:t>ل روا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Pr="00A8467A">
        <w:rPr>
          <w:rStyle w:val="Char3"/>
          <w:rFonts w:hint="cs"/>
          <w:sz w:val="24"/>
          <w:szCs w:val="24"/>
          <w:rtl/>
        </w:rPr>
        <w:t>ت)) مرتب ساخت، به قرار ز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Pr="00A8467A">
        <w:rPr>
          <w:rStyle w:val="Char3"/>
          <w:rFonts w:hint="cs"/>
          <w:sz w:val="24"/>
          <w:szCs w:val="24"/>
          <w:rtl/>
        </w:rPr>
        <w:t xml:space="preserve">ر بود: </w:t>
      </w:r>
    </w:p>
    <w:p w:rsidR="00595457" w:rsidRPr="00221B29" w:rsidRDefault="008C1684" w:rsidP="00221B29">
      <w:pPr>
        <w:pStyle w:val="ListParagraph"/>
        <w:numPr>
          <w:ilvl w:val="0"/>
          <w:numId w:val="26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از موانع بزرگ سر راه منافق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بود و نگذاشت، آنان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دروغ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را شامل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صح</w:t>
      </w:r>
      <w:r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حه گردانند.</w:t>
      </w:r>
    </w:p>
    <w:p w:rsidR="00595457" w:rsidRPr="00221B29" w:rsidRDefault="00595457" w:rsidP="00221B29">
      <w:pPr>
        <w:pStyle w:val="ListParagraph"/>
        <w:numPr>
          <w:ilvl w:val="0"/>
          <w:numId w:val="26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ند، در گفتارش احتمال وجود خطا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ست. بر خلاف او،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ند، در امر محفوظ نگهداشتن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موفقتر است.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مبنا، قلت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ت، صحت احاد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ث را به ارمغان آورد.</w:t>
      </w:r>
    </w:p>
    <w:p w:rsidR="00595457" w:rsidRPr="00221B29" w:rsidRDefault="008C1684" w:rsidP="00221B29">
      <w:pPr>
        <w:pStyle w:val="ListParagraph"/>
        <w:numPr>
          <w:ilvl w:val="0"/>
          <w:numId w:val="26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سان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وجود داشتند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قادر نبودند ((قرآن)) را به نحو احسن تلاوت نما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ند و اند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 xml:space="preserve">رفت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مشغول شدن آنها به 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گر، مثلاً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ث، عامل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باز آمدن</w:t>
      </w:r>
      <w:r w:rsidR="00C4567A"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شان از قرائت ((قرآن)) گردد. ((تقل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روا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ت))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اند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شه </w:t>
      </w:r>
      <w:r w:rsidR="00C4567A" w:rsidRPr="00221B29">
        <w:rPr>
          <w:rStyle w:val="Char3"/>
          <w:rtl/>
          <w:lang w:bidi="fa-IR"/>
        </w:rPr>
        <w:t>را برطرف ساخت.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اقدام مهم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اساس آن را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نهاده بود و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آن نظم و رونق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خاص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آن قدر مورد توجه و قبول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واقع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عده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آنان تا زنده بودند، جز در موارد معدود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خاطر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اصحاب جل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القدر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چون ((عبدالله بن عباس))، ((ابوعب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ده))، ((عبدالله بن زب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ر))، ((عمران بن حص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با وجود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ثرت سماع،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نموده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قلت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 گفته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((سع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_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مبشر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دهگانه به بهشت (عشره مبشره) _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الروا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ت بود.</w:t>
      </w:r>
    </w:p>
    <w:p w:rsidR="00595457" w:rsidRPr="00A8467A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A8467A">
        <w:rPr>
          <w:rStyle w:val="Char3"/>
          <w:spacing w:val="-4"/>
          <w:rtl/>
          <w:lang w:bidi="fa-IR"/>
        </w:rPr>
        <w:t>هنگام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>ه ((عبدالله)) از پدر خو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ش، ((زب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ر))</w:t>
      </w:r>
      <w:r w:rsidR="00925577" w:rsidRPr="00A8467A">
        <w:rPr>
          <w:rStyle w:val="Char3"/>
          <w:spacing w:val="-4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4"/>
          <w:rtl/>
          <w:lang w:bidi="fa-IR"/>
        </w:rPr>
        <w:t>س</w:t>
      </w:r>
      <w:r w:rsidRPr="00A8467A">
        <w:rPr>
          <w:rStyle w:val="Char3"/>
          <w:spacing w:val="-4"/>
          <w:rtl/>
          <w:lang w:bidi="fa-IR"/>
        </w:rPr>
        <w:t xml:space="preserve">، علت 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>م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روا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تش را پرس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د، چن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ن فرمود: هر 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>ه بر من افترا نما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د، خانه</w:t>
      </w:r>
      <w:r w:rsidR="00925577" w:rsidRPr="00A8467A">
        <w:rPr>
          <w:rStyle w:val="Char3"/>
          <w:spacing w:val="-4"/>
          <w:rtl/>
          <w:lang w:bidi="fa-IR"/>
        </w:rPr>
        <w:t xml:space="preserve">‌اش </w:t>
      </w:r>
      <w:r w:rsidRPr="00A8467A">
        <w:rPr>
          <w:rStyle w:val="Char3"/>
          <w:spacing w:val="-4"/>
          <w:rtl/>
          <w:lang w:bidi="fa-IR"/>
        </w:rPr>
        <w:t>را در دوزخ بنا سازد))</w:t>
      </w:r>
      <w:r w:rsidRPr="00A8467A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47"/>
      </w:r>
      <w:r w:rsidRPr="00A8467A">
        <w:rPr>
          <w:rStyle w:val="Char3"/>
          <w:spacing w:val="-4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صورت، هرگاه از ((ز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ارقم))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درخواست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((ما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شده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از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ادمان رفته است.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سهل و معمول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8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A8467A">
        <w:rPr>
          <w:rStyle w:val="Char3"/>
          <w:spacing w:val="-4"/>
          <w:rtl/>
          <w:lang w:bidi="fa-IR"/>
        </w:rPr>
        <w:t>امام ((شعب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))</w:t>
      </w:r>
      <w:r w:rsidR="009C4C86" w:rsidRPr="00A8467A">
        <w:rPr>
          <w:rStyle w:val="Char3"/>
          <w:spacing w:val="-4"/>
          <w:rtl/>
          <w:lang w:bidi="fa-IR"/>
        </w:rPr>
        <w:t xml:space="preserve"> می‌</w:t>
      </w:r>
      <w:r w:rsidRPr="00A8467A">
        <w:rPr>
          <w:rStyle w:val="Char3"/>
          <w:spacing w:val="-4"/>
          <w:rtl/>
          <w:lang w:bidi="fa-IR"/>
        </w:rPr>
        <w:t>گو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د: ((</w:t>
      </w:r>
      <w:r w:rsidR="008C1684" w:rsidRPr="00A8467A">
        <w:rPr>
          <w:rStyle w:val="Char3"/>
          <w:spacing w:val="-4"/>
          <w:rtl/>
          <w:lang w:bidi="fa-IR"/>
        </w:rPr>
        <w:t>یک</w:t>
      </w:r>
      <w:r w:rsidRPr="00A8467A">
        <w:rPr>
          <w:rStyle w:val="Char3"/>
          <w:spacing w:val="-4"/>
          <w:rtl/>
          <w:lang w:bidi="fa-IR"/>
        </w:rPr>
        <w:t xml:space="preserve"> سال تمام هم نش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ن ((عبدالله بن عمر))</w:t>
      </w:r>
      <w:r w:rsidR="00925577" w:rsidRPr="00A8467A">
        <w:rPr>
          <w:rStyle w:val="Char3"/>
          <w:rFonts w:cs="CTraditional Arabic"/>
          <w:spacing w:val="-4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بودم، اما از او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49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((اسامه بن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((با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مال</w:t>
      </w:r>
      <w:r w:rsidR="008C1684" w:rsidRPr="00221B29">
        <w:rPr>
          <w:rStyle w:val="Char3"/>
          <w:rtl/>
          <w:lang w:bidi="fa-IR"/>
        </w:rPr>
        <w:t>ک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تا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همسفر بودم. در طول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سفر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هم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0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نها و دهها نمونه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و حزم، ناش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ترس خطا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گو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 در پ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 xml:space="preserve"> داشته باشد.</w:t>
      </w:r>
    </w:p>
    <w:p w:rsidR="00595457" w:rsidRPr="00221B29" w:rsidRDefault="00473346" w:rsidP="00221B29">
      <w:pPr>
        <w:pStyle w:val="a0"/>
      </w:pPr>
      <w:bookmarkStart w:id="108" w:name="_Toc269555215"/>
      <w:bookmarkStart w:id="109" w:name="_Toc436498265"/>
      <w:r w:rsidRPr="00221B29">
        <w:rPr>
          <w:rtl/>
        </w:rPr>
        <w:t>یک</w:t>
      </w:r>
      <w:r w:rsidR="00595457" w:rsidRPr="00221B29">
        <w:rPr>
          <w:rtl/>
        </w:rPr>
        <w:t xml:space="preserve"> استدلال پوچ</w:t>
      </w:r>
      <w:bookmarkEnd w:id="108"/>
      <w:bookmarkEnd w:id="109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مبتدع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دشمنان اسلام، تشدد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جهت نابود ساختن ((سنت))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مهم اسلام، دانسته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خدا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داند چقدر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داد سخن داده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8C168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با شخص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آشنا</w:t>
      </w:r>
      <w:r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 xml:space="preserve"> داشته باشد، بخوب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 خواهد 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افت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سختگ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تشدد در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ارها، </w:t>
      </w: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از خصا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ذات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او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رفت و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خصلت، جز</w:t>
      </w:r>
      <w:r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 xml:space="preserve"> لا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نف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 از طبع او بود. شدت عمل ((عمر))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بهتر است آن را در حق او ((قاطع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ت)) بنام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م، در هر شعبه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از شعبه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595457" w:rsidRPr="00221B29">
        <w:rPr>
          <w:rStyle w:val="Char3"/>
          <w:rtl/>
          <w:lang w:bidi="fa-IR"/>
        </w:rPr>
        <w:t>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دن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با 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همراه بود. با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فرق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امر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به مراتب بالاتر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افت و در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مورد جا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بحث 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ست، چون رسول ا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رم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خصلت 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را ستوده و وس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برا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شبرد اهداف اسلام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معرف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 است.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در ستا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موارد اخلاق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((عمر))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فرما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د: ((أشدهم ف</w:t>
      </w:r>
      <w:r w:rsidR="00473346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أمر الله عمر))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51"/>
      </w:r>
      <w:r w:rsidR="00595457" w:rsidRPr="00221B29">
        <w:rPr>
          <w:rStyle w:val="Char3"/>
          <w:rtl/>
          <w:lang w:bidi="fa-IR"/>
        </w:rPr>
        <w:t xml:space="preserve">. 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عن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 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امت من، ((عمر)) در اجرا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اوامر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همه شد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دتر است.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ث))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بزرگ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اسلام و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مصدر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پس از ((قرآن))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رفت. پس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امر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منتظره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((عمر)) در حفظ و بقا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آنچه در توان دارد،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برد. </w:t>
      </w:r>
    </w:p>
    <w:p w:rsidR="00595457" w:rsidRPr="00A8467A" w:rsidRDefault="008C1684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سان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ش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عمل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 ((عمر)) را، مبن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بر دشمن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او با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</w:t>
      </w:r>
      <w:r w:rsidR="009C4C86" w:rsidRPr="00A8467A">
        <w:rPr>
          <w:rStyle w:val="Char3"/>
          <w:spacing w:val="-4"/>
          <w:rtl/>
          <w:lang w:bidi="fa-IR"/>
        </w:rPr>
        <w:t>می‌</w:t>
      </w:r>
      <w:r w:rsidR="00595457" w:rsidRPr="00A8467A">
        <w:rPr>
          <w:rStyle w:val="Char3"/>
          <w:spacing w:val="-4"/>
          <w:rtl/>
          <w:lang w:bidi="fa-IR"/>
        </w:rPr>
        <w:t>دانستند، خود از گروه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 xml:space="preserve"> بودند </w:t>
      </w:r>
      <w:r w:rsidRPr="00A8467A">
        <w:rPr>
          <w:rStyle w:val="Char3"/>
          <w:spacing w:val="-4"/>
          <w:rtl/>
          <w:lang w:bidi="fa-IR"/>
        </w:rPr>
        <w:t>ک</w:t>
      </w:r>
      <w:r w:rsidR="00595457" w:rsidRPr="00A8467A">
        <w:rPr>
          <w:rStyle w:val="Char3"/>
          <w:spacing w:val="-4"/>
          <w:rtl/>
          <w:lang w:bidi="fa-IR"/>
        </w:rPr>
        <w:t>ه دوست داشتند دست به ((حد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>ث ساز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>)) بزنند، اما برخوردها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 xml:space="preserve"> قاطعانه و رعب آم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>ز ((عمر))، آنان را از ا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 xml:space="preserve">ن </w:t>
      </w:r>
      <w:r w:rsidRPr="00A8467A">
        <w:rPr>
          <w:rStyle w:val="Char3"/>
          <w:spacing w:val="-4"/>
          <w:rtl/>
          <w:lang w:bidi="fa-IR"/>
        </w:rPr>
        <w:t>ک</w:t>
      </w:r>
      <w:r w:rsidR="00595457" w:rsidRPr="00A8467A">
        <w:rPr>
          <w:rStyle w:val="Char3"/>
          <w:spacing w:val="-4"/>
          <w:rtl/>
          <w:lang w:bidi="fa-IR"/>
        </w:rPr>
        <w:t>ار باز</w:t>
      </w:r>
      <w:r w:rsidR="009C4C86" w:rsidRPr="00A8467A">
        <w:rPr>
          <w:rStyle w:val="Char3"/>
          <w:spacing w:val="-4"/>
          <w:rtl/>
          <w:lang w:bidi="fa-IR"/>
        </w:rPr>
        <w:t xml:space="preserve"> می‌</w:t>
      </w:r>
      <w:r w:rsidR="00595457" w:rsidRPr="00A8467A">
        <w:rPr>
          <w:rStyle w:val="Char3"/>
          <w:spacing w:val="-4"/>
          <w:rtl/>
          <w:lang w:bidi="fa-IR"/>
        </w:rPr>
        <w:t>داشت و به ناچار عل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>ه او دهان به انتقاد و ع</w:t>
      </w:r>
      <w:r w:rsidRPr="00A8467A">
        <w:rPr>
          <w:rStyle w:val="Char3"/>
          <w:spacing w:val="-4"/>
          <w:rtl/>
          <w:lang w:bidi="fa-IR"/>
        </w:rPr>
        <w:t>ی</w:t>
      </w:r>
      <w:r w:rsidR="00595457" w:rsidRPr="00A8467A">
        <w:rPr>
          <w:rStyle w:val="Char3"/>
          <w:spacing w:val="-4"/>
          <w:rtl/>
          <w:lang w:bidi="fa-IR"/>
        </w:rPr>
        <w:t>ب جو</w:t>
      </w:r>
      <w:r w:rsidRPr="00A8467A">
        <w:rPr>
          <w:rStyle w:val="Char3"/>
          <w:spacing w:val="-4"/>
          <w:rtl/>
          <w:lang w:bidi="fa-IR"/>
        </w:rPr>
        <w:t>یی</w:t>
      </w:r>
      <w:r w:rsidR="00595457" w:rsidRPr="00A8467A">
        <w:rPr>
          <w:rStyle w:val="Char3"/>
          <w:spacing w:val="-4"/>
          <w:rtl/>
          <w:lang w:bidi="fa-IR"/>
        </w:rPr>
        <w:t xml:space="preserve"> گشادند.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نظر ما، برا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اساس دانستن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بدان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 حضرت ((عمر فاروق)) از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بوده است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مقام خلافت و نفوذ او در اعماق قلوب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رش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او را در سطح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بالا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بود. و مسلماً خودش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مطلب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 و اگر ادعا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مزبور صحت داشته باشد،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((عمر)) لب به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نگشا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رشته</w:t>
      </w:r>
      <w:r w:rsidR="00925577" w:rsidRPr="00221B29">
        <w:rPr>
          <w:rStyle w:val="Char3"/>
          <w:rtl/>
          <w:lang w:bidi="fa-IR"/>
        </w:rPr>
        <w:t xml:space="preserve">‌هایش </w:t>
      </w:r>
      <w:r w:rsidRPr="00221B29">
        <w:rPr>
          <w:rStyle w:val="Char3"/>
          <w:rtl/>
          <w:lang w:bidi="fa-IR"/>
        </w:rPr>
        <w:t>را پنبه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</w:t>
      </w:r>
      <w:r w:rsidR="00473346" w:rsidRPr="00221B29">
        <w:rPr>
          <w:rStyle w:val="Char3"/>
          <w:rtl/>
          <w:lang w:bidi="fa-IR"/>
        </w:rPr>
        <w:t>!.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خدمات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((عمر)) در به اتمام رساندن اهداف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ارائه داده بود، و اقدامات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تازه و 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 در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حفظ و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ابداع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بود،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دستاو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مطرح ساختن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انتقاد، باق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ماند.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Fonts w:ascii="Times New Roman" w:hAnsi="Times New Roman" w:cs="Times New Roman"/>
          <w:rtl/>
          <w:lang w:bidi="fa-IR"/>
        </w:rPr>
        <w:t> </w:t>
      </w:r>
    </w:p>
    <w:p w:rsidR="00595457" w:rsidRPr="00221B29" w:rsidRDefault="00595457" w:rsidP="00221B29">
      <w:pPr>
        <w:pStyle w:val="a0"/>
      </w:pPr>
      <w:bookmarkStart w:id="110" w:name="_Toc269555216"/>
      <w:bookmarkStart w:id="111" w:name="_Toc436498266"/>
      <w:r w:rsidRPr="00221B29">
        <w:rPr>
          <w:rtl/>
        </w:rPr>
        <w:t>اقدامات حضرت ((عمر))</w:t>
      </w:r>
      <w:bookmarkEnd w:id="110"/>
      <w:r w:rsidR="00925577" w:rsidRPr="00A8467A">
        <w:rPr>
          <w:rFonts w:cs="CTraditional Arabic"/>
          <w:b w:val="0"/>
          <w:bCs w:val="0"/>
          <w:sz w:val="28"/>
          <w:szCs w:val="28"/>
          <w:rtl/>
        </w:rPr>
        <w:t xml:space="preserve"> س</w:t>
      </w:r>
      <w:bookmarkEnd w:id="111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 علاوه بر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حضرت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>، توانست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پاره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راه حلها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اقدام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خوانندگان را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اقدامات در خور توجه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آشنا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سازم: </w:t>
      </w:r>
    </w:p>
    <w:p w:rsidR="00595457" w:rsidRPr="00221B29" w:rsidRDefault="00595457" w:rsidP="00221B29">
      <w:pPr>
        <w:pStyle w:val="a4"/>
        <w:rPr>
          <w:rtl/>
        </w:rPr>
      </w:pPr>
      <w:bookmarkStart w:id="112" w:name="_Toc269555217"/>
      <w:bookmarkStart w:id="113" w:name="_Toc436498267"/>
      <w:r w:rsidRPr="00221B29">
        <w:rPr>
          <w:rtl/>
        </w:rPr>
        <w:t>1- پا</w:t>
      </w:r>
      <w:r w:rsidR="00473346" w:rsidRPr="00221B29">
        <w:rPr>
          <w:rtl/>
        </w:rPr>
        <w:t>ی</w:t>
      </w:r>
      <w:r w:rsidRPr="00221B29">
        <w:rPr>
          <w:rtl/>
        </w:rPr>
        <w:t>ه ر</w:t>
      </w:r>
      <w:r w:rsidR="00473346" w:rsidRPr="00221B29">
        <w:rPr>
          <w:rtl/>
        </w:rPr>
        <w:t>ی</w:t>
      </w:r>
      <w:r w:rsidRPr="00221B29">
        <w:rPr>
          <w:rtl/>
        </w:rPr>
        <w:t>ز</w:t>
      </w:r>
      <w:r w:rsidR="00473346" w:rsidRPr="00221B29">
        <w:rPr>
          <w:rtl/>
        </w:rPr>
        <w:t>ی</w:t>
      </w:r>
      <w:r w:rsidRPr="00221B29">
        <w:rPr>
          <w:rtl/>
        </w:rPr>
        <w:t xml:space="preserve"> ((تثبت)) در نقل احاد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12"/>
      <w:bookmarkEnd w:id="113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تثبت در نقل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2"/>
      </w:r>
      <w:r w:rsidR="00C4567A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چنان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قبلاً متذ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قبول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و دقت را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بست، اما به سبب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عمر _ در مدت خلافت _ و دچار شدن با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 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فراگ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ر، نتوانست آن را تثب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و 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سطح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دهد. اما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آن را وظ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بر دوش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نهاد و از آن به بعد درس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شد و در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توانستند به راحت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مقدمات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ث را فراهم آورند.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((مناظره احسن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 ((پا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بود و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 استح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و استوار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4"/>
        <w:rPr>
          <w:rtl/>
        </w:rPr>
      </w:pPr>
      <w:bookmarkStart w:id="114" w:name="_Toc269555218"/>
      <w:bookmarkStart w:id="115" w:name="_Toc436498268"/>
      <w:r w:rsidRPr="00221B29">
        <w:rPr>
          <w:rtl/>
        </w:rPr>
        <w:t>2- ارسال صحابه</w:t>
      </w:r>
      <w:r w:rsidR="00925577" w:rsidRPr="00221B29">
        <w:rPr>
          <w:rFonts w:cs="CTraditional Arabic"/>
          <w:bCs w:val="0"/>
          <w:sz w:val="28"/>
          <w:szCs w:val="28"/>
          <w:rtl/>
        </w:rPr>
        <w:t xml:space="preserve"> ش</w:t>
      </w:r>
      <w:r w:rsidRPr="00221B29">
        <w:rPr>
          <w:rtl/>
        </w:rPr>
        <w:t xml:space="preserve"> به آفاق برا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تعل</w:t>
      </w:r>
      <w:r w:rsidR="00473346" w:rsidRPr="00221B29">
        <w:rPr>
          <w:rtl/>
        </w:rPr>
        <w:t>ی</w:t>
      </w:r>
      <w:r w:rsidRPr="00221B29">
        <w:rPr>
          <w:rtl/>
        </w:rPr>
        <w:t>م ((سنت))</w:t>
      </w:r>
      <w:bookmarkEnd w:id="114"/>
      <w:bookmarkEnd w:id="115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فراتر رفتن قلمرو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فتوحات همه جانبه،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اج به تبل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آموزشها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اطراف و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ناف محدوده بزرگ اسلام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 شد. ((عمر))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برآوردن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دامنه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گسترش داد و عده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به همراه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وفود به هر جانب گس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داشت تا در مناطق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شده، به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قرآن و ((سنت)) بپردازند.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شاه ((ول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الله)) دهلو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اقدام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مشتر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دو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_ اول و دوم _ گفته است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 ((.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 xml:space="preserve"> و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تفاء ننموده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صحابه را در آفاق فرستاده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را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آموخته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ض نموده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قوم را بر اخذ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شان حمل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آنگاه تعهد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نموده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را در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امتحان آورده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آنگاه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سنت بر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چون: تخص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ص عام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به خاص سنت و حل متشابه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به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سنت و مانند آن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فرموده</w:t>
      </w:r>
      <w:r w:rsidR="001A469F" w:rsidRPr="00221B29">
        <w:rPr>
          <w:rStyle w:val="Char3"/>
          <w:rtl/>
          <w:lang w:bidi="fa-IR"/>
        </w:rPr>
        <w:t>‌اند)</w:t>
      </w:r>
      <w:r w:rsidRPr="00221B29">
        <w:rPr>
          <w:rStyle w:val="Char3"/>
          <w:rtl/>
          <w:lang w:bidi="fa-IR"/>
        </w:rPr>
        <w:t>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4"/>
      </w:r>
      <w:r w:rsidRPr="00221B29">
        <w:rPr>
          <w:rStyle w:val="Char3"/>
          <w:rtl/>
          <w:lang w:bidi="fa-IR"/>
        </w:rPr>
        <w:t xml:space="preserve">. در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در مورد وساطت ((عمر)) ما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و امت،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سد: ((توسط فاروق اعظم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امت او در تبل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پس به 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واقع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از آن متصور نباشد))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5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((فاروق اعظم))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((عباده بن صامت)) و ((ابو درداء)) را به همراه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شام روانه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((عبدالله بن مسعود)) را در راس گروه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وفه اعزام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دو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به نام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((عبدالله بن مغفل)) و ((عمران بن حص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ن)) را به بصره فرستاد.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 موسى)) به بصره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مردم گفت: ((مرا عمر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شما فرستاده است، تا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 و سنت نب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‌تان </w:t>
      </w:r>
      <w:r w:rsidRPr="00221B29">
        <w:rPr>
          <w:rStyle w:val="Char3"/>
          <w:rtl/>
          <w:lang w:bidi="fa-IR"/>
        </w:rPr>
        <w:t xml:space="preserve">را به شما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بدهم و راه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شما صاف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6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تا زنده بود،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وسته به استانداران و ماموران تبل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تا مرتبه و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((سنت)) را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داشته باشند و مطابق با دستورات آن رفتار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نامه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 به ((شر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ح)) _ قاض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وفه _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باب مشهور است. </w:t>
      </w:r>
    </w:p>
    <w:p w:rsidR="00595457" w:rsidRPr="00221B29" w:rsidRDefault="00595457" w:rsidP="00221B29">
      <w:pPr>
        <w:pStyle w:val="a4"/>
        <w:rPr>
          <w:rtl/>
        </w:rPr>
      </w:pPr>
      <w:bookmarkStart w:id="116" w:name="_Toc269555219"/>
      <w:bookmarkStart w:id="117" w:name="_Toc436498269"/>
      <w:r w:rsidRPr="00221B29">
        <w:rPr>
          <w:rtl/>
        </w:rPr>
        <w:t>3- تشو</w:t>
      </w:r>
      <w:r w:rsidR="00473346" w:rsidRPr="00221B29">
        <w:rPr>
          <w:rtl/>
        </w:rPr>
        <w:t>ی</w:t>
      </w:r>
      <w:r w:rsidRPr="00221B29">
        <w:rPr>
          <w:rtl/>
        </w:rPr>
        <w:t>ق به نوشتن احاد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16"/>
      <w:bookmarkEnd w:id="117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دستور او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انگر توجه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مخصوص او به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 بود.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خواست،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به رشته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در آوردند تا تضم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سلامت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افزا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ابد و مانند قرآن محدوده و مرز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خدشه ناپذ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داشته باشد.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تحر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مرتب آنها را با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="00C4567A" w:rsidRPr="00221B29">
        <w:rPr>
          <w:rStyle w:val="Char3"/>
          <w:rtl/>
          <w:lang w:bidi="fa-IR"/>
        </w:rPr>
        <w:t>«</w:t>
      </w:r>
      <w:r w:rsidRPr="00221B29">
        <w:rPr>
          <w:rStyle w:val="Char1"/>
          <w:rtl/>
        </w:rPr>
        <w:t>ق</w:t>
      </w:r>
      <w:r w:rsidR="00473346" w:rsidRPr="00221B29">
        <w:rPr>
          <w:rStyle w:val="Char1"/>
          <w:rtl/>
        </w:rPr>
        <w:t>ی</w:t>
      </w:r>
      <w:r w:rsidRPr="00221B29">
        <w:rPr>
          <w:rStyle w:val="Char1"/>
          <w:rtl/>
        </w:rPr>
        <w:t>دوا العلم بال</w:t>
      </w:r>
      <w:r w:rsidR="00C4567A" w:rsidRPr="00221B29">
        <w:rPr>
          <w:rStyle w:val="Char1"/>
          <w:rtl/>
        </w:rPr>
        <w:t>ك</w:t>
      </w:r>
      <w:r w:rsidRPr="00221B29">
        <w:rPr>
          <w:rStyle w:val="Char1"/>
          <w:rtl/>
        </w:rPr>
        <w:t>تاب</w:t>
      </w:r>
      <w:r w:rsidR="00C4567A" w:rsidRPr="00221B29">
        <w:rPr>
          <w:rStyle w:val="Char3"/>
          <w:rtl/>
          <w:lang w:bidi="fa-IR"/>
        </w:rPr>
        <w:t>»</w:t>
      </w:r>
      <w:r w:rsidRPr="00221B29">
        <w:rPr>
          <w:rStyle w:val="Char3"/>
          <w:vertAlign w:val="superscript"/>
          <w:rtl/>
          <w:lang w:bidi="fa-IR"/>
        </w:rPr>
        <w:footnoteReference w:id="57"/>
      </w:r>
      <w:r w:rsidRPr="00221B29">
        <w:rPr>
          <w:rStyle w:val="Char3"/>
          <w:rtl/>
          <w:lang w:bidi="fa-IR"/>
        </w:rPr>
        <w:t>، ترغ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آماده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666434" w:rsidRPr="00221B29">
        <w:rPr>
          <w:rStyle w:val="Char3"/>
          <w:rtl/>
          <w:lang w:bidi="fa-IR"/>
        </w:rPr>
        <w:t>نمود.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دوم، خودش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نوشتن تمام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افتاد. اما بنابر مصلحت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منصرف گشت. (اند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بعد ماجرا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و علت انصراف از آن را،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</w:t>
      </w:r>
      <w:r w:rsidR="003E3FDD" w:rsidRPr="00221B29">
        <w:rPr>
          <w:rStyle w:val="Char3"/>
          <w:lang w:bidi="fa-IR"/>
        </w:rPr>
        <w:t>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pStyle w:val="a4"/>
        <w:rPr>
          <w:rtl/>
        </w:rPr>
      </w:pPr>
      <w:bookmarkStart w:id="118" w:name="_Toc269555220"/>
      <w:bookmarkStart w:id="119" w:name="_Toc436498270"/>
      <w:r w:rsidRPr="00221B29">
        <w:rPr>
          <w:rtl/>
        </w:rPr>
        <w:t>4- مبارزه با ((را</w:t>
      </w:r>
      <w:r w:rsidR="00473346" w:rsidRPr="00221B29">
        <w:rPr>
          <w:rtl/>
        </w:rPr>
        <w:t>ی</w:t>
      </w:r>
      <w:r w:rsidRPr="00221B29">
        <w:rPr>
          <w:rtl/>
        </w:rPr>
        <w:t>)) در مقابل ((حد</w:t>
      </w:r>
      <w:r w:rsidR="00473346" w:rsidRPr="00221B29">
        <w:rPr>
          <w:rtl/>
        </w:rPr>
        <w:t>ی</w:t>
      </w:r>
      <w:r w:rsidRPr="00221B29">
        <w:rPr>
          <w:rtl/>
        </w:rPr>
        <w:t>ث))</w:t>
      </w:r>
      <w:bookmarkEnd w:id="118"/>
      <w:bookmarkEnd w:id="119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توسل به ((را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راهها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هجوم دشمنان به منابع اسلام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و ((عمر))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از مضار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شوم آگاه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 و در موارد متعدد،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از نزد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به آن بر حذر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داشت.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از ((سنت)) بدون دفاع در مقابل آفات ((را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ناقص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ماند.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((عمر)) مردم را به دشمن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((اصحاب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((سنت)) باخبر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ساخت و با افشا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اهداف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شان، نقشه</w:t>
      </w:r>
      <w:r w:rsidR="00801E4B" w:rsidRPr="00221B29">
        <w:rPr>
          <w:rStyle w:val="Char3"/>
          <w:rtl/>
          <w:lang w:bidi="fa-IR"/>
        </w:rPr>
        <w:t xml:space="preserve">‌هایشان </w:t>
      </w:r>
      <w:r w:rsidRPr="00221B29">
        <w:rPr>
          <w:rStyle w:val="Char3"/>
          <w:rtl/>
          <w:lang w:bidi="fa-IR"/>
        </w:rPr>
        <w:t>را نقش بر آب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((ا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مسلمانان! مواظب باش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اصحاب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دشمن سنن هستند.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شد، به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فتوا دادند 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هم خودشان گمراه شدند و هم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را در واد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ظلالت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ندند. بدان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ما مقتد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بوده و آغازگر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متبع 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ماند نه مبتدع. تا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منهاج سنت هست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گمراه نخواه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شد))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8"/>
      </w:r>
      <w:r w:rsidR="00C4567A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4"/>
        <w:rPr>
          <w:rtl/>
        </w:rPr>
      </w:pPr>
      <w:r w:rsidRPr="00221B29">
        <w:rPr>
          <w:rFonts w:ascii="Times New Roman" w:hAnsi="Times New Roman" w:cs="Times New Roman"/>
          <w:rtl/>
        </w:rPr>
        <w:t> </w:t>
      </w:r>
      <w:bookmarkStart w:id="120" w:name="_Toc269555221"/>
      <w:bookmarkStart w:id="121" w:name="_Toc436498271"/>
      <w:r w:rsidRPr="00221B29">
        <w:rPr>
          <w:rtl/>
        </w:rPr>
        <w:t>5- مبارزه با جو</w:t>
      </w:r>
      <w:r w:rsidR="00473346" w:rsidRPr="00221B29">
        <w:rPr>
          <w:rtl/>
        </w:rPr>
        <w:t>ی</w:t>
      </w:r>
      <w:r w:rsidRPr="00221B29">
        <w:rPr>
          <w:rtl/>
        </w:rPr>
        <w:t>ندگان شبهات قرآن</w:t>
      </w:r>
      <w:r w:rsidR="00473346" w:rsidRPr="00221B29">
        <w:rPr>
          <w:rtl/>
        </w:rPr>
        <w:t>ی</w:t>
      </w:r>
      <w:bookmarkEnd w:id="120"/>
      <w:bookmarkEnd w:id="121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((قرآن))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 xml:space="preserve">وجود دارند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آنها ((متشابهات))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مفهوم و معنا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در ذهن آدم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گنجد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نج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در آنها، عاقبت به ضلالت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فر منته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گردد.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اساس، متقدم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اهل سنت و جماعت فتوا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نهاده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خوض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و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خاموش باش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و در مقابل آن، استناد و توجه</w:t>
      </w:r>
      <w:r w:rsidR="00925577" w:rsidRPr="00221B29">
        <w:rPr>
          <w:rStyle w:val="Char3"/>
          <w:rtl/>
          <w:lang w:bidi="fa-IR"/>
        </w:rPr>
        <w:t xml:space="preserve">‌مان </w:t>
      </w:r>
      <w:r w:rsidRPr="00221B29">
        <w:rPr>
          <w:rStyle w:val="Char3"/>
          <w:rtl/>
          <w:lang w:bidi="fa-IR"/>
        </w:rPr>
        <w:t>به ((سنت)) باشد و از 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آن، پا فراتر نگذار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((سنت)) را در عرصه پ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ار با مجادله گران به شبهات ((قرآن)) قرار داد. او به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((سنت)) در تعد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مردم و باز داشتن آنان از جستن ((شبهات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آگاه بود. او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مردم را به قوه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اقناع همه جانبه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((سنت)) معتقد سازد و بفهماند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آن،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شگرف در سازندگ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و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مان در خود دارد.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او خطاب به مردم، اعلام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رد: ((بزود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خواهند آمد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شما به شبهات قرآن، بنا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مجادله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گذارند. با سپر سنن در مقابل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شان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چون دانا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سنن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شتر از همه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 آشنا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دارند))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59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((مرد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بنام ((صب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غ)) به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نه آمد و شروع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به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مردم از متشابه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قرآن. ((عمر)) او را احضار نمود و قبلاً چوبها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بش آماده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بود.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تو 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؟ گفت: من بنده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الله، صب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هستم. ((عمر)) چوب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 چوبها برداشت و او را زد و گفت: من بنده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الله، عمر هستم. آنگاه به قدر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را زد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سرش خون آلود شد. آن مرد گفت: بس است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رالمومن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ن! آنچه در سرم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رفت))</w:t>
      </w:r>
      <w:r w:rsidR="003E3FDD" w:rsidRPr="00221B29">
        <w:rPr>
          <w:rStyle w:val="Char3"/>
          <w:rtl/>
          <w:lang w:bidi="fa-IR"/>
        </w:rPr>
        <w:t>!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0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4"/>
        <w:rPr>
          <w:rtl/>
        </w:rPr>
      </w:pPr>
      <w:bookmarkStart w:id="122" w:name="_Toc269555222"/>
      <w:bookmarkStart w:id="123" w:name="_Toc436498272"/>
      <w:r w:rsidRPr="00221B29">
        <w:rPr>
          <w:rtl/>
        </w:rPr>
        <w:t>6- جداساز</w:t>
      </w:r>
      <w:r w:rsidR="00473346" w:rsidRPr="00221B29">
        <w:rPr>
          <w:rtl/>
        </w:rPr>
        <w:t>ی</w:t>
      </w:r>
      <w:r w:rsidRPr="00221B29">
        <w:rPr>
          <w:rtl/>
        </w:rPr>
        <w:t xml:space="preserve"> ((سنن زوا</w:t>
      </w:r>
      <w:r w:rsidR="00473346" w:rsidRPr="00221B29">
        <w:rPr>
          <w:rtl/>
        </w:rPr>
        <w:t>ی</w:t>
      </w:r>
      <w:r w:rsidRPr="00221B29">
        <w:rPr>
          <w:rtl/>
        </w:rPr>
        <w:t>د)) از ((سنن هد</w:t>
      </w:r>
      <w:r w:rsidR="00473346" w:rsidRPr="00221B29">
        <w:rPr>
          <w:rtl/>
        </w:rPr>
        <w:t>ی</w:t>
      </w:r>
      <w:r w:rsidRPr="00221B29">
        <w:rPr>
          <w:rtl/>
        </w:rPr>
        <w:t>))</w:t>
      </w:r>
      <w:bookmarkEnd w:id="122"/>
      <w:bookmarkEnd w:id="123"/>
    </w:p>
    <w:p w:rsidR="00595457" w:rsidRPr="00221B29" w:rsidRDefault="008C168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از اقدامات مهم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در دوران خلافت خو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ش، جدا ساختن ((سنن زوا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د)) از ((سنن هد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)) بود؛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ه، تا قبل از ز</w:t>
      </w:r>
      <w:r w:rsidR="00C4567A" w:rsidRPr="00221B29">
        <w:rPr>
          <w:rStyle w:val="Char3"/>
          <w:rtl/>
          <w:lang w:bidi="fa-IR"/>
        </w:rPr>
        <w:t>مان ((فاروق اعظم)) سابقه نداشت.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به اعتبار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بر دو قسم است: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اصول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چشمه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قانون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به آن ((سنت 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نامند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مربوط به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عادات و خصا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است و ((سنت زا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ده)) نام دارد.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خواست با تفر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نوع ((سنن))،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حامل رموز قانون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 را مشخص گرداند تا بهتر بتواند در حفظ و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آن چاره جو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شاه ((ول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الله)) دهلو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="00C4567A" w:rsidRPr="00221B29">
        <w:rPr>
          <w:rStyle w:val="Char3"/>
          <w:rtl/>
          <w:lang w:bidi="fa-IR"/>
        </w:rPr>
        <w:t>سد: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((با استقراء تام معلوم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فاروق اعظم نظر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در تفر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تبل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افراد بشر تعلق دارد، از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آن مصروف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ساخت. لهذا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شما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آن حضرت ((و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سنن زوا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در لباس و عادات،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متر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1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آنگاه در توج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((سنن زوا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د))، دو علت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ه؛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نها از علوم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ست، احتمالا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چون اهتمام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آن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برند،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اء از سنن زوا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به سنن هد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متشابه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گردد و احتمالا شغل قوم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شغل به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مانع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ه؛ جمع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شرف صحبت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بودند، در زمان فاروق اعظم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بودند،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اج به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اء واقع نشد))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2"/>
      </w:r>
      <w:r w:rsidRPr="00221B29">
        <w:rPr>
          <w:rStyle w:val="Char3"/>
          <w:rtl/>
          <w:lang w:bidi="fa-IR"/>
        </w:rPr>
        <w:t>.</w:t>
      </w:r>
    </w:p>
    <w:p w:rsidR="001A469F" w:rsidRPr="00221B29" w:rsidRDefault="001A469F" w:rsidP="00221B29">
      <w:pPr>
        <w:pStyle w:val="a"/>
        <w:jc w:val="left"/>
        <w:rPr>
          <w:rtl/>
        </w:rPr>
        <w:sectPr w:rsidR="001A469F" w:rsidRPr="00221B29" w:rsidSect="00FB47BD">
          <w:headerReference w:type="default" r:id="rId2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</w:pPr>
      <w:bookmarkStart w:id="124" w:name="_Toc269555223"/>
      <w:bookmarkStart w:id="125" w:name="_Toc436498273"/>
      <w:r w:rsidRPr="00221B29">
        <w:rPr>
          <w:rtl/>
        </w:rPr>
        <w:t>اول</w:t>
      </w:r>
      <w:r w:rsidR="00473346" w:rsidRPr="00221B29">
        <w:rPr>
          <w:rtl/>
        </w:rPr>
        <w:t>ی</w:t>
      </w:r>
      <w:r w:rsidRPr="00221B29">
        <w:rPr>
          <w:rtl/>
        </w:rPr>
        <w:t xml:space="preserve">ن </w:t>
      </w:r>
      <w:r w:rsidR="00473346" w:rsidRPr="00221B29">
        <w:rPr>
          <w:rtl/>
        </w:rPr>
        <w:t>ک</w:t>
      </w:r>
      <w:r w:rsidRPr="00221B29">
        <w:rPr>
          <w:rtl/>
        </w:rPr>
        <w:t>س</w:t>
      </w:r>
      <w:r w:rsidR="00473346" w:rsidRPr="00221B29">
        <w:rPr>
          <w:rtl/>
        </w:rPr>
        <w:t>ی</w:t>
      </w:r>
      <w:r w:rsidRPr="00221B29">
        <w:rPr>
          <w:rtl/>
        </w:rPr>
        <w:t xml:space="preserve"> </w:t>
      </w:r>
      <w:r w:rsidR="00473346" w:rsidRPr="00221B29">
        <w:rPr>
          <w:rtl/>
        </w:rPr>
        <w:t>ک</w:t>
      </w:r>
      <w:r w:rsidRPr="00221B29">
        <w:rPr>
          <w:rtl/>
        </w:rPr>
        <w:t>ه به ف</w:t>
      </w:r>
      <w:r w:rsidR="00473346" w:rsidRPr="00221B29">
        <w:rPr>
          <w:rtl/>
        </w:rPr>
        <w:t>ک</w:t>
      </w:r>
      <w:r w:rsidRPr="00221B29">
        <w:rPr>
          <w:rtl/>
        </w:rPr>
        <w:t>ر نوشتن تمام احاد</w:t>
      </w:r>
      <w:r w:rsidR="00473346" w:rsidRPr="00221B29">
        <w:rPr>
          <w:rtl/>
        </w:rPr>
        <w:t>ی</w:t>
      </w:r>
      <w:r w:rsidRPr="00221B29">
        <w:rPr>
          <w:rtl/>
        </w:rPr>
        <w:t>ث افتاد</w:t>
      </w:r>
      <w:bookmarkEnd w:id="124"/>
      <w:bookmarkEnd w:id="125"/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بزرگ، مشتمل بر تمام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منقول از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افتاد و تا مدتها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تف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نمود و اراده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9C4C86" w:rsidRPr="00221B29">
        <w:rPr>
          <w:rStyle w:val="Char3"/>
          <w:rtl/>
          <w:lang w:bidi="fa-IR"/>
        </w:rPr>
        <w:t>بی‌</w:t>
      </w:r>
      <w:r w:rsidRPr="00221B29">
        <w:rPr>
          <w:rStyle w:val="Char3"/>
          <w:rtl/>
          <w:lang w:bidi="fa-IR"/>
        </w:rPr>
        <w:t>سابقه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را از تمام جوانب مورد بررس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داد. موضوع را با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گذاشت و نظرشان را در مورد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مش جو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شد.</w:t>
      </w:r>
    </w:p>
    <w:p w:rsidR="00595457" w:rsidRPr="00A8467A" w:rsidRDefault="008C1684" w:rsidP="00221B29">
      <w:pPr>
        <w:ind w:firstLine="340"/>
        <w:jc w:val="both"/>
        <w:rPr>
          <w:rFonts w:cs="Times New Roman"/>
          <w:spacing w:val="-2"/>
          <w:sz w:val="24"/>
          <w:szCs w:val="24"/>
          <w:rtl/>
          <w:lang w:bidi="fa-IR"/>
        </w:rPr>
      </w:pP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ار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بس مهم و مف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د بود. اگر تمام احاد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ث پ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امبر</w:t>
      </w:r>
      <w:r w:rsidR="00925577" w:rsidRPr="00A8467A">
        <w:rPr>
          <w:rStyle w:val="Char3"/>
          <w:spacing w:val="-2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2"/>
          <w:rtl/>
          <w:lang w:bidi="fa-IR"/>
        </w:rPr>
        <w:t>ج</w:t>
      </w:r>
      <w:r w:rsidR="00595457" w:rsidRPr="00A8467A">
        <w:rPr>
          <w:rStyle w:val="Char3"/>
          <w:spacing w:val="-2"/>
          <w:rtl/>
          <w:lang w:bidi="fa-IR"/>
        </w:rPr>
        <w:t xml:space="preserve"> </w:t>
      </w:r>
      <w:r w:rsidRPr="00A8467A">
        <w:rPr>
          <w:rStyle w:val="Char3"/>
          <w:spacing w:val="-2"/>
          <w:rtl/>
          <w:lang w:bidi="fa-IR"/>
        </w:rPr>
        <w:t>یک</w:t>
      </w:r>
      <w:r w:rsidR="00595457" w:rsidRPr="00A8467A">
        <w:rPr>
          <w:rStyle w:val="Char3"/>
          <w:spacing w:val="-2"/>
          <w:rtl/>
          <w:lang w:bidi="fa-IR"/>
        </w:rPr>
        <w:t>جا جمع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595457" w:rsidRPr="00A8467A">
        <w:rPr>
          <w:rStyle w:val="Char3"/>
          <w:spacing w:val="-2"/>
          <w:rtl/>
          <w:lang w:bidi="fa-IR"/>
        </w:rPr>
        <w:t>شدند و رفته رفته، نسخه</w:t>
      </w:r>
      <w:r w:rsidR="009C4C86" w:rsidRPr="00A8467A">
        <w:rPr>
          <w:rStyle w:val="Char3"/>
          <w:spacing w:val="-2"/>
          <w:rtl/>
          <w:lang w:bidi="fa-IR"/>
        </w:rPr>
        <w:t xml:space="preserve">‌های </w:t>
      </w:r>
      <w:r w:rsidR="00595457" w:rsidRPr="00A8467A">
        <w:rPr>
          <w:rStyle w:val="Char3"/>
          <w:spacing w:val="-2"/>
          <w:rtl/>
          <w:lang w:bidi="fa-IR"/>
        </w:rPr>
        <w:t>متعدد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از نسخه</w:t>
      </w:r>
      <w:r w:rsidR="00925577" w:rsidRPr="00A8467A">
        <w:rPr>
          <w:rStyle w:val="Char3"/>
          <w:spacing w:val="-2"/>
          <w:rtl/>
          <w:lang w:bidi="fa-IR"/>
        </w:rPr>
        <w:t xml:space="preserve">‌ی </w:t>
      </w:r>
      <w:r w:rsidR="00595457" w:rsidRPr="00A8467A">
        <w:rPr>
          <w:rStyle w:val="Char3"/>
          <w:spacing w:val="-2"/>
          <w:rtl/>
          <w:lang w:bidi="fa-IR"/>
        </w:rPr>
        <w:t>اول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، املاء شده و به گوشه</w:t>
      </w:r>
      <w:r w:rsidR="009C4C86" w:rsidRPr="00A8467A">
        <w:rPr>
          <w:rStyle w:val="Char3"/>
          <w:spacing w:val="-2"/>
          <w:rtl/>
          <w:lang w:bidi="fa-IR"/>
        </w:rPr>
        <w:t xml:space="preserve">‌های </w:t>
      </w:r>
      <w:r w:rsidR="00595457" w:rsidRPr="00A8467A">
        <w:rPr>
          <w:rStyle w:val="Char3"/>
          <w:spacing w:val="-2"/>
          <w:rtl/>
          <w:lang w:bidi="fa-IR"/>
        </w:rPr>
        <w:t>ممل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ت اسلام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فرستاده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595457" w:rsidRPr="00A8467A">
        <w:rPr>
          <w:rStyle w:val="Char3"/>
          <w:spacing w:val="-2"/>
          <w:rtl/>
          <w:lang w:bidi="fa-IR"/>
        </w:rPr>
        <w:t>شد، از بس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ار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ارش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ن</w:t>
      </w:r>
      <w:r w:rsidRPr="00A8467A">
        <w:rPr>
          <w:rStyle w:val="Char3"/>
          <w:spacing w:val="-2"/>
          <w:rtl/>
          <w:lang w:bidi="fa-IR"/>
        </w:rPr>
        <w:t>ی</w:t>
      </w:r>
      <w:r w:rsidR="00925577" w:rsidRPr="00A8467A">
        <w:rPr>
          <w:rStyle w:val="Char3"/>
          <w:spacing w:val="-2"/>
          <w:rtl/>
          <w:lang w:bidi="fa-IR"/>
        </w:rPr>
        <w:t xml:space="preserve">‌ها 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ه دشمنان ((سنت)) در پ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اجرا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آن بودند، برا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هم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شه جلوگ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ر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به عمل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595457" w:rsidRPr="00A8467A">
        <w:rPr>
          <w:rStyle w:val="Char3"/>
          <w:spacing w:val="-2"/>
          <w:rtl/>
          <w:lang w:bidi="fa-IR"/>
        </w:rPr>
        <w:t>آمد و درست مانند ((قرآن)) حصار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 xml:space="preserve"> مستح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 xml:space="preserve">م دور تا دور آن </w:t>
      </w:r>
      <w:r w:rsidRPr="00A8467A">
        <w:rPr>
          <w:rStyle w:val="Char3"/>
          <w:spacing w:val="-2"/>
          <w:rtl/>
          <w:lang w:bidi="fa-IR"/>
        </w:rPr>
        <w:t>ک</w:t>
      </w:r>
      <w:r w:rsidR="00595457" w:rsidRPr="00A8467A">
        <w:rPr>
          <w:rStyle w:val="Char3"/>
          <w:spacing w:val="-2"/>
          <w:rtl/>
          <w:lang w:bidi="fa-IR"/>
        </w:rPr>
        <w:t>ش</w:t>
      </w:r>
      <w:r w:rsidRPr="00A8467A">
        <w:rPr>
          <w:rStyle w:val="Char3"/>
          <w:spacing w:val="-2"/>
          <w:rtl/>
          <w:lang w:bidi="fa-IR"/>
        </w:rPr>
        <w:t>ی</w:t>
      </w:r>
      <w:r w:rsidR="00595457" w:rsidRPr="00A8467A">
        <w:rPr>
          <w:rStyle w:val="Char3"/>
          <w:spacing w:val="-2"/>
          <w:rtl/>
          <w:lang w:bidi="fa-IR"/>
        </w:rPr>
        <w:t>ده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595457" w:rsidRPr="00A8467A">
        <w:rPr>
          <w:rStyle w:val="Char3"/>
          <w:spacing w:val="-2"/>
          <w:rtl/>
          <w:lang w:bidi="fa-IR"/>
        </w:rPr>
        <w:t xml:space="preserve">شد.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نظر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بزرگ، نه تنها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موافق نشان دادند،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در عمل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هر چه زودتر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سرنوشت سازش،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 نمودند.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اما، با وجود هموار شدن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و اعلام هم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>، ((عمر)) فوراً دست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نزد.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آزرد و مانع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اراده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شد.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خطرش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باز داشته بود. </w:t>
      </w:r>
    </w:p>
    <w:p w:rsidR="00595457" w:rsidRPr="00221B29" w:rsidRDefault="008C1684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یک</w:t>
      </w:r>
      <w:r w:rsidR="00595457" w:rsidRPr="00221B29">
        <w:rPr>
          <w:rStyle w:val="Char3"/>
          <w:rtl/>
          <w:lang w:bidi="fa-IR"/>
        </w:rPr>
        <w:t xml:space="preserve"> ماه پس از تدبر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رامون قض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ه و استخاره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ردن، بالاخره به نت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جه رس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و نزد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آمد و گفت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تصم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مش بازگشته است. او دل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انصراف خود را چن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توض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ح داد: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خواستم سنتها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جا گرد آورم و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سم. اما قوم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 از شما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ستند، به خاطر آوردم. آنها بدست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نوشتند و چنان در آنها مستغرق شدند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خداوند را رها ساختند. سوگند به خدا، من هرگز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 نخواهم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خت))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خطر اختلاط ((سنت)) با ((قرآن)) تنها عامل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((عمر)) را مردد گذاشته و در آخر باعث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از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سنن بگذرد.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ناً همان مانع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راه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زمان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سبز شده بود.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لازمست بدان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تا زمان ((فاروق اعظم))،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((قرآن)) و جمع 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از مصاحف متعدد و پرا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نده، به آخر نرس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 و تازه داشت مراحل مقدمات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خودش را ط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رد. </w:t>
      </w:r>
    </w:p>
    <w:p w:rsidR="00595457" w:rsidRPr="00221B29" w:rsidRDefault="00595457" w:rsidP="00A8467A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تا آن موقع فقط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نسخه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از ((قرآن))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نظارت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 در زمان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شده بود، وجود داشت و به جز آن، در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جا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((قرآن))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و مستند وجود نداشت. ((عمر))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اگر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مدون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عموم، خصوصاً تازه مسلمانان، قداست و رتبه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هم طراز با ((قرآن))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 و مانند آن قطع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تلق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4"/>
      </w:r>
      <w:hyperlink r:id="rId29" w:anchor="_ftn2" w:tgtFrame="_self" w:history="1"/>
      <w:r w:rsidRPr="00221B29">
        <w:rPr>
          <w:rStyle w:val="Char3"/>
          <w:rtl/>
          <w:lang w:bidi="fa-IR"/>
        </w:rPr>
        <w:t>. از گفته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_ ((.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 xml:space="preserve"> سوگند به خدا، من هرگز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 بخواهم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خت)) _ 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ترس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زد.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اراده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را فسخ نمود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را به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ندگان سپرد.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126" w:name="_Toc269555224"/>
      <w:bookmarkStart w:id="127" w:name="_Toc436498274"/>
      <w:r w:rsidRPr="00221B29">
        <w:rPr>
          <w:rtl/>
        </w:rPr>
        <w:t>تعداد مرو</w:t>
      </w:r>
      <w:r w:rsidR="00473346" w:rsidRPr="00221B29">
        <w:rPr>
          <w:rtl/>
        </w:rPr>
        <w:t>ی</w:t>
      </w:r>
      <w:r w:rsidRPr="00221B29">
        <w:rPr>
          <w:rtl/>
        </w:rPr>
        <w:t>ات حضرت ((عمر))</w:t>
      </w:r>
      <w:bookmarkEnd w:id="126"/>
      <w:r w:rsidR="00925577" w:rsidRPr="00221B29">
        <w:rPr>
          <w:rFonts w:cs="CTraditional Arabic"/>
          <w:sz w:val="28"/>
          <w:szCs w:val="28"/>
          <w:rtl/>
        </w:rPr>
        <w:t xml:space="preserve"> </w:t>
      </w:r>
      <w:r w:rsidR="00925577" w:rsidRPr="00A8467A">
        <w:rPr>
          <w:rFonts w:cs="CTraditional Arabic"/>
          <w:b w:val="0"/>
          <w:bCs w:val="0"/>
          <w:sz w:val="28"/>
          <w:szCs w:val="28"/>
          <w:rtl/>
        </w:rPr>
        <w:t>ش</w:t>
      </w:r>
      <w:bookmarkEnd w:id="127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شاه ((ول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الله))، 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از گروه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شمارد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سد: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((پس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عمر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نام برده است)، از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باشند و شواهد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مقدمه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است))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5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ن))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چهار درجه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اعتبار عدد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آنان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و اطلاق آن بر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اصحاب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اتشان به هزار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از آن برسد.)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لحاظ از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مجموع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به 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اخذ شده، به هزار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بالاتر از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رسد. مثلاً،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ما به نام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Pr="00A8467A">
        <w:rPr>
          <w:rStyle w:val="Char3"/>
          <w:spacing w:val="-4"/>
          <w:rtl/>
          <w:lang w:bidi="fa-IR"/>
        </w:rPr>
        <w:t>جمله: ((ابوهر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ره))، ((ابن عباس)) و</w:t>
      </w:r>
      <w:r w:rsidR="00925577" w:rsidRPr="00A8467A">
        <w:rPr>
          <w:rStyle w:val="Char3"/>
          <w:spacing w:val="-4"/>
          <w:rtl/>
          <w:lang w:bidi="fa-IR"/>
        </w:rPr>
        <w:t>...</w:t>
      </w:r>
      <w:r w:rsidR="009C4C86" w:rsidRPr="00A8467A">
        <w:rPr>
          <w:rStyle w:val="Char3"/>
          <w:spacing w:val="-4"/>
          <w:rtl/>
          <w:lang w:bidi="fa-IR"/>
        </w:rPr>
        <w:t xml:space="preserve"> می‌</w:t>
      </w:r>
      <w:r w:rsidRPr="00A8467A">
        <w:rPr>
          <w:rStyle w:val="Char3"/>
          <w:spacing w:val="-4"/>
          <w:rtl/>
          <w:lang w:bidi="fa-IR"/>
        </w:rPr>
        <w:t>خوان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م، در حق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قت از ((عمر))</w:t>
      </w:r>
      <w:r w:rsidR="00925577" w:rsidRPr="00A8467A">
        <w:rPr>
          <w:rStyle w:val="Char3"/>
          <w:spacing w:val="-4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4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بوده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اختصار، آنها را با ارسال (بدون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 نام ((عمر)) ) نقل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و اگر بخواه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جا گرد 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مساو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تعداد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نام خود ((عمر))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سخن ((ول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 دهلو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را قبلاً در موضوع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نمود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A8467A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تعداد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 در دسترس ماست، 537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البته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تعداد را به اضافه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طرق (تعداد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 دانسته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حافظ ((ابونع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اصفهان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تعداد آنها را قطع نظر از طرق،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200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گفته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6"/>
      </w:r>
      <w:r w:rsidRPr="00221B29">
        <w:rPr>
          <w:rStyle w:val="Char3"/>
          <w:rtl/>
          <w:lang w:bidi="fa-IR"/>
        </w:rPr>
        <w:t>. (و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رقم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ست)</w:t>
      </w:r>
      <w:r w:rsidR="003E3FDD" w:rsidRPr="00221B29">
        <w:rPr>
          <w:rStyle w:val="Char3"/>
          <w:rtl/>
          <w:lang w:bidi="fa-IR"/>
        </w:rPr>
        <w:t>!</w:t>
      </w:r>
      <w:r w:rsidR="001A46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وجود دارد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اساس ((علم)) و ((اسلام)) را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دهند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مطالب اساس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اسلام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3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sz w:val="18"/>
          <w:szCs w:val="18"/>
        </w:rPr>
      </w:pPr>
      <w:bookmarkStart w:id="128" w:name="_Toc269555225"/>
      <w:bookmarkStart w:id="129" w:name="_Toc436498275"/>
      <w:r w:rsidRPr="00221B29">
        <w:rPr>
          <w:rtl/>
        </w:rPr>
        <w:t>((سنت)) در عهد خلافت عثمان</w:t>
      </w:r>
      <w:r w:rsidR="00473346" w:rsidRPr="00221B29">
        <w:rPr>
          <w:rtl/>
        </w:rPr>
        <w:t>ی</w:t>
      </w:r>
      <w:bookmarkEnd w:id="128"/>
      <w:bookmarkEnd w:id="129"/>
    </w:p>
    <w:p w:rsidR="00595457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((عثمان 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النور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دوران 12 ساله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خلافتش، تمام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25577" w:rsidRPr="00221B29">
        <w:rPr>
          <w:rStyle w:val="Char3"/>
          <w:rtl/>
          <w:lang w:bidi="fa-IR"/>
        </w:rPr>
        <w:t xml:space="preserve">‌هایش </w:t>
      </w:r>
      <w:r w:rsidRPr="00221B29">
        <w:rPr>
          <w:rStyle w:val="Char3"/>
          <w:rtl/>
          <w:lang w:bidi="fa-IR"/>
        </w:rPr>
        <w:t>را بر ادامه و 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اء ضوابط و اقدامات موثر ((ش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متمر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ز ساخت و چون طبعاً آدم ملا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نرم خو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بود، در اجرا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اهداف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معمولاً از عاطفه و مسامحت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گرفت. در اواخر عهد خلافت ((عثمان))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بر اثر شورش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منافق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به پا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بودند، اوضاع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ناامن گشته و بالتبع،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نامناسب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بود.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بتواند گنج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سنت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 xml:space="preserve">ها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و ((عمر)) با تلاشها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و محتاطانه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داده بودند، از دستبرد فروما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گان در امان نگه دارد، اصحاب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ابلاغ آنها به مردم آزاد گذاشته بود. البته او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_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_ موافق نبود. اساساً ((عثمان)) و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ب</w:t>
      </w:r>
      <w:r w:rsidRPr="00221B29">
        <w:rPr>
          <w:rStyle w:val="Char3"/>
          <w:rtl/>
          <w:lang w:bidi="fa-IR"/>
        </w:rPr>
        <w:t xml:space="preserve"> دو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اعتقاد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ژرف به اقدامات اصلاح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و عمر)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داشتند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الام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بر راه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دو عامل بوده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همان جانب سوق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دادند.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سبب، حضرت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ثر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متبع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بود. </w:t>
      </w:r>
    </w:p>
    <w:p w:rsidR="00A8467A" w:rsidRDefault="00A8467A" w:rsidP="00221B29">
      <w:pPr>
        <w:ind w:firstLine="340"/>
        <w:jc w:val="both"/>
        <w:rPr>
          <w:rStyle w:val="Char3"/>
          <w:rtl/>
          <w:lang w:bidi="fa-IR"/>
        </w:rPr>
      </w:pPr>
    </w:p>
    <w:p w:rsidR="00A8467A" w:rsidRPr="00221B29" w:rsidRDefault="00A8467A" w:rsidP="00221B29">
      <w:pPr>
        <w:ind w:firstLine="340"/>
        <w:jc w:val="both"/>
        <w:rPr>
          <w:rStyle w:val="Char3"/>
          <w:rtl/>
          <w:lang w:bidi="fa-IR"/>
        </w:rPr>
      </w:pPr>
    </w:p>
    <w:p w:rsidR="00595457" w:rsidRPr="00221B29" w:rsidRDefault="00595457" w:rsidP="00221B29">
      <w:pPr>
        <w:pStyle w:val="a0"/>
        <w:rPr>
          <w:rFonts w:cs="Times New Roman"/>
        </w:rPr>
      </w:pPr>
      <w:bookmarkStart w:id="130" w:name="_Toc269555226"/>
      <w:bookmarkStart w:id="131" w:name="_Toc436498276"/>
      <w:r w:rsidRPr="00221B29">
        <w:rPr>
          <w:rtl/>
        </w:rPr>
        <w:t>عثمان</w:t>
      </w:r>
      <w:r w:rsidR="00925577" w:rsidRPr="00221B29">
        <w:rPr>
          <w:rFonts w:cs="CTraditional Arabic"/>
          <w:sz w:val="28"/>
          <w:szCs w:val="28"/>
          <w:rtl/>
        </w:rPr>
        <w:t xml:space="preserve"> </w:t>
      </w:r>
      <w:r w:rsidR="00925577" w:rsidRPr="00A8467A">
        <w:rPr>
          <w:rFonts w:cs="CTraditional Arabic"/>
          <w:b w:val="0"/>
          <w:bCs w:val="0"/>
          <w:sz w:val="28"/>
          <w:szCs w:val="28"/>
          <w:rtl/>
        </w:rPr>
        <w:t>ش</w:t>
      </w:r>
      <w:r w:rsidRPr="00221B29">
        <w:rPr>
          <w:rtl/>
        </w:rPr>
        <w:t xml:space="preserve"> و تقل</w:t>
      </w:r>
      <w:r w:rsidR="00473346" w:rsidRPr="00221B29">
        <w:rPr>
          <w:rtl/>
        </w:rPr>
        <w:t>ی</w:t>
      </w:r>
      <w:r w:rsidRPr="00221B29">
        <w:rPr>
          <w:rtl/>
        </w:rPr>
        <w:t>ل روا</w:t>
      </w:r>
      <w:r w:rsidR="00473346" w:rsidRPr="00221B29">
        <w:rPr>
          <w:rtl/>
        </w:rPr>
        <w:t>ی</w:t>
      </w:r>
      <w:r w:rsidRPr="00221B29">
        <w:rPr>
          <w:rtl/>
        </w:rPr>
        <w:t>ت</w:t>
      </w:r>
      <w:bookmarkEnd w:id="130"/>
      <w:bookmarkEnd w:id="131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rtl/>
          <w:lang w:bidi="fa-IR"/>
        </w:rPr>
      </w:pPr>
      <w:r w:rsidRPr="00221B29">
        <w:rPr>
          <w:rStyle w:val="Char3"/>
          <w:rtl/>
          <w:lang w:bidi="fa-IR"/>
        </w:rPr>
        <w:t>او از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دو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گذشته در استح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 و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رش و اجرا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همه جانبه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وافر نموده بودند،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رفته و به مفاد آن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داشت.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اگر چه نتوانست در به راه انداختن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مهم 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سطح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موفق شود، اما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شتن در عمل به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به 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از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عنوان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و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مقتدات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داشت،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امر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بسته بود.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((عبدالرحمن بن حاطب)) گفته است: ((ه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از اصحاب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 و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باتر از عثمان بن عفان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اما او مرد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امر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مه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7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او در جواب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چرا از اشاعه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اجتناب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ورزد، فرمود: ((علت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نم،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دارم،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فرمود: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سخن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طرف من نسبت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 آن را نگفته ام،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گاهش را در دوزخ مه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گرداند))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8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جواب فوق ((عثمان))، تا اندازه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سوال بر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باشد و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((عثمان)) ادعا داشته 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نظر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نداشته و مانند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مقدار معتنابه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سخنان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دارد، چگونه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توان باور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او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انتساب سخن دروغ به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غمبر داشت؟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مگر به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حافظه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 xml:space="preserve">چندان مطمئن نبود؟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((مناظره احسن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در توج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جواب ((عثمان))،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((به نظرم، با توجه به مقام بلند و مقدس خلافت، اگر او روش اشاعه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گرفت، بلار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جرات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هر نوع سخن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نسبت دهد)).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او در ادامه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سخنش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((حضرت عثمان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ترد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بر حافظه و قوه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اعتماد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داشت، اما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شنوندگان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هر آنچه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(بدون تم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ز گفتارها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 به جانب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منسوب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سخنان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Pr="00221B29">
        <w:rPr>
          <w:rStyle w:val="Char3"/>
          <w:rtl/>
          <w:lang w:bidi="fa-IR"/>
        </w:rPr>
        <w:t>لط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بنام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سمع عموم برسد، از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گسترده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خوددار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69"/>
      </w:r>
      <w:r w:rsidRPr="00221B29">
        <w:rPr>
          <w:rStyle w:val="Char3"/>
          <w:rtl/>
          <w:lang w:bidi="fa-IR"/>
        </w:rPr>
        <w:t xml:space="preserve"> </w:t>
      </w:r>
      <w:hyperlink r:id="rId31" w:anchor="_ftn3" w:tgtFrame="_self" w:history="1">
        <w:r w:rsidRPr="00A8467A">
          <w:rPr>
            <w:rStyle w:val="Char3"/>
            <w:color w:val="FF0000"/>
            <w:rtl/>
            <w:lang w:bidi="fa-IR"/>
          </w:rPr>
          <w:t>[3]</w:t>
        </w:r>
      </w:hyperlink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sz w:val="20"/>
          <w:szCs w:val="20"/>
        </w:rPr>
      </w:pPr>
      <w:bookmarkStart w:id="132" w:name="_Toc269555227"/>
      <w:bookmarkStart w:id="133" w:name="_Toc436498277"/>
      <w:r w:rsidRPr="00221B29">
        <w:rPr>
          <w:rtl/>
        </w:rPr>
        <w:t>ترو</w:t>
      </w:r>
      <w:r w:rsidR="00473346" w:rsidRPr="00221B29">
        <w:rPr>
          <w:rtl/>
        </w:rPr>
        <w:t>ی</w:t>
      </w:r>
      <w:r w:rsidRPr="00221B29">
        <w:rPr>
          <w:rtl/>
        </w:rPr>
        <w:t>ج سنت به وس</w:t>
      </w:r>
      <w:r w:rsidR="00473346" w:rsidRPr="00221B29">
        <w:rPr>
          <w:rtl/>
        </w:rPr>
        <w:t>ی</w:t>
      </w:r>
      <w:r w:rsidRPr="00221B29">
        <w:rPr>
          <w:rtl/>
        </w:rPr>
        <w:t>له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عمل</w:t>
      </w:r>
      <w:bookmarkEnd w:id="132"/>
      <w:bookmarkEnd w:id="133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حضرت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ر)) و حضرت ((عمر)) </w:t>
      </w:r>
      <w:r w:rsidR="008A37E4" w:rsidRPr="00221B29">
        <w:rPr>
          <w:rStyle w:val="Char3"/>
          <w:rtl/>
          <w:lang w:bidi="fa-IR"/>
        </w:rPr>
        <w:t>(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)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((سنت))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آوردند، موجب رشد و تعادل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((سنت)) شدند، سخن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اما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مطلب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حضرت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اء و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ج سنن از راه عمل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ردن، از آنان موفقتر بود،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قابل 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است.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سنن، اعمال و مناس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وجود دارد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خلاف ((سنت))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وقوع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نادر دارند و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آنها سال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بار اجراء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گردند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 xml:space="preserve">وجود دارند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مردم، ظهورشان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متماد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تمام عمر،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بار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تجاوز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 مناس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حج از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((سنت))</w:t>
      </w:r>
      <w:r w:rsidR="00925577" w:rsidRPr="00221B29">
        <w:rPr>
          <w:rStyle w:val="Char3"/>
          <w:rtl/>
          <w:lang w:bidi="fa-IR"/>
        </w:rPr>
        <w:t xml:space="preserve">‌ها </w:t>
      </w:r>
      <w:r w:rsidR="009C4C86" w:rsidRPr="00221B29">
        <w:rPr>
          <w:rStyle w:val="Char3"/>
          <w:rtl/>
          <w:lang w:bidi="fa-IR"/>
        </w:rPr>
        <w:t>می‌</w:t>
      </w:r>
      <w:r w:rsidRPr="00221B29">
        <w:rPr>
          <w:rStyle w:val="Char3"/>
          <w:rtl/>
          <w:lang w:bidi="fa-IR"/>
        </w:rPr>
        <w:t>باشند. حضرت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سنن دانش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داشت و به گفته ((ابن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ن))،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مناس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از همه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0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سپر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شدن دوران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سنن نادر الوقوع به سبب دور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روزمره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مردم، در معرض فراموش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گرفتند اما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عمل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در فرصت</w:t>
      </w:r>
      <w:r w:rsidR="00A8467A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مناسب، به آنها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و آنچه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موارد مربوطه،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فرموده بود، به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((شاه 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الله))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نگارد: ((و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سنن به سبب عمل او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رواج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1"/>
      </w:r>
      <w:r w:rsidRPr="00221B29">
        <w:rPr>
          <w:rStyle w:val="Char3"/>
          <w:rtl/>
          <w:lang w:bidi="fa-IR"/>
        </w:rPr>
        <w:t>. و آنگاه موارد متعدد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سنت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مروجه توسط عمل ((عثمان)) را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شمارد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2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،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بردن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وه، رونق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تازه به ((سنت))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ما در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تشاف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مسا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صحابه در آنها اختلاف داشته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از آن خبر نداشتند، ممنون دانش و عمل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هست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3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sz w:val="18"/>
          <w:szCs w:val="18"/>
        </w:rPr>
      </w:pPr>
      <w:bookmarkStart w:id="134" w:name="_Toc269555228"/>
      <w:bookmarkStart w:id="135" w:name="_Toc436498278"/>
      <w:r w:rsidRPr="00221B29">
        <w:rPr>
          <w:rtl/>
        </w:rPr>
        <w:t>((سنت)) در زمان خلافت ح</w:t>
      </w:r>
      <w:r w:rsidR="00473346" w:rsidRPr="00221B29">
        <w:rPr>
          <w:rtl/>
        </w:rPr>
        <w:t>ی</w:t>
      </w:r>
      <w:r w:rsidRPr="00221B29">
        <w:rPr>
          <w:rtl/>
        </w:rPr>
        <w:t>در</w:t>
      </w:r>
      <w:r w:rsidR="00473346" w:rsidRPr="00221B29">
        <w:rPr>
          <w:rtl/>
        </w:rPr>
        <w:t>ی</w:t>
      </w:r>
      <w:bookmarkEnd w:id="134"/>
      <w:bookmarkEnd w:id="135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مانند حضرت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و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ودات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دو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اول، در راه حفظ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گذاشته بودند،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رفته بود و جهت پربار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آن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رد. </w:t>
      </w:r>
    </w:p>
    <w:p w:rsidR="00595457" w:rsidRPr="00221B29" w:rsidRDefault="00595457" w:rsidP="00A8467A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 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طالب))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گهگاه در خطبه 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خدا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ن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و گردان ما را به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 گردان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را. آنها 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="001A469F" w:rsidRPr="00221B29">
        <w:rPr>
          <w:rStyle w:val="Char3"/>
          <w:rtl/>
          <w:lang w:bidi="fa-IR"/>
        </w:rPr>
        <w:t>‌اند؟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وقت چشمان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آلود شد و گفت: آنها محبوبان من، 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و عمر هستند؛ دو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دو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السلام و دو مرد 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ش!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پس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مقتدا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بودند.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به آنان اقتداء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نجات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ابد و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دنبال رو آنان باشد، به صراط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راه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ابد و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آن دو متمس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شود، از حزب الله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3"/>
      </w:r>
      <w:r w:rsidRPr="00221B29">
        <w:rPr>
          <w:rStyle w:val="Char3"/>
          <w:rtl/>
          <w:lang w:bidi="fa-IR"/>
        </w:rPr>
        <w:t xml:space="preserve"> است. او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رراً از خدمات ((ش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اشاعت ((سنت)) قدردان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عمل آنان را مطابق با سنت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اعلام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4"/>
      </w:r>
      <w:r w:rsidRPr="00221B29">
        <w:rPr>
          <w:rStyle w:val="Char3"/>
          <w:rtl/>
          <w:lang w:bidi="fa-IR"/>
        </w:rPr>
        <w:t>. در خطبه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219 ((نهج البلاغ</w:t>
      </w:r>
      <w:r w:rsidR="00A8467A">
        <w:rPr>
          <w:rStyle w:val="Char3"/>
          <w:rFonts w:hint="cs"/>
          <w:rtl/>
          <w:lang w:bidi="fa-IR"/>
        </w:rPr>
        <w:t>ة</w:t>
      </w:r>
      <w:r w:rsidRPr="00221B29">
        <w:rPr>
          <w:rStyle w:val="Char3"/>
          <w:rtl/>
          <w:lang w:bidi="fa-IR"/>
        </w:rPr>
        <w:t>))، ضمن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((عمر))، با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((و اقام السنه))،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A8467A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در راه اقامه سنت، تمج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5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A8467A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خلافت نشست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سختتر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دوران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نضج گرفته بود و شعله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آتش فتنه جو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حاسد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سال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خلافت ((عثمان)) شروع شده و او را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بلع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بود، در 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سر</w:t>
      </w:r>
      <w:r w:rsidR="008C1684" w:rsidRPr="00221B29">
        <w:rPr>
          <w:rStyle w:val="Char3"/>
          <w:rtl/>
          <w:lang w:bidi="fa-IR"/>
        </w:rPr>
        <w:t>ک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ناراحت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چهارم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علاوه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گسترش سر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قلمرو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عهد ((فاروق))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آغاز شده و تا دوران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ادامه داشت، بر نگران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افزود. چون با گشا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سرزم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بر تعداد مسلمانان افزوده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مسلماً نو مسلمانان پختگ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تعهد وجدان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A8467A">
        <w:rPr>
          <w:rStyle w:val="Char3"/>
          <w:rFonts w:cs="CTraditional Arabic" w:hint="cs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نداشتند و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توانست از جانب آنان به عدم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و دستبرد و تقلب در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((سنت))، مطمئن باشد.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انات، باعث شده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رراً مردم را از شوم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ذب)) باخبر گرداند و از وجدان آنان در اشاعه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صدق و راست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 و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((سنت)) را از نگاه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 دشمنان دور نگه دارد. او گاه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گاه بر بالا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منبر با صدا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رسا،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قول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مردم را مخاطب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ساخت: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((هرگز سخنان دروغ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من نسبت نده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د؛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من افتراء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در آتش جهنم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افتد))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6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انزجار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از دروغ و افتراء بر رسول،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لمات اظهار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فرمود: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((اگر از آسمان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فتم (و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پاره شوم)،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خودم بهتر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دانم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افتراء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7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pStyle w:val="a0"/>
        <w:rPr>
          <w:rFonts w:cs="Times New Roman"/>
          <w:sz w:val="22"/>
          <w:szCs w:val="22"/>
        </w:rPr>
      </w:pPr>
      <w:bookmarkStart w:id="136" w:name="_Toc269555229"/>
      <w:bookmarkStart w:id="137" w:name="_Toc436498279"/>
      <w:r w:rsidRPr="00221B29">
        <w:rPr>
          <w:rtl/>
        </w:rPr>
        <w:t>((عل</w:t>
      </w:r>
      <w:r w:rsidR="00473346" w:rsidRPr="00221B29">
        <w:rPr>
          <w:rtl/>
        </w:rPr>
        <w:t>ی</w:t>
      </w:r>
      <w:r w:rsidRPr="00221B29">
        <w:rPr>
          <w:rtl/>
        </w:rPr>
        <w:t>))</w:t>
      </w:r>
      <w:r w:rsidR="00925577" w:rsidRPr="00221B29">
        <w:rPr>
          <w:rFonts w:cs="CTraditional Arabic"/>
          <w:sz w:val="28"/>
          <w:szCs w:val="28"/>
          <w:rtl/>
        </w:rPr>
        <w:t xml:space="preserve"> س</w:t>
      </w:r>
      <w:r w:rsidRPr="00221B29">
        <w:rPr>
          <w:rtl/>
        </w:rPr>
        <w:t xml:space="preserve"> و چپاولگران ((سنت))</w:t>
      </w:r>
      <w:bookmarkEnd w:id="136"/>
      <w:bookmarkEnd w:id="137"/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Fonts w:cs="Times New Roman"/>
          <w:sz w:val="24"/>
          <w:szCs w:val="24"/>
          <w:rtl/>
          <w:lang w:bidi="fa-IR"/>
        </w:rPr>
        <w:t> </w:t>
      </w:r>
      <w:r w:rsidRPr="00221B29">
        <w:rPr>
          <w:rStyle w:val="Char3"/>
          <w:rtl/>
          <w:lang w:bidi="fa-IR"/>
        </w:rPr>
        <w:t>نگران</w:t>
      </w:r>
      <w:r w:rsidR="008C1684" w:rsidRPr="00221B29">
        <w:rPr>
          <w:rStyle w:val="Char3"/>
          <w:rtl/>
          <w:lang w:bidi="fa-IR"/>
        </w:rPr>
        <w:t>ی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اصلاً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هوده نبود. دشمنان ((سنت))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وسته مترصد فرصتها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مناسب برای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 xml:space="preserve">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غما بردن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گرانبها بودند و تا آن هنگام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بر مسند خلافت نشسته بود، دخل و تصرفات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گنج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ه، از جانب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347F2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ارتگران ((قرآن)) و ((سنت))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شده و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سخت در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راه حل فرو برده بود.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عناصر فتنه جو و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Pr="00221B29">
        <w:rPr>
          <w:rStyle w:val="Char3"/>
          <w:rtl/>
          <w:lang w:bidi="fa-IR"/>
        </w:rPr>
        <w:t xml:space="preserve">ارتگر، همان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آتش اختلاف و دو دستگ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دامن زده، آنگاه از 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استفاده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از سرا راه برداشتند و به دنبال آن دست به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((سنت)) دراز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برداشتند. درست مانند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موفق شده از آب گل آلود ماه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</w:t>
      </w:r>
      <w:r w:rsidR="00473346" w:rsidRPr="00221B29">
        <w:rPr>
          <w:rStyle w:val="Char3"/>
          <w:rtl/>
          <w:lang w:bidi="fa-IR"/>
        </w:rPr>
        <w:t>!.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وجود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خفاشان را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مردم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املاً حس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 و از مفسده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آنان خبر داشت.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دانست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هدف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نها، در قالب هر نوع اعمال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باشد، امحا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و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ضرر رسان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اسلام است. لذا، از درا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سرشار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بهره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 و با انواع راههای تدافع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سموم و آفات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موجودات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دادگر را خنث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رد. مثلاً، مفاسد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را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عموم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با افشا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پل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دشان، آنان را رسو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او در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سخنانش، به شدت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گروه انتقاد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کند و هدف دعاها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بد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دهد و بانگ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آورد: </w:t>
      </w:r>
    </w:p>
    <w:p w:rsidR="00595457" w:rsidRPr="00221B29" w:rsidRDefault="00A8467A" w:rsidP="00A8467A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>
        <w:rPr>
          <w:rStyle w:val="Char3"/>
          <w:rFonts w:hint="cs"/>
          <w:rtl/>
          <w:lang w:bidi="fa-IR"/>
        </w:rPr>
        <w:t>«</w:t>
      </w:r>
      <w:r w:rsidR="00595457" w:rsidRPr="00221B29">
        <w:rPr>
          <w:rStyle w:val="Char2"/>
          <w:rtl/>
          <w:lang w:bidi="fa-IR"/>
        </w:rPr>
        <w:t xml:space="preserve">قاتلهم الله! أي عصابة بيضاء سودوا وأي حديث من حديث رسول الله </w:t>
      </w:r>
      <w:r w:rsidR="008E6AA5" w:rsidRPr="00221B29">
        <w:rPr>
          <w:rStyle w:val="Char2"/>
          <w:rtl/>
          <w:lang w:bidi="fa-IR"/>
        </w:rPr>
        <w:t>غ</w:t>
      </w:r>
      <w:r w:rsidR="00595457" w:rsidRPr="00221B29">
        <w:rPr>
          <w:rStyle w:val="Char2"/>
          <w:rtl/>
          <w:lang w:bidi="fa-IR"/>
        </w:rPr>
        <w:t>أفسدوا!</w:t>
      </w:r>
      <w:r>
        <w:rPr>
          <w:rStyle w:val="Char3"/>
          <w:rFonts w:hint="cs"/>
          <w:rtl/>
          <w:lang w:bidi="fa-IR"/>
        </w:rPr>
        <w:t>»</w:t>
      </w:r>
      <w:r w:rsidR="00595457" w:rsidRPr="00221B29">
        <w:rPr>
          <w:rStyle w:val="Char3"/>
          <w:vertAlign w:val="superscript"/>
          <w:rtl/>
          <w:lang w:bidi="fa-IR"/>
        </w:rPr>
        <w:footnoteReference w:id="78"/>
      </w:r>
      <w:hyperlink r:id="rId33" w:anchor="_ftn1" w:tgtFrame="_self" w:history="1"/>
      <w:r w:rsidR="00595457" w:rsidRPr="00A8467A">
        <w:rPr>
          <w:rStyle w:val="Char3"/>
          <w:rFonts w:hint="cs"/>
          <w:rtl/>
          <w:lang w:bidi="fa-IR"/>
        </w:rPr>
        <w:t>.</w:t>
      </w:r>
      <w:r w:rsidR="00595457" w:rsidRPr="00221B29">
        <w:rPr>
          <w:rStyle w:val="Char3"/>
          <w:rtl/>
          <w:lang w:bidi="fa-IR"/>
        </w:rPr>
        <w:t xml:space="preserve"> </w:t>
      </w:r>
      <w:r w:rsidR="001A469F" w:rsidRPr="00221B29">
        <w:rPr>
          <w:rStyle w:val="Char7"/>
          <w:rtl/>
          <w:lang w:bidi="fa-IR"/>
        </w:rPr>
        <w:t>«</w:t>
      </w:r>
      <w:r w:rsidR="00595457" w:rsidRPr="00221B29">
        <w:rPr>
          <w:rStyle w:val="Charc"/>
          <w:rtl/>
          <w:lang w:bidi="fa-IR"/>
        </w:rPr>
        <w:t>خداوند از ب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خ بر ب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ندازد ا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نها را! چقدر دسته</w:t>
      </w:r>
      <w:r w:rsidR="009C4C86" w:rsidRPr="00221B29">
        <w:rPr>
          <w:rStyle w:val="Charc"/>
          <w:rtl/>
          <w:lang w:bidi="fa-IR"/>
        </w:rPr>
        <w:t xml:space="preserve">‌های </w:t>
      </w:r>
      <w:r w:rsidR="00595457" w:rsidRPr="00221B29">
        <w:rPr>
          <w:rStyle w:val="Charc"/>
          <w:rtl/>
          <w:lang w:bidi="fa-IR"/>
        </w:rPr>
        <w:t>با صفا و روشن را س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 xml:space="preserve">اه </w:t>
      </w:r>
      <w:r w:rsidR="008C1684" w:rsidRPr="00221B29">
        <w:rPr>
          <w:rStyle w:val="Charc"/>
          <w:rtl/>
          <w:lang w:bidi="fa-IR"/>
        </w:rPr>
        <w:t>ک</w:t>
      </w:r>
      <w:r w:rsidR="00595457" w:rsidRPr="00221B29">
        <w:rPr>
          <w:rStyle w:val="Charc"/>
          <w:rtl/>
          <w:lang w:bidi="fa-IR"/>
        </w:rPr>
        <w:t>ردند و چقدر حد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ث از احاد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ث پ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امبر</w:t>
      </w:r>
      <w:r w:rsidR="00925577" w:rsidRPr="00221B29">
        <w:rPr>
          <w:rStyle w:val="Charc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c"/>
          <w:rtl/>
          <w:lang w:bidi="fa-IR"/>
        </w:rPr>
        <w:t xml:space="preserve"> را از ب</w:t>
      </w:r>
      <w:r w:rsidR="008C1684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ن بردند</w:t>
      </w:r>
      <w:r w:rsidR="001A469F" w:rsidRPr="00221B29">
        <w:rPr>
          <w:rStyle w:val="Char7"/>
          <w:rtl/>
          <w:lang w:bidi="fa-IR"/>
        </w:rPr>
        <w:t>»</w:t>
      </w:r>
      <w:r w:rsidR="00595457"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فحوا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لام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وه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به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مقابلش افراد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وجود داشتند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موجبات فتنه و دو دستگ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فراهم آورده و در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انت به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تا اندازه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 گرفته بودند.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A8467A">
        <w:rPr>
          <w:rStyle w:val="Char3"/>
          <w:spacing w:val="-4"/>
          <w:rtl/>
          <w:lang w:bidi="fa-IR"/>
        </w:rPr>
        <w:t>تصرف خائنانه در احاد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ث پ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امبر</w:t>
      </w:r>
      <w:r w:rsidR="00925577" w:rsidRPr="00A8467A">
        <w:rPr>
          <w:rStyle w:val="Char3"/>
          <w:spacing w:val="-4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4"/>
          <w:rtl/>
          <w:lang w:bidi="fa-IR"/>
        </w:rPr>
        <w:t>ج</w:t>
      </w:r>
      <w:r w:rsidRPr="00A8467A">
        <w:rPr>
          <w:rStyle w:val="Char3"/>
          <w:spacing w:val="-4"/>
          <w:rtl/>
          <w:lang w:bidi="fa-IR"/>
        </w:rPr>
        <w:t>، به تنها</w:t>
      </w:r>
      <w:r w:rsidR="008C1684" w:rsidRPr="00A8467A">
        <w:rPr>
          <w:rStyle w:val="Char3"/>
          <w:spacing w:val="-4"/>
          <w:rtl/>
          <w:lang w:bidi="fa-IR"/>
        </w:rPr>
        <w:t>یی</w:t>
      </w:r>
      <w:r w:rsidR="009C4C86" w:rsidRPr="00A8467A">
        <w:rPr>
          <w:rStyle w:val="Char3"/>
          <w:spacing w:val="-4"/>
          <w:rtl/>
          <w:lang w:bidi="fa-IR"/>
        </w:rPr>
        <w:t xml:space="preserve"> می‌</w:t>
      </w:r>
      <w:r w:rsidRPr="00A8467A">
        <w:rPr>
          <w:rStyle w:val="Char3"/>
          <w:spacing w:val="-4"/>
          <w:rtl/>
          <w:lang w:bidi="fa-IR"/>
        </w:rPr>
        <w:t>تواند عوامل نقض بنا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اسلام و اضمحلال مسلم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ن را با خود ب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اورد. بنابرا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ن</w:t>
      </w:r>
      <w:r w:rsidR="00AD17BC" w:rsidRPr="00A8467A">
        <w:rPr>
          <w:rFonts w:cs="CTraditional Arabic"/>
          <w:spacing w:val="-4"/>
          <w:rtl/>
          <w:lang w:bidi="fa-IR"/>
        </w:rPr>
        <w:t xml:space="preserve"> </w:t>
      </w:r>
      <w:r w:rsidRPr="00A8467A">
        <w:rPr>
          <w:rStyle w:val="Char3"/>
          <w:spacing w:val="-4"/>
          <w:rtl/>
          <w:lang w:bidi="fa-IR"/>
        </w:rPr>
        <w:t>((عل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مرتض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))</w:t>
      </w:r>
      <w:r w:rsidR="00925577" w:rsidRPr="00A8467A">
        <w:rPr>
          <w:rStyle w:val="Char3"/>
          <w:spacing w:val="-4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4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</w:t>
      </w:r>
      <w:r w:rsidRPr="00A8467A">
        <w:rPr>
          <w:rStyle w:val="Char3"/>
          <w:spacing w:val="-4"/>
          <w:rtl/>
          <w:lang w:bidi="fa-IR"/>
        </w:rPr>
        <w:t>دوران خلافت خو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ش با خطر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بس بزرگ روبرو بود. و اگر برا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 xml:space="preserve"> سد ا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ن حر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 xml:space="preserve">ت نابود 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>ننده اقدام</w:t>
      </w:r>
      <w:r w:rsidR="00925577" w:rsidRPr="00A8467A">
        <w:rPr>
          <w:rStyle w:val="Char3"/>
          <w:spacing w:val="-4"/>
          <w:rtl/>
          <w:lang w:bidi="fa-IR"/>
        </w:rPr>
        <w:t xml:space="preserve"> نمی‌</w:t>
      </w:r>
      <w:r w:rsidR="008C1684" w:rsidRPr="00A8467A">
        <w:rPr>
          <w:rStyle w:val="Char3"/>
          <w:spacing w:val="-4"/>
          <w:rtl/>
          <w:lang w:bidi="fa-IR"/>
        </w:rPr>
        <w:t>ک</w:t>
      </w:r>
      <w:r w:rsidRPr="00A8467A">
        <w:rPr>
          <w:rStyle w:val="Char3"/>
          <w:spacing w:val="-4"/>
          <w:rtl/>
          <w:lang w:bidi="fa-IR"/>
        </w:rPr>
        <w:t>رد، همه چ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ز اسلام و مسلم</w:t>
      </w:r>
      <w:r w:rsidR="008C1684" w:rsidRPr="00A8467A">
        <w:rPr>
          <w:rStyle w:val="Char3"/>
          <w:spacing w:val="-4"/>
          <w:rtl/>
          <w:lang w:bidi="fa-IR"/>
        </w:rPr>
        <w:t>ی</w:t>
      </w:r>
      <w:r w:rsidRPr="00A8467A">
        <w:rPr>
          <w:rStyle w:val="Char3"/>
          <w:spacing w:val="-4"/>
          <w:rtl/>
          <w:lang w:bidi="fa-IR"/>
        </w:rPr>
        <w:t>ن را با خود</w:t>
      </w:r>
      <w:r w:rsidR="009C4C86" w:rsidRPr="00A8467A">
        <w:rPr>
          <w:rStyle w:val="Char3"/>
          <w:spacing w:val="-4"/>
          <w:rtl/>
          <w:lang w:bidi="fa-IR"/>
        </w:rPr>
        <w:t xml:space="preserve"> می‌</w:t>
      </w:r>
      <w:r w:rsidRPr="00A8467A">
        <w:rPr>
          <w:rStyle w:val="Char3"/>
          <w:spacing w:val="-4"/>
          <w:rtl/>
          <w:lang w:bidi="fa-IR"/>
        </w:rPr>
        <w:t>برد</w:t>
      </w:r>
      <w:r w:rsidR="00473346" w:rsidRPr="00A8467A">
        <w:rPr>
          <w:rStyle w:val="Char3"/>
          <w:spacing w:val="-4"/>
          <w:rtl/>
          <w:lang w:bidi="fa-IR"/>
        </w:rPr>
        <w:t>!.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خوشبختانه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اردان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و تجربه‌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Fonts w:cs="CTraditional Arabic"/>
          <w:rtl/>
          <w:lang w:bidi="fa-IR"/>
        </w:rPr>
        <w:t xml:space="preserve"> ص 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موجب اقدامات موثر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به سهم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توانست در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ارها، دست خائن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از پشت گره بزند.</w:t>
      </w:r>
    </w:p>
    <w:p w:rsidR="00595457" w:rsidRPr="00221B29" w:rsidRDefault="00595457" w:rsidP="00221B29">
      <w:pPr>
        <w:pStyle w:val="a0"/>
        <w:rPr>
          <w:rFonts w:cs="Times New Roman"/>
          <w:sz w:val="22"/>
          <w:szCs w:val="22"/>
        </w:rPr>
      </w:pPr>
      <w:bookmarkStart w:id="138" w:name="_Toc269555230"/>
      <w:bookmarkStart w:id="139" w:name="_Toc436498280"/>
      <w:r w:rsidRPr="00221B29">
        <w:rPr>
          <w:rtl/>
        </w:rPr>
        <w:t>((عبدالله ابن عباس))</w:t>
      </w:r>
      <w:r w:rsidR="00925577" w:rsidRPr="00221B29">
        <w:rPr>
          <w:rtl/>
        </w:rPr>
        <w:t xml:space="preserve"> </w:t>
      </w:r>
      <w:r w:rsidR="00925577" w:rsidRPr="00A8467A">
        <w:rPr>
          <w:rFonts w:cs="CTraditional Arabic"/>
          <w:b w:val="0"/>
          <w:bCs w:val="0"/>
          <w:szCs w:val="28"/>
          <w:rtl/>
        </w:rPr>
        <w:t>ب</w:t>
      </w:r>
      <w:r w:rsidRPr="00221B29">
        <w:rPr>
          <w:rtl/>
        </w:rPr>
        <w:t xml:space="preserve">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r w:rsidR="00925577" w:rsidRPr="00221B29">
        <w:rPr>
          <w:rtl/>
        </w:rPr>
        <w:t xml:space="preserve"> نمی‌</w:t>
      </w:r>
      <w:r w:rsidRPr="00221B29">
        <w:rPr>
          <w:rtl/>
        </w:rPr>
        <w:t>گو</w:t>
      </w:r>
      <w:r w:rsidR="004772C0" w:rsidRPr="00221B29">
        <w:rPr>
          <w:rtl/>
        </w:rPr>
        <w:t>ی</w:t>
      </w:r>
      <w:r w:rsidRPr="00221B29">
        <w:rPr>
          <w:rtl/>
        </w:rPr>
        <w:t>د!</w:t>
      </w:r>
      <w:bookmarkEnd w:id="138"/>
      <w:bookmarkEnd w:id="139"/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مجاهده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همه جانبه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مقدار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موجب آگاه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رفع</w:t>
      </w:r>
      <w:r w:rsidR="00C802AA" w:rsidRPr="00221B29">
        <w:rPr>
          <w:rStyle w:val="Char3"/>
          <w:rtl/>
          <w:lang w:bidi="fa-IR"/>
        </w:rPr>
        <w:t>غ</w:t>
      </w:r>
      <w:r w:rsidRPr="00221B29">
        <w:rPr>
          <w:rStyle w:val="Char3"/>
          <w:rtl/>
          <w:lang w:bidi="fa-IR"/>
        </w:rPr>
        <w:t>ائله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بود، اما خوانا خواه رسوبات نامطلوب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گذارده و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شبهات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امر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بوجود آورده بود.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زمان سه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گذشته، آرامش و عدم بروز فتنه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را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ماً نشانه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رند، اطم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مق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اس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در امر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نموده و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محدوده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ودات موضوعه، به راحت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رساندند. اما شروع ناامن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سر برآوردن دشمنان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در ماهها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خلافت ((عثمان))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مح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آرام قبل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دگرگون نموده و وضع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آورده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بزرگوار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اصلاً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تر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گفتند.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با توجه به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والا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_ خصوصاً نزد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797B31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تنها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با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بستن آن،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معرض افترا و دروغ پرداز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خائن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رد، نجات داد. </w:t>
      </w:r>
    </w:p>
    <w:p w:rsidR="00595457" w:rsidRPr="00221B29" w:rsidRDefault="00595457" w:rsidP="00A8467A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همچنان در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فرمول 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دوار بود نتا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قبل از او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راه گرفته بودند، او هم اخذ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اما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A8467A">
        <w:rPr>
          <w:rStyle w:val="Char3"/>
          <w:rFonts w:cs="CTraditional Arabic" w:hint="cs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خطرنا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بتواند مانع آن باشد،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دند،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نقل و اشاعه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به صفر رسانده بودند.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((عبدالله بن عباس))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ب</w:t>
      </w:r>
      <w:r w:rsidR="00797B31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عمو زاده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797B31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فقها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برجسته از جمع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رود، از زمره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سان بود. او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داشت، طوفان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افترا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دروغ پردازان بالاخره او را مجبور ساخته بود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تر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و از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قصه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((عبدالله بن عباس))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>،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قت امر موضوع تمام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مودن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راه، با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داشتند. علت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در جواب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چرا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نشان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دهد،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علت مشتر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تمام آنهاست.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سبب ما، با وجود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تر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گفته بودند، او را مخصوصاً انتخاب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با سخن او، گله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همه شر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شخص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بنام ((بش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بن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عب عدو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))، نزد ((ابن عباس)) آمد و شروع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به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. و چون حرص و ولع ((ابن عباس)) را در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دوار بود توجه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 او نشان بدهد. اما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مال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رت مشاهده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نه تنها به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25577" w:rsidRPr="00221B29">
        <w:rPr>
          <w:rStyle w:val="Char3"/>
          <w:rtl/>
          <w:lang w:bidi="fa-IR"/>
        </w:rPr>
        <w:t xml:space="preserve">‌هایش </w:t>
      </w:r>
      <w:r w:rsidRPr="00221B29">
        <w:rPr>
          <w:rStyle w:val="Char3"/>
          <w:rtl/>
          <w:lang w:bidi="fa-IR"/>
        </w:rPr>
        <w:t>گوش فرا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دهد،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اصلاً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نگاه هم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((بش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ر)) با لهجه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نده از ناراحت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_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سع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جانب ادب را نگه دارد _ از او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((سرور من! اصلاً سر در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آورم! من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شما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نم، اما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اصلاً التفات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من ندار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د؟!))</w:t>
      </w:r>
      <w:r w:rsidR="0047334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((ابن عباس))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ب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خواست (</w:t>
      </w:r>
      <w:r w:rsidR="008A37E4" w:rsidRPr="00221B29">
        <w:rPr>
          <w:rStyle w:val="Char3"/>
          <w:rtl/>
          <w:lang w:bidi="fa-IR"/>
        </w:rPr>
        <w:t>(</w:t>
      </w:r>
      <w:r w:rsidRPr="00221B29">
        <w:rPr>
          <w:rStyle w:val="Char3"/>
          <w:rtl/>
          <w:lang w:bidi="fa-IR"/>
        </w:rPr>
        <w:t>بش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ر)) را سر در گم نگه دارد تا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رفتارش برداشت منف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لذا خواست او را در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حقا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تلخ قرار دهد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قبل از اظهار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قت، اشت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اق و علاقه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داشت، به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ادآور شد و گفت: ((وقت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هرگاه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را در حال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اخت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نگاه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به او دوخته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گوشها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سخنانش،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متوجه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="008C1684" w:rsidRPr="00221B29">
        <w:rPr>
          <w:rStyle w:val="Char3"/>
          <w:rtl/>
          <w:lang w:bidi="fa-IR"/>
        </w:rPr>
        <w:t>ی</w:t>
      </w:r>
      <w:r w:rsidR="001A469F" w:rsidRPr="00221B29">
        <w:rPr>
          <w:rStyle w:val="Char3"/>
          <w:rtl/>
          <w:lang w:bidi="fa-IR"/>
        </w:rPr>
        <w:t>م</w:t>
      </w:r>
      <w:r w:rsidRPr="00221B29">
        <w:rPr>
          <w:rStyle w:val="Char3"/>
          <w:rtl/>
          <w:lang w:bidi="fa-IR"/>
        </w:rPr>
        <w:t>))</w:t>
      </w:r>
      <w:r w:rsidR="001A469F" w:rsidRPr="00221B29">
        <w:rPr>
          <w:rStyle w:val="Char3"/>
          <w:rtl/>
          <w:lang w:bidi="fa-IR"/>
        </w:rPr>
        <w:t>.</w:t>
      </w:r>
    </w:p>
    <w:p w:rsidR="00595457" w:rsidRPr="00221B29" w:rsidRDefault="00595457" w:rsidP="00A8467A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سپس، علت عدم التفات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 سخنان او را،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((ما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او سخن دروغ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نسبت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اما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مردم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محابا هر گفته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را بدون تشخ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 صحت آن، به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نسبت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دهند، از نقل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باز آمد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م.)) 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مسلم))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جمله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آمده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((و جز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آن شناخت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A8467A" w:rsidRPr="00221B29">
        <w:rPr>
          <w:rStyle w:val="Char3"/>
          <w:rtl/>
          <w:lang w:bidi="fa-IR"/>
        </w:rPr>
        <w:t>)</w:t>
      </w:r>
      <w:r w:rsidR="00A8467A">
        <w:rPr>
          <w:rStyle w:val="Char3"/>
          <w:rFonts w:hint="cs"/>
          <w:rtl/>
          <w:lang w:bidi="fa-IR"/>
        </w:rPr>
        <w:t>)</w:t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از اسلوب گفته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((ابن عباس))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به طور واضح ظاهر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در اخت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تنها نبوده است،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او هماهنگ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چون از 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جمع (م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باز آمد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>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نسبت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گفته است، استفاده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است.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وخامت موضوع را در زمان خلافت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رساند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79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sz w:val="30"/>
          <w:szCs w:val="30"/>
        </w:rPr>
      </w:pPr>
      <w:bookmarkStart w:id="140" w:name="_Toc269555231"/>
      <w:bookmarkStart w:id="141" w:name="_Toc436498281"/>
      <w:r w:rsidRPr="00221B29">
        <w:rPr>
          <w:rtl/>
        </w:rPr>
        <w:t>تداب</w:t>
      </w:r>
      <w:r w:rsidR="004772C0" w:rsidRPr="00221B29">
        <w:rPr>
          <w:rtl/>
        </w:rPr>
        <w:t>ی</w:t>
      </w:r>
      <w:r w:rsidRPr="00221B29">
        <w:rPr>
          <w:rtl/>
        </w:rPr>
        <w:t>ر ((عل</w:t>
      </w:r>
      <w:r w:rsidR="004772C0" w:rsidRPr="00221B29">
        <w:rPr>
          <w:rtl/>
        </w:rPr>
        <w:t>ی</w:t>
      </w:r>
      <w:r w:rsidRPr="00221B29">
        <w:rPr>
          <w:rtl/>
        </w:rPr>
        <w:t xml:space="preserve"> مرتض</w:t>
      </w:r>
      <w:r w:rsidR="004772C0" w:rsidRPr="00221B29">
        <w:rPr>
          <w:rtl/>
        </w:rPr>
        <w:t>ی</w:t>
      </w:r>
      <w:r w:rsidRPr="00221B29">
        <w:rPr>
          <w:rtl/>
        </w:rPr>
        <w:t>))</w:t>
      </w:r>
      <w:r w:rsidR="00925577" w:rsidRPr="00221B29">
        <w:rPr>
          <w:rtl/>
        </w:rPr>
        <w:t xml:space="preserve"> </w:t>
      </w:r>
      <w:r w:rsidR="00925577" w:rsidRPr="00A8467A">
        <w:rPr>
          <w:rFonts w:cs="CTraditional Arabic"/>
          <w:b w:val="0"/>
          <w:bCs w:val="0"/>
          <w:sz w:val="28"/>
          <w:szCs w:val="28"/>
          <w:rtl/>
        </w:rPr>
        <w:t>س</w:t>
      </w:r>
      <w:r w:rsidR="004772C0" w:rsidRPr="00221B29">
        <w:rPr>
          <w:rtl/>
        </w:rPr>
        <w:t xml:space="preserve"> </w:t>
      </w:r>
      <w:r w:rsidRPr="00221B29">
        <w:rPr>
          <w:rtl/>
        </w:rPr>
        <w:t>برا</w:t>
      </w:r>
      <w:r w:rsidR="004772C0" w:rsidRPr="00221B29">
        <w:rPr>
          <w:rtl/>
        </w:rPr>
        <w:t>ی</w:t>
      </w:r>
      <w:r w:rsidRPr="00221B29">
        <w:rPr>
          <w:rtl/>
        </w:rPr>
        <w:t xml:space="preserve"> محافظت ((سنت))</w:t>
      </w:r>
      <w:bookmarkEnd w:id="140"/>
      <w:bookmarkEnd w:id="141"/>
    </w:p>
    <w:p w:rsidR="00595457" w:rsidRPr="00221B29" w:rsidRDefault="00595457" w:rsidP="00A8467A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گفت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خود را در نجات ((سنت)) از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رودارها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حوادث متنوع زمان،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رفته بود و با تمام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 در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 ساختن آنها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اما، چاره جو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دوران خلافت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از نظر سر بر آوردن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لات جد</w:t>
      </w:r>
      <w:r w:rsidR="008C1684" w:rsidRPr="00221B29">
        <w:rPr>
          <w:rStyle w:val="Char3"/>
          <w:rtl/>
          <w:lang w:bidi="fa-IR"/>
        </w:rPr>
        <w:t>ی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و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دتر،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متفاوت با دوران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سه گانه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گذشته دانست. او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طرف با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غماگران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روبرو بود و از طرف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با مسلمانان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فار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سرزم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فتح شده در زمان ((عمر فاروق)) و ((عثمان</w:t>
      </w:r>
      <w:r w:rsidR="00EB3301" w:rsidRPr="00221B29">
        <w:rPr>
          <w:rStyle w:val="Char3"/>
          <w:rtl/>
          <w:lang w:bidi="fa-IR"/>
        </w:rPr>
        <w:t xml:space="preserve"> غنی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تحت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ومت اسلام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ستند و طبعاً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حامل عادات و فرهنگ</w:t>
      </w:r>
      <w:r w:rsidR="001A4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مخصوص به خود بودند و اگر ((سنت)) هو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ممتاز با مرزها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مسلماً خطر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تداخل با فرهنگ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گانه آن را هدف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داد. </w:t>
      </w:r>
    </w:p>
    <w:p w:rsidR="00595457" w:rsidRPr="00221B29" w:rsidRDefault="00595457" w:rsidP="00A8467A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مسائل،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چهارم بعدها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موضوعه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قبل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نمود.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خوانندگان را با مهمتر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اقدامات، آشنا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م: </w:t>
      </w:r>
    </w:p>
    <w:p w:rsidR="00595457" w:rsidRPr="00221B29" w:rsidRDefault="00595457" w:rsidP="00221B29">
      <w:pPr>
        <w:pStyle w:val="a4"/>
        <w:rPr>
          <w:rtl/>
        </w:rPr>
      </w:pPr>
      <w:bookmarkStart w:id="142" w:name="_Toc269555232"/>
      <w:bookmarkStart w:id="143" w:name="_Toc436498282"/>
      <w:r w:rsidRPr="00221B29">
        <w:rPr>
          <w:rtl/>
        </w:rPr>
        <w:t>1- اشاعه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سنت به طر</w:t>
      </w:r>
      <w:r w:rsidR="004772C0" w:rsidRPr="00221B29">
        <w:rPr>
          <w:rtl/>
        </w:rPr>
        <w:t>ی</w:t>
      </w:r>
      <w:r w:rsidRPr="00221B29">
        <w:rPr>
          <w:rtl/>
        </w:rPr>
        <w:t xml:space="preserve">ق </w:t>
      </w:r>
      <w:r w:rsidR="00473346" w:rsidRPr="00221B29">
        <w:rPr>
          <w:rtl/>
        </w:rPr>
        <w:t>ک</w:t>
      </w:r>
      <w:r w:rsidRPr="00221B29">
        <w:rPr>
          <w:rtl/>
        </w:rPr>
        <w:t>ثرت روا</w:t>
      </w:r>
      <w:r w:rsidR="004772C0" w:rsidRPr="00221B29">
        <w:rPr>
          <w:rtl/>
        </w:rPr>
        <w:t>ی</w:t>
      </w:r>
      <w:r w:rsidRPr="00221B29">
        <w:rPr>
          <w:rtl/>
        </w:rPr>
        <w:t>ت</w:t>
      </w:r>
      <w:bookmarkEnd w:id="142"/>
      <w:bookmarkEnd w:id="143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خلافت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مانند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قبل از خودش، از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منع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فرمود و در راض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ساختن مردم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اما پس از بروز فتنه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 xml:space="preserve">بزرگ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 تا 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 را تغ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ر دهد، به محض منتقل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مر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ز خلافت از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نه)) به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وفه))،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 را رها ساخت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طوفان، به حربه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ت)) متوسل گشت.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خواست، سنن را در محدوده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انتشار دهد و آنان را با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آشنا سازد. او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قبلاً بنابر اعمال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حاضر نبود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خود داشت،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نشان دهد، پس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گذاشتن آن تداب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آوردن به ((ت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در هر جا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منبر، آن را به مردم نشان داده و به مضام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مححوا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با خبر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1A469F" w:rsidRPr="00221B29">
        <w:rPr>
          <w:rStyle w:val="Char3"/>
          <w:rtl/>
          <w:lang w:bidi="fa-IR"/>
        </w:rPr>
        <w:t>ساخت.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خودش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دانست، 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راً و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راً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1A469F" w:rsidRPr="00221B29">
        <w:rPr>
          <w:rStyle w:val="Char3"/>
          <w:rtl/>
          <w:lang w:bidi="fa-IR"/>
        </w:rPr>
        <w:t>گفت.</w:t>
      </w:r>
    </w:p>
    <w:p w:rsidR="00595457" w:rsidRPr="00A8467A" w:rsidRDefault="00595457" w:rsidP="00A8467A">
      <w:pPr>
        <w:pStyle w:val="a7"/>
        <w:rPr>
          <w:rStyle w:val="Char3"/>
          <w:sz w:val="24"/>
          <w:szCs w:val="24"/>
          <w:rtl/>
        </w:rPr>
      </w:pPr>
      <w:r w:rsidRPr="00A8467A">
        <w:rPr>
          <w:rStyle w:val="Char3"/>
          <w:rFonts w:hint="cs"/>
          <w:sz w:val="24"/>
          <w:szCs w:val="24"/>
          <w:rtl/>
        </w:rPr>
        <w:t>((ابن سعد))</w:t>
      </w:r>
      <w:r w:rsidR="009C4C86" w:rsidRPr="00A8467A">
        <w:rPr>
          <w:rStyle w:val="Char3"/>
          <w:rFonts w:hint="cs"/>
          <w:sz w:val="24"/>
          <w:szCs w:val="24"/>
          <w:rtl/>
        </w:rPr>
        <w:t xml:space="preserve"> می‌</w:t>
      </w:r>
      <w:r w:rsidRPr="00A8467A">
        <w:rPr>
          <w:rStyle w:val="Char3"/>
          <w:rFonts w:hint="cs"/>
          <w:sz w:val="24"/>
          <w:szCs w:val="24"/>
          <w:rtl/>
        </w:rPr>
        <w:t>نو</w:t>
      </w:r>
      <w:r w:rsidR="008C1684" w:rsidRPr="00A8467A">
        <w:rPr>
          <w:rStyle w:val="Char3"/>
          <w:rFonts w:hint="cs"/>
          <w:sz w:val="24"/>
          <w:szCs w:val="24"/>
          <w:rtl/>
        </w:rPr>
        <w:t>ی</w:t>
      </w:r>
      <w:r w:rsidR="001A469F" w:rsidRPr="00A8467A">
        <w:rPr>
          <w:rStyle w:val="Char3"/>
          <w:rFonts w:hint="cs"/>
          <w:sz w:val="24"/>
          <w:szCs w:val="24"/>
          <w:rtl/>
        </w:rPr>
        <w:t>سد: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روز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 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طالب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خطبه خطاب به مردم گفت: 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حاضر است به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درهم علم 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مردم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بنام ((حارث اعور)) به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درهم تعداد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ورق 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نزد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آورد. آن حضرت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در آن اوراق علم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فرمود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0"/>
      </w:r>
      <w:r w:rsidRPr="00221B29">
        <w:rPr>
          <w:rStyle w:val="Char3"/>
          <w:rtl/>
          <w:lang w:bidi="fa-IR"/>
        </w:rPr>
        <w:t xml:space="preserve">. ناگفته نماند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لفظ ((علم)) در اصطلاح آن زمان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اطلاق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گشت.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ن، روشن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به چشم موثرتر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از ((سنت))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در</w:t>
      </w:r>
      <w:r w:rsidR="00944B02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صورت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تسامح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هرگز در انتشار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روا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دانست.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منصفانه باشد اگر بگو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م در دوران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خلافت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بهتر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تز دفاع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((سنت)) ((ت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بود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تاث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رات مثبت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 عا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در زمان سه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به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اگر محدوده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به همان تنگ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قبل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بود و فقط 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معدود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قشر محدود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ردند، با توجه به اشاعه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دروغ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از ناح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دروغ پردازان، عموم در تشخ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از اباط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به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افتادند و با استقبال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اذب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مردم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دند،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خطرات به مراتب بالاتر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</w:t>
      </w:r>
      <w:r w:rsidR="00473346" w:rsidRPr="00221B29">
        <w:rPr>
          <w:rStyle w:val="Char3"/>
          <w:rtl/>
          <w:lang w:bidi="fa-IR"/>
        </w:rPr>
        <w:t>!.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باهوش، به فراست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الوقوع را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بود. لذا، بعد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مدتها بر همان دستورالعمل تقلیل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گامزن بود، به ((ت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ت))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در حل بحرانها، اعتقاد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 نمود و در اعمال آن فرصت</w:t>
      </w:r>
      <w:r w:rsidR="00944B02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را</w:t>
      </w:r>
      <w:r w:rsidR="00944B02" w:rsidRPr="00221B29">
        <w:rPr>
          <w:rStyle w:val="Char3"/>
          <w:rtl/>
          <w:lang w:bidi="fa-IR"/>
        </w:rPr>
        <w:t>غ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D72B9A" w:rsidRPr="00221B29">
        <w:rPr>
          <w:rStyle w:val="Char3"/>
          <w:rtl/>
          <w:lang w:bidi="fa-IR"/>
        </w:rPr>
        <w:t>شمرد.</w:t>
      </w:r>
    </w:p>
    <w:p w:rsidR="00595457" w:rsidRPr="00221B29" w:rsidRDefault="00595457" w:rsidP="00221B29">
      <w:pPr>
        <w:pStyle w:val="a4"/>
        <w:rPr>
          <w:rtl/>
        </w:rPr>
      </w:pPr>
      <w:bookmarkStart w:id="144" w:name="_Toc269555233"/>
      <w:bookmarkStart w:id="145" w:name="_Toc436498283"/>
      <w:r w:rsidRPr="00221B29">
        <w:rPr>
          <w:rtl/>
        </w:rPr>
        <w:t>2- سفارش به مذا</w:t>
      </w:r>
      <w:r w:rsidR="00473346" w:rsidRPr="00221B29">
        <w:rPr>
          <w:rtl/>
        </w:rPr>
        <w:t>ک</w:t>
      </w:r>
      <w:r w:rsidRPr="00221B29">
        <w:rPr>
          <w:rtl/>
        </w:rPr>
        <w:t>ره و ت</w:t>
      </w:r>
      <w:r w:rsidR="00473346" w:rsidRPr="00221B29">
        <w:rPr>
          <w:rtl/>
        </w:rPr>
        <w:t>ک</w:t>
      </w:r>
      <w:r w:rsidRPr="00221B29">
        <w:rPr>
          <w:rtl/>
        </w:rPr>
        <w:t>رار احاد</w:t>
      </w:r>
      <w:r w:rsidR="004772C0" w:rsidRPr="00221B29">
        <w:rPr>
          <w:rtl/>
        </w:rPr>
        <w:t>ی</w:t>
      </w:r>
      <w:r w:rsidRPr="00221B29">
        <w:rPr>
          <w:rtl/>
        </w:rPr>
        <w:t>ث</w:t>
      </w:r>
      <w:bookmarkEnd w:id="144"/>
      <w:bookmarkEnd w:id="145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مذا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زبان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 همد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راهها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((سنت)) در زمان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بوده است و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 گفت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به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دوباره جلسات مذا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سر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رند و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((سنت)) خدمت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او عدم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را، آفت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 و سبب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هنه شدن آن نام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است. در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سخنانش با اشاره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ته، به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سخنان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دستور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D72B9A" w:rsidRPr="00221B29">
        <w:rPr>
          <w:rStyle w:val="Char3"/>
          <w:rtl/>
          <w:lang w:bidi="fa-IR"/>
        </w:rPr>
        <w:t>دهد:</w:t>
      </w:r>
    </w:p>
    <w:p w:rsidR="00595457" w:rsidRPr="00A8467A" w:rsidRDefault="00D72B9A" w:rsidP="00A8467A">
      <w:pPr>
        <w:ind w:firstLine="340"/>
        <w:jc w:val="both"/>
        <w:rPr>
          <w:rStyle w:val="Char3"/>
          <w:spacing w:val="-4"/>
          <w:rtl/>
          <w:lang w:bidi="fa-IR"/>
        </w:rPr>
      </w:pPr>
      <w:r w:rsidRPr="00A8467A">
        <w:rPr>
          <w:rStyle w:val="Char7"/>
          <w:spacing w:val="-4"/>
          <w:rtl/>
          <w:lang w:bidi="fa-IR"/>
        </w:rPr>
        <w:t>«</w:t>
      </w:r>
      <w:r w:rsidR="00595457" w:rsidRPr="00A8467A">
        <w:rPr>
          <w:rStyle w:val="Char2"/>
          <w:spacing w:val="-4"/>
          <w:rtl/>
          <w:lang w:bidi="fa-IR"/>
        </w:rPr>
        <w:t>تذاكروا الحديث</w:t>
      </w:r>
      <w:r w:rsidR="00595457" w:rsidRPr="00A8467A">
        <w:rPr>
          <w:rStyle w:val="Char3"/>
          <w:spacing w:val="-4"/>
          <w:rtl/>
          <w:lang w:bidi="fa-IR"/>
        </w:rPr>
        <w:t xml:space="preserve">؛ </w:t>
      </w:r>
      <w:r w:rsidR="00595457" w:rsidRPr="00A8467A">
        <w:rPr>
          <w:rStyle w:val="Char2"/>
          <w:spacing w:val="-4"/>
          <w:rtl/>
          <w:lang w:bidi="fa-IR"/>
        </w:rPr>
        <w:t>فإنكم إن لم تفعلوا ذالك، اندرس العلم</w:t>
      </w:r>
      <w:r w:rsidRPr="00A8467A">
        <w:rPr>
          <w:rStyle w:val="Char7"/>
          <w:spacing w:val="-4"/>
          <w:rtl/>
          <w:lang w:bidi="fa-IR"/>
        </w:rPr>
        <w:t>»</w:t>
      </w:r>
      <w:r w:rsidR="00595457" w:rsidRPr="00A8467A">
        <w:rPr>
          <w:rStyle w:val="FootnoteReference"/>
          <w:rFonts w:ascii="IRNazli" w:hAnsi="IRNazli" w:cs="IRNazli"/>
          <w:color w:val="000080"/>
          <w:spacing w:val="-4"/>
          <w:rtl/>
          <w:lang w:bidi="fa-IR"/>
        </w:rPr>
        <w:footnoteReference w:id="81"/>
      </w:r>
      <w:hyperlink r:id="rId34" w:anchor="_ftn2" w:tgtFrame="_self" w:history="1"/>
      <w:r w:rsidR="00595457" w:rsidRPr="00A8467A">
        <w:rPr>
          <w:rStyle w:val="Char3"/>
          <w:spacing w:val="-4"/>
          <w:rtl/>
          <w:lang w:bidi="fa-IR"/>
        </w:rPr>
        <w:t xml:space="preserve">. </w:t>
      </w:r>
      <w:r w:rsidRPr="00A8467A">
        <w:rPr>
          <w:rStyle w:val="Char7"/>
          <w:spacing w:val="-4"/>
          <w:rtl/>
          <w:lang w:bidi="fa-IR"/>
        </w:rPr>
        <w:t>«</w:t>
      </w:r>
      <w:r w:rsidR="00595457" w:rsidRPr="00A8467A">
        <w:rPr>
          <w:rStyle w:val="Charc"/>
          <w:spacing w:val="-4"/>
          <w:rtl/>
          <w:lang w:bidi="fa-IR"/>
        </w:rPr>
        <w:t>با همد</w:t>
      </w:r>
      <w:r w:rsidR="008C1684" w:rsidRPr="00A8467A">
        <w:rPr>
          <w:rStyle w:val="Charc"/>
          <w:spacing w:val="-4"/>
          <w:rtl/>
          <w:lang w:bidi="fa-IR"/>
        </w:rPr>
        <w:t>ی</w:t>
      </w:r>
      <w:r w:rsidR="00595457" w:rsidRPr="00A8467A">
        <w:rPr>
          <w:rStyle w:val="Charc"/>
          <w:spacing w:val="-4"/>
          <w:rtl/>
          <w:lang w:bidi="fa-IR"/>
        </w:rPr>
        <w:t>گر مذا</w:t>
      </w:r>
      <w:r w:rsidR="008C1684" w:rsidRPr="00A8467A">
        <w:rPr>
          <w:rStyle w:val="Charc"/>
          <w:spacing w:val="-4"/>
          <w:rtl/>
          <w:lang w:bidi="fa-IR"/>
        </w:rPr>
        <w:t>ک</w:t>
      </w:r>
      <w:r w:rsidR="00595457" w:rsidRPr="00A8467A">
        <w:rPr>
          <w:rStyle w:val="Charc"/>
          <w:spacing w:val="-4"/>
          <w:rtl/>
          <w:lang w:bidi="fa-IR"/>
        </w:rPr>
        <w:t>ره</w:t>
      </w:r>
      <w:r w:rsidR="00925577" w:rsidRPr="00A8467A">
        <w:rPr>
          <w:rStyle w:val="Charc"/>
          <w:spacing w:val="-4"/>
          <w:rtl/>
          <w:lang w:bidi="fa-IR"/>
        </w:rPr>
        <w:t xml:space="preserve">‌ی </w:t>
      </w:r>
      <w:r w:rsidR="00595457" w:rsidRPr="00A8467A">
        <w:rPr>
          <w:rStyle w:val="Charc"/>
          <w:spacing w:val="-4"/>
          <w:rtl/>
          <w:lang w:bidi="fa-IR"/>
        </w:rPr>
        <w:t>حد</w:t>
      </w:r>
      <w:r w:rsidR="008C1684" w:rsidRPr="00A8467A">
        <w:rPr>
          <w:rStyle w:val="Charc"/>
          <w:spacing w:val="-4"/>
          <w:rtl/>
          <w:lang w:bidi="fa-IR"/>
        </w:rPr>
        <w:t>ی</w:t>
      </w:r>
      <w:r w:rsidR="00595457" w:rsidRPr="00A8467A">
        <w:rPr>
          <w:rStyle w:val="Charc"/>
          <w:spacing w:val="-4"/>
          <w:rtl/>
          <w:lang w:bidi="fa-IR"/>
        </w:rPr>
        <w:t>ث نما</w:t>
      </w:r>
      <w:r w:rsidR="008C1684" w:rsidRPr="00A8467A">
        <w:rPr>
          <w:rStyle w:val="Charc"/>
          <w:spacing w:val="-4"/>
          <w:rtl/>
          <w:lang w:bidi="fa-IR"/>
        </w:rPr>
        <w:t>یی</w:t>
      </w:r>
      <w:r w:rsidR="00595457" w:rsidRPr="00A8467A">
        <w:rPr>
          <w:rStyle w:val="Charc"/>
          <w:spacing w:val="-4"/>
          <w:rtl/>
          <w:lang w:bidi="fa-IR"/>
        </w:rPr>
        <w:t>د؛ چون در</w:t>
      </w:r>
      <w:r w:rsidR="00A016DD" w:rsidRPr="00A8467A">
        <w:rPr>
          <w:rStyle w:val="Charc"/>
          <w:spacing w:val="-4"/>
          <w:rtl/>
          <w:lang w:bidi="fa-IR"/>
        </w:rPr>
        <w:t>غ</w:t>
      </w:r>
      <w:r w:rsidR="008C1684" w:rsidRPr="00A8467A">
        <w:rPr>
          <w:rStyle w:val="Charc"/>
          <w:spacing w:val="-4"/>
          <w:rtl/>
          <w:lang w:bidi="fa-IR"/>
        </w:rPr>
        <w:t>ی</w:t>
      </w:r>
      <w:r w:rsidR="00595457" w:rsidRPr="00A8467A">
        <w:rPr>
          <w:rStyle w:val="Charc"/>
          <w:spacing w:val="-4"/>
          <w:rtl/>
          <w:lang w:bidi="fa-IR"/>
        </w:rPr>
        <w:t>ر ا</w:t>
      </w:r>
      <w:r w:rsidR="008C1684" w:rsidRPr="00A8467A">
        <w:rPr>
          <w:rStyle w:val="Charc"/>
          <w:spacing w:val="-4"/>
          <w:rtl/>
          <w:lang w:bidi="fa-IR"/>
        </w:rPr>
        <w:t>ی</w:t>
      </w:r>
      <w:r w:rsidR="00595457" w:rsidRPr="00A8467A">
        <w:rPr>
          <w:rStyle w:val="Charc"/>
          <w:spacing w:val="-4"/>
          <w:rtl/>
          <w:lang w:bidi="fa-IR"/>
        </w:rPr>
        <w:t xml:space="preserve">ن صورت، علم </w:t>
      </w:r>
      <w:r w:rsidR="008C1684" w:rsidRPr="00A8467A">
        <w:rPr>
          <w:rStyle w:val="Charc"/>
          <w:spacing w:val="-4"/>
          <w:rtl/>
          <w:lang w:bidi="fa-IR"/>
        </w:rPr>
        <w:t>ک</w:t>
      </w:r>
      <w:r w:rsidR="00595457" w:rsidRPr="00A8467A">
        <w:rPr>
          <w:rStyle w:val="Charc"/>
          <w:spacing w:val="-4"/>
          <w:rtl/>
          <w:lang w:bidi="fa-IR"/>
        </w:rPr>
        <w:t xml:space="preserve">م </w:t>
      </w:r>
      <w:r w:rsidR="008C1684" w:rsidRPr="00A8467A">
        <w:rPr>
          <w:rStyle w:val="Charc"/>
          <w:spacing w:val="-4"/>
          <w:rtl/>
          <w:lang w:bidi="fa-IR"/>
        </w:rPr>
        <w:t>ک</w:t>
      </w:r>
      <w:r w:rsidR="00595457" w:rsidRPr="00A8467A">
        <w:rPr>
          <w:rStyle w:val="Charc"/>
          <w:spacing w:val="-4"/>
          <w:rtl/>
          <w:lang w:bidi="fa-IR"/>
        </w:rPr>
        <w:t>م از ب</w:t>
      </w:r>
      <w:r w:rsidR="008C1684" w:rsidRPr="00A8467A">
        <w:rPr>
          <w:rStyle w:val="Charc"/>
          <w:spacing w:val="-4"/>
          <w:rtl/>
          <w:lang w:bidi="fa-IR"/>
        </w:rPr>
        <w:t>ی</w:t>
      </w:r>
      <w:r w:rsidR="00595457" w:rsidRPr="00A8467A">
        <w:rPr>
          <w:rStyle w:val="Charc"/>
          <w:spacing w:val="-4"/>
          <w:rtl/>
          <w:lang w:bidi="fa-IR"/>
        </w:rPr>
        <w:t>ن</w:t>
      </w:r>
      <w:r w:rsidR="009C4C86" w:rsidRPr="00A8467A">
        <w:rPr>
          <w:rStyle w:val="Charc"/>
          <w:spacing w:val="-4"/>
          <w:rtl/>
          <w:lang w:bidi="fa-IR"/>
        </w:rPr>
        <w:t xml:space="preserve"> می‌</w:t>
      </w:r>
      <w:r w:rsidR="00595457" w:rsidRPr="00A8467A">
        <w:rPr>
          <w:rStyle w:val="Charc"/>
          <w:spacing w:val="-4"/>
          <w:rtl/>
          <w:lang w:bidi="fa-IR"/>
        </w:rPr>
        <w:t>رود</w:t>
      </w:r>
      <w:r w:rsidRPr="00A8467A">
        <w:rPr>
          <w:rStyle w:val="Char7"/>
          <w:spacing w:val="-4"/>
          <w:rtl/>
          <w:lang w:bidi="fa-IR"/>
        </w:rPr>
        <w:t>»</w:t>
      </w:r>
      <w:r w:rsidR="00595457" w:rsidRPr="00A8467A">
        <w:rPr>
          <w:rStyle w:val="Char3"/>
          <w:spacing w:val="-4"/>
          <w:rtl/>
          <w:lang w:bidi="fa-IR"/>
        </w:rPr>
        <w:t>.</w:t>
      </w:r>
    </w:p>
    <w:p w:rsidR="00595457" w:rsidRPr="00221B29" w:rsidRDefault="00595457" w:rsidP="00221B29">
      <w:pPr>
        <w:pStyle w:val="a4"/>
        <w:rPr>
          <w:rtl/>
        </w:rPr>
      </w:pPr>
      <w:bookmarkStart w:id="146" w:name="_Toc269555234"/>
      <w:bookmarkStart w:id="147" w:name="_Toc436498284"/>
      <w:r w:rsidRPr="00221B29">
        <w:rPr>
          <w:rtl/>
        </w:rPr>
        <w:t>3 - سوگند دادن راو</w:t>
      </w:r>
      <w:r w:rsidR="004772C0" w:rsidRPr="00221B29">
        <w:rPr>
          <w:rtl/>
        </w:rPr>
        <w:t>ی</w:t>
      </w:r>
      <w:bookmarkEnd w:id="146"/>
      <w:bookmarkEnd w:id="147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در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رش اخبار،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چهارم را، با وجود سفارشات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و توس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از خود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چون هر چه باشد</w:t>
      </w:r>
      <w:r w:rsidR="00925577" w:rsidRPr="00221B29">
        <w:rPr>
          <w:rStyle w:val="Char3"/>
          <w:rtl/>
          <w:lang w:bidi="fa-IR"/>
        </w:rPr>
        <w:t>،</w:t>
      </w:r>
      <w:r w:rsidRPr="00221B29">
        <w:rPr>
          <w:rStyle w:val="Char3"/>
          <w:rtl/>
          <w:lang w:bidi="fa-IR"/>
        </w:rPr>
        <w:t xml:space="preserve"> موضوع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 قبول سخنان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بود و او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توانست به سادگ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قبول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A8467A" w:rsidRDefault="00595457" w:rsidP="00221B29">
      <w:pPr>
        <w:ind w:firstLine="340"/>
        <w:jc w:val="both"/>
        <w:rPr>
          <w:rStyle w:val="Char3"/>
          <w:spacing w:val="-2"/>
          <w:rtl/>
          <w:lang w:bidi="fa-IR"/>
        </w:rPr>
      </w:pPr>
      <w:r w:rsidRPr="00A8467A">
        <w:rPr>
          <w:rStyle w:val="Char3"/>
          <w:spacing w:val="-2"/>
          <w:rtl/>
          <w:lang w:bidi="fa-IR"/>
        </w:rPr>
        <w:t>((عل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))</w:t>
      </w:r>
      <w:r w:rsidR="00925577" w:rsidRPr="00A8467A">
        <w:rPr>
          <w:rStyle w:val="Char3"/>
          <w:spacing w:val="-2"/>
          <w:rtl/>
          <w:lang w:bidi="fa-IR"/>
        </w:rPr>
        <w:t xml:space="preserve"> </w:t>
      </w:r>
      <w:r w:rsidR="00925577" w:rsidRPr="00A8467A">
        <w:rPr>
          <w:rStyle w:val="Char3"/>
          <w:rFonts w:cs="CTraditional Arabic"/>
          <w:spacing w:val="-2"/>
          <w:rtl/>
          <w:lang w:bidi="fa-IR"/>
        </w:rPr>
        <w:t>س</w:t>
      </w:r>
      <w:r w:rsidRPr="00A8467A">
        <w:rPr>
          <w:rStyle w:val="Char3"/>
          <w:spacing w:val="-2"/>
          <w:rtl/>
          <w:lang w:bidi="fa-IR"/>
        </w:rPr>
        <w:t xml:space="preserve"> جهت در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افت صداقت راو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، او را به صحت حد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ثش سوگند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داد و آنگاه روا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تش را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پذ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رفت. البته 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 در موارد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بود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 xml:space="preserve">ه، شناخت قانع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ننده</w:t>
      </w:r>
      <w:r w:rsidR="00473346" w:rsidRPr="00A8467A">
        <w:rPr>
          <w:rStyle w:val="Char3"/>
          <w:spacing w:val="-2"/>
          <w:rtl/>
          <w:lang w:bidi="fa-IR"/>
        </w:rPr>
        <w:t xml:space="preserve">‌ای </w:t>
      </w:r>
      <w:r w:rsidRPr="00A8467A">
        <w:rPr>
          <w:rStyle w:val="Char3"/>
          <w:spacing w:val="-2"/>
          <w:rtl/>
          <w:lang w:bidi="fa-IR"/>
        </w:rPr>
        <w:t>از راو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نداشت و اگر از صحابه</w:t>
      </w:r>
      <w:r w:rsidR="00925577" w:rsidRPr="00A8467A">
        <w:rPr>
          <w:rStyle w:val="Char3"/>
          <w:spacing w:val="-2"/>
          <w:rtl/>
          <w:lang w:bidi="fa-IR"/>
        </w:rPr>
        <w:t xml:space="preserve">‌ی </w:t>
      </w:r>
      <w:r w:rsidRPr="00A8467A">
        <w:rPr>
          <w:rStyle w:val="Char3"/>
          <w:spacing w:val="-2"/>
          <w:rtl/>
          <w:lang w:bidi="fa-IR"/>
        </w:rPr>
        <w:t>مشهور و افراد عادل حد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ث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شن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د،</w:t>
      </w:r>
      <w:r w:rsidR="009C4C86" w:rsidRPr="00A8467A">
        <w:rPr>
          <w:rStyle w:val="Char3"/>
          <w:spacing w:val="-2"/>
          <w:rtl/>
          <w:lang w:bidi="fa-IR"/>
        </w:rPr>
        <w:t xml:space="preserve"> بی‌</w:t>
      </w:r>
      <w:r w:rsidRPr="00A8467A">
        <w:rPr>
          <w:rStyle w:val="Char3"/>
          <w:spacing w:val="-2"/>
          <w:rtl/>
          <w:lang w:bidi="fa-IR"/>
        </w:rPr>
        <w:t>آن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در صحت آن ترد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به خود راه دهد، گفته</w:t>
      </w:r>
      <w:r w:rsidR="00925577" w:rsidRPr="00A8467A">
        <w:rPr>
          <w:rStyle w:val="Char3"/>
          <w:spacing w:val="-2"/>
          <w:rtl/>
          <w:lang w:bidi="fa-IR"/>
        </w:rPr>
        <w:t xml:space="preserve">‌اش </w:t>
      </w:r>
      <w:r w:rsidRPr="00A8467A">
        <w:rPr>
          <w:rStyle w:val="Char3"/>
          <w:spacing w:val="-2"/>
          <w:rtl/>
          <w:lang w:bidi="fa-IR"/>
        </w:rPr>
        <w:t>را قبول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="00D72B9A" w:rsidRPr="00A8467A">
        <w:rPr>
          <w:rStyle w:val="Char3"/>
          <w:spacing w:val="-2"/>
          <w:rtl/>
          <w:lang w:bidi="fa-IR"/>
        </w:rPr>
        <w:t>رد.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او خودش در مورد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</w:t>
      </w:r>
      <w:r w:rsidR="008C1684" w:rsidRPr="00221B29">
        <w:rPr>
          <w:rStyle w:val="Char3"/>
          <w:rtl/>
          <w:lang w:bidi="fa-IR"/>
        </w:rPr>
        <w:t>ی</w:t>
      </w:r>
      <w:r w:rsidR="00A8467A">
        <w:rPr>
          <w:rStyle w:val="Char3"/>
          <w:rtl/>
          <w:lang w:bidi="fa-IR"/>
        </w:rPr>
        <w:t>ه</w:t>
      </w:r>
      <w:r w:rsidR="00A8467A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 xml:space="preserve">اش،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قبل از خلافت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همراه بوده است،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="00D72B9A" w:rsidRPr="00221B29">
        <w:rPr>
          <w:rStyle w:val="Char3"/>
          <w:rtl/>
          <w:lang w:bidi="fa-IR"/>
        </w:rPr>
        <w:t>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((هرگاه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 خداوند آنچه از نفع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مقدر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بود، از آن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من عنا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فرمود و چون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 او را قسم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دادم و پس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قسم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خورد، تصد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قش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2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پس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شرط،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 و در ابتدا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گفت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راست گفت 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فرمود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>))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قاعده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داده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صداقت آنها مت</w:t>
      </w:r>
      <w:r w:rsidR="008C1684" w:rsidRPr="00221B29">
        <w:rPr>
          <w:rStyle w:val="Char3"/>
          <w:rtl/>
          <w:lang w:bidi="fa-IR"/>
        </w:rPr>
        <w:t>ی</w:t>
      </w:r>
      <w:r w:rsidR="00D72B9A" w:rsidRPr="00221B29">
        <w:rPr>
          <w:rStyle w:val="Char3"/>
          <w:rtl/>
          <w:lang w:bidi="fa-IR"/>
        </w:rPr>
        <w:t>قن نبوده است.</w:t>
      </w:r>
    </w:p>
    <w:p w:rsidR="00595457" w:rsidRPr="00221B29" w:rsidRDefault="00595457" w:rsidP="00221B29">
      <w:pPr>
        <w:pStyle w:val="a4"/>
        <w:rPr>
          <w:rtl/>
        </w:rPr>
      </w:pPr>
      <w:bookmarkStart w:id="148" w:name="_Toc269555235"/>
      <w:bookmarkStart w:id="149" w:name="_Toc436498285"/>
      <w:r w:rsidRPr="00221B29">
        <w:rPr>
          <w:rtl/>
        </w:rPr>
        <w:t>4- نه</w:t>
      </w:r>
      <w:r w:rsidR="004772C0" w:rsidRPr="00221B29">
        <w:rPr>
          <w:rtl/>
        </w:rPr>
        <w:t>ی</w:t>
      </w:r>
      <w:r w:rsidRPr="00221B29">
        <w:rPr>
          <w:rtl/>
        </w:rPr>
        <w:t xml:space="preserve"> از ب</w:t>
      </w:r>
      <w:r w:rsidR="004772C0" w:rsidRPr="00221B29">
        <w:rPr>
          <w:rtl/>
        </w:rPr>
        <w:t>ی</w:t>
      </w:r>
      <w:r w:rsidRPr="00221B29">
        <w:rPr>
          <w:rtl/>
        </w:rPr>
        <w:t>ان احاد</w:t>
      </w:r>
      <w:r w:rsidR="004772C0" w:rsidRPr="00221B29">
        <w:rPr>
          <w:rtl/>
        </w:rPr>
        <w:t>ی</w:t>
      </w:r>
      <w:r w:rsidRPr="00221B29">
        <w:rPr>
          <w:rtl/>
        </w:rPr>
        <w:t>ث عس</w:t>
      </w:r>
      <w:r w:rsidR="004772C0" w:rsidRPr="00221B29">
        <w:rPr>
          <w:rtl/>
        </w:rPr>
        <w:t>ی</w:t>
      </w:r>
      <w:r w:rsidRPr="00221B29">
        <w:rPr>
          <w:rtl/>
        </w:rPr>
        <w:t>ر الفهم</w:t>
      </w:r>
      <w:bookmarkEnd w:id="148"/>
      <w:bookmarkEnd w:id="149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((سنت))،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چشم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خورد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دشوار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 و 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رفتن آنها، با توجه به مفهوم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شان، 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به نظر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رسد.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مهم به طور مقدمه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مطلب، به اسلوب اختصار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ما چندان خلل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وارد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سازد. و آن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ه: </w:t>
      </w:r>
    </w:p>
    <w:p w:rsidR="00595457" w:rsidRPr="00A8467A" w:rsidRDefault="00595457" w:rsidP="00221B29">
      <w:pPr>
        <w:ind w:firstLine="340"/>
        <w:jc w:val="both"/>
        <w:rPr>
          <w:rStyle w:val="Char3"/>
          <w:spacing w:val="-2"/>
          <w:rtl/>
          <w:lang w:bidi="fa-IR"/>
        </w:rPr>
      </w:pPr>
      <w:r w:rsidRPr="00A8467A">
        <w:rPr>
          <w:rStyle w:val="Char3"/>
          <w:spacing w:val="-2"/>
          <w:rtl/>
          <w:lang w:bidi="fa-IR"/>
        </w:rPr>
        <w:t>اصولاً در شرع، ب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ان آن نوع مطالب 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قابل فهم نباشند، در جلو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عوام، ممنوع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باشد، چه؛ آنها از در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 xml:space="preserve"> آن سخنان عاجز خواهند ماند و 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حتمل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آن را دروغ بپندارند و اضافه بر 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ن، اعتقادشان از گو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نده ن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ز سلب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گردد. در صورت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مردم آن را باور نما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ند، بر آنچه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از حد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ث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فهمند، عمل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 xml:space="preserve">نند و هر چه را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سر در</w:t>
      </w:r>
      <w:r w:rsidR="00925577" w:rsidRPr="00A8467A">
        <w:rPr>
          <w:rStyle w:val="Char3"/>
          <w:spacing w:val="-2"/>
          <w:rtl/>
          <w:lang w:bidi="fa-IR"/>
        </w:rPr>
        <w:t xml:space="preserve"> نمی‌</w:t>
      </w:r>
      <w:r w:rsidRPr="00A8467A">
        <w:rPr>
          <w:rStyle w:val="Char3"/>
          <w:spacing w:val="-2"/>
          <w:rtl/>
          <w:lang w:bidi="fa-IR"/>
        </w:rPr>
        <w:t xml:space="preserve">آورند،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نار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 xml:space="preserve">گذارند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در 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 صورت مرت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ب تر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 xml:space="preserve"> اح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ام شرع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گردند. ضرر 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گر 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ن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ار 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ن است 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ه مردم را درباره</w:t>
      </w:r>
      <w:r w:rsidR="00925577" w:rsidRPr="00A8467A">
        <w:rPr>
          <w:rStyle w:val="Char3"/>
          <w:spacing w:val="-2"/>
          <w:rtl/>
          <w:lang w:bidi="fa-IR"/>
        </w:rPr>
        <w:t xml:space="preserve">‌ی </w:t>
      </w:r>
      <w:r w:rsidRPr="00A8467A">
        <w:rPr>
          <w:rStyle w:val="Char3"/>
          <w:spacing w:val="-2"/>
          <w:rtl/>
          <w:lang w:bidi="fa-IR"/>
        </w:rPr>
        <w:t>مسا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ل 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ن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به ورطه</w:t>
      </w:r>
      <w:r w:rsidR="00925577" w:rsidRPr="00A8467A">
        <w:rPr>
          <w:rStyle w:val="Char3"/>
          <w:spacing w:val="-2"/>
          <w:rtl/>
          <w:lang w:bidi="fa-IR"/>
        </w:rPr>
        <w:t xml:space="preserve">‌ی </w:t>
      </w:r>
      <w:r w:rsidRPr="00A8467A">
        <w:rPr>
          <w:rStyle w:val="Char3"/>
          <w:spacing w:val="-2"/>
          <w:rtl/>
          <w:lang w:bidi="fa-IR"/>
        </w:rPr>
        <w:t>شبهات</w:t>
      </w:r>
      <w:r w:rsidR="009C4C86" w:rsidRPr="00A8467A">
        <w:rPr>
          <w:rStyle w:val="Char3"/>
          <w:spacing w:val="-2"/>
          <w:rtl/>
          <w:lang w:bidi="fa-IR"/>
        </w:rPr>
        <w:t xml:space="preserve"> می‌</w:t>
      </w:r>
      <w:r w:rsidRPr="00A8467A">
        <w:rPr>
          <w:rStyle w:val="Char3"/>
          <w:spacing w:val="-2"/>
          <w:rtl/>
          <w:lang w:bidi="fa-IR"/>
        </w:rPr>
        <w:t>اف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ند و گاه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ام</w:t>
      </w:r>
      <w:r w:rsidR="008C1684" w:rsidRPr="00A8467A">
        <w:rPr>
          <w:rStyle w:val="Char3"/>
          <w:spacing w:val="-2"/>
          <w:rtl/>
          <w:lang w:bidi="fa-IR"/>
        </w:rPr>
        <w:t>ک</w:t>
      </w:r>
      <w:r w:rsidRPr="00A8467A">
        <w:rPr>
          <w:rStyle w:val="Char3"/>
          <w:spacing w:val="-2"/>
          <w:rtl/>
          <w:lang w:bidi="fa-IR"/>
        </w:rPr>
        <w:t>ان دارد، ظاهر حد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ث و 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ا حقا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ق مغمض شرع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برا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سرمداران زور و فرمانروا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ان ظالم، دستاو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>ز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برا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جار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داشتن ظلم و تعد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 قرار گ</w:t>
      </w:r>
      <w:r w:rsidR="008C1684" w:rsidRPr="00A8467A">
        <w:rPr>
          <w:rStyle w:val="Char3"/>
          <w:spacing w:val="-2"/>
          <w:rtl/>
          <w:lang w:bidi="fa-IR"/>
        </w:rPr>
        <w:t>ی</w:t>
      </w:r>
      <w:r w:rsidRPr="00A8467A">
        <w:rPr>
          <w:rStyle w:val="Char3"/>
          <w:spacing w:val="-2"/>
          <w:rtl/>
          <w:lang w:bidi="fa-IR"/>
        </w:rPr>
        <w:t xml:space="preserve">رد.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شخصاً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عوام الناس در امر فهم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مبتلا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 نگردند،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تمان آنها از عوام، دستور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دادند.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مثال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موارد،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وه)) (ماخوذ از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مسلم) 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اگر الفاظ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اعتبار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شود، موجب سهل انگار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 و وظا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 و 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آن نزد عموم، منع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</w:p>
    <w:p w:rsidR="00595457" w:rsidRPr="00221B29" w:rsidRDefault="00595457" w:rsidP="008B64AD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((روز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با معاذ سوار بر شتر بودند. آن حضرت سه بار معاذ را صدا زد و او هر بار ((لب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)) گفت. بار سوم به او فرمود: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صدق قلبش گواه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بدهد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ه: ((ه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خدا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جز الله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و محمد رسول اوست)) خداوند بر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آتش جهنم را حرام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گرداند. معاذ گفت: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مژده را به مردم ندهم؟ آنها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خوشحال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گردند.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فرمود: نه!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صورت صرفاً به گفتن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شهادت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تفاء (و از مبادرت به اعمال ن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خوددار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ند، ((معاذ بن جبل))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تا سال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دراز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نگه داشت. اما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لحظه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مرگش فرا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آن را فاش ساخت تا مرت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تمان ((علم)) نگردد.)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الهام گرفته از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دستورات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مزبور را، 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محفوظ داشت ((سنت)) از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عوام و حملات دشمنان دانسته بود و مرتب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سنن را از نقل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داشت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فرمود: </w:t>
      </w:r>
    </w:p>
    <w:p w:rsidR="00595457" w:rsidRPr="00221B29" w:rsidRDefault="00595457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بگو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را 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 و آنچه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بگذار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دوست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مردم خدا و رسولش را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ند؟))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4"/>
      </w:r>
      <w:r w:rsidRPr="00221B29">
        <w:rPr>
          <w:rStyle w:val="Char3"/>
          <w:rtl/>
          <w:lang w:bidi="fa-IR"/>
        </w:rPr>
        <w:t>.</w:t>
      </w:r>
      <w:hyperlink r:id="rId35" w:anchor="_ftn6" w:tgtFrame="_self" w:history="1"/>
    </w:p>
    <w:p w:rsidR="00595457" w:rsidRPr="00221B29" w:rsidRDefault="00595457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ضابطه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 نقل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علامه ((ذهب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به منزله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 در بازداشتن مردم از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و انتشار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مبهم در خصوص فضا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 عقا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نام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5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A016DD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((ابن عباس))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="00595457"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ز، ع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ناً هم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توص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((عل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مرو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ست. همچن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از ((عبدالله بن مسعود))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فرمود: ((برا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هر قوم اگر سخنان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فهمشان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گفته شود، آن سخنان برا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بعض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آنها موجب فتنه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گردد))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86"/>
      </w:r>
      <w:r w:rsidR="00595457"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 مشهور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مفهوم را افاده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ند: ((من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دو نوع سخن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ام.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را به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گفته ام، اما اگر نوع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را هم بگو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گردنم را از دست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دهم!))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7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36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Fonts w:cs="Times New Roman"/>
          <w:sz w:val="22"/>
          <w:szCs w:val="22"/>
        </w:rPr>
      </w:pPr>
      <w:bookmarkStart w:id="150" w:name="_Toc269555236"/>
      <w:bookmarkStart w:id="151" w:name="_Toc436498286"/>
      <w:r w:rsidRPr="00221B29">
        <w:rPr>
          <w:rtl/>
        </w:rPr>
        <w:t>نت</w:t>
      </w:r>
      <w:r w:rsidR="004772C0" w:rsidRPr="00221B29">
        <w:rPr>
          <w:rtl/>
        </w:rPr>
        <w:t>ی</w:t>
      </w:r>
      <w:r w:rsidRPr="00221B29">
        <w:rPr>
          <w:rtl/>
        </w:rPr>
        <w:t>جه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خدمات خلفا</w:t>
      </w:r>
      <w:r w:rsidR="004772C0" w:rsidRPr="00221B29">
        <w:rPr>
          <w:rtl/>
        </w:rPr>
        <w:t>ی</w:t>
      </w:r>
      <w:r w:rsidRPr="00221B29">
        <w:rPr>
          <w:rtl/>
        </w:rPr>
        <w:t xml:space="preserve"> راشد</w:t>
      </w:r>
      <w:r w:rsidR="004772C0" w:rsidRPr="00221B29">
        <w:rPr>
          <w:rtl/>
        </w:rPr>
        <w:t>ی</w:t>
      </w:r>
      <w:r w:rsidRPr="00221B29">
        <w:rPr>
          <w:rtl/>
        </w:rPr>
        <w:t>ن</w:t>
      </w:r>
      <w:r w:rsidR="00925577" w:rsidRPr="00221B29">
        <w:rPr>
          <w:rtl/>
        </w:rPr>
        <w:t xml:space="preserve"> </w:t>
      </w:r>
      <w:r w:rsidR="00925577" w:rsidRPr="008B64AD">
        <w:rPr>
          <w:rFonts w:cs="CTraditional Arabic"/>
          <w:bCs w:val="0"/>
          <w:rtl/>
        </w:rPr>
        <w:t>ش</w:t>
      </w:r>
      <w:r w:rsidR="004772C0" w:rsidRPr="00221B29">
        <w:rPr>
          <w:rtl/>
        </w:rPr>
        <w:br/>
      </w:r>
      <w:r w:rsidRPr="00221B29">
        <w:rPr>
          <w:rtl/>
        </w:rPr>
        <w:t xml:space="preserve"> در </w:t>
      </w:r>
      <w:r w:rsidR="004772C0" w:rsidRPr="00221B29">
        <w:rPr>
          <w:rtl/>
        </w:rPr>
        <w:t>ی</w:t>
      </w:r>
      <w:r w:rsidR="00473346" w:rsidRPr="00221B29">
        <w:rPr>
          <w:rtl/>
        </w:rPr>
        <w:t>ک</w:t>
      </w:r>
      <w:r w:rsidRPr="00221B29">
        <w:rPr>
          <w:rtl/>
        </w:rPr>
        <w:t xml:space="preserve"> نگاه</w:t>
      </w:r>
      <w:bookmarkEnd w:id="150"/>
      <w:bookmarkEnd w:id="151"/>
    </w:p>
    <w:p w:rsidR="00595457" w:rsidRPr="00221B29" w:rsidRDefault="00595457" w:rsidP="00221B29">
      <w:pPr>
        <w:ind w:firstLine="340"/>
        <w:jc w:val="both"/>
        <w:rPr>
          <w:rFonts w:cs="Times New Roman"/>
          <w:rtl/>
          <w:lang w:bidi="fa-IR"/>
        </w:rPr>
      </w:pPr>
      <w:r w:rsidRPr="00221B29">
        <w:rPr>
          <w:rStyle w:val="Char3"/>
          <w:rtl/>
          <w:lang w:bidi="fa-IR"/>
        </w:rPr>
        <w:t>تفص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نتا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ج و ثمرات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حفظ و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((سنت)) را،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 در حصار چند صفحه به زنج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لمات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همه، مناسب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نگاه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هر چند گذرا و اجمال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چ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((سنت)) در پناه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دلسوزانه و 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اصحاب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وه و عظمت آسمان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 xml:space="preserve">را حفظ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آن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و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متر شد.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توانست با ابت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حفاظت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مطمئن و وضع قواعد و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سابقه در راستا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نقل و قبول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((سنت)) را در مقابل گردبادها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سهمگ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حوادث، همچنان پا برجا نگه دارد و مهمتر از همه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متوجه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موقع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در آن قرار گرفته بود، ساخت.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با قاطع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اعجاب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زش موفق شد، مستح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بناها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نگه 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بن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نهد و دست متجاوز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از تجاوز به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پر 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 سازد. او با تلاشها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وقفه، توانست مسلمانان را در شاهراه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گشاده و روشن،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مقصد رهنمون گردد؛ آن چنان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خودش در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خطبه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زندگ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فرمود: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مسلمانان! شما را در 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واضح و روشن گذاشتم؛ راه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دامن تار</w:t>
      </w:r>
      <w:r w:rsidR="008C1684" w:rsidRPr="00221B29">
        <w:rPr>
          <w:rStyle w:val="Char3"/>
          <w:rtl/>
          <w:lang w:bidi="fa-IR"/>
        </w:rPr>
        <w:t>یکی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برچ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شده و مانند روز و روشن است.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>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8"/>
      </w:r>
      <w:hyperlink r:id="rId37" w:anchor="_ftn1" w:tgtFrame="_self" w:history="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بازتاب اقدامات ((عمر))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Pr="008B64AD">
        <w:rPr>
          <w:rStyle w:val="Char3"/>
          <w:spacing w:val="-4"/>
          <w:rtl/>
          <w:lang w:bidi="fa-IR"/>
        </w:rPr>
        <w:t xml:space="preserve"> در برگز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دن راهها</w:t>
      </w:r>
      <w:r w:rsidR="008C1684" w:rsidRPr="008B64AD">
        <w:rPr>
          <w:rStyle w:val="Char3"/>
          <w:spacing w:val="-4"/>
          <w:rtl/>
          <w:lang w:bidi="fa-IR"/>
        </w:rPr>
        <w:t>یی</w:t>
      </w:r>
      <w:r w:rsidRPr="008B64AD">
        <w:rPr>
          <w:rStyle w:val="Char3"/>
          <w:spacing w:val="-4"/>
          <w:rtl/>
          <w:lang w:bidi="fa-IR"/>
        </w:rPr>
        <w:t xml:space="preserve"> برا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صح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ح ماندن ((سنت))، چنان بود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تا مدتها سران ح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ومت به مردم اجازه</w:t>
      </w:r>
      <w:r w:rsidR="00925577" w:rsidRPr="008B64AD">
        <w:rPr>
          <w:rStyle w:val="Char3"/>
          <w:spacing w:val="-4"/>
          <w:rtl/>
          <w:lang w:bidi="fa-IR"/>
        </w:rPr>
        <w:t xml:space="preserve"> نمی‌</w:t>
      </w:r>
      <w:r w:rsidRPr="008B64AD">
        <w:rPr>
          <w:rStyle w:val="Char3"/>
          <w:spacing w:val="-4"/>
          <w:rtl/>
          <w:lang w:bidi="fa-IR"/>
        </w:rPr>
        <w:t>دادند،</w:t>
      </w:r>
      <w:r w:rsidR="00801E4B" w:rsidRPr="008B64AD">
        <w:rPr>
          <w:rStyle w:val="Char3"/>
          <w:rFonts w:cs="CTraditional Arabic"/>
          <w:spacing w:val="-4"/>
          <w:rtl/>
          <w:lang w:bidi="fa-IR"/>
        </w:rPr>
        <w:t xml:space="preserve"> ص</w:t>
      </w:r>
      <w:r w:rsidR="00801E4B" w:rsidRPr="00221B29">
        <w:rPr>
          <w:rStyle w:val="Char3"/>
          <w:rFonts w:cs="CTraditional Arabic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زمان ((عمر))،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((معاو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 زمان خلافت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 مردم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((ه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مگر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زمان عمر شناخته شده است.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عمر مردم را از خدا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6170C3" w:rsidRPr="00221B29">
        <w:rPr>
          <w:rStyle w:val="Char3"/>
          <w:rtl/>
          <w:lang w:bidi="fa-IR"/>
        </w:rPr>
        <w:t>ترساند</w:t>
      </w:r>
      <w:r w:rsidRPr="00221B29">
        <w:rPr>
          <w:rStyle w:val="Char3"/>
          <w:rtl/>
          <w:lang w:bidi="fa-IR"/>
        </w:rPr>
        <w:t>))</w:t>
      </w:r>
      <w:r w:rsidR="006170C3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وجود ((ش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را در اسلام و در راستا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خدمت به ((سنت))،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از سخن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او فرمود: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((به خدا سوگند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گاهشان در اسلام بس 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است و زخم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از نبودن آنها بر اسلام وارد شده است. خداوند آن دو را مشمول رحمت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قرار دهد و به ارزش بهتر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ارشان، پاداش ن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ارزان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فرما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89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8B64AD" w:rsidRDefault="00595457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خل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فه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سوم، ((عثمان ذ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النور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ن))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Pr="008B64AD">
        <w:rPr>
          <w:rStyle w:val="Char3"/>
          <w:spacing w:val="-4"/>
          <w:rtl/>
          <w:lang w:bidi="fa-IR"/>
        </w:rPr>
        <w:t>، به پاسدار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از قوان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و اقدامات ((ش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خ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ن)) پرداخت و موجبات تداوم جر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ان آنها را در 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ان مسلم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فراهم ساخت. مضاف بر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ن،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و افعال رسول ا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رم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 xml:space="preserve"> را عملاً در 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ان مردم انجام داد و باعث شد، بس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از سنن در 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ان مومن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رواج 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ابد.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، در ضمن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8B64AD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برقرار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گذشته نمود،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طرحها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 حفظ ((سنت)) و بقا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دست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جوانب و شعب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از ((سنت))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ادتر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واره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((سنت)) مستح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متر گشت.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به بر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زحمات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با هم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مستحق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((سنت))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آرام و عاد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با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وه و عظمت هر چه تمامتر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تا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وارد مرحله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لباس مصون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 آن، وعده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حفظ جاو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آن، به نها</w:t>
      </w:r>
      <w:r w:rsidR="008C1684" w:rsidRPr="00221B29">
        <w:rPr>
          <w:rStyle w:val="Char3"/>
          <w:rtl/>
          <w:lang w:bidi="fa-IR"/>
        </w:rPr>
        <w:t>یی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صورت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 تحقق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افت.</w:t>
      </w:r>
    </w:p>
    <w:p w:rsidR="00595457" w:rsidRDefault="00595457" w:rsidP="00221B29">
      <w:pPr>
        <w:ind w:firstLine="340"/>
        <w:jc w:val="both"/>
        <w:rPr>
          <w:rStyle w:val="Char3"/>
          <w:rFonts w:ascii="Times New Roman" w:hAnsi="Times New Roman"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مرحله ((سنت)) در قالب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آن را ((مرحله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به باز نشستن زحمات صحابه)) نام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فصل دوم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را به بحث در خصوص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مطلب اختصاص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</w:p>
    <w:p w:rsidR="00C010AE" w:rsidRDefault="00C010AE" w:rsidP="00221B29">
      <w:pPr>
        <w:ind w:firstLine="340"/>
        <w:jc w:val="both"/>
        <w:rPr>
          <w:rStyle w:val="Char3"/>
          <w:rFonts w:ascii="Times New Roman" w:hAnsi="Times New Roman" w:cs="Times New Roman"/>
          <w:sz w:val="24"/>
          <w:szCs w:val="24"/>
          <w:rtl/>
          <w:lang w:bidi="fa-IR"/>
        </w:rPr>
        <w:sectPr w:rsidR="00C010AE" w:rsidSect="00FB47BD">
          <w:headerReference w:type="default" r:id="rId3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</w:pPr>
      <w:bookmarkStart w:id="152" w:name="_Toc269555237"/>
      <w:bookmarkStart w:id="153" w:name="_Toc436498287"/>
      <w:r w:rsidRPr="00221B29">
        <w:rPr>
          <w:rtl/>
        </w:rPr>
        <w:t>تداب</w:t>
      </w:r>
      <w:r w:rsidR="004772C0" w:rsidRPr="00221B29">
        <w:rPr>
          <w:rtl/>
        </w:rPr>
        <w:t>ی</w:t>
      </w:r>
      <w:r w:rsidRPr="00221B29">
        <w:rPr>
          <w:rtl/>
        </w:rPr>
        <w:t>ر</w:t>
      </w:r>
      <w:r w:rsidR="004772C0" w:rsidRPr="00221B29">
        <w:rPr>
          <w:rtl/>
        </w:rPr>
        <w:t>ی</w:t>
      </w:r>
      <w:r w:rsidRPr="00221B29">
        <w:rPr>
          <w:rtl/>
        </w:rPr>
        <w:t xml:space="preserve"> د</w:t>
      </w:r>
      <w:r w:rsidR="004772C0" w:rsidRPr="00221B29">
        <w:rPr>
          <w:rtl/>
        </w:rPr>
        <w:t>ی</w:t>
      </w:r>
      <w:r w:rsidRPr="00221B29">
        <w:rPr>
          <w:rtl/>
        </w:rPr>
        <w:t>گر</w:t>
      </w:r>
      <w:bookmarkEnd w:id="152"/>
      <w:bookmarkEnd w:id="153"/>
      <w:r w:rsidRPr="00221B29">
        <w:rPr>
          <w:rtl/>
        </w:rPr>
        <w:t xml:space="preserve"> </w:t>
      </w:r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tl/>
        </w:rPr>
        <w:t> </w:t>
      </w:r>
      <w:r w:rsidRPr="00221B29">
        <w:rPr>
          <w:rStyle w:val="Char3"/>
          <w:rtl/>
        </w:rPr>
        <w:t>در آخر بد ن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ست به سه مورد د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گر از ش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وه</w:t>
      </w:r>
      <w:r w:rsidR="00925577" w:rsidRPr="00221B29">
        <w:rPr>
          <w:rStyle w:val="Char3"/>
          <w:rtl/>
        </w:rPr>
        <w:t xml:space="preserve">‌های </w:t>
      </w:r>
      <w:r w:rsidRPr="00221B29">
        <w:rPr>
          <w:rStyle w:val="Char3"/>
          <w:rtl/>
        </w:rPr>
        <w:t>دفاع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و حفاظت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مسلم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صدر اول برا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پاسدار</w:t>
      </w:r>
      <w:r w:rsidR="004772C0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از ((سنت))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ه هر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دام تاث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بسزا در محفوظ ماندن ((سنت)) داشته است، اشاره</w:t>
      </w:r>
      <w:r w:rsidR="00473346" w:rsidRPr="00221B29">
        <w:rPr>
          <w:rStyle w:val="Char3"/>
          <w:rtl/>
        </w:rPr>
        <w:t xml:space="preserve">‌ای </w:t>
      </w:r>
      <w:r w:rsidRPr="00221B29">
        <w:rPr>
          <w:rStyle w:val="Char3"/>
          <w:rtl/>
        </w:rPr>
        <w:t xml:space="preserve">هر چند </w:t>
      </w:r>
      <w:r w:rsidR="008254EB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وتاه داشته باش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م. </w:t>
      </w:r>
    </w:p>
    <w:p w:rsidR="00595457" w:rsidRPr="00221B29" w:rsidRDefault="00595457" w:rsidP="00221B29">
      <w:pPr>
        <w:pStyle w:val="a0"/>
        <w:rPr>
          <w:rtl/>
        </w:rPr>
      </w:pPr>
      <w:r w:rsidRPr="00221B29">
        <w:rPr>
          <w:rFonts w:cs="Times New Roman"/>
          <w:rtl/>
        </w:rPr>
        <w:t> </w:t>
      </w:r>
      <w:bookmarkStart w:id="154" w:name="_Toc269555238"/>
      <w:bookmarkStart w:id="155" w:name="_Toc436498288"/>
      <w:r w:rsidRPr="00221B29">
        <w:rPr>
          <w:rtl/>
        </w:rPr>
        <w:t>الف- نوشتن احاد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54"/>
      <w:bookmarkEnd w:id="155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>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محفوظ نگه دارند، آنها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نوشتند.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نوشتن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در آن دوره به صورت متفرق انجام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گرفت، اما به عنوان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حفظ سنن، هماره _ خاصه در اواخر عهد رسالت و در تمام عهد صحابه _ مورد توجه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بود. هنوز هم از آن نوشته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قالب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مستقل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منظم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بزرگتر وجود دارد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0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rtl/>
        </w:rPr>
      </w:pPr>
      <w:bookmarkStart w:id="156" w:name="_Toc269555239"/>
      <w:bookmarkStart w:id="157" w:name="_Toc436498289"/>
      <w:r w:rsidRPr="00221B29">
        <w:rPr>
          <w:rtl/>
        </w:rPr>
        <w:t>ب- احت</w:t>
      </w:r>
      <w:r w:rsidR="00473346" w:rsidRPr="00221B29">
        <w:rPr>
          <w:rtl/>
        </w:rPr>
        <w:t>ی</w:t>
      </w:r>
      <w:r w:rsidRPr="00221B29">
        <w:rPr>
          <w:rtl/>
        </w:rPr>
        <w:t>اط در روا</w:t>
      </w:r>
      <w:r w:rsidR="00473346" w:rsidRPr="00221B29">
        <w:rPr>
          <w:rtl/>
        </w:rPr>
        <w:t>ی</w:t>
      </w:r>
      <w:r w:rsidRPr="00221B29">
        <w:rPr>
          <w:rtl/>
        </w:rPr>
        <w:t>ت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56"/>
      <w:bookmarkEnd w:id="157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آمدها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اط را از عمل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به طور متفرق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 از آن جمله: گواه طلب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از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سوگند دادن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باز آمدن از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ت، تقل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اثرات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اط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قلب و روان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دوان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بود، ترس و لرز در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بود. آن عده از صحابه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 را موظف به رساندن رهنمودها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دند، در هر حال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گفتند. اما عظمت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امانت بزرگ همواره بر دوش آنان سنگ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و آنگاه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ردند، از ترس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مبادا در ادا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سخنان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ابلاغ مفهوم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دچار اشتباه شوند، بر خود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لرز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دند.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((عبدالله بن مسعود))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نقل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مرتبه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گفت و پس از آن چشمانش پر آب شد، بر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عرق نشست، بدنش شروع به لرز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رگها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گردنش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رون زد و گفت: ((انشاء الله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طور فرموده است،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مثل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بود!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ش!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قدر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473346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تر!))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1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((ادر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س خولان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))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گو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د: ((ابو درداء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Pr="008B64AD">
        <w:rPr>
          <w:rStyle w:val="Char3"/>
          <w:spacing w:val="-4"/>
          <w:rtl/>
          <w:lang w:bidi="fa-IR"/>
        </w:rPr>
        <w:t xml:space="preserve"> را 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دم وقت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از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نب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فارغ شد، گفت: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فرمود!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مثل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را!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شب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را!))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2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((انس))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بنا به عادت،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پس از اتمام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گفت: </w:t>
      </w:r>
      <w:r w:rsidR="00587A73" w:rsidRPr="00221B29">
        <w:rPr>
          <w:rStyle w:val="Char7"/>
          <w:rtl/>
          <w:lang w:bidi="fa-IR"/>
        </w:rPr>
        <w:t>«</w:t>
      </w:r>
      <w:r w:rsidRPr="00221B29">
        <w:rPr>
          <w:rStyle w:val="Char2"/>
          <w:rtl/>
          <w:lang w:bidi="fa-IR"/>
        </w:rPr>
        <w:t>أو كم</w:t>
      </w:r>
      <w:r w:rsidR="008254EB" w:rsidRPr="00221B29">
        <w:rPr>
          <w:rStyle w:val="Char2"/>
          <w:rtl/>
          <w:lang w:bidi="fa-IR"/>
        </w:rPr>
        <w:t>ـ</w:t>
      </w:r>
      <w:r w:rsidRPr="00221B29">
        <w:rPr>
          <w:rStyle w:val="Char2"/>
          <w:rtl/>
          <w:lang w:bidi="fa-IR"/>
        </w:rPr>
        <w:t>ا قال رسول الله</w:t>
      </w:r>
      <w:r w:rsidR="00925577" w:rsidRPr="00221B29">
        <w:rPr>
          <w:rStyle w:val="Char2"/>
          <w:b/>
          <w:bCs/>
          <w:rtl/>
          <w:lang w:bidi="fa-IR"/>
        </w:rPr>
        <w:t xml:space="preserve"> </w:t>
      </w:r>
      <w:r w:rsidR="00925577" w:rsidRPr="00221B29">
        <w:rPr>
          <w:rFonts w:ascii="Lotus Linotype" w:hAnsi="Lotus Linotype" w:cs="CTraditional Arabic"/>
          <w:rtl/>
          <w:lang w:bidi="fa-IR"/>
        </w:rPr>
        <w:t>ج</w:t>
      </w:r>
      <w:r w:rsidR="00587A73" w:rsidRPr="00221B29">
        <w:rPr>
          <w:rStyle w:val="Char7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3"/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همان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6170C3" w:rsidRPr="00221B29">
        <w:rPr>
          <w:rStyle w:val="Char3"/>
          <w:rtl/>
          <w:lang w:bidi="fa-IR"/>
        </w:rPr>
        <w:t xml:space="preserve"> فرموده است.</w:t>
      </w:r>
    </w:p>
    <w:p w:rsidR="00595457" w:rsidRPr="00221B29" w:rsidRDefault="008C1684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از مظاهر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احت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اط، سع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در نقل 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الفاظ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بود. آنان جز در موارد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احتمال فراموش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لمات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رفت، هرگز به معنا روا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ردند.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با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Pr="00221B29">
        <w:rPr>
          <w:rStyle w:val="Char3"/>
          <w:rtl/>
          <w:lang w:bidi="fa-IR"/>
        </w:rPr>
        <w:t>کی</w:t>
      </w:r>
      <w:r w:rsidR="00595457" w:rsidRPr="00221B29">
        <w:rPr>
          <w:rStyle w:val="Char3"/>
          <w:rtl/>
          <w:lang w:bidi="fa-IR"/>
        </w:rPr>
        <w:t>ف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گفتند و عموم با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دن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وضع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ت، خود به خود به عظمت فوق العاده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((سنت))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مان پ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ردند و به پیروی از آنان در حفظ آن توجه 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شتر نشان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 xml:space="preserve">دادند. </w:t>
      </w:r>
    </w:p>
    <w:p w:rsidR="00595457" w:rsidRPr="00221B29" w:rsidRDefault="00595457" w:rsidP="00221B29">
      <w:pPr>
        <w:pStyle w:val="a0"/>
        <w:rPr>
          <w:rtl/>
        </w:rPr>
      </w:pPr>
      <w:bookmarkStart w:id="158" w:name="_Toc269555240"/>
      <w:bookmarkStart w:id="159" w:name="_Toc436498290"/>
      <w:r w:rsidRPr="00221B29">
        <w:rPr>
          <w:rtl/>
        </w:rPr>
        <w:t>ج- سفر برا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جستجو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58"/>
      <w:bookmarkEnd w:id="159"/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تاث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رات مثبت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</w:t>
      </w:r>
      <w:r w:rsidR="008254EB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سفر طالبان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در حفظ و بقا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((سنت)) به جا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نهاد، را نبا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د ناد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ده گرفت.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سفرها باعث شد، بس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از احاد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ث </w:t>
      </w:r>
      <w:r w:rsidR="008254EB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دامنه</w:t>
      </w:r>
      <w:r w:rsidR="00473346" w:rsidRPr="00221B29">
        <w:rPr>
          <w:rStyle w:val="Char3"/>
          <w:rtl/>
        </w:rPr>
        <w:t xml:space="preserve">‌ای </w:t>
      </w:r>
      <w:r w:rsidRPr="00221B29">
        <w:rPr>
          <w:rStyle w:val="Char3"/>
          <w:rtl/>
        </w:rPr>
        <w:t>محدود داشتند، در سطح گسترده</w:t>
      </w:r>
      <w:r w:rsidR="00473346" w:rsidRPr="00221B29">
        <w:rPr>
          <w:rStyle w:val="Char3"/>
          <w:rtl/>
        </w:rPr>
        <w:t xml:space="preserve">‌ای </w:t>
      </w:r>
      <w:r w:rsidRPr="00221B29">
        <w:rPr>
          <w:rStyle w:val="Char3"/>
          <w:rtl/>
        </w:rPr>
        <w:t xml:space="preserve">انتشار 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ابد و گاه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هم تنها دست مددگر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بود </w:t>
      </w:r>
      <w:r w:rsidR="008254EB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آنها را از افتادن در بوته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فراموش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نجات</w:t>
      </w:r>
      <w:r w:rsidR="00925577" w:rsidRPr="00221B29">
        <w:rPr>
          <w:rStyle w:val="Char3"/>
          <w:rtl/>
        </w:rPr>
        <w:t xml:space="preserve"> می‌</w:t>
      </w:r>
      <w:r w:rsidRPr="00221B29">
        <w:rPr>
          <w:rStyle w:val="Char3"/>
          <w:rtl/>
        </w:rPr>
        <w:t xml:space="preserve">داد.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امروز از سفرها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دور و دراز و پر رنج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زمان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واقعاً در وهله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باور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اما با 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علاقه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مفرط و عشق آتش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آنان به علم، پرده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ناباور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جلو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چشمان ما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زد و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سخت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اعتقاد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م. 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سفرها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دست هست،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برای نمونه فقط به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چند مورد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تفاء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587A73"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((جابر بن عبدالله))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(به طور</w:t>
      </w:r>
      <w:r w:rsidR="005347F2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با واسطه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تفاء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زبان خود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را استماع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د، با آن شتر به موطن او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مصر (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شام) بود، شتافت.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ماه تمام راه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مود. وقت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را شناخت،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</w:t>
      </w:r>
      <w:r w:rsidR="008C1684" w:rsidRPr="00221B29">
        <w:rPr>
          <w:rStyle w:val="Char3"/>
          <w:rtl/>
          <w:lang w:bidi="fa-IR"/>
        </w:rPr>
        <w:t>ی</w:t>
      </w:r>
      <w:r w:rsidR="008B64AD">
        <w:rPr>
          <w:rStyle w:val="Char3"/>
          <w:rtl/>
          <w:lang w:bidi="fa-IR"/>
        </w:rPr>
        <w:t>نجا آمده</w:t>
      </w:r>
      <w:r w:rsidR="008B64AD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د؟)). ((جابر))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گفت: (</w:t>
      </w:r>
      <w:r w:rsidR="008A37E4" w:rsidRPr="00221B29">
        <w:rPr>
          <w:rStyle w:val="Char3"/>
          <w:rtl/>
          <w:lang w:bidi="fa-IR"/>
        </w:rPr>
        <w:t>(</w:t>
      </w:r>
      <w:r w:rsidRPr="00221B29">
        <w:rPr>
          <w:rStyle w:val="Char3"/>
          <w:rtl/>
          <w:lang w:bidi="fa-IR"/>
        </w:rPr>
        <w:t>به خاطر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تو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قصاص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.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را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شناسم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حفظ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باشد. دوست دارم آن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بازگو نما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)).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موضوع را تا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د نمود و آن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به ((جابر)) باز گفت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4"/>
      </w:r>
      <w:r w:rsidR="006170C3" w:rsidRPr="00221B29">
        <w:rPr>
          <w:rStyle w:val="Char3"/>
          <w:rtl/>
          <w:lang w:bidi="fa-IR"/>
        </w:rPr>
        <w:t>.</w:t>
      </w:r>
    </w:p>
    <w:p w:rsidR="00595457" w:rsidRPr="00221B29" w:rsidRDefault="00595457" w:rsidP="008B64AD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ب))،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مشهور،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  <w:r w:rsidR="008B64AD">
        <w:rPr>
          <w:rStyle w:val="Char3"/>
          <w:rFonts w:hint="cs"/>
          <w:rtl/>
          <w:lang w:bidi="fa-IR"/>
        </w:rPr>
        <w:t>«</w:t>
      </w:r>
      <w:r w:rsidRPr="00221B29">
        <w:rPr>
          <w:rStyle w:val="Char3"/>
          <w:rtl/>
          <w:lang w:bidi="fa-IR"/>
        </w:rPr>
        <w:t>من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هر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شبها و روزها پ</w:t>
      </w:r>
      <w:r w:rsidR="008C1684" w:rsidRPr="00221B29">
        <w:rPr>
          <w:rStyle w:val="Char3"/>
          <w:rtl/>
          <w:lang w:bidi="fa-IR"/>
        </w:rPr>
        <w:t>ی</w:t>
      </w:r>
      <w:r w:rsidR="008B64AD">
        <w:rPr>
          <w:rStyle w:val="Char3"/>
          <w:rtl/>
          <w:lang w:bidi="fa-IR"/>
        </w:rPr>
        <w:t>اده رفته</w:t>
      </w:r>
      <w:r w:rsidR="008B64AD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ام</w:t>
      </w:r>
      <w:r w:rsidR="008B64AD">
        <w:rPr>
          <w:rStyle w:val="Char3"/>
          <w:rFonts w:hint="cs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5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((امام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از همان دوران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ود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(در سن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ازده سالگ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 به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پرداخته بود، به شهرها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بلخ، بغداد،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ه، بصره،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وفه، شام، عسقلان، حمص و دمشق سفر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و در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جا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افت، سفر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6"/>
      </w:r>
      <w:r w:rsidRPr="00221B29">
        <w:rPr>
          <w:rStyle w:val="Char3"/>
          <w:rtl/>
          <w:lang w:bidi="fa-IR"/>
        </w:rPr>
        <w:t xml:space="preserve"> </w:t>
      </w:r>
      <w:hyperlink r:id="rId39" w:anchor="_ftn7" w:tgtFrame="_self" w:history="1">
        <w:r w:rsidRPr="00221B29">
          <w:rPr>
            <w:rStyle w:val="Char3"/>
            <w:rtl/>
            <w:lang w:bidi="fa-IR"/>
          </w:rPr>
          <w:t>[7]</w:t>
        </w:r>
      </w:hyperlink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((دارقطن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مصنف مشهور،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بدست آوردن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به بغداد، بصره،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وفه، واسط، مصر و شام سفر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بود. ((عبدالله بن مبار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))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در محضر چهار هزار استاد زانو زده بود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7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8B64AD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((ابوالعال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  <w:r w:rsidR="008B64AD">
        <w:rPr>
          <w:rStyle w:val="Char3"/>
          <w:rFonts w:hint="cs"/>
          <w:rtl/>
          <w:lang w:bidi="fa-IR"/>
        </w:rPr>
        <w:t>«</w:t>
      </w:r>
      <w:r w:rsidRPr="00221B29">
        <w:rPr>
          <w:rStyle w:val="Char3"/>
          <w:rtl/>
          <w:lang w:bidi="fa-IR"/>
        </w:rPr>
        <w:t>ما در بصره (به طور</w:t>
      </w:r>
      <w:r w:rsidR="005347F2" w:rsidRPr="00221B29">
        <w:rPr>
          <w:rStyle w:val="Char3"/>
          <w:rtl/>
          <w:lang w:bidi="fa-IR"/>
        </w:rPr>
        <w:t>غی</w:t>
      </w:r>
      <w:r w:rsidRPr="00221B29">
        <w:rPr>
          <w:rStyle w:val="Char3"/>
          <w:rtl/>
          <w:lang w:bidi="fa-IR"/>
        </w:rPr>
        <w:t>ر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 از اصحاب رسول الله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اما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راض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تا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از دهان خودشان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8B64AD">
        <w:rPr>
          <w:rStyle w:val="Char3"/>
          <w:rFonts w:hint="cs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8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rtl/>
        </w:rPr>
      </w:pPr>
      <w:bookmarkStart w:id="160" w:name="_Toc269555241"/>
      <w:bookmarkStart w:id="161" w:name="_Toc436498291"/>
      <w:r w:rsidRPr="00221B29">
        <w:rPr>
          <w:rtl/>
        </w:rPr>
        <w:t>د- اعدام حد</w:t>
      </w:r>
      <w:r w:rsidR="00473346" w:rsidRPr="00221B29">
        <w:rPr>
          <w:rtl/>
        </w:rPr>
        <w:t>ی</w:t>
      </w:r>
      <w:r w:rsidRPr="00221B29">
        <w:rPr>
          <w:rtl/>
        </w:rPr>
        <w:t>ث سازان</w:t>
      </w:r>
      <w:bookmarkEnd w:id="160"/>
      <w:bookmarkEnd w:id="161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بر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صفحات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((سنت)) را ورق زده است، پوش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همواره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موانع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بزرگ بر سر راه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مسئول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آگاه بوده است.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خواستند، ((سنت)) را از هر آفت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مصون نگه دارند، اختراع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جانب عناصر فاسد و ضد سنت، ترس از اختلاط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 سخنان</w:t>
      </w:r>
      <w:r w:rsidR="002550D0" w:rsidRPr="00221B29">
        <w:rPr>
          <w:rStyle w:val="Char3"/>
          <w:rtl/>
          <w:lang w:bidi="fa-IR"/>
        </w:rPr>
        <w:t xml:space="preserve"> 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شان به دنبال داشت.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دانست؟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پوشش علما، با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هر نظر مطمئن و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 و نبوغ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صدها طلبه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دور او حلقه زده و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ضبط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نند، چطور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ساز)) از آب در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د؟! اما وجود داشتند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قماش افراد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پوشش</w:t>
      </w:r>
      <w:r w:rsidR="002550D0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 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مجسمه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تمام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دشمن درجه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((سنت)) بودند.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علا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شناخت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دروغ پردازان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باً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نامم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بود، و ل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 نبوغ و مهارت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رت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بزرگ در شناخت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هراز چند گاه دست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گروه را از پشت گره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زد. </w:t>
      </w:r>
    </w:p>
    <w:p w:rsidR="00595457" w:rsidRPr="008B64AD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با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د اذعان داشت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اگر چه با وجود علما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متجرب، تار و پود نقشه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سازان از هم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گس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خت، و ل</w:t>
      </w:r>
      <w:r w:rsidR="008C1684" w:rsidRPr="008B64AD">
        <w:rPr>
          <w:rStyle w:val="Char3"/>
          <w:spacing w:val="-4"/>
          <w:rtl/>
          <w:lang w:bidi="fa-IR"/>
        </w:rPr>
        <w:t>یک</w:t>
      </w:r>
      <w:r w:rsidRPr="008B64AD">
        <w:rPr>
          <w:rStyle w:val="Char3"/>
          <w:spacing w:val="-4"/>
          <w:rtl/>
          <w:lang w:bidi="fa-IR"/>
        </w:rPr>
        <w:t>ن خطر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از وجود آنان بر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خاست، برا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هم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شه وجود داشت. به هم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علت برا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خنث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ردن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خطر، مسئول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دست به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ار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925577" w:rsidRPr="008B64AD">
        <w:rPr>
          <w:rStyle w:val="Char3"/>
          <w:spacing w:val="-4"/>
          <w:rtl/>
          <w:lang w:bidi="fa-IR"/>
        </w:rPr>
        <w:t xml:space="preserve">‌ترین </w:t>
      </w:r>
      <w:r w:rsidRPr="008B64AD">
        <w:rPr>
          <w:rStyle w:val="Char3"/>
          <w:spacing w:val="-4"/>
          <w:rtl/>
          <w:lang w:bidi="fa-IR"/>
        </w:rPr>
        <w:t>حربه عل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ه آنان زدند: ((اعدام حد</w:t>
      </w:r>
      <w:r w:rsidR="00473346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سازان</w:t>
      </w:r>
      <w:r w:rsidR="005347F2" w:rsidRPr="008B64AD">
        <w:rPr>
          <w:rStyle w:val="Char3"/>
          <w:spacing w:val="-4"/>
          <w:rtl/>
          <w:lang w:bidi="fa-IR"/>
        </w:rPr>
        <w:t>))</w:t>
      </w:r>
      <w:r w:rsidR="00473346" w:rsidRPr="008B64AD">
        <w:rPr>
          <w:rStyle w:val="Char3"/>
          <w:spacing w:val="-4"/>
          <w:rtl/>
          <w:lang w:bidi="fa-IR"/>
        </w:rPr>
        <w:t>!.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سر به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سازان))، 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در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حال 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العمل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توانستند بوس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شر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منافقان فتنه انگ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را از سر اسلام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وتاه سازند.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شتن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سازان)) تا مدتها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راه</w:t>
      </w:r>
      <w:r w:rsidR="00262703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دفاع از حر</w:t>
      </w:r>
      <w:r w:rsidR="008C1684" w:rsidRPr="00221B29">
        <w:rPr>
          <w:rStyle w:val="Char3"/>
          <w:rtl/>
          <w:lang w:bidi="fa-IR"/>
        </w:rPr>
        <w:t>ی</w:t>
      </w:r>
      <w:r w:rsidR="005347F2" w:rsidRPr="00221B29">
        <w:rPr>
          <w:rStyle w:val="Char3"/>
          <w:rtl/>
          <w:lang w:bidi="fa-IR"/>
        </w:rPr>
        <w:t>م ((سنت)) بود.</w:t>
      </w:r>
    </w:p>
    <w:p w:rsidR="00595457" w:rsidRPr="00221B29" w:rsidRDefault="00595457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پر واضح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اتخاذ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ترس 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توانست مولود تراش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چند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دروغ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باشد.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سخن از انتشار صدها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هزاران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جعل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بود و اگر وضع همچنان ادامه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داشت، خدا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داند چه بلا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بر سر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گنج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فرود</w:t>
      </w:r>
      <w:r w:rsidR="009C4C86" w:rsidRPr="00221B29">
        <w:rPr>
          <w:rStyle w:val="Char3"/>
          <w:rtl/>
          <w:lang w:bidi="fa-IR"/>
        </w:rPr>
        <w:t xml:space="preserve"> می‌</w:t>
      </w:r>
      <w:r w:rsidR="006170C3" w:rsidRPr="00221B29">
        <w:rPr>
          <w:rStyle w:val="Char3"/>
          <w:rtl/>
          <w:lang w:bidi="fa-IR"/>
        </w:rPr>
        <w:t>آمد</w:t>
      </w:r>
      <w:r w:rsidR="00473346" w:rsidRPr="00221B29">
        <w:rPr>
          <w:rStyle w:val="Char3"/>
          <w:rtl/>
          <w:lang w:bidi="fa-IR"/>
        </w:rPr>
        <w:t>!.</w:t>
      </w:r>
    </w:p>
    <w:p w:rsidR="00595457" w:rsidRPr="00221B29" w:rsidRDefault="00595457" w:rsidP="008B64AD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واقعه دقت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هارون الرش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زند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گرفتار ساخت و دستور داد او را اعدام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زند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چرا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مرا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 هارون گفت: چون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خواهم مخلوقات خدا از شر تو رها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ابند. گفت: پس آن هزار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من وضع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ام و به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نسبت داده ام، چه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؟ بدان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حرف از آنها هم گفته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ست! هارون بلافاصله گفت: ف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را نداشته باش! ابو اسحاق فزار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عبدالله بن مبار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آنها را موش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حرف به حرف جدا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99"/>
      </w:r>
      <w:r w:rsidR="005347F2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برجسته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طرز برخورد با مخالفان و سازندگان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را، در اوراق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به وفور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توان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4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tl/>
        </w:rPr>
      </w:pPr>
      <w:bookmarkStart w:id="162" w:name="_Toc269555242"/>
      <w:bookmarkStart w:id="163" w:name="_Toc436498292"/>
      <w:r w:rsidRPr="00221B29">
        <w:rPr>
          <w:rtl/>
        </w:rPr>
        <w:t>فصل دوم</w:t>
      </w:r>
      <w:r w:rsidRPr="00221B29">
        <w:rPr>
          <w:rtl/>
        </w:rPr>
        <w:br/>
        <w:t>تار</w:t>
      </w:r>
      <w:r w:rsidR="00473346" w:rsidRPr="00221B29">
        <w:rPr>
          <w:rtl/>
        </w:rPr>
        <w:t>ی</w:t>
      </w:r>
      <w:r w:rsidRPr="00221B29">
        <w:rPr>
          <w:rtl/>
        </w:rPr>
        <w:t>خچه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62"/>
      <w:bookmarkEnd w:id="163"/>
    </w:p>
    <w:p w:rsidR="00595457" w:rsidRPr="00221B29" w:rsidRDefault="00595457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گفتگو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رامون ((سنت)) و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آن، خواه نا خواه موضوع ((تدو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را به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آورد.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 اشاره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 خطر نشان ساخت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مانند ((قرآن))، علاوه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دانشمند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اردان محفوظ مانده بود، به صورت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توب در مصاحف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مخصوص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جمع آور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شد. و توجه مفرط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مسلم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در قرن اول اسلام به حفظ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 ذهن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خود نشان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دادند، هرگز آنان را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بردن به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و دست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به آن باز نداشت.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فصل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 مطالب و حقا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سودمند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خوانندگان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نما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pStyle w:val="a0"/>
      </w:pPr>
      <w:bookmarkStart w:id="164" w:name="_Toc269555243"/>
      <w:bookmarkStart w:id="165" w:name="_Toc436498293"/>
      <w:r w:rsidRPr="00221B29">
        <w:rPr>
          <w:rtl/>
        </w:rPr>
        <w:t>آ</w:t>
      </w:r>
      <w:r w:rsidR="00473346" w:rsidRPr="00221B29">
        <w:rPr>
          <w:rtl/>
        </w:rPr>
        <w:t>ی</w:t>
      </w:r>
      <w:r w:rsidRPr="00221B29">
        <w:rPr>
          <w:rtl/>
        </w:rPr>
        <w:t>ا احاد</w:t>
      </w:r>
      <w:r w:rsidR="00473346" w:rsidRPr="00221B29">
        <w:rPr>
          <w:rtl/>
        </w:rPr>
        <w:t>ی</w:t>
      </w:r>
      <w:r w:rsidRPr="00221B29">
        <w:rPr>
          <w:rtl/>
        </w:rPr>
        <w:t>ث در قرن سوم تدو</w:t>
      </w:r>
      <w:r w:rsidR="00473346" w:rsidRPr="00221B29">
        <w:rPr>
          <w:rtl/>
        </w:rPr>
        <w:t>ی</w:t>
      </w:r>
      <w:r w:rsidRPr="00221B29">
        <w:rPr>
          <w:rtl/>
        </w:rPr>
        <w:t xml:space="preserve">ن </w:t>
      </w:r>
      <w:r w:rsidR="00473346" w:rsidRPr="00221B29">
        <w:rPr>
          <w:rtl/>
        </w:rPr>
        <w:t>ی</w:t>
      </w:r>
      <w:r w:rsidRPr="00221B29">
        <w:rPr>
          <w:rtl/>
        </w:rPr>
        <w:t>افته</w:t>
      </w:r>
      <w:r w:rsidR="001A469F" w:rsidRPr="00221B29">
        <w:rPr>
          <w:rtl/>
        </w:rPr>
        <w:t>‌اند؟</w:t>
      </w:r>
      <w:bookmarkEnd w:id="164"/>
      <w:bookmarkEnd w:id="165"/>
    </w:p>
    <w:p w:rsidR="00595457" w:rsidRPr="008B64AD" w:rsidRDefault="00595457" w:rsidP="008B64AD">
      <w:pPr>
        <w:widowControl w:val="0"/>
        <w:ind w:firstLine="340"/>
        <w:jc w:val="both"/>
        <w:rPr>
          <w:rStyle w:val="Char3"/>
          <w:spacing w:val="-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سوال فوق 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شه در </w:t>
      </w:r>
      <w:r w:rsidR="008C1684" w:rsidRPr="008B64AD">
        <w:rPr>
          <w:rStyle w:val="Char3"/>
          <w:spacing w:val="-4"/>
          <w:rtl/>
          <w:lang w:bidi="fa-IR"/>
        </w:rPr>
        <w:t>یکی</w:t>
      </w:r>
      <w:r w:rsidRPr="008B64AD">
        <w:rPr>
          <w:rStyle w:val="Char3"/>
          <w:spacing w:val="-4"/>
          <w:rtl/>
          <w:lang w:bidi="fa-IR"/>
        </w:rPr>
        <w:t xml:space="preserve"> اش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الات بزرگ من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سنت دارد. </w:t>
      </w:r>
      <w:r w:rsidR="008C1684" w:rsidRPr="008B64AD">
        <w:rPr>
          <w:rStyle w:val="Char3"/>
          <w:spacing w:val="-4"/>
          <w:rtl/>
          <w:lang w:bidi="fa-IR"/>
        </w:rPr>
        <w:t>یکی</w:t>
      </w:r>
      <w:r w:rsidRPr="008B64AD">
        <w:rPr>
          <w:rStyle w:val="Char3"/>
          <w:spacing w:val="-4"/>
          <w:rtl/>
          <w:lang w:bidi="fa-IR"/>
        </w:rPr>
        <w:t xml:space="preserve"> 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گر از دستاو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زها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من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مبن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بر</w:t>
      </w:r>
      <w:r w:rsidR="002550D0" w:rsidRPr="008B64AD">
        <w:rPr>
          <w:rStyle w:val="Char3"/>
          <w:spacing w:val="-4"/>
          <w:rtl/>
          <w:lang w:bidi="fa-IR"/>
        </w:rPr>
        <w:t>غ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ر قابل اعتماد پنداشتن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ث،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است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ه، تدو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در قرن سوم صورت گرفته است و تا آن موقع برا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منافق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و دروغ پردازان به اندازه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اف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فرصت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ساز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وجود داشته و مسلماً تا شروع تدو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ن، مجموعه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بزرگ ((سنت)) آم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خته با هزاران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ساختگ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شده بود، و با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وضع اعتماد به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رو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هم رفته از احت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6170C3" w:rsidRPr="008B64AD">
        <w:rPr>
          <w:rStyle w:val="Char3"/>
          <w:spacing w:val="-4"/>
          <w:rtl/>
          <w:lang w:bidi="fa-IR"/>
        </w:rPr>
        <w:t>اط به دور است!</w:t>
      </w:r>
      <w:r w:rsidR="00473346" w:rsidRPr="008B64AD">
        <w:rPr>
          <w:rStyle w:val="Char3"/>
          <w:spacing w:val="-4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از مفهوم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شبهه،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آش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ن، نوشتن را تنها راه حفاظت ((سنت)) قلمداد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و فقدان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را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اسلام (به زعم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ش)،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است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مهل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شمرده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جتاً به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اعتبار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مهم ((سنت)) انجام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است. به هر حال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افتن جواب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ال، از عوامل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پرداختن به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 مهم و جالب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347F2" w:rsidRPr="00221B29">
        <w:rPr>
          <w:rStyle w:val="Char3"/>
          <w:rtl/>
          <w:lang w:bidi="fa-IR"/>
        </w:rPr>
        <w:t>سازد.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مدار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روشن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دست ماست، تنه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ال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سست و لرزان نشان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دهد. در پرتو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ل، آغاز مس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و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را،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طول قرون به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مترق</w:t>
      </w:r>
      <w:r w:rsidR="008C1684" w:rsidRPr="00221B29">
        <w:rPr>
          <w:rStyle w:val="Char3"/>
          <w:rtl/>
          <w:lang w:bidi="fa-IR"/>
        </w:rPr>
        <w:t>ی</w:t>
      </w:r>
      <w:r w:rsidR="00473346" w:rsidRPr="00221B29">
        <w:rPr>
          <w:rStyle w:val="Char3"/>
          <w:rtl/>
          <w:lang w:bidi="fa-IR"/>
        </w:rPr>
        <w:t xml:space="preserve">‌تر </w:t>
      </w:r>
      <w:r w:rsidR="005347F2" w:rsidRPr="00221B29">
        <w:rPr>
          <w:rStyle w:val="Char3"/>
          <w:rtl/>
          <w:lang w:bidi="fa-IR"/>
        </w:rPr>
        <w:t>و منظم</w:t>
      </w:r>
      <w:r w:rsidR="00473346" w:rsidRPr="00221B29">
        <w:rPr>
          <w:rStyle w:val="Char3"/>
          <w:rtl/>
          <w:lang w:bidi="fa-IR"/>
        </w:rPr>
        <w:t xml:space="preserve">‌تر </w:t>
      </w:r>
      <w:r w:rsidR="005347F2" w:rsidRPr="00221B29">
        <w:rPr>
          <w:rStyle w:val="Char3"/>
          <w:rtl/>
          <w:lang w:bidi="fa-IR"/>
        </w:rPr>
        <w:t>شده است.</w:t>
      </w:r>
    </w:p>
    <w:p w:rsidR="00595457" w:rsidRPr="00221B29" w:rsidRDefault="008254EB" w:rsidP="00221B29">
      <w:pPr>
        <w:pStyle w:val="a0"/>
        <w:rPr>
          <w:sz w:val="18"/>
          <w:szCs w:val="18"/>
        </w:rPr>
      </w:pPr>
      <w:bookmarkStart w:id="166" w:name="_Toc269555244"/>
      <w:bookmarkStart w:id="167" w:name="_Toc436498294"/>
      <w:r w:rsidRPr="00221B29">
        <w:rPr>
          <w:rtl/>
        </w:rPr>
        <w:t>ک</w:t>
      </w:r>
      <w:r w:rsidR="00595457" w:rsidRPr="00221B29">
        <w:rPr>
          <w:rtl/>
        </w:rPr>
        <w:t>تابت حد</w:t>
      </w:r>
      <w:r w:rsidR="00473346" w:rsidRPr="00221B29">
        <w:rPr>
          <w:rtl/>
        </w:rPr>
        <w:t>ی</w:t>
      </w:r>
      <w:r w:rsidR="00595457" w:rsidRPr="00221B29">
        <w:rPr>
          <w:rtl/>
        </w:rPr>
        <w:t>ث در عهد رسالت</w:t>
      </w:r>
      <w:bookmarkEnd w:id="166"/>
      <w:bookmarkEnd w:id="167"/>
    </w:p>
    <w:p w:rsidR="00595457" w:rsidRPr="008B64AD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با مطالعه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احوال زمان پ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امبر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>، درباره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نوشتن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ث، به دو نوع روا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ت متضاد بر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خور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م: روا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ات منع از نوشتن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و روا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ات امر به نوشتن.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نگاه،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ها، موضع سر در 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ننده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ته بوده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ساده اند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را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دام انداخته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اصلاً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توان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موجه و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بودن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زمان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م و بلامنازع 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افت.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خوانندگان 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امور به اصل مطلب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ببرند، قبل از هر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محمل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نوع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به ظاهر متفاوت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آنان مشخص شود. لذا، ابتداءً 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دانست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نمونه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مربوط به دوره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مستقل از عهد رسالت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محال است بتوان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حا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از منع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باشد، در دوره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نوشتن دستور داده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خود استوار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استح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مثبت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سازند. حال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پرداز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نمونه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تع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 xml:space="preserve">آن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 در علل و اسباب ورود آنها.</w:t>
      </w:r>
    </w:p>
    <w:p w:rsidR="00595457" w:rsidRPr="00221B29" w:rsidRDefault="00595457" w:rsidP="00221B29">
      <w:pPr>
        <w:pStyle w:val="a0"/>
        <w:rPr>
          <w:rFonts w:cs="Times New Roman"/>
          <w:sz w:val="22"/>
          <w:szCs w:val="22"/>
        </w:rPr>
      </w:pPr>
      <w:bookmarkStart w:id="168" w:name="_Toc269555245"/>
      <w:bookmarkStart w:id="169" w:name="_Toc436498295"/>
      <w:r w:rsidRPr="00221B29">
        <w:rPr>
          <w:rtl/>
        </w:rPr>
        <w:t>روا</w:t>
      </w:r>
      <w:r w:rsidR="00473346" w:rsidRPr="00221B29">
        <w:rPr>
          <w:rtl/>
        </w:rPr>
        <w:t>ی</w:t>
      </w:r>
      <w:r w:rsidRPr="00221B29">
        <w:rPr>
          <w:rtl/>
        </w:rPr>
        <w:t>ات نه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از </w:t>
      </w:r>
      <w:r w:rsidR="008254EB" w:rsidRPr="00221B29">
        <w:rPr>
          <w:rtl/>
        </w:rPr>
        <w:t>ک</w:t>
      </w:r>
      <w:r w:rsidRPr="00221B29">
        <w:rPr>
          <w:rtl/>
        </w:rPr>
        <w:t>تابت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68"/>
      <w:bookmarkEnd w:id="169"/>
    </w:p>
    <w:p w:rsidR="00595457" w:rsidRPr="00221B29" w:rsidRDefault="00595457" w:rsidP="00221B29">
      <w:pPr>
        <w:ind w:firstLine="340"/>
        <w:jc w:val="both"/>
        <w:rPr>
          <w:rFonts w:cs="Times New Roman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ات، متعلق به دوره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اسلام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باشند؛ مربوط به سال</w:t>
      </w:r>
      <w:r w:rsidR="00262703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هنوز سرحدها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آنچنان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مصادر قانون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 وجود نداشت.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مطلب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مستفاد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تا رحلت آن حضرت ادامه داشته است.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اساس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توان گمان 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ع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قض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داشته و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نوشتن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بوده و بعدها ممنوع گشته است.</w:t>
      </w:r>
    </w:p>
    <w:p w:rsidR="00595457" w:rsidRPr="00221B29" w:rsidRDefault="00595457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دستور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نوشتن نصا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حش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((ابوشاه))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همچن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ارسال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توب به عامل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ولا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 تحت نفوذ اسلام،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به ((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الصدق</w:t>
      </w:r>
      <w:r w:rsidR="008B64AD">
        <w:rPr>
          <w:rStyle w:val="Char3"/>
          <w:rFonts w:hint="cs"/>
          <w:rtl/>
          <w:lang w:bidi="fa-IR"/>
        </w:rPr>
        <w:t>ة</w:t>
      </w:r>
      <w:r w:rsidRPr="00221B29">
        <w:rPr>
          <w:rStyle w:val="Char3"/>
          <w:rtl/>
          <w:lang w:bidi="fa-IR"/>
        </w:rPr>
        <w:t>)) معروف است، از حالات پس از فتح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ه)) هستند؛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هنوز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موصوف به گماشتگان در بلاد نرس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سرا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شتافت. از جمله،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ممنوع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قبل از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آن بوده است،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ندارد.</w:t>
      </w:r>
    </w:p>
    <w:p w:rsidR="00595457" w:rsidRPr="00221B29" w:rsidRDefault="00595457" w:rsidP="00221B29">
      <w:pPr>
        <w:ind w:firstLine="284"/>
        <w:jc w:val="both"/>
        <w:rPr>
          <w:rFonts w:cs="Times New Roman"/>
          <w:b/>
          <w:bCs/>
          <w:sz w:val="24"/>
          <w:szCs w:val="24"/>
          <w:rtl/>
          <w:lang w:bidi="fa-IR"/>
        </w:rPr>
      </w:pPr>
      <w:r w:rsidRPr="00221B29">
        <w:rPr>
          <w:b/>
          <w:bCs/>
          <w:rtl/>
          <w:lang w:bidi="fa-IR"/>
        </w:rPr>
        <w:t xml:space="preserve">به نمونه هايي از احاديث منع </w:t>
      </w:r>
      <w:r w:rsidR="008254EB" w:rsidRPr="00221B29">
        <w:rPr>
          <w:b/>
          <w:bCs/>
          <w:rtl/>
          <w:lang w:bidi="fa-IR"/>
        </w:rPr>
        <w:t>ک</w:t>
      </w:r>
      <w:r w:rsidRPr="00221B29">
        <w:rPr>
          <w:b/>
          <w:bCs/>
          <w:rtl/>
          <w:lang w:bidi="fa-IR"/>
        </w:rPr>
        <w:t xml:space="preserve">تابت توجه </w:t>
      </w:r>
      <w:r w:rsidR="008254EB" w:rsidRPr="00221B29">
        <w:rPr>
          <w:b/>
          <w:bCs/>
          <w:rtl/>
          <w:lang w:bidi="fa-IR"/>
        </w:rPr>
        <w:t>ک</w:t>
      </w:r>
      <w:r w:rsidRPr="00221B29">
        <w:rPr>
          <w:b/>
          <w:bCs/>
          <w:rtl/>
          <w:lang w:bidi="fa-IR"/>
        </w:rPr>
        <w:t xml:space="preserve">نيد: </w:t>
      </w:r>
    </w:p>
    <w:p w:rsidR="00595457" w:rsidRPr="008B64AD" w:rsidRDefault="008B64AD" w:rsidP="00221B29">
      <w:pPr>
        <w:pStyle w:val="ListParagraph"/>
        <w:numPr>
          <w:ilvl w:val="0"/>
          <w:numId w:val="27"/>
        </w:numPr>
        <w:ind w:left="0"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8B64AD">
        <w:rPr>
          <w:rStyle w:val="Char3"/>
          <w:rFonts w:hint="cs"/>
          <w:spacing w:val="-4"/>
          <w:rtl/>
          <w:lang w:bidi="fa-IR"/>
        </w:rPr>
        <w:t>ا</w:t>
      </w:r>
      <w:r w:rsidR="00595457" w:rsidRPr="008B64AD">
        <w:rPr>
          <w:rStyle w:val="Char3"/>
          <w:spacing w:val="-4"/>
          <w:rtl/>
          <w:lang w:bidi="fa-IR"/>
        </w:rPr>
        <w:t>ز حضرت ((ابو سع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595457" w:rsidRPr="008B64AD">
        <w:rPr>
          <w:rStyle w:val="Char3"/>
          <w:spacing w:val="-4"/>
          <w:rtl/>
          <w:lang w:bidi="fa-IR"/>
        </w:rPr>
        <w:t>د خدر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595457" w:rsidRPr="008B64AD">
        <w:rPr>
          <w:rStyle w:val="Char3"/>
          <w:spacing w:val="-4"/>
          <w:rtl/>
          <w:lang w:bidi="fa-IR"/>
        </w:rPr>
        <w:t>))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="00595457" w:rsidRPr="008B64AD">
        <w:rPr>
          <w:rStyle w:val="Char3"/>
          <w:spacing w:val="-4"/>
          <w:rtl/>
          <w:lang w:bidi="fa-IR"/>
        </w:rPr>
        <w:t xml:space="preserve"> روا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="00595457" w:rsidRPr="008B64AD">
        <w:rPr>
          <w:rStyle w:val="Char3"/>
          <w:spacing w:val="-4"/>
          <w:rtl/>
          <w:lang w:bidi="fa-IR"/>
        </w:rPr>
        <w:t>ت است، رسول الله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="00595457" w:rsidRPr="008B64AD">
        <w:rPr>
          <w:rStyle w:val="Char3"/>
          <w:spacing w:val="-4"/>
          <w:rtl/>
          <w:lang w:bidi="fa-IR"/>
        </w:rPr>
        <w:t xml:space="preserve"> فرمود: </w:t>
      </w:r>
    </w:p>
    <w:p w:rsidR="00595457" w:rsidRPr="00221B29" w:rsidRDefault="008A37E4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Fonts w:ascii="Traditional Arabic" w:hAnsi="Traditional Arabic" w:cs="Traditional Arabic"/>
          <w:rtl/>
          <w:lang w:bidi="fa-IR"/>
        </w:rPr>
        <w:t>«</w:t>
      </w:r>
      <w:r w:rsidR="00595457" w:rsidRPr="00221B29">
        <w:rPr>
          <w:rStyle w:val="Char2"/>
          <w:rtl/>
          <w:lang w:bidi="fa-IR"/>
        </w:rPr>
        <w:t>لاتكتبوا عني إلا القرآن! فمن كتب عني</w:t>
      </w:r>
      <w:r w:rsidR="006B69F2" w:rsidRPr="00221B29">
        <w:rPr>
          <w:rStyle w:val="Char2"/>
          <w:rtl/>
          <w:lang w:bidi="fa-IR"/>
        </w:rPr>
        <w:t xml:space="preserve"> غیر</w:t>
      </w:r>
      <w:r w:rsidR="00595457" w:rsidRPr="00221B29">
        <w:rPr>
          <w:rStyle w:val="Char2"/>
          <w:rtl/>
          <w:lang w:bidi="fa-IR"/>
        </w:rPr>
        <w:t xml:space="preserve"> القرآن فليمحه! حدثوا عني ولاحرج...</w:t>
      </w:r>
      <w:r w:rsidRPr="00221B29">
        <w:rPr>
          <w:rStyle w:val="Char2"/>
          <w:rFonts w:ascii="Traditional Arabic" w:hAnsi="Traditional Arabic" w:cs="Traditional Arabic"/>
          <w:rtl/>
          <w:lang w:bidi="fa-IR"/>
        </w:rPr>
        <w:t>»</w:t>
      </w:r>
      <w:r w:rsidR="00595457" w:rsidRPr="008B64AD">
        <w:rPr>
          <w:rStyle w:val="Char2"/>
          <w:vertAlign w:val="superscript"/>
          <w:rtl/>
          <w:lang w:bidi="fa-IR"/>
        </w:rPr>
        <w:footnoteReference w:id="100"/>
      </w:r>
      <w:hyperlink r:id="rId41" w:anchor="_ftn1" w:tgtFrame="_self" w:history="1"/>
      <w:r w:rsidR="00595457" w:rsidRPr="008B64AD">
        <w:rPr>
          <w:rStyle w:val="Char3"/>
          <w:rFonts w:hint="cs"/>
          <w:rtl/>
          <w:lang w:bidi="fa-IR"/>
        </w:rPr>
        <w:t>.</w:t>
      </w:r>
      <w:r w:rsidR="008B64AD">
        <w:rPr>
          <w:rStyle w:val="Char3"/>
          <w:rFonts w:hint="cs"/>
          <w:rtl/>
          <w:lang w:bidi="fa-IR"/>
        </w:rPr>
        <w:t xml:space="preserve"> «</w:t>
      </w:r>
      <w:r w:rsidR="00595457" w:rsidRPr="00221B29">
        <w:rPr>
          <w:rStyle w:val="Char3"/>
          <w:rtl/>
          <w:lang w:bidi="fa-IR"/>
        </w:rPr>
        <w:t>از من 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جز قرآن ننو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د! و هر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من 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="006B69F2" w:rsidRPr="00221B29">
        <w:rPr>
          <w:rStyle w:val="Char3"/>
          <w:rtl/>
          <w:lang w:bidi="fa-IR"/>
        </w:rPr>
        <w:t xml:space="preserve"> غیر</w:t>
      </w:r>
      <w:r w:rsidR="00595457" w:rsidRPr="00221B29">
        <w:rPr>
          <w:rStyle w:val="Char3"/>
          <w:rtl/>
          <w:lang w:bidi="fa-IR"/>
        </w:rPr>
        <w:t xml:space="preserve"> از ((قرآن)) نوشته است، محوش سازد! از من شفاهی روا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و در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ه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چ اش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ست.</w:t>
      </w:r>
      <w:r w:rsidR="00925577" w:rsidRPr="00221B29">
        <w:rPr>
          <w:rStyle w:val="Char3"/>
          <w:rtl/>
          <w:lang w:bidi="fa-IR"/>
        </w:rPr>
        <w:t>..</w:t>
      </w:r>
      <w:r w:rsidR="008B64AD">
        <w:rPr>
          <w:rStyle w:val="Char3"/>
          <w:rFonts w:hint="cs"/>
          <w:rtl/>
          <w:lang w:bidi="fa-IR"/>
        </w:rPr>
        <w:t>»</w:t>
      </w:r>
      <w:r w:rsidR="006170C3" w:rsidRPr="00221B29">
        <w:rPr>
          <w:rStyle w:val="Char3"/>
          <w:rtl/>
          <w:lang w:bidi="fa-IR"/>
        </w:rPr>
        <w:t>.</w:t>
      </w:r>
    </w:p>
    <w:p w:rsidR="00595457" w:rsidRPr="008B64AD" w:rsidRDefault="00595457" w:rsidP="008B64AD">
      <w:pPr>
        <w:pStyle w:val="ListParagraph"/>
        <w:numPr>
          <w:ilvl w:val="0"/>
          <w:numId w:val="27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 حضرت ((ابو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خدر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تعر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ند: </w:t>
      </w:r>
      <w:r w:rsidR="008B64AD" w:rsidRPr="008B64AD">
        <w:rPr>
          <w:rStyle w:val="Char3"/>
          <w:rFonts w:hint="cs"/>
          <w:rtl/>
        </w:rPr>
        <w:t>«</w:t>
      </w:r>
      <w:r w:rsidRPr="00221B29">
        <w:rPr>
          <w:rStyle w:val="Char2"/>
          <w:rtl/>
          <w:lang w:bidi="fa-IR"/>
        </w:rPr>
        <w:t xml:space="preserve">كنا قعوداً نكتب ما نسمع من النبي </w:t>
      </w:r>
      <w:r w:rsidR="008E6AA5" w:rsidRPr="00221B29">
        <w:rPr>
          <w:rStyle w:val="Char2"/>
          <w:rtl/>
          <w:lang w:bidi="fa-IR"/>
        </w:rPr>
        <w:t>غ</w:t>
      </w:r>
      <w:r w:rsidRPr="00221B29">
        <w:rPr>
          <w:rStyle w:val="Char2"/>
          <w:rtl/>
          <w:lang w:bidi="fa-IR"/>
        </w:rPr>
        <w:t xml:space="preserve">فخرج علينا فقال: ما هذا تكتبون؟ فقلنا: ما نسمع منك. فقال: أكتاب مع كتاب الله؟ امحضوا كتاب الله وأخلصوه! قال </w:t>
      </w:r>
      <w:r w:rsidRPr="008B64AD">
        <w:rPr>
          <w:rStyle w:val="Char2"/>
          <w:spacing w:val="-4"/>
          <w:rtl/>
          <w:lang w:bidi="fa-IR"/>
        </w:rPr>
        <w:t>فجعلنا ما كتبناه في صعيد واحد ثم أحرقناه بالنار.</w:t>
      </w:r>
      <w:r w:rsidR="00925577" w:rsidRPr="008B64AD">
        <w:rPr>
          <w:rStyle w:val="Char2"/>
          <w:spacing w:val="-4"/>
          <w:rtl/>
          <w:lang w:bidi="fa-IR"/>
        </w:rPr>
        <w:t>..</w:t>
      </w:r>
      <w:r w:rsidR="008B64AD" w:rsidRPr="008B64AD">
        <w:rPr>
          <w:rStyle w:val="Char3"/>
          <w:rFonts w:hint="cs"/>
          <w:spacing w:val="-4"/>
          <w:rtl/>
        </w:rPr>
        <w:t>»</w:t>
      </w:r>
      <w:r w:rsidRPr="008B64AD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01"/>
      </w:r>
      <w:r w:rsidRPr="008B64AD">
        <w:rPr>
          <w:rStyle w:val="Char3"/>
          <w:spacing w:val="-4"/>
          <w:rtl/>
          <w:lang w:bidi="fa-IR"/>
        </w:rPr>
        <w:t>.</w:t>
      </w:r>
      <w:r w:rsidR="008B64AD" w:rsidRPr="008B64AD">
        <w:rPr>
          <w:rStyle w:val="Char3"/>
          <w:rFonts w:hint="cs"/>
          <w:spacing w:val="-4"/>
          <w:rtl/>
          <w:lang w:bidi="fa-IR"/>
        </w:rPr>
        <w:t xml:space="preserve"> «</w:t>
      </w:r>
      <w:r w:rsidRPr="008B64AD">
        <w:rPr>
          <w:rStyle w:val="Char3"/>
          <w:spacing w:val="-4"/>
          <w:rtl/>
          <w:lang w:bidi="fa-IR"/>
        </w:rPr>
        <w:t>روز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نشسته بود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م و آنچه را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از پ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امبر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 xml:space="preserve"> شن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ده بود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م،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نوشت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م. در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هنگام رسول خدا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بر ما وارد شد و پرس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د؟ گفت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م: سخنان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شما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 فرمود: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با وجود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خدا، نوشته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سد؟!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خداوند را با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مخلوط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آن را از اضافات پا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د! (راو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د:) به دنبال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نوشته 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مان را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جا جمع نمود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همه را آتش زد</w:t>
      </w:r>
      <w:r w:rsidR="008C1684" w:rsidRPr="00221B29">
        <w:rPr>
          <w:rStyle w:val="Char3"/>
          <w:rtl/>
          <w:lang w:bidi="fa-IR"/>
        </w:rPr>
        <w:t>ی</w:t>
      </w:r>
      <w:r w:rsidR="008A37E4" w:rsidRPr="00221B29">
        <w:rPr>
          <w:rStyle w:val="Char3"/>
          <w:rtl/>
          <w:lang w:bidi="fa-IR"/>
        </w:rPr>
        <w:t>م</w:t>
      </w:r>
      <w:r w:rsidR="008B64AD">
        <w:rPr>
          <w:rStyle w:val="Char3"/>
          <w:rFonts w:hint="cs"/>
          <w:rtl/>
          <w:lang w:bidi="fa-IR"/>
        </w:rPr>
        <w:t>»</w:t>
      </w:r>
      <w:r w:rsidR="008A37E4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مجموع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دال بر ممنوع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هستند، شمارشان از تعداد انگشتان دستها هم تجاوز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 بعلاوه،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 اسباب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موجد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ممانعت بوده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چنان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مسلم هستند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راه را در مقابل هر گونه انتقاد و برداشت منف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مسدود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pStyle w:val="a0"/>
        <w:rPr>
          <w:sz w:val="22"/>
          <w:szCs w:val="22"/>
        </w:rPr>
      </w:pPr>
      <w:bookmarkStart w:id="170" w:name="_Toc269555246"/>
      <w:bookmarkStart w:id="171" w:name="_Toc436498296"/>
      <w:r w:rsidRPr="00221B29">
        <w:rPr>
          <w:rtl/>
        </w:rPr>
        <w:t xml:space="preserve">علل ممانعت از </w:t>
      </w:r>
      <w:r w:rsidR="00473346" w:rsidRPr="00221B29">
        <w:rPr>
          <w:rtl/>
        </w:rPr>
        <w:t>ک</w:t>
      </w:r>
      <w:r w:rsidRPr="00221B29">
        <w:rPr>
          <w:rtl/>
        </w:rPr>
        <w:t>تابت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70"/>
      <w:bookmarkEnd w:id="171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بازداشتن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باد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امر، مانند اقدامات و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رسول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بر اساس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مت و مصلحت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استوار بود. موارد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سطور به طور اختصار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از مهمتر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علل و اسباب منع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347F2" w:rsidRPr="00221B29">
        <w:rPr>
          <w:rStyle w:val="Char3"/>
          <w:rtl/>
          <w:lang w:bidi="fa-IR"/>
        </w:rPr>
        <w:t>رفتند: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خطر آم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ختگ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!</w:t>
      </w:r>
      <w:r w:rsidRPr="00221B29">
        <w:rPr>
          <w:rStyle w:val="Char3"/>
          <w:rtl/>
          <w:lang w:bidi="fa-IR"/>
        </w:rPr>
        <w:t xml:space="preserve"> زمان، زمان نزول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بود؛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نازل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اتبان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نوشتند. اگر در آن موقع نوشتن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رواج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افت، احتمال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رفت، ((قرآن)) و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با همد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مختلط گردند و فرق واضح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آن دو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نماند. ((قرآن)) اگر چه به نظم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معجز است، و ل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((قرآن)) به تازگ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نازل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شد، آن هم بر قوم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سواد بودند؛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وجوه اعجاز، حقا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ق، معارف، دقا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و اسرار قرآن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هنوز به طور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شف نشده بود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تا آن زمان مسلمانان با ((قرآن)) به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احسن مناسبت و ممارست نداشتند. از طرف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اگر چه به لحاظ نظم، معجز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ست، اما محتوا و مفهوم آن همه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اله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لام از آن شخص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پا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عرب و مصدر جوامع 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لم بود. 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وضع، خطر اختلاط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قسمت</w:t>
      </w:r>
      <w:r w:rsidR="008B64AD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از ((قرآن)) و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حس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2"/>
      </w:r>
      <w:r w:rsidRPr="00221B29">
        <w:rPr>
          <w:rStyle w:val="Char3"/>
          <w:rtl/>
          <w:lang w:bidi="fa-IR"/>
        </w:rPr>
        <w:t>. و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مبنا،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آغاز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منع فرمود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مش</w:t>
      </w:r>
      <w:r w:rsidR="00473346" w:rsidRPr="00221B29">
        <w:rPr>
          <w:rStyle w:val="Char4"/>
          <w:rtl/>
        </w:rPr>
        <w:t>ک</w:t>
      </w:r>
      <w:r w:rsidRPr="00221B29">
        <w:rPr>
          <w:rStyle w:val="Char4"/>
          <w:rtl/>
        </w:rPr>
        <w:t>ل ب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سواد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؛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موانع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 xml:space="preserve">گذاشت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مقام مطلوبش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سب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 عموم مردم و دور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خط و نوشتن بود. علماء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گفته اند: ((در دوران نزول قرآن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توانستند با مهارت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بودند و اگر در نوشتن (عرب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به خرج داده نشود، گاه با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تغ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مفهوم مطب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عوض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شود. مثلاً ((لا))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و بر هر جمله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داخل گردد، آن را منف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 حال اگر الف ((لا)) انداخته شود، فقط ((ل))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بماند، مضمون جمله منع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 و منقلب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گردد.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((اثبات)) و در عوض مفهوم منف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مفهوم مثبت بدست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4"/>
      </w:r>
      <w:r w:rsidRPr="00221B29">
        <w:rPr>
          <w:rStyle w:val="Char3"/>
          <w:rtl/>
          <w:lang w:bidi="fa-IR"/>
        </w:rPr>
        <w:t>. به علت وجود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ل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حضرت، از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منع فرمود تا به سبب نقص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تابت،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اشتباهات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5"/>
      </w:r>
      <w:r w:rsidR="006170C3" w:rsidRPr="00221B29">
        <w:rPr>
          <w:rStyle w:val="Char3"/>
          <w:rtl/>
          <w:lang w:bidi="fa-IR"/>
        </w:rPr>
        <w:t>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ناگفته نماند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امر نوشتن ((قرآن))،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دامنگ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نبود؛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از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ماهر در نوشتن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گرفته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وظ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نوشتن ((قرآن)) فقط منحصر 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گروه بود. از جانب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گر، حافظه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به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پس حفاظت ((حد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آمد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آنها را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="005347F2" w:rsidRPr="00221B29">
        <w:rPr>
          <w:rStyle w:val="Char3"/>
          <w:rtl/>
          <w:lang w:bidi="fa-IR"/>
        </w:rPr>
        <w:t>ث آزاد گذاشته بود.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اند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شه</w:t>
      </w:r>
      <w:r w:rsidR="008A37E4" w:rsidRPr="00221B29">
        <w:rPr>
          <w:rStyle w:val="Char4"/>
          <w:rtl/>
        </w:rPr>
        <w:t xml:space="preserve">‌ی </w:t>
      </w:r>
      <w:r w:rsidRPr="00221B29">
        <w:rPr>
          <w:rStyle w:val="Char4"/>
          <w:rtl/>
        </w:rPr>
        <w:t>اعتماد نوشته</w:t>
      </w:r>
      <w:r w:rsidR="00925577" w:rsidRPr="00221B29">
        <w:rPr>
          <w:rStyle w:val="Char4"/>
          <w:rtl/>
        </w:rPr>
        <w:t xml:space="preserve">‌ها </w:t>
      </w:r>
      <w:r w:rsidRPr="00221B29">
        <w:rPr>
          <w:rStyle w:val="Char4"/>
          <w:rtl/>
        </w:rPr>
        <w:t>و تر</w:t>
      </w:r>
      <w:r w:rsidR="00473346" w:rsidRPr="00221B29">
        <w:rPr>
          <w:rStyle w:val="Char4"/>
          <w:rtl/>
        </w:rPr>
        <w:t>ک</w:t>
      </w:r>
      <w:r w:rsidRPr="00221B29">
        <w:rPr>
          <w:rStyle w:val="Char4"/>
          <w:rtl/>
        </w:rPr>
        <w:t xml:space="preserve"> حفظ؛</w:t>
      </w:r>
      <w:r w:rsidRPr="00221B29">
        <w:rPr>
          <w:rStyle w:val="Char3"/>
          <w:rtl/>
          <w:lang w:bidi="fa-IR"/>
        </w:rPr>
        <w:t xml:space="preserve">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فراموش شدن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من بودند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6"/>
      </w:r>
      <w:r w:rsidRPr="00221B29">
        <w:rPr>
          <w:rStyle w:val="Char3"/>
          <w:rtl/>
          <w:lang w:bidi="fa-IR"/>
        </w:rPr>
        <w:t>.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شائبه وجود 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اگر به نوشتن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آوردند، به نوشته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 xml:space="preserve">دل خوش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رده، رفته رفته از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دست برداشته و از فوا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شمار آن محروم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ماندند.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مورد،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بر حذر داشت و اجازه داد فقط شفاهی سخنانش را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نموده و به د</w:t>
      </w:r>
      <w:r w:rsidR="008C1684" w:rsidRPr="00221B29">
        <w:rPr>
          <w:rStyle w:val="Char3"/>
          <w:rtl/>
          <w:lang w:bidi="fa-IR"/>
        </w:rPr>
        <w:t>ی</w:t>
      </w:r>
      <w:r w:rsidR="005347F2" w:rsidRPr="00221B29">
        <w:rPr>
          <w:rStyle w:val="Char3"/>
          <w:rtl/>
          <w:lang w:bidi="fa-IR"/>
        </w:rPr>
        <w:t>گران برسانند.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اند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شه</w:t>
      </w:r>
      <w:r w:rsidR="008A37E4" w:rsidRPr="00221B29">
        <w:rPr>
          <w:rStyle w:val="Char4"/>
          <w:rtl/>
        </w:rPr>
        <w:t xml:space="preserve">‌ی </w:t>
      </w:r>
      <w:r w:rsidRPr="00221B29">
        <w:rPr>
          <w:rStyle w:val="Char4"/>
          <w:rtl/>
        </w:rPr>
        <w:t>فاصله گرفتن از اعمال؛</w:t>
      </w:r>
      <w:r w:rsidRPr="00221B29">
        <w:rPr>
          <w:rStyle w:val="Char3"/>
          <w:rtl/>
          <w:lang w:bidi="fa-IR"/>
        </w:rPr>
        <w:t xml:space="preserve">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مسلم است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هرگاه سلسله قواعد و دستورات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ذهن آدم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ذخ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شده باشد، اگر مربوط به رفتارها و آداب خارج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شخص باشند، انع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اس ظاهر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خواهند داشت از ضوابط و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صورت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توب،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گذاشته شده</w:t>
      </w:r>
      <w:r w:rsidR="001A469F" w:rsidRPr="00221B29">
        <w:rPr>
          <w:rStyle w:val="Char3"/>
          <w:rtl/>
          <w:lang w:bidi="fa-IR"/>
        </w:rPr>
        <w:t>‌اند.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مقام رسالت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تقاضا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مردم فرموده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را در قالب اعمال 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زان حفظ ((سنت))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بالا برود. اگر تنها به نوشتن رو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آوردند،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ارشادات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به صورت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صامت و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تحر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جلوه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شدند تا به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علم اعمال و تحر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ن. و قطعاً معارف و علوم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زندگان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مردم فاصله داشته باشند، در معرض فرسا</w:t>
      </w:r>
      <w:r w:rsidR="008C1684" w:rsidRPr="00221B29">
        <w:rPr>
          <w:rStyle w:val="Char3"/>
          <w:rtl/>
          <w:lang w:bidi="fa-IR"/>
        </w:rPr>
        <w:t>ی</w:t>
      </w:r>
      <w:r w:rsidR="005347F2" w:rsidRPr="00221B29">
        <w:rPr>
          <w:rStyle w:val="Char3"/>
          <w:rtl/>
          <w:lang w:bidi="fa-IR"/>
        </w:rPr>
        <w:t>ش زودرس قرار دارند.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موضوع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نوبه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 از بزرگتر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دلا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باشد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امر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سال</w:t>
      </w:r>
      <w:r w:rsidR="008A37E4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نخست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بعثت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موقتاً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به تعو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ندازد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مردم بهتر ارزش اعمال و تعال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ند، آنها را به حفظ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وادارد.</w:t>
      </w:r>
    </w:p>
    <w:p w:rsidR="00595457" w:rsidRPr="00221B29" w:rsidRDefault="008A37E4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- </w:t>
      </w:r>
      <w:r w:rsidR="00595457" w:rsidRPr="00221B29">
        <w:rPr>
          <w:rStyle w:val="Char3"/>
          <w:rtl/>
          <w:lang w:bidi="fa-IR"/>
        </w:rPr>
        <w:t>علامه ((نوو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منع مزبور، توج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ه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دارد.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د: ((نوشتن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در ه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چ زمان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مطلقاً ممنوع نشده بود. بل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عده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از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عادت داشتند به همراه نوشتن آ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ات ((قرآن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م))، تشر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حات مربوط را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ز در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نار آ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‌ها 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ادداشت نما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ند. البته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ار 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 خطرنا</w:t>
      </w:r>
      <w:r w:rsidR="008C1684" w:rsidRPr="00221B29">
        <w:rPr>
          <w:rStyle w:val="Char3"/>
          <w:rtl/>
          <w:lang w:bidi="fa-IR"/>
        </w:rPr>
        <w:t>کی</w:t>
      </w:r>
      <w:r w:rsidR="00595457" w:rsidRPr="00221B29">
        <w:rPr>
          <w:rStyle w:val="Char3"/>
          <w:rtl/>
          <w:lang w:bidi="fa-IR"/>
        </w:rPr>
        <w:t xml:space="preserve"> بود؛ ز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را در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صورت اند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آم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ختگ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تداخل 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آ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ات قرآن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 قو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بود. به هم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دل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ل بود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آن حضرت از نوشتن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به ش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مذ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ور، ممانعت به عمل آورد. نوشتن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ث، جدا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((قرآن)) ه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چ ممنوع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نداشت))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07"/>
      </w:r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سخن ((نوو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نمونه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انواع تطب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علماء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منع و جواز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تابت، قا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5347F2" w:rsidRPr="00221B29">
        <w:rPr>
          <w:rStyle w:val="Char3"/>
          <w:rtl/>
          <w:lang w:bidi="fa-IR"/>
        </w:rPr>
        <w:t xml:space="preserve"> شده</w:t>
      </w:r>
      <w:r w:rsidR="001A469F" w:rsidRPr="00221B29">
        <w:rPr>
          <w:rStyle w:val="Char3"/>
          <w:rtl/>
          <w:lang w:bidi="fa-IR"/>
        </w:rPr>
        <w:t>‌اند.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خلاصه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لام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با نظر به علل منع و انواع تطب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 به عمل آمده است، ثابت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موضع ((منع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تابت)) در صدر اسلام، اصلاً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ثابت و دائم نداشته و همواره معلول به علل و موقت و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دامنه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محدود و منحصر بوده است و در مقابل،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تابت))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مانوس و پذ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رفته شده بود. و در واقع ممانعت از نوشتن در اوا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ل، مقدمه و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نوع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ج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ث بود.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وجود علل و اسباب سابق الذ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در مح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جهان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ز، شا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 مراحل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مسئول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امر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ارشناسان را ناچار از منع نوشتن موضوع مطلوب سازد.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نه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در آن مح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ابتدا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و به دور از خط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ترد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جنبه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معقول داشت و به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از ژرف نگر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وقت شناس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="005347F2"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pStyle w:val="a0"/>
      </w:pPr>
      <w:bookmarkStart w:id="172" w:name="_Toc269555247"/>
      <w:bookmarkStart w:id="173" w:name="_Toc436498297"/>
      <w:r w:rsidRPr="00221B29">
        <w:rPr>
          <w:rtl/>
        </w:rPr>
        <w:t>احاد</w:t>
      </w:r>
      <w:r w:rsidR="00473346" w:rsidRPr="00221B29">
        <w:rPr>
          <w:rtl/>
        </w:rPr>
        <w:t>ی</w:t>
      </w:r>
      <w:r w:rsidRPr="00221B29">
        <w:rPr>
          <w:rtl/>
        </w:rPr>
        <w:t>ث امر به نوشتن</w:t>
      </w:r>
      <w:bookmarkEnd w:id="172"/>
      <w:bookmarkEnd w:id="173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محض هموار شدن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و رفع موانع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ور،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دستور نوشتن ((علم))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8"/>
      </w:r>
      <w:r w:rsidRPr="00221B29">
        <w:rPr>
          <w:rStyle w:val="Char3"/>
          <w:rtl/>
          <w:lang w:bidi="fa-IR"/>
        </w:rPr>
        <w:t xml:space="preserve"> را صادر فرمود.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تع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ممنوع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مرتفع گشت و به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به نوشتن شروع شد،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دست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ست؛ اما واقع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روشن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سالها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نه))،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هر چند به طور پرا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نده و محدود، مروج بوده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وضع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تا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لحظات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ادامه داشته است.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تعب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مصطلحتر: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امر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تابت، ناسخ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منع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 و از زمان صدور اجازه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نوشتن به بعد،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مسلم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ن بوده است.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شمار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مثبت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هستند، به مراتب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منع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چند نمونه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م:</w:t>
      </w:r>
    </w:p>
    <w:p w:rsidR="00595457" w:rsidRPr="00221B29" w:rsidRDefault="00595457" w:rsidP="008B64AD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((عبدالله بن عمرو بن عاص))</w:t>
      </w:r>
      <w:r w:rsidR="00925577" w:rsidRPr="008B64AD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ند، رسول الله</w:t>
      </w:r>
      <w:r w:rsidR="008B64AD">
        <w:rPr>
          <w:rStyle w:val="Char3"/>
          <w:rFonts w:hint="cs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rtl/>
          <w:lang w:bidi="fa-IR"/>
        </w:rPr>
        <w:t>ج</w:t>
      </w:r>
      <w:r w:rsidR="006170C3" w:rsidRPr="00221B29">
        <w:rPr>
          <w:rStyle w:val="Char3"/>
          <w:rtl/>
          <w:lang w:bidi="fa-IR"/>
        </w:rPr>
        <w:t xml:space="preserve"> فرمود:</w:t>
      </w:r>
      <w:r w:rsidR="008B64AD">
        <w:rPr>
          <w:rStyle w:val="Char3"/>
          <w:rFonts w:hint="cs"/>
          <w:rtl/>
          <w:lang w:bidi="fa-IR"/>
        </w:rPr>
        <w:t xml:space="preserve"> «</w:t>
      </w:r>
      <w:r w:rsidRPr="00221B29">
        <w:rPr>
          <w:rStyle w:val="Char3"/>
          <w:rtl/>
          <w:lang w:bidi="fa-IR"/>
        </w:rPr>
        <w:t>علم را مهار ساز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د! پرس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دم: رمز مهار 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ردنش چ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ست؟ فرمود: نوشتن آن</w:t>
      </w:r>
      <w:r w:rsidR="008B64AD">
        <w:rPr>
          <w:rStyle w:val="Char3"/>
          <w:rFonts w:hint="cs"/>
          <w:rtl/>
          <w:lang w:bidi="fa-IR"/>
        </w:rPr>
        <w:t>»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09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((انس))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منقول است،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فرمود: </w:t>
      </w:r>
    </w:p>
    <w:p w:rsidR="00595457" w:rsidRPr="00221B29" w:rsidRDefault="008A37E4" w:rsidP="00221B29">
      <w:pPr>
        <w:pStyle w:val="Heading6"/>
        <w:spacing w:before="0" w:after="0"/>
        <w:ind w:firstLine="340"/>
        <w:jc w:val="both"/>
        <w:rPr>
          <w:b w:val="0"/>
          <w:bCs w:val="0"/>
          <w:rtl/>
        </w:rPr>
      </w:pPr>
      <w:r w:rsidRPr="00221B29">
        <w:rPr>
          <w:rStyle w:val="Char7"/>
          <w:rtl/>
        </w:rPr>
        <w:t>«</w:t>
      </w:r>
      <w:r w:rsidR="00595457" w:rsidRPr="00221B29">
        <w:rPr>
          <w:rStyle w:val="Char2"/>
          <w:b w:val="0"/>
          <w:bCs w:val="0"/>
          <w:rtl/>
          <w:lang w:bidi="fa-IR"/>
        </w:rPr>
        <w:t>قيدو العلم بالكتاب</w:t>
      </w:r>
      <w:r w:rsidRPr="00221B29">
        <w:rPr>
          <w:rStyle w:val="Char2"/>
          <w:b w:val="0"/>
          <w:bCs w:val="0"/>
          <w:rtl/>
          <w:lang w:bidi="fa-IR"/>
        </w:rPr>
        <w:t>!</w:t>
      </w:r>
      <w:r w:rsidRPr="00221B29">
        <w:rPr>
          <w:rStyle w:val="Char7"/>
          <w:rtl/>
        </w:rPr>
        <w:t>»</w:t>
      </w:r>
      <w:r w:rsidR="00595457" w:rsidRPr="00221B29">
        <w:rPr>
          <w:rStyle w:val="Char3"/>
          <w:b w:val="0"/>
          <w:bCs w:val="0"/>
          <w:rtl/>
        </w:rPr>
        <w:t xml:space="preserve"> </w:t>
      </w:r>
      <w:r w:rsidRPr="00221B29">
        <w:rPr>
          <w:rStyle w:val="Char3"/>
          <w:rFonts w:ascii="Traditional Arabic" w:hAnsi="Traditional Arabic" w:cs="Traditional Arabic"/>
          <w:b w:val="0"/>
          <w:bCs w:val="0"/>
          <w:rtl/>
        </w:rPr>
        <w:t>«</w:t>
      </w:r>
      <w:r w:rsidR="00595457" w:rsidRPr="00221B29">
        <w:rPr>
          <w:rStyle w:val="Charc"/>
          <w:b w:val="0"/>
          <w:bCs w:val="0"/>
          <w:rtl/>
        </w:rPr>
        <w:t>علم را به نوشتن مق</w:t>
      </w:r>
      <w:r w:rsidR="00473346" w:rsidRPr="00221B29">
        <w:rPr>
          <w:rStyle w:val="Charc"/>
          <w:b w:val="0"/>
          <w:bCs w:val="0"/>
          <w:rtl/>
        </w:rPr>
        <w:t>ی</w:t>
      </w:r>
      <w:r w:rsidR="00595457" w:rsidRPr="00221B29">
        <w:rPr>
          <w:rStyle w:val="Charc"/>
          <w:b w:val="0"/>
          <w:bCs w:val="0"/>
          <w:rtl/>
        </w:rPr>
        <w:t>د ساز</w:t>
      </w:r>
      <w:r w:rsidR="00473346" w:rsidRPr="00221B29">
        <w:rPr>
          <w:rStyle w:val="Charc"/>
          <w:b w:val="0"/>
          <w:bCs w:val="0"/>
          <w:rtl/>
        </w:rPr>
        <w:t>ی</w:t>
      </w:r>
      <w:r w:rsidR="00595457" w:rsidRPr="00221B29">
        <w:rPr>
          <w:rStyle w:val="Charc"/>
          <w:b w:val="0"/>
          <w:bCs w:val="0"/>
          <w:rtl/>
        </w:rPr>
        <w:t>د</w:t>
      </w:r>
      <w:r w:rsidR="00473346" w:rsidRPr="00221B29">
        <w:rPr>
          <w:rStyle w:val="Charc"/>
          <w:b w:val="0"/>
          <w:bCs w:val="0"/>
          <w:rtl/>
        </w:rPr>
        <w:t>!</w:t>
      </w:r>
      <w:r w:rsidRPr="00221B29">
        <w:rPr>
          <w:rStyle w:val="Char7"/>
          <w:rtl/>
        </w:rPr>
        <w:t>»</w:t>
      </w:r>
      <w:r w:rsidR="00473346" w:rsidRPr="00221B29">
        <w:rPr>
          <w:rStyle w:val="Char3"/>
          <w:b w:val="0"/>
          <w:bCs w:val="0"/>
          <w:rtl/>
        </w:rPr>
        <w:t>.</w:t>
      </w:r>
      <w:r w:rsidR="00595457" w:rsidRPr="00221B29">
        <w:rPr>
          <w:rStyle w:val="Char3"/>
          <w:b w:val="0"/>
          <w:bCs w:val="0"/>
          <w:rtl/>
        </w:rPr>
        <w:t xml:space="preserve"> </w:t>
      </w:r>
    </w:p>
    <w:p w:rsidR="00595457" w:rsidRPr="00221B29" w:rsidRDefault="008B64AD" w:rsidP="008B64AD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>
        <w:rPr>
          <w:rStyle w:val="Char3"/>
          <w:rFonts w:hint="cs"/>
          <w:rtl/>
          <w:lang w:bidi="fa-IR"/>
        </w:rPr>
        <w:t>«</w:t>
      </w:r>
      <w:r w:rsidR="00595457" w:rsidRPr="008B64AD">
        <w:rPr>
          <w:rStyle w:val="Char1"/>
          <w:rFonts w:hint="cs"/>
          <w:rtl/>
        </w:rPr>
        <w:t>رافع بن خد</w:t>
      </w:r>
      <w:r w:rsidR="008C1684" w:rsidRPr="008B64AD">
        <w:rPr>
          <w:rStyle w:val="Char1"/>
          <w:rFonts w:hint="cs"/>
          <w:rtl/>
        </w:rPr>
        <w:t>ی</w:t>
      </w:r>
      <w:r w:rsidR="00595457" w:rsidRPr="008B64AD">
        <w:rPr>
          <w:rStyle w:val="Char1"/>
          <w:rFonts w:hint="cs"/>
          <w:rtl/>
        </w:rPr>
        <w:t>ج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>
        <w:rPr>
          <w:rStyle w:val="Char3"/>
          <w:rFonts w:hint="cs"/>
          <w:rtl/>
          <w:lang w:bidi="fa-IR"/>
        </w:rPr>
        <w:t>»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د: به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عرض داشتم: 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 رسول الله! ما از شما سخنان ز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شنو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م. آ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توان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 آنها را بنو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م؟ فرمود:</w:t>
      </w:r>
      <w:r w:rsidR="00EF712F" w:rsidRPr="00221B29">
        <w:rPr>
          <w:rStyle w:val="Char3"/>
          <w:rtl/>
          <w:lang w:bidi="fa-IR"/>
        </w:rPr>
        <w:t xml:space="preserve"> </w:t>
      </w:r>
      <w:r w:rsidR="00EF712F" w:rsidRPr="00221B29">
        <w:rPr>
          <w:rStyle w:val="Char7"/>
          <w:rtl/>
          <w:lang w:bidi="fa-IR"/>
        </w:rPr>
        <w:t>«</w:t>
      </w:r>
      <w:r w:rsidR="00595457" w:rsidRPr="008B64AD">
        <w:rPr>
          <w:rStyle w:val="Char2"/>
          <w:rFonts w:hint="cs"/>
          <w:rtl/>
          <w:lang w:bidi="fa-IR"/>
        </w:rPr>
        <w:t>اكتبوا ولا حرج</w:t>
      </w:r>
      <w:r w:rsidR="00EF712F" w:rsidRPr="00221B29">
        <w:rPr>
          <w:rStyle w:val="Char7"/>
          <w:rtl/>
          <w:lang w:bidi="fa-IR"/>
        </w:rPr>
        <w:t>»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10"/>
      </w:r>
      <w:r w:rsidR="00595457" w:rsidRPr="00221B29">
        <w:rPr>
          <w:rStyle w:val="Char3"/>
          <w:rtl/>
          <w:lang w:bidi="fa-IR"/>
        </w:rPr>
        <w:t xml:space="preserve">. </w:t>
      </w:r>
      <w:r w:rsidR="00EF712F" w:rsidRPr="00221B29">
        <w:rPr>
          <w:rStyle w:val="Char7"/>
          <w:rtl/>
          <w:lang w:bidi="fa-IR"/>
        </w:rPr>
        <w:t>«</w:t>
      </w:r>
      <w:r w:rsidR="00595457" w:rsidRPr="00221B29">
        <w:rPr>
          <w:rStyle w:val="Charc"/>
          <w:rtl/>
          <w:lang w:bidi="fa-IR"/>
        </w:rPr>
        <w:t>بنو</w:t>
      </w:r>
      <w:r w:rsidR="00473346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س</w:t>
      </w:r>
      <w:r w:rsidR="00473346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د، حرج</w:t>
      </w:r>
      <w:r w:rsidR="00473346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 xml:space="preserve"> ن</w:t>
      </w:r>
      <w:r w:rsidR="00473346" w:rsidRPr="00221B29">
        <w:rPr>
          <w:rStyle w:val="Charc"/>
          <w:rtl/>
          <w:lang w:bidi="fa-IR"/>
        </w:rPr>
        <w:t>ی</w:t>
      </w:r>
      <w:r w:rsidR="00595457" w:rsidRPr="00221B29">
        <w:rPr>
          <w:rStyle w:val="Charc"/>
          <w:rtl/>
          <w:lang w:bidi="fa-IR"/>
        </w:rPr>
        <w:t>ست</w:t>
      </w:r>
      <w:r w:rsidR="00EF712F" w:rsidRPr="00221B29">
        <w:rPr>
          <w:rStyle w:val="Char7"/>
          <w:rtl/>
          <w:lang w:bidi="fa-IR"/>
        </w:rPr>
        <w:t>»</w:t>
      </w:r>
      <w:r w:rsidR="00595457" w:rsidRPr="00221B29">
        <w:rPr>
          <w:rStyle w:val="Char3"/>
          <w:rtl/>
          <w:lang w:bidi="fa-IR"/>
        </w:rPr>
        <w:t>.</w:t>
      </w:r>
    </w:p>
    <w:p w:rsidR="00595457" w:rsidRPr="00221B29" w:rsidRDefault="008C1684" w:rsidP="008B64AD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</w:t>
      </w:r>
      <w:r w:rsidR="00595457" w:rsidRPr="00221B29">
        <w:rPr>
          <w:rStyle w:val="Char3"/>
          <w:rtl/>
          <w:lang w:bidi="fa-IR"/>
        </w:rPr>
        <w:t xml:space="preserve"> نفر انصار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نزد رسول ا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آمد و گفت: 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 رسول الله! من از شما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شنوم و از آن بس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 خوشم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آ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د، اما فراموشش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نم.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فرمود: </w:t>
      </w:r>
      <w:r w:rsidR="008B64AD">
        <w:rPr>
          <w:rStyle w:val="Char3"/>
          <w:rFonts w:hint="cs"/>
          <w:rtl/>
          <w:lang w:bidi="fa-IR"/>
        </w:rPr>
        <w:t>«</w:t>
      </w:r>
      <w:r w:rsidR="00595457" w:rsidRPr="008B64AD">
        <w:rPr>
          <w:rStyle w:val="Char2"/>
          <w:rFonts w:hint="cs"/>
          <w:rtl/>
          <w:lang w:bidi="fa-IR"/>
        </w:rPr>
        <w:t>استعن بيمينك</w:t>
      </w:r>
      <w:r w:rsidR="008B64AD" w:rsidRPr="008B64AD">
        <w:rPr>
          <w:rStyle w:val="Char7"/>
          <w:rFonts w:hint="cs"/>
          <w:rtl/>
        </w:rPr>
        <w:t>»</w:t>
      </w:r>
      <w:r w:rsidR="00595457" w:rsidRPr="00221B29">
        <w:rPr>
          <w:rStyle w:val="Char3"/>
          <w:rtl/>
          <w:lang w:bidi="fa-IR"/>
        </w:rPr>
        <w:t>!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11"/>
      </w:r>
      <w:r w:rsidR="00595457" w:rsidRPr="00221B29">
        <w:rPr>
          <w:rStyle w:val="Char3"/>
          <w:rtl/>
          <w:lang w:bidi="fa-IR"/>
        </w:rPr>
        <w:t xml:space="preserve"> از دست راستت </w:t>
      </w:r>
      <w:r w:rsidR="00473346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م</w:t>
      </w:r>
      <w:r w:rsidR="00473346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 بگ</w:t>
      </w:r>
      <w:r w:rsidR="00473346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ر. (راو</w:t>
      </w:r>
      <w:r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در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هنگام با دست مبار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ش اشاره به نوشتن فرمود.) </w:t>
      </w:r>
    </w:p>
    <w:p w:rsidR="00595457" w:rsidRPr="00221B29" w:rsidRDefault="00595457" w:rsidP="00205EB0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زمان فتح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ه))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سخنان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رامون حقوق متقابل انسان</w:t>
      </w:r>
      <w:r w:rsidR="008A37E4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و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موارد مهم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راد فرمودند.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اصحاب به نام ((ابوشاه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از آن حضرت درخواست نمود تا ارشادات آن روز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سند. آن حضرت اجابت نمود و خطاب به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فرمود: </w:t>
      </w:r>
    </w:p>
    <w:p w:rsidR="00595457" w:rsidRPr="00221B29" w:rsidRDefault="008A37E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Fonts w:ascii="Traditional Arabic" w:hAnsi="Traditional Arabic" w:cs="Traditional Arabic"/>
          <w:rtl/>
          <w:lang w:bidi="fa-IR"/>
        </w:rPr>
        <w:t>«</w:t>
      </w:r>
      <w:r w:rsidR="00595457" w:rsidRPr="00221B29">
        <w:rPr>
          <w:rStyle w:val="Char2"/>
          <w:rtl/>
          <w:lang w:bidi="fa-IR"/>
        </w:rPr>
        <w:t>اكتبوا لأبي شاه</w:t>
      </w:r>
      <w:r w:rsidRPr="00221B29">
        <w:rPr>
          <w:rStyle w:val="Char7"/>
          <w:rtl/>
          <w:lang w:bidi="fa-IR"/>
        </w:rPr>
        <w:t>»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12"/>
      </w:r>
      <w:r w:rsidRPr="00221B29">
        <w:rPr>
          <w:rStyle w:val="Char3"/>
          <w:rtl/>
          <w:lang w:bidi="fa-IR"/>
        </w:rPr>
        <w:t>!</w:t>
      </w:r>
      <w:r w:rsidR="00595457" w:rsidRPr="00221B29">
        <w:rPr>
          <w:rStyle w:val="Char3"/>
          <w:rtl/>
          <w:lang w:bidi="fa-IR"/>
        </w:rPr>
        <w:t xml:space="preserve"> </w:t>
      </w:r>
      <w:r w:rsidR="008B64AD" w:rsidRPr="008B64AD">
        <w:rPr>
          <w:rStyle w:val="Char7"/>
          <w:rFonts w:hint="cs"/>
          <w:rtl/>
        </w:rPr>
        <w:t>«</w:t>
      </w:r>
      <w:r w:rsidR="00595457" w:rsidRPr="008B64AD">
        <w:rPr>
          <w:rStyle w:val="Charc"/>
          <w:rFonts w:hint="cs"/>
          <w:rtl/>
          <w:lang w:bidi="fa-IR"/>
        </w:rPr>
        <w:t>برا</w:t>
      </w:r>
      <w:r w:rsidR="00473346" w:rsidRPr="008B64AD">
        <w:rPr>
          <w:rStyle w:val="Charc"/>
          <w:rFonts w:hint="cs"/>
          <w:rtl/>
          <w:lang w:bidi="fa-IR"/>
        </w:rPr>
        <w:t>ی</w:t>
      </w:r>
      <w:r w:rsidR="008B64AD" w:rsidRPr="008B64AD">
        <w:rPr>
          <w:rStyle w:val="Charc"/>
          <w:rtl/>
        </w:rPr>
        <w:t xml:space="preserve"> ابوشاه (خطبه</w:t>
      </w:r>
      <w:r w:rsidR="008B64AD" w:rsidRPr="008B64AD">
        <w:rPr>
          <w:rStyle w:val="Charc"/>
          <w:rFonts w:hint="cs"/>
          <w:rtl/>
        </w:rPr>
        <w:t>‌</w:t>
      </w:r>
      <w:r w:rsidR="00595457" w:rsidRPr="008B64AD">
        <w:rPr>
          <w:rStyle w:val="Charc"/>
          <w:rFonts w:hint="cs"/>
          <w:rtl/>
          <w:lang w:bidi="fa-IR"/>
        </w:rPr>
        <w:t>ام را) بنو</w:t>
      </w:r>
      <w:r w:rsidR="00473346" w:rsidRPr="008B64AD">
        <w:rPr>
          <w:rStyle w:val="Charc"/>
          <w:rFonts w:hint="cs"/>
          <w:rtl/>
          <w:lang w:bidi="fa-IR"/>
        </w:rPr>
        <w:t>ی</w:t>
      </w:r>
      <w:r w:rsidR="00595457" w:rsidRPr="008B64AD">
        <w:rPr>
          <w:rStyle w:val="Charc"/>
          <w:rFonts w:hint="cs"/>
          <w:rtl/>
          <w:lang w:bidi="fa-IR"/>
        </w:rPr>
        <w:t>س</w:t>
      </w:r>
      <w:r w:rsidR="00473346" w:rsidRPr="008B64AD">
        <w:rPr>
          <w:rStyle w:val="Charc"/>
          <w:rFonts w:hint="cs"/>
          <w:rtl/>
          <w:lang w:bidi="fa-IR"/>
        </w:rPr>
        <w:t>ی</w:t>
      </w:r>
      <w:r w:rsidR="00595457" w:rsidRPr="008B64AD">
        <w:rPr>
          <w:rStyle w:val="Charc"/>
          <w:rFonts w:hint="cs"/>
          <w:rtl/>
          <w:lang w:bidi="fa-IR"/>
        </w:rPr>
        <w:t>د</w:t>
      </w:r>
      <w:r w:rsidR="008B64AD" w:rsidRPr="008B64AD">
        <w:rPr>
          <w:rStyle w:val="Char7"/>
          <w:rFonts w:hint="cs"/>
          <w:rtl/>
        </w:rPr>
        <w:t>»</w:t>
      </w:r>
      <w:r w:rsidR="00473346" w:rsidRPr="00221B29">
        <w:rPr>
          <w:rStyle w:val="Char3"/>
          <w:rtl/>
          <w:lang w:bidi="fa-IR"/>
        </w:rPr>
        <w:t>!.</w:t>
      </w:r>
      <w:r w:rsidR="00595457"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8B64AD">
      <w:pPr>
        <w:pStyle w:val="ListParagraph"/>
        <w:numPr>
          <w:ilvl w:val="0"/>
          <w:numId w:val="28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((عبدالله بن عمرو))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ب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مرتبه به محضر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شتافت و عرض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رد: ((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رسول الله!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خواهم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شما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قصد نموده ام به همراه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 قلب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از نوشتن هم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تا نظر شما چه باشد؟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فرمود: </w:t>
      </w:r>
      <w:r w:rsidR="008B64AD">
        <w:rPr>
          <w:rStyle w:val="Char3"/>
          <w:rFonts w:hint="cs"/>
          <w:rtl/>
          <w:lang w:bidi="fa-IR"/>
        </w:rPr>
        <w:t>«</w:t>
      </w:r>
      <w:r w:rsidRPr="00221B29">
        <w:rPr>
          <w:rStyle w:val="Char3"/>
          <w:rtl/>
          <w:lang w:bidi="fa-IR"/>
        </w:rPr>
        <w:t>اگر حد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من باشد، (ا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راد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ندارد) پس به همراه قلب خود از دستت ن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473346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بگ</w:t>
      </w:r>
      <w:r w:rsidR="00473346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</w:t>
      </w:r>
      <w:r w:rsidR="008B64AD">
        <w:rPr>
          <w:rStyle w:val="Char3"/>
          <w:rFonts w:hint="cs"/>
          <w:rtl/>
          <w:lang w:bidi="fa-IR"/>
        </w:rPr>
        <w:t>»</w:t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174" w:name="_Toc269555248"/>
      <w:bookmarkStart w:id="175" w:name="_Toc436498298"/>
      <w:r w:rsidRPr="00221B29">
        <w:rPr>
          <w:rtl/>
        </w:rPr>
        <w:t>نت</w:t>
      </w:r>
      <w:r w:rsidR="00473346" w:rsidRPr="00221B29">
        <w:rPr>
          <w:rtl/>
        </w:rPr>
        <w:t>ی</w:t>
      </w:r>
      <w:r w:rsidRPr="00221B29">
        <w:rPr>
          <w:rtl/>
        </w:rPr>
        <w:t>جه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ارشادات 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bookmarkEnd w:id="174"/>
      <w:r w:rsidR="00925577" w:rsidRPr="008B64AD">
        <w:rPr>
          <w:b w:val="0"/>
          <w:bCs w:val="0"/>
          <w:rtl/>
        </w:rPr>
        <w:t xml:space="preserve"> </w:t>
      </w:r>
      <w:r w:rsidR="00925577" w:rsidRPr="008B64AD">
        <w:rPr>
          <w:rFonts w:cs="CTraditional Arabic"/>
          <w:b w:val="0"/>
          <w:bCs w:val="0"/>
          <w:szCs w:val="28"/>
          <w:rtl/>
        </w:rPr>
        <w:t>ج</w:t>
      </w:r>
      <w:bookmarkEnd w:id="175"/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جنب و جوش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بازتاب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صدور جواز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در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جاد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رد؛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موجب گرد آمدن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، در اوان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هم به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ضرورت ثبت و ضبط سخنان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واقف بودند و چون شرا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ط نوشتن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="00130F4A" w:rsidRPr="00221B29">
        <w:rPr>
          <w:rStyle w:val="Char3"/>
          <w:rtl/>
          <w:lang w:bidi="fa-IR"/>
        </w:rPr>
        <w:t xml:space="preserve"> غیر</w:t>
      </w:r>
      <w:r w:rsidRPr="00221B29">
        <w:rPr>
          <w:rStyle w:val="Char3"/>
          <w:rtl/>
          <w:lang w:bidi="fa-IR"/>
        </w:rPr>
        <w:t xml:space="preserve"> از ((قرآن)) تا آن زمان فراهم نشده بود، آن حضرت آنها را با نظر به مصالح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بازداشت. </w:t>
      </w:r>
    </w:p>
    <w:p w:rsidR="00595457" w:rsidRPr="008B64AD" w:rsidRDefault="00595457" w:rsidP="00221B29">
      <w:pPr>
        <w:ind w:firstLine="340"/>
        <w:jc w:val="both"/>
        <w:rPr>
          <w:rFonts w:cs="Times New Roman"/>
          <w:spacing w:val="-2"/>
          <w:sz w:val="24"/>
          <w:szCs w:val="24"/>
          <w:rtl/>
          <w:lang w:bidi="fa-IR"/>
        </w:rPr>
      </w:pPr>
      <w:r w:rsidRPr="008B64AD">
        <w:rPr>
          <w:rStyle w:val="Char3"/>
          <w:spacing w:val="-2"/>
          <w:rtl/>
          <w:lang w:bidi="fa-IR"/>
        </w:rPr>
        <w:t xml:space="preserve">اعلام جواز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Pr="008B64AD">
        <w:rPr>
          <w:rStyle w:val="Char3"/>
          <w:spacing w:val="-2"/>
          <w:rtl/>
          <w:lang w:bidi="fa-IR"/>
        </w:rPr>
        <w:t>تابت از مقام رسالت، سر آغاز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گشت برا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پ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اده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Pr="008B64AD">
        <w:rPr>
          <w:rStyle w:val="Char3"/>
          <w:spacing w:val="-2"/>
          <w:rtl/>
          <w:lang w:bidi="fa-IR"/>
        </w:rPr>
        <w:t xml:space="preserve">ردن </w:t>
      </w:r>
      <w:r w:rsidR="008C1684" w:rsidRPr="008B64AD">
        <w:rPr>
          <w:rStyle w:val="Char3"/>
          <w:spacing w:val="-2"/>
          <w:rtl/>
          <w:lang w:bidi="fa-IR"/>
        </w:rPr>
        <w:t>یکی</w:t>
      </w:r>
      <w:r w:rsidRPr="008B64AD">
        <w:rPr>
          <w:rStyle w:val="Char3"/>
          <w:spacing w:val="-2"/>
          <w:rtl/>
          <w:lang w:bidi="fa-IR"/>
        </w:rPr>
        <w:t xml:space="preserve"> د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گر از تداب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ر حما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ت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و حفاظت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((سنت)). اصحاب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Pr="008B64AD">
        <w:rPr>
          <w:rStyle w:val="Char3"/>
          <w:spacing w:val="-2"/>
          <w:rtl/>
          <w:lang w:bidi="fa-IR"/>
        </w:rPr>
        <w:t>ه تا آن موقع از 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ن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Pr="008B64AD">
        <w:rPr>
          <w:rStyle w:val="Char3"/>
          <w:spacing w:val="-2"/>
          <w:rtl/>
          <w:lang w:bidi="fa-IR"/>
        </w:rPr>
        <w:t>ار منع شده بودند، با صدور اجازه</w:t>
      </w:r>
      <w:r w:rsidR="00925577" w:rsidRPr="008B64AD">
        <w:rPr>
          <w:rStyle w:val="Char3"/>
          <w:spacing w:val="-2"/>
          <w:rtl/>
          <w:lang w:bidi="fa-IR"/>
        </w:rPr>
        <w:t xml:space="preserve">‌ی </w:t>
      </w:r>
      <w:r w:rsidRPr="008B64AD">
        <w:rPr>
          <w:rStyle w:val="Char3"/>
          <w:spacing w:val="-2"/>
          <w:rtl/>
          <w:lang w:bidi="fa-IR"/>
        </w:rPr>
        <w:t>آن، مشتاقانه قلم را در راه خدمت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بزرگ به اسلام عز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ز و حفظ و نگهدار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تعال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م آن، بدست گرفتند و تحت رهنمودها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پ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>امبر خدا</w:t>
      </w:r>
      <w:r w:rsidR="00925577" w:rsidRPr="008B64AD">
        <w:rPr>
          <w:rStyle w:val="Char3"/>
          <w:spacing w:val="-2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2"/>
          <w:rtl/>
          <w:lang w:bidi="fa-IR"/>
        </w:rPr>
        <w:t>ج</w:t>
      </w:r>
      <w:r w:rsidRPr="008B64AD">
        <w:rPr>
          <w:rStyle w:val="Char3"/>
          <w:spacing w:val="-2"/>
          <w:rtl/>
          <w:lang w:bidi="fa-IR"/>
        </w:rPr>
        <w:t>، به نوشتن آموزش</w:t>
      </w:r>
      <w:r w:rsidR="008A37E4" w:rsidRPr="008B64AD">
        <w:rPr>
          <w:rStyle w:val="Char3"/>
          <w:spacing w:val="-2"/>
          <w:rtl/>
          <w:lang w:bidi="fa-IR"/>
        </w:rPr>
        <w:t>‌</w:t>
      </w:r>
      <w:r w:rsidRPr="008B64AD">
        <w:rPr>
          <w:rStyle w:val="Char3"/>
          <w:spacing w:val="-2"/>
          <w:rtl/>
          <w:lang w:bidi="fa-IR"/>
        </w:rPr>
        <w:t>ها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Pr="008B64AD">
        <w:rPr>
          <w:rStyle w:val="Char3"/>
          <w:spacing w:val="-2"/>
          <w:rtl/>
          <w:lang w:bidi="fa-IR"/>
        </w:rPr>
        <w:t xml:space="preserve"> روشنا</w:t>
      </w:r>
      <w:r w:rsidR="008C1684" w:rsidRPr="008B64AD">
        <w:rPr>
          <w:rStyle w:val="Char3"/>
          <w:spacing w:val="-2"/>
          <w:rtl/>
          <w:lang w:bidi="fa-IR"/>
        </w:rPr>
        <w:t>یی</w:t>
      </w:r>
      <w:r w:rsidRPr="008B64AD">
        <w:rPr>
          <w:rStyle w:val="Char3"/>
          <w:spacing w:val="-2"/>
          <w:rtl/>
          <w:lang w:bidi="fa-IR"/>
        </w:rPr>
        <w:t xml:space="preserve"> بخش ((سنت)) پرداختند.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Fonts w:cs="Times New Roman"/>
          <w:rtl/>
          <w:lang w:bidi="fa-IR"/>
        </w:rPr>
        <w:t> </w:t>
      </w:r>
      <w:r w:rsidRPr="008B64AD">
        <w:rPr>
          <w:rStyle w:val="Char3"/>
          <w:spacing w:val="-4"/>
          <w:rtl/>
          <w:lang w:bidi="fa-IR"/>
        </w:rPr>
        <w:t>نمونه</w:t>
      </w:r>
      <w:r w:rsidR="009C4C86" w:rsidRPr="008B64AD">
        <w:rPr>
          <w:rStyle w:val="Char3"/>
          <w:spacing w:val="-4"/>
          <w:rtl/>
          <w:lang w:bidi="fa-IR"/>
        </w:rPr>
        <w:t xml:space="preserve">‌های </w:t>
      </w:r>
      <w:r w:rsidRPr="008B64AD">
        <w:rPr>
          <w:rStyle w:val="Char3"/>
          <w:spacing w:val="-4"/>
          <w:rtl/>
          <w:lang w:bidi="fa-IR"/>
        </w:rPr>
        <w:t>ز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از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تابت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ث در عهد رسالت وجود دارد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مجموعاً نشان دهنده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جا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گاه و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ژه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((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تابت حد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ث)) در نظر رسول الله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و اصحاب و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</w:t>
      </w:r>
      <w:r w:rsidR="008254EB" w:rsidRPr="00221B29">
        <w:rPr>
          <w:rStyle w:val="Char3"/>
          <w:rtl/>
          <w:lang w:bidi="fa-IR"/>
        </w:rPr>
        <w:t>شد. حضرت ((عبدالله بن عمرو))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((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روز در محضر نب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نشسته بود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هر چه ارشاد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فرمود،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م.))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گروه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سخنان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امبر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تباً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ادداشت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ردند. از مشورتی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باره با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نمود، معلوم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 به مشوره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بوده است. خودش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((من هر 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نوشتم تا نزد خود محفوظ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>))</w:t>
      </w:r>
      <w:r w:rsidR="008A37E4" w:rsidRPr="00221B29">
        <w:rPr>
          <w:rStyle w:val="Char3"/>
          <w:rtl/>
          <w:lang w:bidi="fa-IR"/>
        </w:rPr>
        <w:t>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زان نفوذ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عمل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قبال آن، اثر ((عبدالله بن عمرو بن العاص))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ب</w:t>
      </w:r>
      <w:r w:rsidRPr="00221B29">
        <w:rPr>
          <w:rStyle w:val="Char3"/>
          <w:rtl/>
          <w:lang w:bidi="fa-IR"/>
        </w:rPr>
        <w:t>، مدر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گفت، روزنه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دورنما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از آن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داست.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</w:p>
    <w:p w:rsidR="00595457" w:rsidRPr="00221B29" w:rsidRDefault="008B64AD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8B64AD">
        <w:rPr>
          <w:rStyle w:val="Char3"/>
          <w:rFonts w:hint="cs"/>
          <w:spacing w:val="-2"/>
          <w:rtl/>
          <w:lang w:bidi="fa-IR"/>
        </w:rPr>
        <w:t>«</w:t>
      </w:r>
      <w:r w:rsidR="00595457" w:rsidRPr="008B64AD">
        <w:rPr>
          <w:rStyle w:val="Char3"/>
          <w:spacing w:val="-2"/>
          <w:rtl/>
          <w:lang w:bidi="fa-IR"/>
        </w:rPr>
        <w:t>اصحاب (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="00595457" w:rsidRPr="008B64AD">
        <w:rPr>
          <w:rStyle w:val="Char3"/>
          <w:spacing w:val="-2"/>
          <w:rtl/>
          <w:lang w:bidi="fa-IR"/>
        </w:rPr>
        <w:t xml:space="preserve">ه من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="00595457" w:rsidRPr="008B64AD">
        <w:rPr>
          <w:rStyle w:val="Char3"/>
          <w:spacing w:val="-2"/>
          <w:rtl/>
          <w:lang w:bidi="fa-IR"/>
        </w:rPr>
        <w:t>وچ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="00595457" w:rsidRPr="008B64AD">
        <w:rPr>
          <w:rStyle w:val="Char3"/>
          <w:spacing w:val="-2"/>
          <w:rtl/>
          <w:lang w:bidi="fa-IR"/>
        </w:rPr>
        <w:t>تر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نشان بودم،) نزد پ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امبر</w:t>
      </w:r>
      <w:r w:rsidR="00925577" w:rsidRPr="008B64AD">
        <w:rPr>
          <w:rStyle w:val="Char3"/>
          <w:spacing w:val="-2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2"/>
          <w:rtl/>
          <w:lang w:bidi="fa-IR"/>
        </w:rPr>
        <w:t>ج</w:t>
      </w:r>
      <w:r w:rsidR="00595457" w:rsidRPr="008B64AD">
        <w:rPr>
          <w:rStyle w:val="Char3"/>
          <w:spacing w:val="-2"/>
          <w:rtl/>
          <w:lang w:bidi="fa-IR"/>
        </w:rPr>
        <w:t xml:space="preserve"> حضور داشتند. فرمود: هر </w:t>
      </w:r>
      <w:r w:rsidR="008C1684" w:rsidRPr="008B64AD">
        <w:rPr>
          <w:rStyle w:val="Char3"/>
          <w:spacing w:val="-2"/>
          <w:rtl/>
          <w:lang w:bidi="fa-IR"/>
        </w:rPr>
        <w:t>ک</w:t>
      </w:r>
      <w:r w:rsidR="00595457" w:rsidRPr="008B64AD">
        <w:rPr>
          <w:rStyle w:val="Char3"/>
          <w:spacing w:val="-2"/>
          <w:rtl/>
          <w:lang w:bidi="fa-IR"/>
        </w:rPr>
        <w:t>ه دانسته بر من دروغ بگو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د، جا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گاهش را از آتش بنا</w:t>
      </w:r>
      <w:r w:rsidR="009C4C86" w:rsidRPr="008B64AD">
        <w:rPr>
          <w:rStyle w:val="Char3"/>
          <w:spacing w:val="-2"/>
          <w:rtl/>
          <w:lang w:bidi="fa-IR"/>
        </w:rPr>
        <w:t xml:space="preserve"> می‌</w:t>
      </w:r>
      <w:r w:rsidR="00595457" w:rsidRPr="008B64AD">
        <w:rPr>
          <w:rStyle w:val="Char3"/>
          <w:spacing w:val="-2"/>
          <w:rtl/>
          <w:lang w:bidi="fa-IR"/>
        </w:rPr>
        <w:t>سازد! وقت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 xml:space="preserve"> از محضرش ب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رون آمدند، به آنها گفتم: چطور</w:t>
      </w:r>
      <w:r w:rsidR="009C4C86" w:rsidRPr="008B64AD">
        <w:rPr>
          <w:rStyle w:val="Char3"/>
          <w:spacing w:val="-2"/>
          <w:rtl/>
          <w:lang w:bidi="fa-IR"/>
        </w:rPr>
        <w:t xml:space="preserve"> می‌</w:t>
      </w:r>
      <w:r w:rsidR="00595457" w:rsidRPr="008B64AD">
        <w:rPr>
          <w:rStyle w:val="Char3"/>
          <w:spacing w:val="-2"/>
          <w:rtl/>
          <w:lang w:bidi="fa-IR"/>
        </w:rPr>
        <w:t>توان</w:t>
      </w:r>
      <w:r w:rsidR="008C1684" w:rsidRPr="008B64AD">
        <w:rPr>
          <w:rStyle w:val="Char3"/>
          <w:spacing w:val="-2"/>
          <w:rtl/>
          <w:lang w:bidi="fa-IR"/>
        </w:rPr>
        <w:t>ی</w:t>
      </w:r>
      <w:r w:rsidR="00595457" w:rsidRPr="008B64AD">
        <w:rPr>
          <w:rStyle w:val="Char3"/>
          <w:spacing w:val="-2"/>
          <w:rtl/>
          <w:lang w:bidi="fa-IR"/>
        </w:rPr>
        <w:t>د از رسول الله</w:t>
      </w:r>
      <w:r w:rsidR="00925577" w:rsidRPr="008B64AD">
        <w:rPr>
          <w:rStyle w:val="Char3"/>
          <w:spacing w:val="-2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2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نما</w:t>
      </w:r>
      <w:r w:rsidR="008C1684"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>د، در حال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شن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 آنچه را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فرمود؟ شما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نم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املاً مشغول روا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د! از سوال تعجب انگیز من خند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دند و گفتند: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برادرزاده</w:t>
      </w:r>
      <w:r w:rsidR="00473346" w:rsidRPr="00221B29">
        <w:rPr>
          <w:rStyle w:val="Char3"/>
          <w:rtl/>
          <w:lang w:bidi="fa-IR"/>
        </w:rPr>
        <w:t>‌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! هر چه را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شن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ده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م، نزد ما در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 محفوظ است</w:t>
      </w:r>
      <w:r>
        <w:rPr>
          <w:rStyle w:val="Char3"/>
          <w:rFonts w:hint="cs"/>
          <w:rtl/>
          <w:lang w:bidi="fa-IR"/>
        </w:rPr>
        <w:t>»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13"/>
      </w:r>
      <w:r w:rsidR="0092557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ن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ته</w:t>
      </w:r>
      <w:r w:rsidR="00925577" w:rsidRPr="008B64AD">
        <w:rPr>
          <w:rStyle w:val="Char3"/>
          <w:spacing w:val="-4"/>
          <w:rtl/>
          <w:lang w:bidi="fa-IR"/>
        </w:rPr>
        <w:t xml:space="preserve">‌ی </w:t>
      </w:r>
      <w:r w:rsidRPr="008B64AD">
        <w:rPr>
          <w:rStyle w:val="Char3"/>
          <w:spacing w:val="-4"/>
          <w:rtl/>
          <w:lang w:bidi="fa-IR"/>
        </w:rPr>
        <w:t>مهم 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گر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از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روا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ت بر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آ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د،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است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نوشتن در دوران رسالت نه تنها 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ج، بل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موثرتر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وس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له برا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حفظ احاد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ث پ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امبر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حساب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آمد؛ آن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از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خندند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لمات تسل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آفر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((عبدالله بن عمرو))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از آنان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زمان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نوشتند،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ره))، ((عبدالله بن عمرو))، ((اب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عب))، ((انس))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را نام برد. </w:t>
      </w:r>
      <w:r w:rsidR="008A37E4" w:rsidRPr="00221B29">
        <w:rPr>
          <w:rStyle w:val="Char3"/>
          <w:rtl/>
          <w:lang w:bidi="fa-IR"/>
        </w:rPr>
        <w:t>(</w:t>
      </w:r>
      <w:r w:rsidR="008B64AD">
        <w:rPr>
          <w:rStyle w:val="Char3"/>
          <w:rFonts w:hint="cs"/>
          <w:rtl/>
          <w:lang w:bidi="fa-IR"/>
        </w:rPr>
        <w:t xml:space="preserve">رضی الله عنهم </w:t>
      </w:r>
      <w:r w:rsidRPr="00221B29">
        <w:rPr>
          <w:rStyle w:val="Char3"/>
          <w:rtl/>
          <w:lang w:bidi="fa-IR"/>
        </w:rPr>
        <w:t>اجمع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ن).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176" w:name="_Toc269555249"/>
      <w:bookmarkStart w:id="177" w:name="_Toc436498299"/>
      <w:r w:rsidRPr="00221B29">
        <w:rPr>
          <w:rtl/>
        </w:rPr>
        <w:t>احاد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r w:rsidR="00473346" w:rsidRPr="00221B29">
        <w:rPr>
          <w:rtl/>
        </w:rPr>
        <w:t>ی</w:t>
      </w:r>
      <w:r w:rsidRPr="00221B29">
        <w:rPr>
          <w:rtl/>
        </w:rPr>
        <w:t xml:space="preserve"> </w:t>
      </w:r>
      <w:r w:rsidR="00473346" w:rsidRPr="00221B29">
        <w:rPr>
          <w:rtl/>
        </w:rPr>
        <w:t>ک</w:t>
      </w:r>
      <w:r w:rsidRPr="00221B29">
        <w:rPr>
          <w:rtl/>
        </w:rPr>
        <w:t>ه به دستور پ</w:t>
      </w:r>
      <w:r w:rsidR="00473346" w:rsidRPr="00221B29">
        <w:rPr>
          <w:rtl/>
        </w:rPr>
        <w:t>ی</w:t>
      </w:r>
      <w:r w:rsidRPr="00221B29">
        <w:rPr>
          <w:rtl/>
        </w:rPr>
        <w:t xml:space="preserve">امبر </w:t>
      </w:r>
      <w:r w:rsidR="008B64AD" w:rsidRPr="008B64AD">
        <w:rPr>
          <w:rFonts w:cs="CTraditional Arabic"/>
          <w:b w:val="0"/>
          <w:bCs w:val="0"/>
          <w:sz w:val="28"/>
          <w:szCs w:val="28"/>
          <w:rtl/>
        </w:rPr>
        <w:t>ج</w:t>
      </w:r>
      <w:r w:rsidRPr="00221B29">
        <w:rPr>
          <w:rtl/>
        </w:rPr>
        <w:t xml:space="preserve"> نوشته شده</w:t>
      </w:r>
      <w:bookmarkEnd w:id="176"/>
      <w:r w:rsidR="009C4C86" w:rsidRPr="00221B29">
        <w:rPr>
          <w:rtl/>
        </w:rPr>
        <w:t>‌اند</w:t>
      </w:r>
      <w:bookmarkEnd w:id="177"/>
      <w:r w:rsidR="009C4C86" w:rsidRPr="00221B29">
        <w:rPr>
          <w:rtl/>
        </w:rPr>
        <w:t xml:space="preserve"> </w:t>
      </w:r>
    </w:p>
    <w:p w:rsidR="00595457" w:rsidRPr="00221B29" w:rsidRDefault="00595457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زمان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دست 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نوشته شده توسط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پد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آمد.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نوشته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طبق فرمان خود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و تحت نظارت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املاء شده است. مشهورتر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توبات،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باشند: </w:t>
      </w:r>
    </w:p>
    <w:p w:rsidR="00595457" w:rsidRPr="00221B29" w:rsidRDefault="00473346" w:rsidP="00221B29">
      <w:pPr>
        <w:pStyle w:val="ListParagraph"/>
        <w:numPr>
          <w:ilvl w:val="0"/>
          <w:numId w:val="29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 الصدقه:</w:t>
      </w:r>
      <w:r w:rsidR="00595457" w:rsidRPr="00221B29">
        <w:rPr>
          <w:rStyle w:val="Char3"/>
          <w:rtl/>
          <w:lang w:bidi="fa-IR"/>
        </w:rPr>
        <w:t xml:space="preserve"> نامه</w:t>
      </w:r>
      <w:r w:rsidRPr="00221B29">
        <w:rPr>
          <w:rStyle w:val="Char3"/>
          <w:rtl/>
          <w:lang w:bidi="fa-IR"/>
        </w:rPr>
        <w:t xml:space="preserve">‌ای </w:t>
      </w:r>
      <w:r w:rsidR="00595457" w:rsidRPr="00221B29">
        <w:rPr>
          <w:rStyle w:val="Char3"/>
          <w:rtl/>
          <w:lang w:bidi="fa-IR"/>
        </w:rPr>
        <w:t>بود مشتمل بر اح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قب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ز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ات ح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وانات و شرا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ط اداء و اخذ آن،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="00595457" w:rsidRPr="00221B29">
        <w:rPr>
          <w:rStyle w:val="Char3"/>
          <w:rtl/>
          <w:lang w:bidi="fa-IR"/>
        </w:rPr>
        <w:t xml:space="preserve"> پس از فتح ((م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ه)) به عنوان رهنمود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به سو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عامل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خو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 در اطراف ممل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 اسلام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ارسال فرمود. </w:t>
      </w:r>
    </w:p>
    <w:p w:rsidR="00595457" w:rsidRPr="00221B29" w:rsidRDefault="00595457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الصداق</w:t>
      </w:r>
      <w:r w:rsidR="008B64AD">
        <w:rPr>
          <w:rStyle w:val="Char3"/>
          <w:rFonts w:hint="cs"/>
          <w:rtl/>
          <w:lang w:bidi="fa-IR"/>
        </w:rPr>
        <w:t>ة</w:t>
      </w:r>
      <w:r w:rsidRPr="00221B29">
        <w:rPr>
          <w:rStyle w:val="Char3"/>
          <w:rtl/>
          <w:lang w:bidi="fa-IR"/>
        </w:rPr>
        <w:t>)) از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توب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شخصاً آن را به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اصحاب، املاء نموده بود. اما، هنوز به مقصد مقرر نرس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وفات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پس از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مزبور بدست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صد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بعد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بدست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افتاد. بعد از شهادت ((عمر))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نزد دو فرزندش، ((عبدالله)) و ((عب</w:t>
      </w:r>
      <w:r w:rsidR="008C1684" w:rsidRPr="00221B29">
        <w:rPr>
          <w:rStyle w:val="Char3"/>
          <w:rtl/>
          <w:lang w:bidi="fa-IR"/>
        </w:rPr>
        <w:t>ی</w:t>
      </w:r>
      <w:r w:rsidR="006170C3" w:rsidRPr="00221B29">
        <w:rPr>
          <w:rStyle w:val="Char3"/>
          <w:rtl/>
          <w:lang w:bidi="fa-IR"/>
        </w:rPr>
        <w:t>دالله))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 xml:space="preserve"> ماند و از آنها به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او آن را نقل نمود و سپس به ((سالم بن عبدالله)) (نوه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((عمر فاروق)) ) منتقل شد و امام ((ابن شهاب 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از ((سالم)) حفظ نمود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گران قرائت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4"/>
      </w:r>
      <w:hyperlink r:id="rId42" w:anchor="_ftn1" w:tgtFrame="_self" w:history="1"/>
      <w:r w:rsidRPr="00221B29">
        <w:rPr>
          <w:rStyle w:val="Char3"/>
          <w:rtl/>
          <w:lang w:bidi="fa-IR"/>
        </w:rPr>
        <w:t xml:space="preserve">. </w:t>
      </w:r>
    </w:p>
    <w:p w:rsidR="00595457" w:rsidRPr="008B64AD" w:rsidRDefault="00595457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8B64AD">
        <w:rPr>
          <w:rStyle w:val="Char3"/>
          <w:spacing w:val="-4"/>
          <w:rtl/>
          <w:lang w:bidi="fa-IR"/>
        </w:rPr>
        <w:t>- وقت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حضرت ((ابوب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ر))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Pr="008B64AD">
        <w:rPr>
          <w:rStyle w:val="Char3"/>
          <w:spacing w:val="-4"/>
          <w:rtl/>
          <w:lang w:bidi="fa-IR"/>
        </w:rPr>
        <w:t>، حضرت ((انس))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س</w:t>
      </w:r>
      <w:r w:rsidRPr="008B64AD">
        <w:rPr>
          <w:rStyle w:val="Char3"/>
          <w:spacing w:val="-4"/>
          <w:rtl/>
          <w:lang w:bidi="fa-IR"/>
        </w:rPr>
        <w:t xml:space="preserve"> را به ((بحر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ن)) فرستاد، </w:t>
      </w:r>
      <w:r w:rsidR="008C1684" w:rsidRPr="008B64AD">
        <w:rPr>
          <w:rStyle w:val="Char3"/>
          <w:spacing w:val="-4"/>
          <w:rtl/>
          <w:lang w:bidi="fa-IR"/>
        </w:rPr>
        <w:t>یک</w:t>
      </w:r>
      <w:r w:rsidRPr="008B64AD">
        <w:rPr>
          <w:rStyle w:val="Char3"/>
          <w:spacing w:val="-4"/>
          <w:rtl/>
          <w:lang w:bidi="fa-IR"/>
        </w:rPr>
        <w:t xml:space="preserve">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تاب صدقه نوشت و به او سپرد. اقتباسات و مضام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ن مختصر آن در ((صح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ح بخار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)) و</w:t>
      </w:r>
      <w:r w:rsidR="00130F4A" w:rsidRPr="008B64AD">
        <w:rPr>
          <w:rStyle w:val="Char3"/>
          <w:spacing w:val="-4"/>
          <w:rtl/>
          <w:lang w:bidi="fa-IR"/>
        </w:rPr>
        <w:t>غیره</w:t>
      </w:r>
      <w:r w:rsidRPr="008B64AD">
        <w:rPr>
          <w:rStyle w:val="Char3"/>
          <w:spacing w:val="-4"/>
          <w:rtl/>
          <w:lang w:bidi="fa-IR"/>
        </w:rPr>
        <w:t xml:space="preserve"> به ت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رار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آ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د. در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 xml:space="preserve">تاب هم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م و ب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ش همان اح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 xml:space="preserve">ام هستند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در ((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تاب الصدقه</w:t>
      </w:r>
      <w:r w:rsidR="008B64AD" w:rsidRPr="008B64AD">
        <w:rPr>
          <w:rStyle w:val="Char3"/>
          <w:rFonts w:hint="cs"/>
          <w:spacing w:val="-4"/>
          <w:rtl/>
          <w:lang w:bidi="fa-IR"/>
        </w:rPr>
        <w:t>‌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)) آن حضرت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 xml:space="preserve"> وجود داشتند. گمان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رود در اصل ا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 xml:space="preserve">ن 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تاب جداگانه</w:t>
      </w:r>
      <w:r w:rsidR="00473346" w:rsidRPr="008B64AD">
        <w:rPr>
          <w:rStyle w:val="Char3"/>
          <w:spacing w:val="-4"/>
          <w:rtl/>
          <w:lang w:bidi="fa-IR"/>
        </w:rPr>
        <w:t xml:space="preserve">‌ای </w:t>
      </w:r>
      <w:r w:rsidRPr="008B64AD">
        <w:rPr>
          <w:rStyle w:val="Char3"/>
          <w:spacing w:val="-4"/>
          <w:rtl/>
          <w:lang w:bidi="fa-IR"/>
        </w:rPr>
        <w:t>ن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ست، بل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Pr="008B64AD">
        <w:rPr>
          <w:rStyle w:val="Char3"/>
          <w:spacing w:val="-4"/>
          <w:rtl/>
          <w:lang w:bidi="fa-IR"/>
        </w:rPr>
        <w:t>ه همان ((</w:t>
      </w:r>
      <w:r w:rsidR="008C1684" w:rsidRPr="008B64AD">
        <w:rPr>
          <w:rStyle w:val="Char3"/>
          <w:spacing w:val="-4"/>
          <w:rtl/>
          <w:lang w:bidi="fa-IR"/>
        </w:rPr>
        <w:t>ک</w:t>
      </w:r>
      <w:r w:rsidR="008B64AD" w:rsidRPr="008B64AD">
        <w:rPr>
          <w:rStyle w:val="Char3"/>
          <w:spacing w:val="-4"/>
          <w:rtl/>
          <w:lang w:bidi="fa-IR"/>
        </w:rPr>
        <w:t>تاب الصدقه</w:t>
      </w:r>
      <w:r w:rsidR="008B64AD" w:rsidRPr="008B64AD">
        <w:rPr>
          <w:rStyle w:val="Char3"/>
          <w:rFonts w:hint="cs"/>
          <w:spacing w:val="-4"/>
          <w:rtl/>
          <w:lang w:bidi="fa-IR"/>
        </w:rPr>
        <w:t>‌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)) پ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امبر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="009C4C86" w:rsidRPr="008B64AD">
        <w:rPr>
          <w:rStyle w:val="Char3"/>
          <w:spacing w:val="-4"/>
          <w:rtl/>
          <w:lang w:bidi="fa-IR"/>
        </w:rPr>
        <w:t xml:space="preserve"> می‌</w:t>
      </w:r>
      <w:r w:rsidRPr="008B64AD">
        <w:rPr>
          <w:rStyle w:val="Char3"/>
          <w:spacing w:val="-4"/>
          <w:rtl/>
          <w:lang w:bidi="fa-IR"/>
        </w:rPr>
        <w:t>باشد؛ ز</w:t>
      </w:r>
      <w:r w:rsidR="008C1684" w:rsidRPr="008B64AD">
        <w:rPr>
          <w:rStyle w:val="Char3"/>
          <w:spacing w:val="-4"/>
          <w:rtl/>
          <w:lang w:bidi="fa-IR"/>
        </w:rPr>
        <w:t>ی</w:t>
      </w:r>
      <w:r w:rsidRPr="008B64AD">
        <w:rPr>
          <w:rStyle w:val="Char3"/>
          <w:spacing w:val="-4"/>
          <w:rtl/>
          <w:lang w:bidi="fa-IR"/>
        </w:rPr>
        <w:t>را بر آن، مهر آن حضرت</w:t>
      </w:r>
      <w:r w:rsidR="00925577" w:rsidRPr="008B64AD">
        <w:rPr>
          <w:rStyle w:val="Char3"/>
          <w:spacing w:val="-4"/>
          <w:rtl/>
          <w:lang w:bidi="fa-IR"/>
        </w:rPr>
        <w:t xml:space="preserve"> </w:t>
      </w:r>
      <w:r w:rsidR="00925577" w:rsidRPr="008B64AD">
        <w:rPr>
          <w:rStyle w:val="Char3"/>
          <w:rFonts w:cs="CTraditional Arabic"/>
          <w:spacing w:val="-4"/>
          <w:rtl/>
          <w:lang w:bidi="fa-IR"/>
        </w:rPr>
        <w:t>ج</w:t>
      </w:r>
      <w:r w:rsidRPr="008B64AD">
        <w:rPr>
          <w:rStyle w:val="Char3"/>
          <w:spacing w:val="-4"/>
          <w:rtl/>
          <w:lang w:bidi="fa-IR"/>
        </w:rPr>
        <w:t xml:space="preserve"> ثبت شده بود</w:t>
      </w:r>
      <w:r w:rsidRPr="008B64AD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15"/>
      </w:r>
      <w:r w:rsidRPr="008B64AD">
        <w:rPr>
          <w:rStyle w:val="Char3"/>
          <w:spacing w:val="-4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((حماد بن سلمه)) _ محدث و 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بنام _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د: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((از ثمامه (نوه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انس)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را 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ر، هنگام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انس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فرستاد،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نوشته است و بر آن مهر رسول الله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نقش بسته بود))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6"/>
      </w:r>
      <w:hyperlink r:id="rId43" w:anchor="_ftn3" w:tgtFrame="_self" w:history="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29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فه</w:t>
      </w:r>
      <w:r w:rsidR="008A37E4" w:rsidRPr="00221B29">
        <w:rPr>
          <w:rStyle w:val="Char4"/>
          <w:rtl/>
        </w:rPr>
        <w:t xml:space="preserve">‌ی </w:t>
      </w:r>
      <w:r w:rsidRPr="00221B29">
        <w:rPr>
          <w:rStyle w:val="Char4"/>
          <w:rtl/>
        </w:rPr>
        <w:t>((عمرو بن حزم))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: در سال دهم هجر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هنگام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>، ((عمرو بن حزم))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((نجران))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به آن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گس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داشت،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محتو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خط ((اب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عب))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داده بود، به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سپرد. بعدها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فه، به نام حضرت ((عمرو بن حزم))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معروف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توسط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انتشار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افت. </w:t>
      </w:r>
    </w:p>
    <w:p w:rsidR="00595457" w:rsidRPr="00221B29" w:rsidRDefault="00595457" w:rsidP="008B64AD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تاب، علاوه بر چند نصا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شرع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راجع به طهارت، نماز،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ات، عشر، حج، عمره، جهاد، مال</w:t>
      </w:r>
      <w:r w:rsidR="001D58F7" w:rsidRPr="00221B29">
        <w:rPr>
          <w:rStyle w:val="Char3"/>
          <w:rFonts w:cs="CTraditional Arabic"/>
          <w:rtl/>
          <w:lang w:bidi="fa-IR"/>
        </w:rPr>
        <w:t xml:space="preserve"> </w:t>
      </w:r>
      <w:r w:rsidR="001D58F7" w:rsidRPr="00221B29">
        <w:rPr>
          <w:rStyle w:val="Char3"/>
          <w:rtl/>
          <w:lang w:bidi="fa-IR"/>
        </w:rPr>
        <w:t>غ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مت، مال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ات، خونب</w:t>
      </w:r>
      <w:r w:rsidR="001D58F7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ها، امور نظام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آموزش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شده بود. حضرت ((عمرو بن حزم))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به عنوان 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من، در پرتو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تاب، وظا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به بهتر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صورت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 انجام داد. پس از وفات او،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موصوف بدست نوه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_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ر)) _ افتاد. ((امام 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نوشته را خوانده و ضبط نمود و به شاگردان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آن را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7"/>
      </w:r>
      <w:hyperlink r:id="rId44" w:anchor="_ftn4" w:tgtFrame="_self" w:history="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05EB0">
      <w:pPr>
        <w:pStyle w:val="ListParagraph"/>
        <w:numPr>
          <w:ilvl w:val="0"/>
          <w:numId w:val="29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بخشنامه ها</w:t>
      </w:r>
      <w:r w:rsidRPr="00221B29">
        <w:rPr>
          <w:rStyle w:val="Char3"/>
          <w:rtl/>
          <w:lang w:bidi="fa-IR"/>
        </w:rPr>
        <w:t>: ابلاغ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استانداران به صورت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توب،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_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امور ممل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بود.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هر جا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اجرا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نترل اوضاع و احوال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فرستاد،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دستورات و رهنمودها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شرع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نوشت، تا در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 بهتر بتوانند در حل امور مردم تصم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C4567A" w:rsidRPr="00221B29">
        <w:rPr>
          <w:rStyle w:val="Char3"/>
          <w:rtl/>
          <w:lang w:bidi="fa-IR"/>
        </w:rPr>
        <w:t xml:space="preserve">‌گیری </w:t>
      </w:r>
      <w:r w:rsidRPr="00221B29">
        <w:rPr>
          <w:rStyle w:val="Char3"/>
          <w:rtl/>
          <w:lang w:bidi="fa-IR"/>
        </w:rPr>
        <w:t>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حاصل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فرام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گاه هنگام ارسال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اران به دستشان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داد، و گاه پس از رفتن آنان به طرفشان ابلاغ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فرمود، گرد آمدن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مضام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آنها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نون در دسترس ما قرار دارد.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آن گاه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حضرت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حضرت ((علاء بن حضرم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را، سف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تع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 فرمود و به طرف زرتشت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سرزم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((هجر)) روانه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رد، هدا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شان نوشت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آنها از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و عشر مفصلاً سخن به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رفته بود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8"/>
      </w:r>
      <w:hyperlink r:id="rId45" w:anchor="_ftn5" w:tgtFrame="_self" w:history="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حضرت ((معاذ بن جبل))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((مال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بن مراره))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را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من فرستاد و به آنها بخشنامه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در مورد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عت، عنا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فرمود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19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8B64AD">
      <w:pPr>
        <w:widowControl w:val="0"/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نوشته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((معاذ بن جبل))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به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من فرستاده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 عدم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بر سبز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جات نوشته شده بود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0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8B64AD">
      <w:pPr>
        <w:pStyle w:val="ListParagraph"/>
        <w:widowControl w:val="0"/>
        <w:numPr>
          <w:ilvl w:val="0"/>
          <w:numId w:val="29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تعل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مات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برا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ه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ئت ها</w:t>
      </w:r>
      <w:r w:rsidRPr="00221B29">
        <w:rPr>
          <w:rStyle w:val="Char3"/>
          <w:rtl/>
          <w:lang w:bidi="fa-IR"/>
        </w:rPr>
        <w:t>: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قبا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عرب پس از گرو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به اسلام،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ئت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از افراد برجسته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به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فرستادند تا آموزشها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لازم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 آنجا فرا بگ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رند.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وفود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مدت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((مد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ماندند و در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دوران تعل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از ((قرآن)) و ((سنت))، تحت نظارت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فرا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گرفتند.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ئت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اعزام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معمولاً، هنگام بازگشت به قبا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از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متقاض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شدند تا رهنما</w:t>
      </w:r>
      <w:r w:rsidR="008C1684" w:rsidRPr="00221B29">
        <w:rPr>
          <w:rStyle w:val="Char3"/>
          <w:rtl/>
          <w:lang w:bidi="fa-IR"/>
        </w:rPr>
        <w:t>یی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و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ضرور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شان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سد.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و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متش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از مهمتر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مسائل را تنظ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به آنها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نوشته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مانده است.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دو مورد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گردد: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دو وفد از دو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 به نامها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((سماله)) و ((حدان))، پس از فتح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ه)) حاضر شدند و مشرف به قبول اسلام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دند. رسول خدا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نوشت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مربوط به ز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در آن درج شده بود. حضرت ((ثابت بن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و ((سعد بن عباده))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((محمد بن سلمه))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>، گواهان آن بودند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1"/>
      </w:r>
      <w:hyperlink r:id="rId46" w:anchor="_ftn8" w:tgtFrame="_self" w:history="1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8B64AD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وفد قب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((خثعم)) نزد آن حضرت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آمد. اعضا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گفتند: ((ما به خدا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آورد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به رسولش و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طرف خدا آمده است؛ پس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 تا بر مفادش عمل نما</w:t>
      </w:r>
      <w:r w:rsidR="008C1684" w:rsidRPr="00221B29">
        <w:rPr>
          <w:rStyle w:val="Char3"/>
          <w:rtl/>
          <w:lang w:bidi="fa-IR"/>
        </w:rPr>
        <w:t>یی</w:t>
      </w:r>
      <w:r w:rsidR="00666434" w:rsidRPr="00221B29">
        <w:rPr>
          <w:rStyle w:val="Char3"/>
          <w:rtl/>
          <w:lang w:bidi="fa-IR"/>
        </w:rPr>
        <w:t>م)) آن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آنها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 و حضرت ((جابر بن عبدالله))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و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حاضر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بر آن گواه شدند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2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0353E8" w:rsidP="008B64AD">
      <w:pPr>
        <w:pStyle w:val="ListParagraph"/>
        <w:numPr>
          <w:ilvl w:val="0"/>
          <w:numId w:val="29"/>
        </w:numPr>
        <w:tabs>
          <w:tab w:val="left" w:pos="707"/>
        </w:tabs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نوشته‌ها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</w:t>
      </w:r>
      <w:r w:rsidR="00595457" w:rsidRPr="00221B29">
        <w:rPr>
          <w:rStyle w:val="Char4"/>
          <w:rtl/>
        </w:rPr>
        <w:t>د</w:t>
      </w:r>
      <w:r w:rsidR="00473346"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گر:</w:t>
      </w:r>
      <w:r w:rsidR="00595457" w:rsidRPr="00221B29">
        <w:rPr>
          <w:rStyle w:val="Char3"/>
          <w:rtl/>
          <w:lang w:bidi="fa-IR"/>
        </w:rPr>
        <w:t xml:space="preserve"> چهار مورد از م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توبات ذ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 شده، مهمتر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نمونه</w:t>
      </w:r>
      <w:r w:rsidR="00925577" w:rsidRPr="00221B29">
        <w:rPr>
          <w:rStyle w:val="Char3"/>
          <w:rtl/>
          <w:lang w:bidi="fa-IR"/>
        </w:rPr>
        <w:t xml:space="preserve">‌ها </w:t>
      </w:r>
      <w:r w:rsidR="00595457" w:rsidRPr="00221B29">
        <w:rPr>
          <w:rStyle w:val="Char3"/>
          <w:rtl/>
          <w:lang w:bidi="fa-IR"/>
        </w:rPr>
        <w:t>از نوشته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595457" w:rsidRPr="00221B29">
        <w:rPr>
          <w:rStyle w:val="Char3"/>
          <w:rtl/>
          <w:lang w:bidi="fa-IR"/>
        </w:rPr>
        <w:t>متعدد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اغلب برا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مثال از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املاء شده به امر پ</w:t>
      </w:r>
      <w:r w:rsidR="008C1684" w:rsidRPr="00221B29">
        <w:rPr>
          <w:rStyle w:val="Char3"/>
          <w:rtl/>
          <w:lang w:bidi="fa-IR"/>
        </w:rPr>
        <w:t>ی</w:t>
      </w:r>
      <w:r w:rsidR="00666434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>، ارائه داده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شود. نمونه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595457"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ط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ف نامه</w:t>
      </w:r>
      <w:r w:rsidR="00925577" w:rsidRPr="00221B29">
        <w:rPr>
          <w:rStyle w:val="Char3"/>
          <w:rtl/>
          <w:lang w:bidi="fa-IR"/>
        </w:rPr>
        <w:t xml:space="preserve">‌ها </w:t>
      </w:r>
      <w:r w:rsidR="00595457" w:rsidRPr="00221B29">
        <w:rPr>
          <w:rStyle w:val="Char3"/>
          <w:rtl/>
          <w:lang w:bidi="fa-IR"/>
        </w:rPr>
        <w:t>و مصاحف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توان در زم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نه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595457"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ز 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افت. من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توبات،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خصوص دعوت ح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مرانان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23"/>
      </w:r>
      <w:r w:rsidR="00595457" w:rsidRPr="00221B29">
        <w:rPr>
          <w:rStyle w:val="Char3"/>
          <w:rtl/>
          <w:lang w:bidi="fa-IR"/>
        </w:rPr>
        <w:t xml:space="preserve"> بزرگ دن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 به اسلام، راهنما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‌های </w:t>
      </w:r>
      <w:r w:rsidR="00595457" w:rsidRPr="00221B29">
        <w:rPr>
          <w:rStyle w:val="Char3"/>
          <w:rtl/>
          <w:lang w:bidi="fa-IR"/>
        </w:rPr>
        <w:t>نظام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و قضا</w:t>
      </w:r>
      <w:r w:rsidR="008C1684" w:rsidRPr="00221B29">
        <w:rPr>
          <w:rStyle w:val="Char3"/>
          <w:rtl/>
          <w:lang w:bidi="fa-IR"/>
        </w:rPr>
        <w:t>یی</w:t>
      </w:r>
      <w:r w:rsidR="00595457" w:rsidRPr="00221B29">
        <w:rPr>
          <w:rStyle w:val="Char3"/>
          <w:rtl/>
          <w:lang w:bidi="fa-IR"/>
        </w:rPr>
        <w:t>، پ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مان نامه ها، امان نامه ها، انواع معاملات و</w:t>
      </w:r>
      <w:r w:rsidR="00925577" w:rsidRPr="00221B29">
        <w:rPr>
          <w:rStyle w:val="Char3"/>
          <w:rtl/>
          <w:lang w:bidi="fa-IR"/>
        </w:rPr>
        <w:t>...</w:t>
      </w:r>
      <w:r w:rsidR="00595457" w:rsidRPr="00221B29">
        <w:rPr>
          <w:rStyle w:val="Char3"/>
          <w:rtl/>
          <w:lang w:bidi="fa-IR"/>
        </w:rPr>
        <w:t xml:space="preserve"> نوشته شده است.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47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473346" w:rsidP="00205EB0">
      <w:pPr>
        <w:pStyle w:val="a"/>
        <w:rPr>
          <w:sz w:val="22"/>
          <w:szCs w:val="22"/>
          <w:rtl/>
        </w:rPr>
      </w:pPr>
      <w:bookmarkStart w:id="178" w:name="_Toc269555250"/>
      <w:bookmarkStart w:id="179" w:name="_Toc436498300"/>
      <w:r w:rsidRPr="00221B29">
        <w:rPr>
          <w:rtl/>
        </w:rPr>
        <w:t>ک</w:t>
      </w:r>
      <w:r w:rsidR="00595457" w:rsidRPr="00221B29">
        <w:rPr>
          <w:rtl/>
        </w:rPr>
        <w:t>تابت حد</w:t>
      </w:r>
      <w:r w:rsidRPr="00221B29">
        <w:rPr>
          <w:rtl/>
        </w:rPr>
        <w:t>ی</w:t>
      </w:r>
      <w:r w:rsidR="00595457" w:rsidRPr="00221B29">
        <w:rPr>
          <w:rtl/>
        </w:rPr>
        <w:t>ث در زمان صحابه</w:t>
      </w:r>
      <w:bookmarkEnd w:id="178"/>
      <w:r w:rsidR="00925577" w:rsidRPr="00221B29">
        <w:rPr>
          <w:rtl/>
        </w:rPr>
        <w:t xml:space="preserve"> </w:t>
      </w:r>
      <w:r w:rsidR="00205EB0" w:rsidRPr="00281CB2">
        <w:rPr>
          <w:rFonts w:cs="CTraditional Arabic"/>
          <w:bCs w:val="0"/>
          <w:rtl/>
        </w:rPr>
        <w:t>ش</w:t>
      </w:r>
      <w:bookmarkEnd w:id="179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((عهد صحابه)) به حصه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طو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از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ممتازتر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قرن اسلام</w:t>
      </w:r>
      <w:r w:rsidRPr="00221B29">
        <w:rPr>
          <w:rStyle w:val="Char3"/>
          <w:rtl/>
          <w:lang w:bidi="fa-IR"/>
        </w:rPr>
        <w:footnoteReference w:customMarkFollows="1" w:id="124"/>
        <w:t xml:space="preserve">*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سال 11 هـ ق (سال وفات پ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>)، تا سال 110 هجر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اطلاق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گردد.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وششها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غ صحاب</w:t>
      </w:r>
      <w:r w:rsidR="0013620C"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مدت دراز،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((سنت))، در فصل گذشته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گرد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شعبه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حما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بی‌</w:t>
      </w:r>
      <w:r w:rsidR="0013620C" w:rsidRPr="00221B29">
        <w:rPr>
          <w:rStyle w:val="Char3"/>
          <w:rtl/>
          <w:lang w:bidi="fa-IR"/>
        </w:rPr>
        <w:t>شائبه اصحاب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حق ((سنت پ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امبر))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بود. آنان با سپر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شدن دوران پر بر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 نزول 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به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توجه نشان دادند و متعاقباً،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را در 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="001D58F7" w:rsidRPr="00221B29">
        <w:rPr>
          <w:rStyle w:val="Char3"/>
          <w:rtl/>
          <w:lang w:bidi="fa-IR"/>
        </w:rPr>
        <w:t>دند.</w:t>
      </w:r>
    </w:p>
    <w:p w:rsidR="00595457" w:rsidRPr="00221B29" w:rsidRDefault="00595457" w:rsidP="00221B29">
      <w:pPr>
        <w:pStyle w:val="a0"/>
      </w:pPr>
      <w:bookmarkStart w:id="180" w:name="_Toc269555251"/>
      <w:bookmarkStart w:id="181" w:name="_Toc436498301"/>
      <w:r w:rsidRPr="00221B29">
        <w:rPr>
          <w:rtl/>
        </w:rPr>
        <w:t>نوشته ها</w:t>
      </w:r>
      <w:r w:rsidR="00473346" w:rsidRPr="00221B29">
        <w:rPr>
          <w:rtl/>
        </w:rPr>
        <w:t>ی</w:t>
      </w:r>
      <w:r w:rsidRPr="00221B29">
        <w:rPr>
          <w:rtl/>
        </w:rPr>
        <w:t xml:space="preserve"> صحابه</w:t>
      </w:r>
      <w:bookmarkEnd w:id="180"/>
      <w:r w:rsidR="00925577" w:rsidRPr="00221B29">
        <w:rPr>
          <w:rtl/>
        </w:rPr>
        <w:t xml:space="preserve"> </w:t>
      </w:r>
      <w:r w:rsidR="00925577" w:rsidRPr="00281CB2">
        <w:rPr>
          <w:rFonts w:cs="CTraditional Arabic"/>
          <w:b w:val="0"/>
          <w:bCs w:val="0"/>
          <w:sz w:val="28"/>
          <w:szCs w:val="28"/>
          <w:rtl/>
        </w:rPr>
        <w:t>ش</w:t>
      </w:r>
      <w:bookmarkEnd w:id="181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بر شمردن تمام مصنفات اصحاب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با توض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حات لازم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دام،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بتوان در مرز چند صفحه از پس آن برآمد. بنابراین،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مثال فقط چند فقره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تابها، مشروحاً نام برده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شود. </w:t>
      </w:r>
    </w:p>
    <w:p w:rsidR="00595457" w:rsidRPr="00221B29" w:rsidRDefault="00AD17BC" w:rsidP="00221B29">
      <w:pPr>
        <w:pStyle w:val="a6"/>
        <w:ind w:firstLine="340"/>
        <w:rPr>
          <w:rtl/>
        </w:rPr>
      </w:pPr>
      <w:r w:rsidRPr="00221B29">
        <w:rPr>
          <w:rFonts w:cs="CTraditional Arabic"/>
          <w:rtl/>
        </w:rPr>
        <w:t xml:space="preserve"> </w:t>
      </w:r>
      <w:r w:rsidR="004C149F" w:rsidRPr="00221B29">
        <w:rPr>
          <w:rStyle w:val="Char4"/>
          <w:rtl/>
        </w:rPr>
        <w:t xml:space="preserve">1- </w:t>
      </w:r>
      <w:r w:rsidR="00595457"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فه</w:t>
      </w:r>
      <w:r w:rsidR="008A37E4" w:rsidRPr="00221B29">
        <w:rPr>
          <w:rStyle w:val="Char4"/>
          <w:rtl/>
        </w:rPr>
        <w:t xml:space="preserve">‌ی </w:t>
      </w:r>
      <w:r w:rsidR="00595457" w:rsidRPr="00221B29">
        <w:rPr>
          <w:rStyle w:val="Char4"/>
          <w:rtl/>
        </w:rPr>
        <w:t>صادقه</w:t>
      </w:r>
      <w:r w:rsidR="00595457" w:rsidRPr="00221B29">
        <w:rPr>
          <w:rStyle w:val="Char3"/>
          <w:rtl/>
        </w:rPr>
        <w:t xml:space="preserve"> </w:t>
      </w:r>
      <w:r w:rsidR="00595457" w:rsidRPr="00221B29">
        <w:rPr>
          <w:rtl/>
        </w:rPr>
        <w:t>حضرت ((عبدالله بن عمرو بن العاص))</w:t>
      </w:r>
      <w:r w:rsidR="00925577" w:rsidRPr="00221B29">
        <w:rPr>
          <w:rFonts w:cs="CTraditional Arabic"/>
          <w:color w:val="800080"/>
          <w:vertAlign w:val="superscript"/>
          <w:rtl/>
        </w:rPr>
        <w:t xml:space="preserve"> </w:t>
      </w:r>
      <w:r w:rsidR="00925577" w:rsidRPr="00221B29">
        <w:rPr>
          <w:rFonts w:cs="CTraditional Arabic"/>
          <w:rtl/>
        </w:rPr>
        <w:t>ب</w:t>
      </w:r>
      <w:r w:rsidR="00595457" w:rsidRPr="00221B29">
        <w:rPr>
          <w:rtl/>
        </w:rPr>
        <w:t xml:space="preserve"> </w:t>
      </w:r>
      <w:r w:rsidR="008C1684" w:rsidRPr="00221B29">
        <w:rPr>
          <w:rtl/>
        </w:rPr>
        <w:t>ک</w:t>
      </w:r>
      <w:r w:rsidR="00595457" w:rsidRPr="00221B29">
        <w:rPr>
          <w:rtl/>
        </w:rPr>
        <w:t>تاب</w:t>
      </w:r>
      <w:r w:rsidR="008C1684" w:rsidRPr="00221B29">
        <w:rPr>
          <w:rtl/>
        </w:rPr>
        <w:t>ی</w:t>
      </w:r>
      <w:r w:rsidR="00595457" w:rsidRPr="00221B29">
        <w:rPr>
          <w:rtl/>
        </w:rPr>
        <w:t xml:space="preserve"> ضخ</w:t>
      </w:r>
      <w:r w:rsidR="008C1684" w:rsidRPr="00221B29">
        <w:rPr>
          <w:rtl/>
        </w:rPr>
        <w:t>ی</w:t>
      </w:r>
      <w:r w:rsidR="00595457" w:rsidRPr="00221B29">
        <w:rPr>
          <w:rtl/>
        </w:rPr>
        <w:t>م از احاد</w:t>
      </w:r>
      <w:r w:rsidR="008C1684" w:rsidRPr="00221B29">
        <w:rPr>
          <w:rtl/>
        </w:rPr>
        <w:t>ی</w:t>
      </w:r>
      <w:r w:rsidR="0013620C" w:rsidRPr="00221B29">
        <w:rPr>
          <w:rtl/>
        </w:rPr>
        <w:t>ث رسول الله</w:t>
      </w:r>
      <w:r w:rsidR="00801E4B" w:rsidRPr="00221B29">
        <w:rPr>
          <w:rtl/>
        </w:rPr>
        <w:t xml:space="preserve"> </w:t>
      </w:r>
      <w:r w:rsidR="00801E4B" w:rsidRPr="00221B29">
        <w:rPr>
          <w:rFonts w:cs="CTraditional Arabic"/>
          <w:rtl/>
        </w:rPr>
        <w:t>ص</w:t>
      </w:r>
      <w:r w:rsidR="00595457" w:rsidRPr="00221B29">
        <w:rPr>
          <w:rtl/>
        </w:rPr>
        <w:t xml:space="preserve"> فراهم آورده و بر آن ((الصح</w:t>
      </w:r>
      <w:r w:rsidR="008C1684" w:rsidRPr="00221B29">
        <w:rPr>
          <w:rtl/>
        </w:rPr>
        <w:t>ی</w:t>
      </w:r>
      <w:r w:rsidR="00595457" w:rsidRPr="00221B29">
        <w:rPr>
          <w:rtl/>
        </w:rPr>
        <w:t xml:space="preserve">فه الصادقه)) نام نهاده بود. او </w:t>
      </w:r>
      <w:r w:rsidR="008C1684" w:rsidRPr="00221B29">
        <w:rPr>
          <w:rtl/>
        </w:rPr>
        <w:t>یکی</w:t>
      </w:r>
      <w:r w:rsidR="00595457" w:rsidRPr="00221B29">
        <w:rPr>
          <w:rtl/>
        </w:rPr>
        <w:t xml:space="preserve"> از آن </w:t>
      </w:r>
      <w:r w:rsidR="008C1684" w:rsidRPr="00221B29">
        <w:rPr>
          <w:rtl/>
        </w:rPr>
        <w:t>ک</w:t>
      </w:r>
      <w:r w:rsidR="00595457" w:rsidRPr="00221B29">
        <w:rPr>
          <w:rtl/>
        </w:rPr>
        <w:t xml:space="preserve">سان بود </w:t>
      </w:r>
      <w:r w:rsidR="008C1684" w:rsidRPr="00221B29">
        <w:rPr>
          <w:rtl/>
        </w:rPr>
        <w:t>ک</w:t>
      </w:r>
      <w:r w:rsidR="0013620C" w:rsidRPr="00221B29">
        <w:rPr>
          <w:rtl/>
        </w:rPr>
        <w:t>ه عادتاً از آن حضرت</w:t>
      </w:r>
      <w:r w:rsidR="00801E4B" w:rsidRPr="00221B29">
        <w:rPr>
          <w:rtl/>
        </w:rPr>
        <w:t xml:space="preserve"> </w:t>
      </w:r>
      <w:r w:rsidR="00801E4B" w:rsidRPr="00221B29">
        <w:rPr>
          <w:rFonts w:cs="CTraditional Arabic"/>
          <w:rtl/>
        </w:rPr>
        <w:t>ص</w:t>
      </w:r>
      <w:r w:rsidR="009C4C86" w:rsidRPr="00221B29">
        <w:rPr>
          <w:rtl/>
        </w:rPr>
        <w:t xml:space="preserve"> می‌</w:t>
      </w:r>
      <w:r w:rsidR="00595457" w:rsidRPr="00221B29">
        <w:rPr>
          <w:rtl/>
        </w:rPr>
        <w:t>نوشتند. از خودش روا</w:t>
      </w:r>
      <w:r w:rsidR="008C1684" w:rsidRPr="00221B29">
        <w:rPr>
          <w:rtl/>
        </w:rPr>
        <w:t>ی</w:t>
      </w:r>
      <w:r w:rsidR="00D37EB6" w:rsidRPr="00221B29">
        <w:rPr>
          <w:rtl/>
        </w:rPr>
        <w:t>ت است: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((من هر چه را </w:t>
      </w:r>
      <w:r w:rsidR="008C1684" w:rsidRPr="00221B29">
        <w:rPr>
          <w:rStyle w:val="Char3"/>
          <w:rtl/>
          <w:lang w:bidi="fa-IR"/>
        </w:rPr>
        <w:t>ک</w:t>
      </w:r>
      <w:r w:rsidR="0013620C" w:rsidRPr="00221B29">
        <w:rPr>
          <w:rStyle w:val="Char3"/>
          <w:rtl/>
          <w:lang w:bidi="fa-IR"/>
        </w:rPr>
        <w:t>ه از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دم،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نوشتم. 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مرا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بازداشت. آنها گفتند: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هر سخن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="0013620C" w:rsidRPr="00221B29">
        <w:rPr>
          <w:rStyle w:val="Char3"/>
          <w:rtl/>
          <w:lang w:bidi="fa-IR"/>
        </w:rPr>
        <w:t>ه از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؟ در حال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او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انسان است و طبعاً ناراحت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5"/>
      </w:r>
      <w:r w:rsidRPr="00221B29">
        <w:rPr>
          <w:rStyle w:val="Char3"/>
          <w:rtl/>
          <w:lang w:bidi="fa-IR"/>
        </w:rPr>
        <w:t>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موضوع را به پ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ادآور شدم. آن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با اشاره به لبها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مبار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 فرمود: قسم به ذات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جانم در قبظه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قدرتش است،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لب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جز حق،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رون نخواهد آمد. پس (با اطم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نان خاطر)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س!))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6"/>
      </w:r>
      <w:r w:rsidR="008A37E4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((ابوهر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="008A37E4" w:rsidRPr="00221B29">
        <w:rPr>
          <w:rStyle w:val="Char3"/>
          <w:rtl/>
          <w:lang w:bidi="fa-IR"/>
        </w:rPr>
        <w:t>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از اصحاب پ</w:t>
      </w:r>
      <w:r w:rsidR="008C1684" w:rsidRPr="00221B29">
        <w:rPr>
          <w:rStyle w:val="Char3"/>
          <w:rtl/>
          <w:lang w:bidi="fa-IR"/>
        </w:rPr>
        <w:t>ی</w:t>
      </w:r>
      <w:r w:rsidR="0013620C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من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 ندارد، مگر عبدالله بن عمر؛ چرا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عادت داشت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سد و من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نوشتم))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7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حضرت ((مجاهد)) _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و امام المفسر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_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نزد ((عبدالله بن عمرو))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="00925577" w:rsidRPr="00221B29">
        <w:rPr>
          <w:rStyle w:val="Char3"/>
          <w:rtl/>
          <w:lang w:bidi="fa-IR"/>
        </w:rPr>
        <w:t>،</w:t>
      </w:r>
      <w:r w:rsidRPr="00221B29">
        <w:rPr>
          <w:rStyle w:val="Char3"/>
          <w:rtl/>
          <w:lang w:bidi="fa-IR"/>
        </w:rPr>
        <w:t xml:space="preserve">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را از انظار مخف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نگه داشته بود.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خواستم آن را باز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نم، از دستم گرفت و گفت: ((ا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(صح</w:t>
      </w:r>
      <w:r w:rsidR="008C1684" w:rsidRPr="00221B29">
        <w:rPr>
          <w:rStyle w:val="Char3"/>
          <w:rtl/>
          <w:lang w:bidi="fa-IR"/>
        </w:rPr>
        <w:t>ی</w:t>
      </w:r>
      <w:r w:rsidR="004C149F" w:rsidRPr="00221B29">
        <w:rPr>
          <w:rStyle w:val="Char3"/>
          <w:rtl/>
          <w:lang w:bidi="fa-IR"/>
        </w:rPr>
        <w:t>فه‌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 صادقه است، </w:t>
      </w:r>
      <w:r w:rsidR="008C1684" w:rsidRPr="00221B29">
        <w:rPr>
          <w:rStyle w:val="Char3"/>
          <w:rtl/>
          <w:lang w:bidi="fa-IR"/>
        </w:rPr>
        <w:t>ک</w:t>
      </w:r>
      <w:r w:rsidR="0013620C" w:rsidRPr="00221B29">
        <w:rPr>
          <w:rStyle w:val="Char3"/>
          <w:rtl/>
          <w:lang w:bidi="fa-IR"/>
        </w:rPr>
        <w:t>ه بدون واسطه از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ام.</w:t>
      </w:r>
      <w:r w:rsidR="00925577" w:rsidRPr="00221B29">
        <w:rPr>
          <w:rStyle w:val="Char3"/>
          <w:rtl/>
          <w:lang w:bidi="fa-IR"/>
        </w:rPr>
        <w:t>..</w:t>
      </w:r>
      <w:r w:rsidRPr="00221B29">
        <w:rPr>
          <w:rStyle w:val="Char3"/>
          <w:rtl/>
          <w:lang w:bidi="fa-IR"/>
        </w:rPr>
        <w:t>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8"/>
      </w:r>
      <w:r w:rsidR="00D37EB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شامل 1000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بوده است و تا سال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دراز نزد ((عبدالله بن عمرو))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و پس از او توسط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نوادگان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نام ((عمرو بن شع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ب)) (بن محمد بن عبدالله بن عمرو بن العاص) انتشار عموم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افت، و رفته رفته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مشهور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29"/>
      </w:r>
      <w:r w:rsidRPr="00221B29">
        <w:rPr>
          <w:rStyle w:val="Char3"/>
          <w:rtl/>
          <w:lang w:bidi="fa-IR"/>
        </w:rPr>
        <w:t>.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صادقه)) را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((عمرو بن شع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ب)) به واسطه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پدرش از ((عبدالله))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خوان</w:t>
      </w:r>
      <w:r w:rsidR="008C1684" w:rsidRPr="00221B29">
        <w:rPr>
          <w:rStyle w:val="Char3"/>
          <w:rtl/>
          <w:lang w:bidi="fa-IR"/>
        </w:rPr>
        <w:t>ی</w:t>
      </w:r>
      <w:r w:rsidR="00D37EB6" w:rsidRPr="00221B29">
        <w:rPr>
          <w:rStyle w:val="Char3"/>
          <w:rtl/>
          <w:lang w:bidi="fa-IR"/>
        </w:rPr>
        <w:t>م.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Fonts w:ascii="Times New Roman" w:hAnsi="Times New Roman" w:cs="Times New Roman"/>
          <w:rtl/>
        </w:rPr>
        <w:t> </w:t>
      </w:r>
      <w:r w:rsidRPr="00221B29">
        <w:rPr>
          <w:rStyle w:val="Char4"/>
          <w:rtl/>
        </w:rPr>
        <w:t>2- 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فه</w:t>
      </w:r>
      <w:r w:rsidR="008A37E4" w:rsidRPr="00221B29">
        <w:rPr>
          <w:rStyle w:val="Char4"/>
          <w:rtl/>
        </w:rPr>
        <w:t xml:space="preserve">‌ی </w:t>
      </w:r>
      <w:r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حه:</w:t>
      </w:r>
      <w:r w:rsidRPr="00221B29">
        <w:rPr>
          <w:rStyle w:val="Char3"/>
          <w:rtl/>
          <w:lang w:bidi="fa-IR"/>
        </w:rPr>
        <w:t xml:space="preserve"> مجموعه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150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را حضرت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شاگردان به </w:t>
      </w:r>
      <w:r w:rsidR="00D37EB6" w:rsidRPr="00221B29">
        <w:rPr>
          <w:rStyle w:val="Char3"/>
          <w:rtl/>
          <w:lang w:bidi="fa-IR"/>
        </w:rPr>
        <w:t>نام ((همام بن منبه)) نوشته است.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سلسله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رساله تا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قرن ادامه داشته است؛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 تمام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آن را، 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سندگان بعد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جمله ((احمد بن حنبل))، ((امام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((امام مسلم))، ((امام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</w:t>
      </w:r>
      <w:r w:rsidR="0013620C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رهم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01E4B" w:rsidRPr="00221B29">
        <w:rPr>
          <w:rStyle w:val="Char3"/>
          <w:rtl/>
          <w:lang w:bidi="fa-IR"/>
        </w:rPr>
        <w:t xml:space="preserve">‌هایشان </w:t>
      </w:r>
      <w:r w:rsidRPr="00221B29">
        <w:rPr>
          <w:rStyle w:val="Char3"/>
          <w:rtl/>
          <w:lang w:bidi="fa-IR"/>
        </w:rPr>
        <w:t>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نقل نموده اند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0"/>
      </w:r>
      <w:r w:rsidR="00D37EB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علاوه بر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موصوف،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فات متعدد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داشته است. در ((طبقات ابن سعد))،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تمام مرو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او (5374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 به صورت نسخه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واحد، نزد ((عبدالعز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بن مروان)) _ پدر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و استاندار مصر _ وجود داشته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1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8C168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یکی</w:t>
      </w:r>
      <w:r w:rsidR="00595457" w:rsidRPr="00221B29">
        <w:rPr>
          <w:rStyle w:val="Char3"/>
          <w:rtl/>
          <w:lang w:bidi="fa-IR"/>
        </w:rPr>
        <w:t xml:space="preserve"> 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گر از شاگردان ((ابوهر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ره)) به نام ((بش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نه</w:t>
      </w:r>
      <w:r w:rsidRPr="00221B29">
        <w:rPr>
          <w:rStyle w:val="Char3"/>
          <w:rtl/>
          <w:lang w:bidi="fa-IR"/>
        </w:rPr>
        <w:t>یک</w:t>
      </w:r>
      <w:r w:rsidR="00595457" w:rsidRPr="00221B29">
        <w:rPr>
          <w:rStyle w:val="Char3"/>
          <w:rtl/>
          <w:lang w:bidi="fa-IR"/>
        </w:rPr>
        <w:t>)) 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 مرو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ات 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نوشت. ((بش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ر))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د: ((احاد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را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ابوهر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ره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شن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دم،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نوشتم وقت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ه خواستم از او جدا شوم،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را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او ته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 بودم نزدش آوردم و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ثش را جلو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او خواندم و گفتم: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نها احاد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است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تو شن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ده ام. گفت: آر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حضرت ((ابوهر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ره))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>س</w:t>
      </w:r>
      <w:r w:rsidRPr="00281CB2">
        <w:rPr>
          <w:rStyle w:val="Char3"/>
          <w:spacing w:val="-4"/>
          <w:rtl/>
          <w:lang w:bidi="fa-IR"/>
        </w:rPr>
        <w:t xml:space="preserve"> خودش</w:t>
      </w:r>
      <w:r w:rsidR="00AD17BC" w:rsidRPr="00281CB2">
        <w:rPr>
          <w:rFonts w:cs="CTraditional Arabic"/>
          <w:spacing w:val="-4"/>
          <w:rtl/>
          <w:lang w:bidi="fa-IR"/>
        </w:rPr>
        <w:t xml:space="preserve"> </w:t>
      </w:r>
      <w:r w:rsidRPr="00281CB2">
        <w:rPr>
          <w:rStyle w:val="Char3"/>
          <w:spacing w:val="-4"/>
          <w:rtl/>
          <w:lang w:bidi="fa-IR"/>
        </w:rPr>
        <w:t>ن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ز مسودات ز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از احاد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ث داشت. ((حسن بن عمرو)) _ شاگرد ((ابوهر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ره)) _ نقل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ند: ((جلو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ابوهر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ره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نمودم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نسبت به آن اظهار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اطلاع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نمود</w:t>
      </w:r>
      <w:r w:rsidR="00925577" w:rsidRPr="00221B29">
        <w:rPr>
          <w:rStyle w:val="Char3"/>
          <w:rFonts w:cs="CTraditional Arabic"/>
          <w:rtl/>
          <w:lang w:bidi="fa-IR"/>
        </w:rPr>
        <w:t xml:space="preserve"> س</w:t>
      </w:r>
      <w:r w:rsidRPr="00221B29">
        <w:rPr>
          <w:rStyle w:val="Char3"/>
          <w:rtl/>
          <w:lang w:bidi="fa-IR"/>
        </w:rPr>
        <w:t>. گفتم: من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خود شما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ام. گفت: اگر واقعاً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باشد، پس نزد من نوشته شده است. دست مرا گرفت و به خانه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 xml:space="preserve">برد. در آنجا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رسول الل</w:t>
      </w:r>
      <w:r w:rsidR="00CD1CB3" w:rsidRPr="00221B29">
        <w:rPr>
          <w:rStyle w:val="Char3"/>
          <w:rtl/>
          <w:lang w:bidi="fa-IR"/>
        </w:rPr>
        <w:t>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را به ما نشان داد. او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مورد بحث را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 و گفت: به تو گفته بودم اگر خودم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نقل نموده ام، حتماً نوشته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نرد من هست))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2"/>
      </w:r>
      <w:r w:rsidR="00D37EB6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از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 نقل نمود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نوشت، و حالا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و صحف اوست! در تطب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مطلب گفته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قول، مربوط به عهد رسالت بوده و بعدها دست به تحر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زده است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توبات را توسط شاگردانش املاء نموده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AD17BC" w:rsidP="00C010AE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Fonts w:cs="CTraditional Arabic"/>
          <w:rtl/>
          <w:lang w:bidi="fa-IR"/>
        </w:rPr>
        <w:t xml:space="preserve"> </w:t>
      </w:r>
      <w:r w:rsidR="00595457" w:rsidRPr="00221B29">
        <w:rPr>
          <w:rStyle w:val="Char4"/>
          <w:rtl/>
        </w:rPr>
        <w:t>3- صح</w:t>
      </w:r>
      <w:r w:rsidR="00473346"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فه</w:t>
      </w:r>
      <w:r w:rsidR="008A37E4" w:rsidRPr="00221B29">
        <w:rPr>
          <w:rStyle w:val="Char4"/>
          <w:rtl/>
        </w:rPr>
        <w:t xml:space="preserve">‌ی </w:t>
      </w:r>
      <w:r w:rsidR="00595457" w:rsidRPr="00221B29">
        <w:rPr>
          <w:rStyle w:val="Char4"/>
          <w:rtl/>
        </w:rPr>
        <w:t>حضرت ((عل</w:t>
      </w:r>
      <w:r w:rsidR="00473346"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))</w:t>
      </w:r>
      <w:r w:rsidR="00595457" w:rsidRPr="00221B29">
        <w:rPr>
          <w:rStyle w:val="Char3"/>
          <w:rtl/>
          <w:lang w:bidi="fa-IR"/>
        </w:rPr>
        <w:t>: حضرت ((عل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 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رسول ا</w:t>
      </w:r>
      <w:r w:rsidR="008C1684" w:rsidRPr="00221B29">
        <w:rPr>
          <w:rStyle w:val="Char3"/>
          <w:rtl/>
          <w:lang w:bidi="fa-IR"/>
        </w:rPr>
        <w:t>ک</w:t>
      </w:r>
      <w:r w:rsidR="00CD1CB3" w:rsidRPr="00221B29">
        <w:rPr>
          <w:rStyle w:val="Char3"/>
          <w:rtl/>
          <w:lang w:bidi="fa-IR"/>
        </w:rPr>
        <w:t>رم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را نوشته بود و آن را داخل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ام شمش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ر خود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 هم</w:t>
      </w:r>
      <w:r w:rsidR="008C1684" w:rsidRPr="00221B29">
        <w:rPr>
          <w:rStyle w:val="Char3"/>
          <w:rtl/>
          <w:lang w:bidi="fa-IR"/>
        </w:rPr>
        <w:t>ی</w:t>
      </w:r>
      <w:r w:rsidR="00D37EB6" w:rsidRPr="00221B29">
        <w:rPr>
          <w:rStyle w:val="Char3"/>
          <w:rtl/>
          <w:lang w:bidi="fa-IR"/>
        </w:rPr>
        <w:t>شه با خود داشت.</w:t>
      </w:r>
    </w:p>
    <w:p w:rsidR="00595457" w:rsidRPr="00221B29" w:rsidRDefault="00595457" w:rsidP="00C010AE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((امام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در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خودش، در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باب از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نام برده است. از ((عل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نقل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9C4C86" w:rsidRPr="00221B29">
        <w:rPr>
          <w:rStyle w:val="Char3"/>
          <w:rtl/>
          <w:lang w:bidi="fa-IR"/>
        </w:rPr>
        <w:t xml:space="preserve">‌اند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((ما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جز قرآن و آنچه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است ننوشته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4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81CB2">
      <w:pPr>
        <w:ind w:firstLine="340"/>
        <w:jc w:val="both"/>
        <w:rPr>
          <w:rStyle w:val="Char3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و در رد گمان بعض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ه او را دارا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وصا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مخصوص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از آن </w:t>
      </w:r>
      <w:r w:rsidR="00CD1CB3" w:rsidRPr="00281CB2">
        <w:rPr>
          <w:rStyle w:val="Char3"/>
          <w:spacing w:val="-4"/>
          <w:rtl/>
          <w:lang w:bidi="fa-IR"/>
        </w:rPr>
        <w:t>حضرت</w:t>
      </w:r>
      <w:r w:rsidR="00801E4B" w:rsidRPr="00281CB2">
        <w:rPr>
          <w:rStyle w:val="Char3"/>
          <w:spacing w:val="-4"/>
          <w:rtl/>
          <w:lang w:bidi="fa-IR"/>
        </w:rPr>
        <w:t xml:space="preserve"> </w:t>
      </w:r>
      <w:r w:rsidR="00801E4B" w:rsidRPr="00281CB2">
        <w:rPr>
          <w:rStyle w:val="Char3"/>
          <w:rFonts w:cs="CTraditional Arabic"/>
          <w:spacing w:val="-4"/>
          <w:rtl/>
          <w:lang w:bidi="fa-IR"/>
        </w:rPr>
        <w:t>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دانستند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نشان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دهد،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CD1CB3" w:rsidRPr="00221B29">
        <w:rPr>
          <w:rStyle w:val="Char3"/>
          <w:rtl/>
          <w:lang w:bidi="fa-IR"/>
        </w:rPr>
        <w:t>فرمود: ((رسول خدا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 موضوع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مخصوصاً و جدا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گران به من نگفته است، مگر سخنان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ام و آنها در</w:t>
      </w:r>
      <w:r w:rsidR="006170C3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لاف شمش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من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دارند))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5"/>
      </w:r>
      <w:r w:rsidR="00925577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فرمود: ((هر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گمان برد نزد ما به</w:t>
      </w:r>
      <w:r w:rsidR="00D37EB6" w:rsidRPr="00221B29">
        <w:rPr>
          <w:rStyle w:val="Char3"/>
          <w:rFonts w:cs="CTraditional Arabic"/>
          <w:rtl/>
          <w:lang w:bidi="fa-IR"/>
        </w:rPr>
        <w:t xml:space="preserve"> </w:t>
      </w:r>
      <w:r w:rsidR="00D37EB6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از قرآن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هست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خوان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ترد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دروغ گفته است))</w:t>
      </w:r>
      <w:bookmarkStart w:id="182" w:name="_ftnref12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6"/>
      </w:r>
      <w:bookmarkEnd w:id="182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pStyle w:val="a6"/>
        <w:ind w:firstLine="340"/>
        <w:rPr>
          <w:rtl/>
        </w:rPr>
      </w:pPr>
      <w:r w:rsidRPr="00221B29">
        <w:rPr>
          <w:rtl/>
        </w:rPr>
        <w:t>در ا</w:t>
      </w:r>
      <w:r w:rsidR="008C1684" w:rsidRPr="00221B29">
        <w:rPr>
          <w:rtl/>
        </w:rPr>
        <w:t>ی</w:t>
      </w:r>
      <w:r w:rsidRPr="00221B29">
        <w:rPr>
          <w:rtl/>
        </w:rPr>
        <w:t>ن صح</w:t>
      </w:r>
      <w:r w:rsidR="008C1684" w:rsidRPr="00221B29">
        <w:rPr>
          <w:rtl/>
        </w:rPr>
        <w:t>ی</w:t>
      </w:r>
      <w:r w:rsidRPr="00221B29">
        <w:rPr>
          <w:rtl/>
        </w:rPr>
        <w:t>فه ب</w:t>
      </w:r>
      <w:r w:rsidR="008C1684" w:rsidRPr="00221B29">
        <w:rPr>
          <w:rtl/>
        </w:rPr>
        <w:t>ی</w:t>
      </w:r>
      <w:r w:rsidRPr="00221B29">
        <w:rPr>
          <w:rtl/>
        </w:rPr>
        <w:t>شتر مسائل</w:t>
      </w:r>
      <w:r w:rsidR="008C1684" w:rsidRPr="00221B29">
        <w:rPr>
          <w:rtl/>
        </w:rPr>
        <w:t>ی</w:t>
      </w:r>
      <w:r w:rsidRPr="00221B29">
        <w:rPr>
          <w:rtl/>
        </w:rPr>
        <w:t xml:space="preserve"> درباره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مال</w:t>
      </w:r>
      <w:r w:rsidR="008C1684" w:rsidRPr="00221B29">
        <w:rPr>
          <w:rtl/>
        </w:rPr>
        <w:t>ی</w:t>
      </w:r>
      <w:r w:rsidRPr="00221B29">
        <w:rPr>
          <w:rtl/>
        </w:rPr>
        <w:t>ات وجود داشت. روا</w:t>
      </w:r>
      <w:r w:rsidR="008C1684" w:rsidRPr="00221B29">
        <w:rPr>
          <w:rtl/>
        </w:rPr>
        <w:t>ی</w:t>
      </w:r>
      <w:r w:rsidRPr="00221B29">
        <w:rPr>
          <w:rtl/>
        </w:rPr>
        <w:t>ات</w:t>
      </w:r>
      <w:r w:rsidR="008C1684" w:rsidRPr="00221B29">
        <w:rPr>
          <w:rtl/>
        </w:rPr>
        <w:t>ی</w:t>
      </w:r>
      <w:r w:rsidRPr="00221B29">
        <w:rPr>
          <w:rtl/>
        </w:rPr>
        <w:t xml:space="preserve"> در خصوص ز</w:t>
      </w:r>
      <w:r w:rsidR="008C1684" w:rsidRPr="00221B29">
        <w:rPr>
          <w:rtl/>
        </w:rPr>
        <w:t>ک</w:t>
      </w:r>
      <w:r w:rsidRPr="00221B29">
        <w:rPr>
          <w:rtl/>
        </w:rPr>
        <w:t>ات، خونبها، فد</w:t>
      </w:r>
      <w:r w:rsidR="008C1684" w:rsidRPr="00221B29">
        <w:rPr>
          <w:rtl/>
        </w:rPr>
        <w:t>ی</w:t>
      </w:r>
      <w:r w:rsidRPr="00221B29">
        <w:rPr>
          <w:rtl/>
        </w:rPr>
        <w:t>ه، ولاء، قصاص و حقوق اهل ذمه ن</w:t>
      </w:r>
      <w:r w:rsidR="008C1684" w:rsidRPr="00221B29">
        <w:rPr>
          <w:rtl/>
        </w:rPr>
        <w:t>ی</w:t>
      </w:r>
      <w:r w:rsidRPr="00221B29">
        <w:rPr>
          <w:rtl/>
        </w:rPr>
        <w:t xml:space="preserve">ز در آن بود. </w:t>
      </w:r>
    </w:p>
    <w:p w:rsidR="00595457" w:rsidRPr="00281CB2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از بعض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روا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ات چن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 بر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>آ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د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ه از م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ان شاگردان ((عل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))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>س</w:t>
      </w:r>
      <w:r w:rsidRPr="00281CB2">
        <w:rPr>
          <w:rStyle w:val="Char3"/>
          <w:spacing w:val="-4"/>
          <w:rtl/>
          <w:lang w:bidi="fa-IR"/>
        </w:rPr>
        <w:t>، ((حجر بن عد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)) و ((محمد حنف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ه))</w:t>
      </w:r>
      <w:r w:rsidR="00797B31" w:rsidRPr="00281CB2">
        <w:rPr>
          <w:rStyle w:val="Char3"/>
          <w:spacing w:val="-4"/>
          <w:rtl/>
          <w:lang w:bidi="fa-IR"/>
        </w:rPr>
        <w:t xml:space="preserve"> </w:t>
      </w:r>
      <w:r w:rsidRPr="00281CB2">
        <w:rPr>
          <w:rStyle w:val="Char3"/>
          <w:spacing w:val="-4"/>
          <w:rtl/>
          <w:lang w:bidi="fa-IR"/>
        </w:rPr>
        <w:t>فرزند ((عل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))</w:t>
      </w:r>
      <w:r w:rsidR="00797B31" w:rsidRPr="00281CB2">
        <w:rPr>
          <w:rStyle w:val="Char3"/>
          <w:spacing w:val="-4"/>
          <w:rtl/>
          <w:lang w:bidi="fa-IR"/>
        </w:rPr>
        <w:t xml:space="preserve"> </w:t>
      </w:r>
      <w:r w:rsidRPr="00281CB2">
        <w:rPr>
          <w:rStyle w:val="Char3"/>
          <w:spacing w:val="-4"/>
          <w:rtl/>
          <w:lang w:bidi="fa-IR"/>
        </w:rPr>
        <w:t>رونوشت</w:t>
      </w:r>
      <w:r w:rsidR="00D37EB6" w:rsidRPr="00281CB2">
        <w:rPr>
          <w:rStyle w:val="Char3"/>
          <w:spacing w:val="-4"/>
          <w:rtl/>
          <w:lang w:bidi="fa-IR"/>
        </w:rPr>
        <w:t>‌</w:t>
      </w:r>
      <w:r w:rsidRPr="00281CB2">
        <w:rPr>
          <w:rStyle w:val="Char3"/>
          <w:spacing w:val="-4"/>
          <w:rtl/>
          <w:lang w:bidi="fa-IR"/>
        </w:rPr>
        <w:t>ها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 صح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فه را نزد خود داشتند و روا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ت آن به آ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ندگان ن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ز، در جر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ان بوده است</w:t>
      </w:r>
      <w:bookmarkStart w:id="183" w:name="_ftnref13"/>
      <w:r w:rsidRPr="00281CB2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37"/>
      </w:r>
      <w:bookmarkEnd w:id="183"/>
      <w:r w:rsidRPr="00281CB2">
        <w:rPr>
          <w:rStyle w:val="Char3"/>
          <w:spacing w:val="-4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Fonts w:cs="Times New Roman"/>
          <w:rtl/>
          <w:lang w:bidi="fa-IR"/>
        </w:rPr>
        <w:t> </w:t>
      </w:r>
      <w:r w:rsidRPr="00221B29">
        <w:rPr>
          <w:rStyle w:val="Char4"/>
          <w:rtl/>
        </w:rPr>
        <w:t xml:space="preserve">4- </w:t>
      </w:r>
      <w:r w:rsidR="00473346" w:rsidRPr="00221B29">
        <w:rPr>
          <w:rStyle w:val="Char4"/>
          <w:rtl/>
        </w:rPr>
        <w:t>ک</w:t>
      </w:r>
      <w:r w:rsidRPr="00221B29">
        <w:rPr>
          <w:rStyle w:val="Char4"/>
          <w:rtl/>
        </w:rPr>
        <w:t>تاب ((ابن عباس)):</w:t>
      </w:r>
      <w:r w:rsidRPr="00221B29">
        <w:rPr>
          <w:rStyle w:val="Char3"/>
          <w:rtl/>
          <w:lang w:bidi="fa-IR"/>
        </w:rPr>
        <w:t xml:space="preserve"> </w:t>
      </w:r>
      <w:r w:rsidR="00132CD9" w:rsidRPr="00221B29">
        <w:rPr>
          <w:rStyle w:val="Char3"/>
          <w:rtl/>
          <w:lang w:bidi="fa-IR"/>
        </w:rPr>
        <w:t>حضرت ((عبدالله بن عباس))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>، عمو زاده</w:t>
      </w:r>
      <w:r w:rsidR="00925577" w:rsidRPr="00221B29">
        <w:rPr>
          <w:rStyle w:val="Char3"/>
          <w:rtl/>
          <w:lang w:bidi="fa-IR"/>
        </w:rPr>
        <w:t xml:space="preserve">‌ی </w:t>
      </w:r>
      <w:r w:rsidR="00132CD9" w:rsidRPr="00221B29">
        <w:rPr>
          <w:rStyle w:val="Char3"/>
          <w:rtl/>
          <w:lang w:bidi="fa-IR"/>
        </w:rPr>
        <w:t>آن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بود. هنگام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</w:t>
      </w:r>
      <w:r w:rsidR="00132CD9" w:rsidRPr="00221B29">
        <w:rPr>
          <w:rStyle w:val="Char3"/>
          <w:rtl/>
          <w:lang w:bidi="fa-IR"/>
        </w:rPr>
        <w:t>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رحلت فرمود، حضرت ((عبدالله))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ود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نبود. او جهت حفاظت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شروع به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واسطه از نب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ک</w:t>
      </w:r>
      <w:r w:rsidR="00132CD9" w:rsidRPr="00221B29">
        <w:rPr>
          <w:rStyle w:val="Char3"/>
          <w:rtl/>
          <w:lang w:bidi="fa-IR"/>
        </w:rPr>
        <w:t>رم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ده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از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="00132CD9" w:rsidRPr="00221B29">
        <w:rPr>
          <w:rStyle w:val="Char3"/>
          <w:rtl/>
          <w:lang w:bidi="fa-IR"/>
        </w:rPr>
        <w:t>رام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شده بود،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هرگاه خبر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افت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نزد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اصحاب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وجود دارد، خالصاً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 آن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باز سفر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بست و به سو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شتافت.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گونه، تمام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را در مجموعه</w:t>
      </w:r>
      <w:r w:rsidR="009C4C86" w:rsidRPr="00221B29">
        <w:rPr>
          <w:rStyle w:val="Char3"/>
          <w:rtl/>
          <w:lang w:bidi="fa-IR"/>
        </w:rPr>
        <w:t>‌های بی‌</w:t>
      </w:r>
      <w:r w:rsidRPr="00221B29">
        <w:rPr>
          <w:rStyle w:val="Char3"/>
          <w:rtl/>
          <w:lang w:bidi="fa-IR"/>
        </w:rPr>
        <w:t>شمار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گرد آورده بود</w:t>
      </w:r>
      <w:bookmarkStart w:id="184" w:name="_ftnref14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138"/>
      </w:r>
      <w:bookmarkEnd w:id="184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مجموعه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چنان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بار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شتر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شدند. پس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نوشته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 xml:space="preserve">به شاگردش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ب))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منتقل شدند. سخن مورخ مشهور ((موسى بن عقبه)) است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ه: </w:t>
      </w:r>
    </w:p>
    <w:p w:rsidR="00595457" w:rsidRPr="00281CB2" w:rsidRDefault="00595457" w:rsidP="00221B29">
      <w:pPr>
        <w:ind w:firstLine="340"/>
        <w:jc w:val="both"/>
        <w:rPr>
          <w:rStyle w:val="Char3"/>
          <w:spacing w:val="-4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((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ب نزد ما به اندازه</w:t>
      </w:r>
      <w:r w:rsidR="00925577" w:rsidRPr="00281CB2">
        <w:rPr>
          <w:rStyle w:val="Char3"/>
          <w:spacing w:val="-4"/>
          <w:rtl/>
          <w:lang w:bidi="fa-IR"/>
        </w:rPr>
        <w:t xml:space="preserve">‌ی </w:t>
      </w:r>
      <w:r w:rsidRPr="00281CB2">
        <w:rPr>
          <w:rStyle w:val="Char3"/>
          <w:spacing w:val="-4"/>
          <w:rtl/>
          <w:lang w:bidi="fa-IR"/>
        </w:rPr>
        <w:t>بار</w:t>
      </w:r>
      <w:r w:rsidR="008C1684" w:rsidRPr="00281CB2">
        <w:rPr>
          <w:rStyle w:val="Char3"/>
          <w:spacing w:val="-4"/>
          <w:rtl/>
          <w:lang w:bidi="fa-IR"/>
        </w:rPr>
        <w:t>یک</w:t>
      </w:r>
      <w:r w:rsidRPr="00281CB2">
        <w:rPr>
          <w:rStyle w:val="Char3"/>
          <w:spacing w:val="-4"/>
          <w:rtl/>
          <w:lang w:bidi="fa-IR"/>
        </w:rPr>
        <w:t xml:space="preserve"> شتر از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تابها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((ابن عباس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 xml:space="preserve"> ب</w:t>
      </w:r>
      <w:r w:rsidRPr="00281CB2">
        <w:rPr>
          <w:rStyle w:val="Char3"/>
          <w:spacing w:val="-4"/>
          <w:rtl/>
          <w:lang w:bidi="fa-IR"/>
        </w:rPr>
        <w:t xml:space="preserve">)، گذاشت. هر زمان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ه عل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بن عبدالله بن عباس به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تاب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احت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اج پ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دا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رد، به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ب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>نوشت: فلان و فلان صح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فه را برا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م بفرست.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ب نسخه</w:t>
      </w:r>
      <w:r w:rsidR="00473346" w:rsidRPr="00281CB2">
        <w:rPr>
          <w:rStyle w:val="Char3"/>
          <w:spacing w:val="-4"/>
          <w:rtl/>
          <w:lang w:bidi="fa-IR"/>
        </w:rPr>
        <w:t xml:space="preserve">‌ای </w:t>
      </w:r>
      <w:r w:rsidRPr="00281CB2">
        <w:rPr>
          <w:rStyle w:val="Char3"/>
          <w:spacing w:val="-4"/>
          <w:rtl/>
          <w:lang w:bidi="fa-IR"/>
        </w:rPr>
        <w:t xml:space="preserve">از آن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تاب، رونو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س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رد و </w:t>
      </w:r>
      <w:r w:rsidR="008C1684" w:rsidRPr="00281CB2">
        <w:rPr>
          <w:rStyle w:val="Char3"/>
          <w:spacing w:val="-4"/>
          <w:rtl/>
          <w:lang w:bidi="fa-IR"/>
        </w:rPr>
        <w:t>یکی</w:t>
      </w:r>
      <w:r w:rsidRPr="00281CB2">
        <w:rPr>
          <w:rStyle w:val="Char3"/>
          <w:spacing w:val="-4"/>
          <w:rtl/>
          <w:lang w:bidi="fa-IR"/>
        </w:rPr>
        <w:t xml:space="preserve"> از آن دو را برا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ش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>فرستاد))</w:t>
      </w:r>
      <w:bookmarkStart w:id="185" w:name="_ftnref15"/>
      <w:r w:rsidRPr="00281CB2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39"/>
      </w:r>
      <w:bookmarkEnd w:id="185"/>
      <w:r w:rsidRPr="00281CB2">
        <w:rPr>
          <w:rStyle w:val="Char3"/>
          <w:spacing w:val="-4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Fonts w:ascii="Times New Roman" w:hAnsi="Times New Roman" w:cs="Times New Roman"/>
          <w:rtl/>
        </w:rPr>
        <w:t> </w:t>
      </w:r>
      <w:r w:rsidRPr="00281CB2">
        <w:rPr>
          <w:rStyle w:val="Char4"/>
          <w:spacing w:val="-4"/>
          <w:rtl/>
        </w:rPr>
        <w:t xml:space="preserve">5- </w:t>
      </w:r>
      <w:r w:rsidR="00473346" w:rsidRPr="00281CB2">
        <w:rPr>
          <w:rStyle w:val="Char4"/>
          <w:spacing w:val="-4"/>
          <w:rtl/>
        </w:rPr>
        <w:t>ک</w:t>
      </w:r>
      <w:r w:rsidRPr="00281CB2">
        <w:rPr>
          <w:rStyle w:val="Char4"/>
          <w:spacing w:val="-4"/>
          <w:rtl/>
        </w:rPr>
        <w:t>تاب ((سعد بن عباده)):</w:t>
      </w:r>
      <w:r w:rsidRPr="00281CB2">
        <w:rPr>
          <w:rStyle w:val="Char3"/>
          <w:spacing w:val="-4"/>
          <w:rtl/>
          <w:lang w:bidi="fa-IR"/>
        </w:rPr>
        <w:t xml:space="preserve"> حضرت ((سعد بن عباده))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>س</w:t>
      </w:r>
      <w:r w:rsidRPr="00281CB2">
        <w:rPr>
          <w:rStyle w:val="Char3"/>
          <w:spacing w:val="-4"/>
          <w:rtl/>
          <w:lang w:bidi="fa-IR"/>
        </w:rPr>
        <w:t xml:space="preserve"> از سرداران انصار بود. او قبل از اسلام ن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ز نوشتن بلد بود. با مطالعه</w:t>
      </w:r>
      <w:r w:rsidR="00925577" w:rsidRPr="00281CB2">
        <w:rPr>
          <w:rStyle w:val="Char3"/>
          <w:spacing w:val="-4"/>
          <w:rtl/>
          <w:lang w:bidi="fa-IR"/>
        </w:rPr>
        <w:t xml:space="preserve">‌ی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تاب</w:t>
      </w:r>
      <w:r w:rsidR="00281CB2">
        <w:rPr>
          <w:rStyle w:val="Char3"/>
          <w:rFonts w:hint="cs"/>
          <w:spacing w:val="-4"/>
          <w:rtl/>
          <w:lang w:bidi="fa-IR"/>
        </w:rPr>
        <w:t>‌</w:t>
      </w:r>
      <w:r w:rsidRPr="00281CB2">
        <w:rPr>
          <w:rStyle w:val="Char3"/>
          <w:spacing w:val="-4"/>
          <w:rtl/>
          <w:lang w:bidi="fa-IR"/>
        </w:rPr>
        <w:t>ها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مدون احاد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ث، معلوم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 xml:space="preserve">شود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ه او ن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ز مجموعه</w:t>
      </w:r>
      <w:r w:rsidR="00473346" w:rsidRPr="00281CB2">
        <w:rPr>
          <w:rStyle w:val="Char3"/>
          <w:spacing w:val="-4"/>
          <w:rtl/>
          <w:lang w:bidi="fa-IR"/>
        </w:rPr>
        <w:t xml:space="preserve">‌ای </w:t>
      </w:r>
      <w:r w:rsidRPr="00281CB2">
        <w:rPr>
          <w:rStyle w:val="Char3"/>
          <w:spacing w:val="-4"/>
          <w:rtl/>
          <w:lang w:bidi="fa-IR"/>
        </w:rPr>
        <w:t>از احاد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ث ترت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ب داده است. ((رب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عه بن اب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عبدالرحمن))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>گو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د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ه </w:t>
      </w:r>
      <w:r w:rsidR="008C1684" w:rsidRPr="00281CB2">
        <w:rPr>
          <w:rStyle w:val="Char3"/>
          <w:spacing w:val="-4"/>
          <w:rtl/>
          <w:lang w:bidi="fa-IR"/>
        </w:rPr>
        <w:t>یکی</w:t>
      </w:r>
      <w:r w:rsidRPr="00281CB2">
        <w:rPr>
          <w:rStyle w:val="Char3"/>
          <w:spacing w:val="-4"/>
          <w:rtl/>
          <w:lang w:bidi="fa-IR"/>
        </w:rPr>
        <w:t xml:space="preserve"> از پسران ((سعد بن عباده))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925577" w:rsidRPr="00281CB2">
        <w:rPr>
          <w:rStyle w:val="Char3"/>
          <w:rFonts w:cs="CTraditional Arabic"/>
          <w:spacing w:val="-4"/>
          <w:rtl/>
          <w:lang w:bidi="fa-IR"/>
        </w:rPr>
        <w:t>س</w:t>
      </w:r>
      <w:r w:rsidRPr="00281CB2">
        <w:rPr>
          <w:rStyle w:val="Char3"/>
          <w:spacing w:val="-4"/>
          <w:rtl/>
          <w:lang w:bidi="fa-IR"/>
        </w:rPr>
        <w:t>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پدرش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او خوانده است</w:t>
      </w:r>
      <w:bookmarkStart w:id="186" w:name="_ftnref16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0"/>
      </w:r>
      <w:bookmarkEnd w:id="186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AD17BC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 xml:space="preserve"> </w:t>
      </w:r>
      <w:r w:rsidR="00595457" w:rsidRPr="00221B29">
        <w:rPr>
          <w:rStyle w:val="Char4"/>
          <w:rtl/>
        </w:rPr>
        <w:t xml:space="preserve">6- </w:t>
      </w:r>
      <w:r w:rsidR="00473346"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 ((معاذ بن جبل))</w:t>
      </w:r>
      <w:r w:rsidR="00595457" w:rsidRPr="00221B29">
        <w:rPr>
          <w:rStyle w:val="Char3"/>
          <w:rtl/>
          <w:lang w:bidi="fa-IR"/>
        </w:rPr>
        <w:t>: ((معاذ))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>، صحاب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انصار</w:t>
      </w:r>
      <w:r w:rsidR="008C1684" w:rsidRPr="00221B29">
        <w:rPr>
          <w:rStyle w:val="Char3"/>
          <w:rtl/>
          <w:lang w:bidi="fa-IR"/>
        </w:rPr>
        <w:t>ی</w:t>
      </w:r>
      <w:r w:rsidR="00183B0F" w:rsidRPr="00221B29">
        <w:rPr>
          <w:rStyle w:val="Char3"/>
          <w:rtl/>
          <w:lang w:bidi="fa-IR"/>
        </w:rPr>
        <w:t xml:space="preserve"> که نزد آن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ار مقرب و معتمد بود؛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علم و فضل، مقام مجتهد را دارا بود. او هم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پ</w:t>
      </w:r>
      <w:r w:rsidR="008C1684" w:rsidRPr="00221B29">
        <w:rPr>
          <w:rStyle w:val="Char3"/>
          <w:rtl/>
          <w:lang w:bidi="fa-IR"/>
        </w:rPr>
        <w:t>ی</w:t>
      </w:r>
      <w:r w:rsidR="00183B0F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را نوشته بود. </w:t>
      </w:r>
    </w:p>
    <w:p w:rsidR="00595457" w:rsidRPr="00221B29" w:rsidRDefault="00AD17BC" w:rsidP="00C010AE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Fonts w:cs="CTraditional Arabic"/>
          <w:rtl/>
          <w:lang w:bidi="fa-IR"/>
        </w:rPr>
        <w:t xml:space="preserve"> </w:t>
      </w:r>
      <w:r w:rsidR="00595457" w:rsidRPr="00221B29">
        <w:rPr>
          <w:rStyle w:val="Char4"/>
          <w:rtl/>
        </w:rPr>
        <w:t xml:space="preserve">7- </w:t>
      </w:r>
      <w:r w:rsidR="00473346"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</w:t>
      </w:r>
      <w:r w:rsidR="00183B0F" w:rsidRPr="00221B29">
        <w:rPr>
          <w:rStyle w:val="Char4"/>
          <w:rtl/>
        </w:rPr>
        <w:t>‌</w:t>
      </w:r>
      <w:r w:rsidR="000353E8" w:rsidRPr="00221B29">
        <w:rPr>
          <w:rStyle w:val="Char4"/>
          <w:rtl/>
        </w:rPr>
        <w:t>‌ها</w:t>
      </w:r>
      <w:r w:rsidR="00473346" w:rsidRPr="00221B29">
        <w:rPr>
          <w:rStyle w:val="Char4"/>
          <w:rtl/>
        </w:rPr>
        <w:t>ی</w:t>
      </w:r>
      <w:r w:rsidR="000353E8" w:rsidRPr="00221B29">
        <w:rPr>
          <w:rStyle w:val="Char4"/>
          <w:rtl/>
        </w:rPr>
        <w:t xml:space="preserve"> </w:t>
      </w:r>
      <w:r w:rsidR="00595457" w:rsidRPr="00221B29">
        <w:rPr>
          <w:rStyle w:val="Char4"/>
          <w:rtl/>
        </w:rPr>
        <w:t>((ابن عمر)):</w:t>
      </w:r>
      <w:r w:rsidR="00595457" w:rsidRPr="00221B29">
        <w:rPr>
          <w:rStyle w:val="Char3"/>
          <w:rtl/>
          <w:lang w:bidi="fa-IR"/>
        </w:rPr>
        <w:t xml:space="preserve"> نزد ((عبدالله بن 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="00595457"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ز چند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 از حد</w:t>
      </w:r>
      <w:r w:rsidR="008C1684" w:rsidRPr="00221B29">
        <w:rPr>
          <w:rStyle w:val="Char3"/>
          <w:rtl/>
          <w:lang w:bidi="fa-IR"/>
        </w:rPr>
        <w:t>ی</w:t>
      </w:r>
      <w:r w:rsidR="00183B0F" w:rsidRPr="00221B29">
        <w:rPr>
          <w:rStyle w:val="Char3"/>
          <w:rtl/>
          <w:lang w:bidi="fa-IR"/>
        </w:rPr>
        <w:t>ث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وجود داشت. ((عبدالحم</w:t>
      </w:r>
      <w:r w:rsidR="008C1684" w:rsidRPr="00221B29">
        <w:rPr>
          <w:rStyle w:val="Char3"/>
          <w:rtl/>
          <w:lang w:bidi="fa-IR"/>
        </w:rPr>
        <w:t>ی</w:t>
      </w:r>
      <w:r w:rsidR="00183B0F" w:rsidRPr="00221B29">
        <w:rPr>
          <w:rStyle w:val="Char3"/>
          <w:rtl/>
          <w:lang w:bidi="fa-IR"/>
        </w:rPr>
        <w:t>د))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595457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نوه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((عبدالله بن عمر))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بود، از پدربزرگش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داشت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بعض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واقعات زمان پ</w:t>
      </w:r>
      <w:r w:rsidR="008C1684" w:rsidRPr="00221B29">
        <w:rPr>
          <w:rStyle w:val="Char3"/>
          <w:rtl/>
          <w:lang w:bidi="fa-IR"/>
        </w:rPr>
        <w:t>ی</w:t>
      </w:r>
      <w:r w:rsidR="00183B0F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595457" w:rsidRPr="00221B29">
        <w:rPr>
          <w:rStyle w:val="Char3"/>
          <w:rtl/>
          <w:lang w:bidi="fa-IR"/>
        </w:rPr>
        <w:t xml:space="preserve"> را در آن نوشته بود.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اشت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اق ((عبدالله بن 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به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تشو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شاگردان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معروف است. او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نوشتن،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مثلاً، به ((بشر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مروان))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نوشته و فرستاد</w:t>
      </w:r>
      <w:bookmarkStart w:id="187" w:name="_ftnref17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1"/>
      </w:r>
      <w:bookmarkEnd w:id="187"/>
      <w:r w:rsidRPr="00221B29">
        <w:rPr>
          <w:rStyle w:val="Char3"/>
          <w:rtl/>
          <w:lang w:bidi="fa-IR"/>
        </w:rPr>
        <w:t xml:space="preserve">: </w:t>
      </w:r>
    </w:p>
    <w:p w:rsidR="00595457" w:rsidRPr="00221B29" w:rsidRDefault="00C010AE" w:rsidP="00C010AE">
      <w:pPr>
        <w:ind w:firstLine="340"/>
        <w:jc w:val="both"/>
        <w:rPr>
          <w:rStyle w:val="Char3"/>
          <w:rtl/>
          <w:lang w:bidi="fa-IR"/>
        </w:rPr>
      </w:pPr>
      <w:r w:rsidRPr="00C010AE">
        <w:rPr>
          <w:rStyle w:val="Char7"/>
          <w:rFonts w:hint="cs"/>
          <w:spacing w:val="-4"/>
          <w:rtl/>
        </w:rPr>
        <w:t>«</w:t>
      </w:r>
      <w:r w:rsidR="00595457" w:rsidRPr="00C010AE">
        <w:rPr>
          <w:rStyle w:val="Char2"/>
          <w:spacing w:val="-4"/>
          <w:rtl/>
        </w:rPr>
        <w:t>إن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 xml:space="preserve"> سمعت النب</w:t>
      </w:r>
      <w:r w:rsidR="00473346" w:rsidRPr="00C010AE">
        <w:rPr>
          <w:rStyle w:val="Char2"/>
          <w:spacing w:val="-4"/>
          <w:rtl/>
        </w:rPr>
        <w:t>ی</w:t>
      </w:r>
      <w:r>
        <w:rPr>
          <w:rStyle w:val="Char2"/>
          <w:rFonts w:hint="cs"/>
          <w:spacing w:val="-4"/>
          <w:rtl/>
        </w:rPr>
        <w:t xml:space="preserve"> </w:t>
      </w:r>
      <w:r w:rsidR="00925577" w:rsidRPr="00C010AE">
        <w:rPr>
          <w:rStyle w:val="Char2"/>
          <w:spacing w:val="-4"/>
          <w:rtl/>
        </w:rPr>
        <w:t xml:space="preserve"> </w:t>
      </w:r>
      <w:r w:rsidR="00925577" w:rsidRPr="00C010AE">
        <w:rPr>
          <w:rStyle w:val="Char2"/>
          <w:rFonts w:cs="CTraditional Arabic"/>
          <w:spacing w:val="-4"/>
          <w:rtl/>
        </w:rPr>
        <w:t>ج</w:t>
      </w:r>
      <w:r w:rsidR="008254EB" w:rsidRPr="00C010AE">
        <w:rPr>
          <w:rStyle w:val="Char2"/>
          <w:rFonts w:cs="CTraditional Arabic"/>
          <w:spacing w:val="-4"/>
          <w:rtl/>
        </w:rPr>
        <w:t xml:space="preserve"> 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>قول: ال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>د العل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>ا خ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>ر من ال</w:t>
      </w:r>
      <w:r w:rsidR="00473346" w:rsidRPr="00C010AE">
        <w:rPr>
          <w:rStyle w:val="Char2"/>
          <w:spacing w:val="-4"/>
          <w:rtl/>
        </w:rPr>
        <w:t>ی</w:t>
      </w:r>
      <w:r w:rsidR="00595457" w:rsidRPr="00C010AE">
        <w:rPr>
          <w:rStyle w:val="Char2"/>
          <w:spacing w:val="-4"/>
          <w:rtl/>
        </w:rPr>
        <w:t>د السفلى</w:t>
      </w:r>
      <w:r w:rsidRPr="00C010AE">
        <w:rPr>
          <w:rStyle w:val="Char7"/>
          <w:rFonts w:hint="cs"/>
          <w:spacing w:val="-4"/>
          <w:rtl/>
        </w:rPr>
        <w:t>»</w:t>
      </w:r>
      <w:r w:rsidR="00595457" w:rsidRPr="00C010AE">
        <w:rPr>
          <w:rStyle w:val="Char3"/>
          <w:spacing w:val="-4"/>
          <w:rtl/>
          <w:lang w:bidi="fa-IR"/>
        </w:rPr>
        <w:t>. رسول الله</w:t>
      </w:r>
      <w:r w:rsidR="00925577" w:rsidRPr="00C010AE">
        <w:rPr>
          <w:rStyle w:val="Char3"/>
          <w:spacing w:val="-4"/>
          <w:rtl/>
          <w:lang w:bidi="fa-IR"/>
        </w:rPr>
        <w:t xml:space="preserve"> </w:t>
      </w:r>
      <w:r w:rsidR="00925577" w:rsidRPr="00C010AE">
        <w:rPr>
          <w:rFonts w:cs="CTraditional Arabic"/>
          <w:spacing w:val="-4"/>
          <w:sz w:val="36"/>
          <w:rtl/>
          <w:lang w:bidi="fa-IR"/>
        </w:rPr>
        <w:t>ج</w:t>
      </w:r>
      <w:r w:rsidR="00C068F5" w:rsidRPr="00221B29">
        <w:rPr>
          <w:rFonts w:cs="CTraditional Arabic"/>
          <w:sz w:val="36"/>
          <w:rtl/>
          <w:lang w:bidi="fa-IR"/>
        </w:rPr>
        <w:t xml:space="preserve"> </w:t>
      </w:r>
      <w:r w:rsidR="00595457" w:rsidRPr="00221B29">
        <w:rPr>
          <w:rStyle w:val="Char3"/>
          <w:rtl/>
          <w:lang w:bidi="fa-IR"/>
        </w:rPr>
        <w:t>شن</w:t>
      </w:r>
      <w:r w:rsidR="00473346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دم </w:t>
      </w:r>
      <w:r w:rsidR="00473346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فرمود: مال دهنده بهتر از مال گ</w:t>
      </w:r>
      <w:r w:rsidR="00473346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رنده است. (مفهوم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از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فوق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د.)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((سلمان بن موسى))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((نافع))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E70CCE" w:rsidRPr="00221B29">
        <w:rPr>
          <w:rStyle w:val="Char3"/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 xml:space="preserve">لام آزاد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ابن عمر</w:t>
      </w:r>
      <w:r w:rsidR="00925577" w:rsidRPr="00221B29">
        <w:rPr>
          <w:rFonts w:cs="CTraditional Arabic"/>
          <w:rtl/>
          <w:lang w:bidi="fa-IR"/>
        </w:rPr>
        <w:t xml:space="preserve"> ب</w:t>
      </w:r>
      <w:r w:rsidRPr="00221B29">
        <w:rPr>
          <w:rStyle w:val="Char3"/>
          <w:rtl/>
          <w:lang w:bidi="fa-IR"/>
        </w:rPr>
        <w:t xml:space="preserve"> را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جلو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((ابن 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نشسته و آنچه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</w:t>
      </w:r>
      <w:bookmarkStart w:id="188" w:name="_ftnref18"/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2"/>
      </w:r>
      <w:bookmarkEnd w:id="188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وسته به شاگردانش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گفت: علم را به نوشتن محفوظ نگهدار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((ابن عمر))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ب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چنان دلبستگ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هر روز صبح تا در آنها نظر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انداخت، از خانه</w:t>
      </w:r>
      <w:r w:rsidR="00925577" w:rsidRPr="00221B29">
        <w:rPr>
          <w:rStyle w:val="Char3"/>
          <w:rtl/>
          <w:lang w:bidi="fa-IR"/>
        </w:rPr>
        <w:t xml:space="preserve">‌اش </w:t>
      </w:r>
      <w:r w:rsidRPr="00221B29">
        <w:rPr>
          <w:rStyle w:val="Char3"/>
          <w:rtl/>
          <w:lang w:bidi="fa-IR"/>
        </w:rPr>
        <w:t>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رون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رفت</w:t>
      </w:r>
      <w:bookmarkStart w:id="189" w:name="_ftnref19"/>
      <w:r w:rsidRPr="00221B29">
        <w:rPr>
          <w:rStyle w:val="Char3"/>
          <w:rtl/>
          <w:lang w:bidi="fa-IR"/>
        </w:rPr>
        <w:t xml:space="preserve"> 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3"/>
      </w:r>
      <w:bookmarkEnd w:id="189"/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C010AE">
      <w:pPr>
        <w:widowControl w:val="0"/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همان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گفته شد،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فقط چ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ده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از فعال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مسلمانان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نوشتن احاد</w:t>
      </w:r>
      <w:r w:rsidR="008C1684" w:rsidRPr="00221B29">
        <w:rPr>
          <w:rStyle w:val="Char3"/>
          <w:rtl/>
          <w:lang w:bidi="fa-IR"/>
        </w:rPr>
        <w:t>ی</w:t>
      </w:r>
      <w:r w:rsidR="001771CC" w:rsidRPr="00221B29">
        <w:rPr>
          <w:rStyle w:val="Char3"/>
          <w:rtl/>
          <w:lang w:bidi="fa-IR"/>
        </w:rPr>
        <w:t>ث در عهد رسالت و عصر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ور، نمونه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 xml:space="preserve">چند از مصاحف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دوره هستند.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باز هم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توان پنداشت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قرن اول اسلام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خبر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نبوده است؟</w:t>
      </w:r>
    </w:p>
    <w:p w:rsidR="00595457" w:rsidRPr="00221B29" w:rsidRDefault="00595457" w:rsidP="00221B29">
      <w:pPr>
        <w:pStyle w:val="a0"/>
        <w:rPr>
          <w:rFonts w:cs="Times New Roman"/>
        </w:rPr>
      </w:pPr>
      <w:bookmarkStart w:id="190" w:name="_Toc269555252"/>
      <w:bookmarkStart w:id="191" w:name="_Toc436498302"/>
      <w:r w:rsidRPr="00221B29">
        <w:rPr>
          <w:rtl/>
        </w:rPr>
        <w:t>چرا در زمان پ</w:t>
      </w:r>
      <w:r w:rsidR="00473346" w:rsidRPr="00221B29">
        <w:rPr>
          <w:rtl/>
        </w:rPr>
        <w:t>ی</w:t>
      </w:r>
      <w:r w:rsidRPr="00221B29">
        <w:rPr>
          <w:rtl/>
        </w:rPr>
        <w:t>امبر</w:t>
      </w:r>
      <w:r w:rsidR="00925577" w:rsidRPr="00221B29">
        <w:rPr>
          <w:rtl/>
        </w:rPr>
        <w:t xml:space="preserve"> </w:t>
      </w:r>
      <w:r w:rsidR="00925577" w:rsidRPr="00281CB2">
        <w:rPr>
          <w:rFonts w:cs="CTraditional Arabic"/>
          <w:b w:val="0"/>
          <w:bCs w:val="0"/>
          <w:sz w:val="28"/>
          <w:szCs w:val="28"/>
          <w:rtl/>
        </w:rPr>
        <w:t>ج</w:t>
      </w:r>
      <w:r w:rsidRPr="00221B29">
        <w:rPr>
          <w:rtl/>
        </w:rPr>
        <w:t xml:space="preserve"> احاد</w:t>
      </w:r>
      <w:r w:rsidR="00473346" w:rsidRPr="00221B29">
        <w:rPr>
          <w:rtl/>
        </w:rPr>
        <w:t>ی</w:t>
      </w:r>
      <w:r w:rsidRPr="00221B29">
        <w:rPr>
          <w:rtl/>
        </w:rPr>
        <w:t xml:space="preserve">ث را </w:t>
      </w:r>
      <w:r w:rsidR="00473346" w:rsidRPr="00221B29">
        <w:rPr>
          <w:rtl/>
        </w:rPr>
        <w:t>یک</w:t>
      </w:r>
      <w:r w:rsidRPr="00221B29">
        <w:rPr>
          <w:rtl/>
        </w:rPr>
        <w:t>جا گرد ن</w:t>
      </w:r>
      <w:r w:rsidR="00473346" w:rsidRPr="00221B29">
        <w:rPr>
          <w:rtl/>
        </w:rPr>
        <w:t>ی</w:t>
      </w:r>
      <w:r w:rsidRPr="00221B29">
        <w:rPr>
          <w:rtl/>
        </w:rPr>
        <w:t>اوردند؟</w:t>
      </w:r>
      <w:bookmarkEnd w:id="190"/>
      <w:bookmarkEnd w:id="191"/>
    </w:p>
    <w:p w:rsidR="00595457" w:rsidRPr="00221B29" w:rsidRDefault="00FA3856" w:rsidP="00205EB0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در زمان رسول الله</w:t>
      </w:r>
      <w:r w:rsidR="00801E4B" w:rsidRPr="00281CB2">
        <w:rPr>
          <w:rStyle w:val="Char3"/>
          <w:spacing w:val="-4"/>
          <w:rtl/>
          <w:lang w:bidi="fa-IR"/>
        </w:rPr>
        <w:t xml:space="preserve"> </w:t>
      </w:r>
      <w:r w:rsidR="00801E4B" w:rsidRPr="00281CB2">
        <w:rPr>
          <w:rStyle w:val="Char3"/>
          <w:rFonts w:cs="CTraditional Arabic"/>
          <w:spacing w:val="-4"/>
          <w:rtl/>
          <w:lang w:bidi="fa-IR"/>
        </w:rPr>
        <w:t>ص</w:t>
      </w:r>
      <w:r w:rsidRPr="00281CB2">
        <w:rPr>
          <w:rStyle w:val="Char3"/>
          <w:spacing w:val="-4"/>
          <w:rtl/>
          <w:lang w:bidi="fa-IR"/>
        </w:rPr>
        <w:t xml:space="preserve"> و صحابه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205EB0" w:rsidRPr="00281CB2">
        <w:rPr>
          <w:rStyle w:val="Char3"/>
          <w:rFonts w:cs="CTraditional Arabic"/>
          <w:spacing w:val="-4"/>
          <w:rtl/>
          <w:lang w:bidi="fa-IR"/>
        </w:rPr>
        <w:t>ش</w:t>
      </w:r>
      <w:r w:rsidR="00595457" w:rsidRPr="00281CB2">
        <w:rPr>
          <w:rStyle w:val="Char3"/>
          <w:spacing w:val="-4"/>
          <w:rtl/>
          <w:lang w:bidi="fa-IR"/>
        </w:rPr>
        <w:t>، نوشتن احاد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>ث با وجود ش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>وع آن، از نظم و ترت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>ب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 xml:space="preserve">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="00595457" w:rsidRPr="00281CB2">
        <w:rPr>
          <w:rStyle w:val="Char3"/>
          <w:spacing w:val="-4"/>
          <w:rtl/>
          <w:lang w:bidi="fa-IR"/>
        </w:rPr>
        <w:t>ه بعد</w:t>
      </w:r>
      <w:r w:rsidR="00925577" w:rsidRPr="00281CB2">
        <w:rPr>
          <w:rStyle w:val="Char3"/>
          <w:spacing w:val="-4"/>
          <w:rtl/>
          <w:lang w:bidi="fa-IR"/>
        </w:rPr>
        <w:t xml:space="preserve">‌ها </w:t>
      </w:r>
      <w:r w:rsidR="00595457" w:rsidRPr="00281CB2">
        <w:rPr>
          <w:rStyle w:val="Char3"/>
          <w:spacing w:val="-4"/>
          <w:rtl/>
          <w:lang w:bidi="fa-IR"/>
        </w:rPr>
        <w:t>برا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>ش پ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="00595457" w:rsidRPr="00281CB2">
        <w:rPr>
          <w:rStyle w:val="Char3"/>
          <w:spacing w:val="-4"/>
          <w:rtl/>
          <w:lang w:bidi="fa-IR"/>
        </w:rPr>
        <w:t>دا شد، برخوردار نبود. صحابه</w:t>
      </w:r>
      <w:r w:rsidR="00925577" w:rsidRPr="00281CB2">
        <w:rPr>
          <w:rStyle w:val="Char3"/>
          <w:spacing w:val="-4"/>
          <w:rtl/>
          <w:lang w:bidi="fa-IR"/>
        </w:rPr>
        <w:t xml:space="preserve">‌ی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رام</w:t>
      </w:r>
      <w:r w:rsidR="00925577" w:rsidRPr="00281CB2">
        <w:rPr>
          <w:rStyle w:val="Char3"/>
          <w:spacing w:val="-4"/>
          <w:rtl/>
          <w:lang w:bidi="fa-IR"/>
        </w:rPr>
        <w:t xml:space="preserve"> </w:t>
      </w:r>
      <w:r w:rsidR="00205EB0" w:rsidRPr="00281CB2">
        <w:rPr>
          <w:rStyle w:val="Char3"/>
          <w:rFonts w:cs="CTraditional Arabic"/>
          <w:spacing w:val="-4"/>
          <w:rtl/>
          <w:lang w:bidi="fa-IR"/>
        </w:rPr>
        <w:t>ش</w:t>
      </w:r>
      <w:r w:rsidR="00595457" w:rsidRPr="00221B29">
        <w:rPr>
          <w:rStyle w:val="Char3"/>
          <w:rtl/>
          <w:lang w:bidi="fa-IR"/>
        </w:rPr>
        <w:t xml:space="preserve"> هر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دام مسموعات خو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 را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نوشتند و در صدد نوشتن همه</w:t>
      </w:r>
      <w:r w:rsidR="00925577" w:rsidRPr="00221B29">
        <w:rPr>
          <w:rStyle w:val="Char3"/>
          <w:rtl/>
          <w:lang w:bidi="fa-IR"/>
        </w:rPr>
        <w:t xml:space="preserve">‌ی </w:t>
      </w:r>
      <w:r w:rsidR="00595457" w:rsidRPr="00221B29">
        <w:rPr>
          <w:rStyle w:val="Char3"/>
          <w:rtl/>
          <w:lang w:bidi="fa-IR"/>
        </w:rPr>
        <w:t>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و تدو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آنها در </w:t>
      </w:r>
      <w:r w:rsidR="008C1684" w:rsidRPr="00221B29">
        <w:rPr>
          <w:rStyle w:val="Char3"/>
          <w:rtl/>
          <w:lang w:bidi="fa-IR"/>
        </w:rPr>
        <w:t>یک</w:t>
      </w:r>
      <w:r w:rsidR="00595457"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تاب، بر</w:t>
      </w:r>
      <w:r w:rsidR="00925577" w:rsidRPr="00221B29">
        <w:rPr>
          <w:rStyle w:val="Char3"/>
          <w:rtl/>
          <w:lang w:bidi="fa-IR"/>
        </w:rPr>
        <w:t xml:space="preserve"> نمی‌</w:t>
      </w:r>
      <w:r w:rsidR="00595457" w:rsidRPr="00221B29">
        <w:rPr>
          <w:rStyle w:val="Char3"/>
          <w:rtl/>
          <w:lang w:bidi="fa-IR"/>
        </w:rPr>
        <w:t xml:space="preserve">آمدند.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البته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وضع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خود، مولود احوال و شرا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ط آن دوره بود. علما، اسباب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م توجه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به جمع عموم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را در اوا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ل، به قرار ز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 xml:space="preserve">دانند: </w:t>
      </w:r>
    </w:p>
    <w:p w:rsidR="00595457" w:rsidRPr="00221B29" w:rsidRDefault="00595457" w:rsidP="00221B29">
      <w:pPr>
        <w:pStyle w:val="ListParagraph"/>
        <w:numPr>
          <w:ilvl w:val="0"/>
          <w:numId w:val="30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="00FA3856" w:rsidRPr="00221B29">
        <w:rPr>
          <w:rStyle w:val="Char3"/>
          <w:rtl/>
          <w:lang w:bidi="fa-IR"/>
        </w:rPr>
        <w:t>ث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حالات شبانه روز</w:t>
      </w:r>
      <w:r w:rsidR="008C1684" w:rsidRPr="00221B29">
        <w:rPr>
          <w:rStyle w:val="Char3"/>
          <w:rtl/>
          <w:lang w:bidi="fa-IR"/>
        </w:rPr>
        <w:t>ی</w:t>
      </w:r>
      <w:r w:rsidR="00FA3856" w:rsidRPr="00221B29">
        <w:rPr>
          <w:rStyle w:val="Char3"/>
          <w:rtl/>
          <w:lang w:bidi="fa-IR"/>
        </w:rPr>
        <w:t xml:space="preserve"> آن حضرت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چنان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اقوال، افعال، احوال،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رات، حر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ات و س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نات، همه و همه است و مسلماً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ضبط همه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موارد، نو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سندگان ماهر و به مق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اس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اغذ،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هست و 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موضوع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 زمان تنها وس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ثبت 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رفت، سطح صاف سنگها و چوبها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پوستها، بود، فراهم آوردن آن اندازه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انات ابتدا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توانست ظرف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ثبت تمام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داشته باشد،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و حت</w:t>
      </w:r>
      <w:r w:rsidR="008C1684" w:rsidRPr="00221B29">
        <w:rPr>
          <w:rStyle w:val="Char3"/>
          <w:rtl/>
          <w:lang w:bidi="fa-IR"/>
        </w:rPr>
        <w:t>ی</w:t>
      </w:r>
      <w:r w:rsidR="00EB3301" w:rsidRPr="00221B29">
        <w:rPr>
          <w:rStyle w:val="Char3"/>
          <w:rtl/>
          <w:lang w:bidi="fa-IR"/>
        </w:rPr>
        <w:t xml:space="preserve"> </w:t>
      </w:r>
      <w:r w:rsidR="00AB2341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4"/>
      </w:r>
      <w:r w:rsidRPr="00221B29">
        <w:rPr>
          <w:rStyle w:val="Char3"/>
          <w:rtl/>
          <w:lang w:bidi="fa-IR"/>
        </w:rPr>
        <w:t>. با وجود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طب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نوشتن صحابه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هر چند به طور متفرق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واقعاً در خور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است.</w:t>
      </w:r>
    </w:p>
    <w:p w:rsidR="00595457" w:rsidRPr="00C010AE" w:rsidRDefault="00595457" w:rsidP="00221B29">
      <w:pPr>
        <w:pStyle w:val="ListParagraph"/>
        <w:numPr>
          <w:ilvl w:val="0"/>
          <w:numId w:val="30"/>
        </w:numPr>
        <w:ind w:left="0"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C010AE">
        <w:rPr>
          <w:rStyle w:val="Char3"/>
          <w:spacing w:val="-4"/>
          <w:rtl/>
          <w:lang w:bidi="fa-IR"/>
        </w:rPr>
        <w:t>در آن برهه از تار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خ عرب، مروج</w:t>
      </w:r>
      <w:r w:rsidR="00925577" w:rsidRPr="00C010AE">
        <w:rPr>
          <w:rStyle w:val="Char3"/>
          <w:spacing w:val="-4"/>
          <w:rtl/>
          <w:lang w:bidi="fa-IR"/>
        </w:rPr>
        <w:t xml:space="preserve">‌ترین </w:t>
      </w:r>
      <w:r w:rsidRPr="00C010AE">
        <w:rPr>
          <w:rStyle w:val="Char3"/>
          <w:spacing w:val="-4"/>
          <w:rtl/>
          <w:lang w:bidi="fa-IR"/>
        </w:rPr>
        <w:t xml:space="preserve">راه 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ادداشت و ضبط، حفظ ذهن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و تنها وس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له</w:t>
      </w:r>
      <w:r w:rsidR="00925577" w:rsidRPr="00C010AE">
        <w:rPr>
          <w:rStyle w:val="Char3"/>
          <w:spacing w:val="-4"/>
          <w:rtl/>
          <w:lang w:bidi="fa-IR"/>
        </w:rPr>
        <w:t xml:space="preserve">‌ی </w:t>
      </w:r>
      <w:r w:rsidRPr="00C010AE">
        <w:rPr>
          <w:rStyle w:val="Char3"/>
          <w:spacing w:val="-4"/>
          <w:rtl/>
          <w:lang w:bidi="fa-IR"/>
        </w:rPr>
        <w:t>انتقال علوم و مطالب، زبان بود. قوه</w:t>
      </w:r>
      <w:r w:rsidR="00925577" w:rsidRPr="00C010AE">
        <w:rPr>
          <w:rStyle w:val="Char3"/>
          <w:spacing w:val="-4"/>
          <w:rtl/>
          <w:lang w:bidi="fa-IR"/>
        </w:rPr>
        <w:t xml:space="preserve">‌ی </w:t>
      </w:r>
      <w:r w:rsidRPr="00C010AE">
        <w:rPr>
          <w:rStyle w:val="Char3"/>
          <w:spacing w:val="-4"/>
          <w:rtl/>
          <w:lang w:bidi="fa-IR"/>
        </w:rPr>
        <w:t>ح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رت انگ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ز حافظه در حفظ مسائل، اشعار، سلسله نسب</w:t>
      </w:r>
      <w:r w:rsidR="004C149F" w:rsidRPr="00C010AE">
        <w:rPr>
          <w:rStyle w:val="Char3"/>
          <w:spacing w:val="-4"/>
          <w:rtl/>
          <w:lang w:bidi="fa-IR"/>
        </w:rPr>
        <w:t>‌</w:t>
      </w:r>
      <w:r w:rsidRPr="00C010AE">
        <w:rPr>
          <w:rStyle w:val="Char3"/>
          <w:spacing w:val="-4"/>
          <w:rtl/>
          <w:lang w:bidi="fa-IR"/>
        </w:rPr>
        <w:t>ها و</w:t>
      </w:r>
      <w:r w:rsidR="00925577" w:rsidRPr="00C010AE">
        <w:rPr>
          <w:rStyle w:val="Char3"/>
          <w:spacing w:val="-4"/>
          <w:rtl/>
          <w:lang w:bidi="fa-IR"/>
        </w:rPr>
        <w:t>...</w:t>
      </w:r>
      <w:r w:rsidRPr="00C010AE">
        <w:rPr>
          <w:rStyle w:val="Char3"/>
          <w:spacing w:val="-4"/>
          <w:rtl/>
          <w:lang w:bidi="fa-IR"/>
        </w:rPr>
        <w:t xml:space="preserve">، مردم را از قلم و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 xml:space="preserve">تابت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املاً</w:t>
      </w:r>
      <w:r w:rsidR="009C4C86" w:rsidRPr="00C010AE">
        <w:rPr>
          <w:rStyle w:val="Char3"/>
          <w:spacing w:val="-4"/>
          <w:rtl/>
          <w:lang w:bidi="fa-IR"/>
        </w:rPr>
        <w:t xml:space="preserve"> بی‌</w:t>
      </w:r>
      <w:r w:rsidRPr="00C010AE">
        <w:rPr>
          <w:rStyle w:val="Char3"/>
          <w:spacing w:val="-4"/>
          <w:rtl/>
          <w:lang w:bidi="fa-IR"/>
        </w:rPr>
        <w:t>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8B3410" w:rsidRPr="00C010AE">
        <w:rPr>
          <w:rStyle w:val="Char3"/>
          <w:spacing w:val="-4"/>
          <w:rtl/>
          <w:lang w:bidi="fa-IR"/>
        </w:rPr>
        <w:t>از ساخته بود. اصحاب رسول الله</w:t>
      </w:r>
      <w:r w:rsidR="00801E4B" w:rsidRPr="00C010AE">
        <w:rPr>
          <w:rStyle w:val="Char3"/>
          <w:spacing w:val="-4"/>
          <w:rtl/>
          <w:lang w:bidi="fa-IR"/>
        </w:rPr>
        <w:t xml:space="preserve"> </w:t>
      </w:r>
      <w:r w:rsidR="00801E4B" w:rsidRPr="00C010AE">
        <w:rPr>
          <w:rStyle w:val="Char3"/>
          <w:rFonts w:cs="CTraditional Arabic"/>
          <w:spacing w:val="-4"/>
          <w:rtl/>
          <w:lang w:bidi="fa-IR"/>
        </w:rPr>
        <w:t>ص</w:t>
      </w:r>
      <w:r w:rsidRPr="00C010AE">
        <w:rPr>
          <w:rStyle w:val="Char3"/>
          <w:spacing w:val="-4"/>
          <w:rtl/>
          <w:lang w:bidi="fa-IR"/>
        </w:rPr>
        <w:t xml:space="preserve"> در حفظ احاد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ث از هم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رو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شگرف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م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="009C4C86" w:rsidRPr="00C010AE">
        <w:rPr>
          <w:rStyle w:val="Char3"/>
          <w:spacing w:val="-4"/>
          <w:rtl/>
          <w:lang w:bidi="fa-IR"/>
        </w:rPr>
        <w:t xml:space="preserve"> می‌</w:t>
      </w:r>
      <w:r w:rsidRPr="00C010AE">
        <w:rPr>
          <w:rStyle w:val="Char3"/>
          <w:spacing w:val="-4"/>
          <w:rtl/>
          <w:lang w:bidi="fa-IR"/>
        </w:rPr>
        <w:t>گرفتند و ه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چ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مبود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احساس</w:t>
      </w:r>
      <w:r w:rsidR="00925577" w:rsidRPr="00C010AE">
        <w:rPr>
          <w:rStyle w:val="Char3"/>
          <w:spacing w:val="-4"/>
          <w:rtl/>
          <w:lang w:bidi="fa-IR"/>
        </w:rPr>
        <w:t xml:space="preserve"> نمی‌</w:t>
      </w:r>
      <w:r w:rsidRPr="00C010AE">
        <w:rPr>
          <w:rStyle w:val="Char3"/>
          <w:spacing w:val="-4"/>
          <w:rtl/>
          <w:lang w:bidi="fa-IR"/>
        </w:rPr>
        <w:t xml:space="preserve">شد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ه بخواهند با نوشتن، آن را جبران نما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ند، لذا پس از 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ه اجازه</w:t>
      </w:r>
      <w:r w:rsidR="00925577" w:rsidRPr="00C010AE">
        <w:rPr>
          <w:rStyle w:val="Char3"/>
          <w:spacing w:val="-4"/>
          <w:rtl/>
          <w:lang w:bidi="fa-IR"/>
        </w:rPr>
        <w:t xml:space="preserve">‌ی </w:t>
      </w:r>
      <w:r w:rsidRPr="00C010AE">
        <w:rPr>
          <w:rStyle w:val="Char3"/>
          <w:spacing w:val="-4"/>
          <w:rtl/>
          <w:lang w:bidi="fa-IR"/>
        </w:rPr>
        <w:t xml:space="preserve">نوشتن 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افتند 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ز، حافظه نقش خود را حفظ نمود و همچنان </w:t>
      </w:r>
      <w:r w:rsidR="008C1684" w:rsidRPr="00C010AE">
        <w:rPr>
          <w:rStyle w:val="Char3"/>
          <w:spacing w:val="-4"/>
          <w:rtl/>
          <w:lang w:bidi="fa-IR"/>
        </w:rPr>
        <w:t>یکی</w:t>
      </w:r>
      <w:r w:rsidRPr="00C010AE">
        <w:rPr>
          <w:rStyle w:val="Char3"/>
          <w:spacing w:val="-4"/>
          <w:rtl/>
          <w:lang w:bidi="fa-IR"/>
        </w:rPr>
        <w:t xml:space="preserve"> از بهتر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راه</w:t>
      </w:r>
      <w:r w:rsidR="003C6DFF" w:rsidRPr="00C010AE">
        <w:rPr>
          <w:rStyle w:val="Char3"/>
          <w:spacing w:val="-4"/>
          <w:rtl/>
          <w:lang w:bidi="fa-IR"/>
        </w:rPr>
        <w:t>‌</w:t>
      </w:r>
      <w:r w:rsidRPr="00C010AE">
        <w:rPr>
          <w:rStyle w:val="Char3"/>
          <w:spacing w:val="-4"/>
          <w:rtl/>
          <w:lang w:bidi="fa-IR"/>
        </w:rPr>
        <w:t>ها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حفظ ((سنت)) به شمار</w:t>
      </w:r>
      <w:r w:rsidR="009C4C86" w:rsidRPr="00C010AE">
        <w:rPr>
          <w:rStyle w:val="Char3"/>
          <w:spacing w:val="-4"/>
          <w:rtl/>
          <w:lang w:bidi="fa-IR"/>
        </w:rPr>
        <w:t xml:space="preserve"> می‌</w:t>
      </w:r>
      <w:r w:rsidRPr="00C010AE">
        <w:rPr>
          <w:rStyle w:val="Char3"/>
          <w:spacing w:val="-4"/>
          <w:rtl/>
          <w:lang w:bidi="fa-IR"/>
        </w:rPr>
        <w:t>رفت. و با وجود آن، لازم 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امد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ه تمام احاد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ث را از حافظه</w:t>
      </w:r>
      <w:r w:rsidR="00925577" w:rsidRPr="00C010AE">
        <w:rPr>
          <w:rStyle w:val="Char3"/>
          <w:spacing w:val="-4"/>
          <w:rtl/>
          <w:lang w:bidi="fa-IR"/>
        </w:rPr>
        <w:t xml:space="preserve">‌ها </w:t>
      </w:r>
      <w:r w:rsidRPr="00C010AE">
        <w:rPr>
          <w:rStyle w:val="Char3"/>
          <w:spacing w:val="-4"/>
          <w:rtl/>
          <w:lang w:bidi="fa-IR"/>
        </w:rPr>
        <w:t>به اوراق دفترها انتقال دهند. حافظ ((ابن حجر عسقلان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))</w:t>
      </w:r>
      <w:r w:rsidR="00797B31" w:rsidRPr="00C010AE">
        <w:rPr>
          <w:rStyle w:val="Char3"/>
          <w:spacing w:val="-4"/>
          <w:rtl/>
          <w:lang w:bidi="fa-IR"/>
        </w:rPr>
        <w:t xml:space="preserve"> </w:t>
      </w:r>
      <w:r w:rsidRPr="00C010AE">
        <w:rPr>
          <w:rStyle w:val="Char3"/>
          <w:spacing w:val="-4"/>
          <w:rtl/>
          <w:lang w:bidi="fa-IR"/>
        </w:rPr>
        <w:t>محدث توانا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شافع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797B31" w:rsidRPr="00C010AE">
        <w:rPr>
          <w:rStyle w:val="Char3"/>
          <w:spacing w:val="-4"/>
          <w:rtl/>
          <w:lang w:bidi="fa-IR"/>
        </w:rPr>
        <w:t xml:space="preserve"> </w:t>
      </w:r>
      <w:r w:rsidRPr="00C010AE">
        <w:rPr>
          <w:rStyle w:val="Char3"/>
          <w:spacing w:val="-4"/>
          <w:rtl/>
          <w:lang w:bidi="fa-IR"/>
        </w:rPr>
        <w:t>در توج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ه عدم تدو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عموم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احاد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ث در جوامع،</w:t>
      </w:r>
      <w:r w:rsidR="009C4C86" w:rsidRPr="00C010AE">
        <w:rPr>
          <w:rStyle w:val="Char3"/>
          <w:spacing w:val="-4"/>
          <w:rtl/>
          <w:lang w:bidi="fa-IR"/>
        </w:rPr>
        <w:t xml:space="preserve"> می‌</w:t>
      </w:r>
      <w:r w:rsidRPr="00C010AE">
        <w:rPr>
          <w:rStyle w:val="Char3"/>
          <w:spacing w:val="-4"/>
          <w:rtl/>
          <w:lang w:bidi="fa-IR"/>
        </w:rPr>
        <w:t>گو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د: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((آثار نب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در عهد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 و صحابه و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به دو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در جوامع مدون و مرتب نبود: 1- در ابتدا از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منع شده بودند،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((مسلم)) آمده؛ بنابر خوف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بعض</w:t>
      </w:r>
      <w:r w:rsidR="008C1684" w:rsidRPr="00221B29">
        <w:rPr>
          <w:rStyle w:val="Char3"/>
          <w:rtl/>
          <w:lang w:bidi="fa-IR"/>
        </w:rPr>
        <w:t>ی</w:t>
      </w:r>
      <w:r w:rsidR="004C149F" w:rsidRPr="00221B29">
        <w:rPr>
          <w:rStyle w:val="Char3"/>
          <w:rtl/>
          <w:lang w:bidi="fa-IR"/>
        </w:rPr>
        <w:t xml:space="preserve"> از آن با قرآن مختلط گردد، 2- </w:t>
      </w:r>
      <w:r w:rsidRPr="00221B29">
        <w:rPr>
          <w:rStyle w:val="Char3"/>
          <w:rtl/>
          <w:lang w:bidi="fa-IR"/>
        </w:rPr>
        <w:t>به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وسعت حافظه و قوت ذهن</w:t>
      </w:r>
      <w:r w:rsidR="004C14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شان و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سبب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ثرشان نوشتن بلد نبودند))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5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30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((انورشاه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محدث معاصر و شه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هند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در تب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امر، علت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عالمانه 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ند. او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((جمع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عصر پ</w:t>
      </w:r>
      <w:r w:rsidR="008C1684" w:rsidRPr="00221B29">
        <w:rPr>
          <w:rStyle w:val="Char3"/>
          <w:rtl/>
          <w:lang w:bidi="fa-IR"/>
        </w:rPr>
        <w:t>ی</w:t>
      </w:r>
      <w:r w:rsidR="002D79FE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، با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نظر سطح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اگر چه خوب جلوه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نمود، اما 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مطلوب در آن زمان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مانند قرآن مدون نشوند و بسان حفظ قرآن در حفظ آنها اقدام نشود و در قطع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بودن، همطراز قرآن نباشد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الفاظ آن به درجه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قرآن، اهتمام به خرج داده نشود.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ه، مقصد 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رتبه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پا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ن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از قرآن قرار 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رد. در آن مجال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اجتهاد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نج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علما، تفحص فقها و بحث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وجود داشته باشد. تا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امر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بر آنان سهل و گشاده گردد و از هر جانب وسعت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6"/>
      </w:r>
      <w:hyperlink r:id="rId48" w:anchor="_ftn3" w:tgtFrame="_self" w:history="1"/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49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sz w:val="18"/>
          <w:szCs w:val="18"/>
        </w:rPr>
      </w:pPr>
      <w:bookmarkStart w:id="192" w:name="_Toc269555253"/>
      <w:bookmarkStart w:id="193" w:name="_Toc436498303"/>
      <w:r w:rsidRPr="00221B29">
        <w:rPr>
          <w:rtl/>
        </w:rPr>
        <w:t>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 در عصر تابع</w:t>
      </w:r>
      <w:r w:rsidR="00473346" w:rsidRPr="00221B29">
        <w:rPr>
          <w:rtl/>
        </w:rPr>
        <w:t>ی</w:t>
      </w:r>
      <w:r w:rsidRPr="00221B29">
        <w:rPr>
          <w:rtl/>
        </w:rPr>
        <w:t>ن</w:t>
      </w:r>
      <w:bookmarkEnd w:id="192"/>
      <w:bookmarkEnd w:id="193"/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نجا دانست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نوشتن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در زمان پ</w:t>
      </w:r>
      <w:r w:rsidR="008C1684" w:rsidRPr="00221B29">
        <w:rPr>
          <w:rStyle w:val="Char3"/>
          <w:rtl/>
          <w:lang w:bidi="fa-IR"/>
        </w:rPr>
        <w:t>ی</w:t>
      </w:r>
      <w:r w:rsidR="002D79FE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2D79FE" w:rsidRPr="00221B29">
        <w:rPr>
          <w:rStyle w:val="Char3"/>
          <w:rtl/>
          <w:lang w:bidi="fa-IR"/>
        </w:rPr>
        <w:t xml:space="preserve"> شروع شده و در عهد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با 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ادامه داشته است. </w:t>
      </w:r>
    </w:p>
    <w:p w:rsidR="00595457" w:rsidRPr="00221B29" w:rsidRDefault="008C1684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تابت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در ((عصر تابع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ن)) به بالاتر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مدارج ش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وع و عموم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ت خود رس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د و در اواخر هم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عصر بود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تدو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حد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ث، به صورت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تب و رسائل آغاز گشت.</w:t>
      </w:r>
    </w:p>
    <w:p w:rsidR="00595457" w:rsidRPr="00221B29" w:rsidRDefault="00595457" w:rsidP="00221B29">
      <w:pPr>
        <w:pStyle w:val="a0"/>
      </w:pPr>
      <w:bookmarkStart w:id="194" w:name="_Toc269555254"/>
      <w:bookmarkStart w:id="195" w:name="_Toc436498304"/>
      <w:r w:rsidRPr="00221B29">
        <w:rPr>
          <w:rtl/>
        </w:rPr>
        <w:t>ضرورت 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194"/>
      <w:bookmarkEnd w:id="195"/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قرن اول با همه ش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وه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سپر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 و احت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اج به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="002D79FE" w:rsidRPr="00221B29">
        <w:rPr>
          <w:rStyle w:val="Char3"/>
          <w:rtl/>
          <w:lang w:bidi="fa-IR"/>
        </w:rPr>
        <w:t>ث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روز به روز مجسم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و بزرگتر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شد.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رو علما و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آوردن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دست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شدند.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ضرورت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تنها راه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جلوگ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نابود شدن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تشخ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ص داده شده بود،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از دو ناح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شدت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افت: </w:t>
      </w:r>
    </w:p>
    <w:p w:rsidR="00595457" w:rsidRPr="00221B29" w:rsidRDefault="00595457" w:rsidP="00281CB2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الف</w:t>
      </w:r>
      <w:r w:rsidRPr="00221B29">
        <w:rPr>
          <w:rStyle w:val="Char3"/>
          <w:rtl/>
          <w:lang w:bidi="fa-IR"/>
        </w:rPr>
        <w:t>- ا</w:t>
      </w:r>
      <w:r w:rsidR="008C1684" w:rsidRPr="00221B29">
        <w:rPr>
          <w:rStyle w:val="Char3"/>
          <w:rtl/>
          <w:lang w:bidi="fa-IR"/>
        </w:rPr>
        <w:t>ک</w:t>
      </w:r>
      <w:r w:rsidR="002D79FE" w:rsidRPr="00221B29">
        <w:rPr>
          <w:rStyle w:val="Char3"/>
          <w:rtl/>
          <w:lang w:bidi="fa-IR"/>
        </w:rPr>
        <w:t>ثر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اعتماد بر حافظه آنها بود و با ازد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فتوحات، به سرزم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4C14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دور و دراز منتشر شده بودند، از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رفته بودند. و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طرف، در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حفظ و ضبط به آن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زان نبود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عموماً بر آن اطم</w:t>
      </w:r>
      <w:r w:rsidR="008C1684" w:rsidRPr="00221B29">
        <w:rPr>
          <w:rStyle w:val="Char3"/>
          <w:rtl/>
          <w:lang w:bidi="fa-IR"/>
        </w:rPr>
        <w:t>ی</w:t>
      </w:r>
      <w:r w:rsidR="002D66FC" w:rsidRPr="00221B29">
        <w:rPr>
          <w:rStyle w:val="Char3"/>
          <w:rtl/>
          <w:lang w:bidi="fa-IR"/>
        </w:rPr>
        <w:t>نان داشته شود.</w:t>
      </w:r>
    </w:p>
    <w:p w:rsidR="00595457" w:rsidRPr="00221B29" w:rsidRDefault="00595457" w:rsidP="00281CB2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ب</w:t>
      </w:r>
      <w:r w:rsidRPr="00221B29">
        <w:rPr>
          <w:rStyle w:val="Char3"/>
          <w:rtl/>
          <w:lang w:bidi="fa-IR"/>
        </w:rPr>
        <w:t>- مطالب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حافظه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 xml:space="preserve">به حصار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شده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به هر حال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ذهن بدر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روند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و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گردند. آنها همسان با مطالب نوشته شده، محفوظ نخواهند ماند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7"/>
      </w:r>
      <w:r w:rsidR="005F748E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 حالت،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ناگز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از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شدند و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فرمان قانون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رسم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ار، درست در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سال</w:t>
      </w:r>
      <w:r w:rsidR="004C14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سده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هجر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صادر شد.</w:t>
      </w:r>
    </w:p>
    <w:p w:rsidR="00595457" w:rsidRPr="00221B29" w:rsidRDefault="00595457" w:rsidP="00221B29">
      <w:pPr>
        <w:pStyle w:val="a0"/>
        <w:rPr>
          <w:rFonts w:cs="Times New Roman"/>
          <w:sz w:val="22"/>
          <w:szCs w:val="22"/>
        </w:rPr>
      </w:pPr>
      <w:bookmarkStart w:id="196" w:name="_Toc269555255"/>
      <w:bookmarkStart w:id="197" w:name="_Toc436498305"/>
      <w:r w:rsidRPr="00221B29">
        <w:rPr>
          <w:rtl/>
        </w:rPr>
        <w:t>فرمان تار</w:t>
      </w:r>
      <w:r w:rsidR="00473346" w:rsidRPr="00221B29">
        <w:rPr>
          <w:rtl/>
        </w:rPr>
        <w:t>ی</w:t>
      </w:r>
      <w:r w:rsidRPr="00221B29">
        <w:rPr>
          <w:rtl/>
        </w:rPr>
        <w:t>خ</w:t>
      </w:r>
      <w:r w:rsidR="00473346" w:rsidRPr="00221B29">
        <w:rPr>
          <w:rtl/>
        </w:rPr>
        <w:t>ی</w:t>
      </w:r>
      <w:r w:rsidRPr="00221B29">
        <w:rPr>
          <w:rtl/>
        </w:rPr>
        <w:t xml:space="preserve"> ((عمر بن عبدالعز</w:t>
      </w:r>
      <w:r w:rsidR="00473346" w:rsidRPr="00221B29">
        <w:rPr>
          <w:rtl/>
        </w:rPr>
        <w:t>ی</w:t>
      </w:r>
      <w:r w:rsidRPr="00221B29">
        <w:rPr>
          <w:rtl/>
        </w:rPr>
        <w:t>ز))</w:t>
      </w:r>
      <w:bookmarkEnd w:id="196"/>
      <w:bookmarkEnd w:id="197"/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در صفحات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گفته شد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حضرت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نخست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صدد نوشتن تمام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نبو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بر آمد و بنابر مصالح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نتوانست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دست زند. خداوند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افتخار را به نام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افراد سلاله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پا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رقم زده بود. آن فرد،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(در گذشته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101 </w:t>
      </w:r>
      <w:r w:rsidR="004C149F" w:rsidRPr="00221B29">
        <w:rPr>
          <w:rStyle w:val="Char3"/>
          <w:rtl/>
          <w:lang w:bidi="fa-IR"/>
        </w:rPr>
        <w:t>ھ</w:t>
      </w:r>
      <w:r w:rsidRPr="00221B29">
        <w:rPr>
          <w:rStyle w:val="Char3"/>
          <w:rtl/>
          <w:lang w:bidi="fa-IR"/>
        </w:rPr>
        <w:t xml:space="preserve"> ق)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جانب مادرش به ((عمر فاروق))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وندد 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48"/>
      </w:r>
      <w:r w:rsidRPr="00221B29">
        <w:rPr>
          <w:rStyle w:val="Char3"/>
          <w:rtl/>
          <w:lang w:bidi="fa-IR"/>
        </w:rPr>
        <w:t>.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ز))، در ((امانت))، ((اجتهاد)) و شناخت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آثار شخص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مسلم داشت. او به دل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ان و نظام آسمان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اسلام، زندگ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روح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دوباره بخش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به لقب پر افتخار ((مجدد هزاره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اسلام)) ملقب شده است.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در دادگستر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خدمت به اسلام، پس از خلفا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راشد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همتا ندارد. و</w:t>
      </w:r>
      <w:r w:rsidR="00646A5D" w:rsidRPr="00221B29">
        <w:rPr>
          <w:rStyle w:val="Char3"/>
          <w:rtl/>
          <w:lang w:bidi="fa-IR"/>
        </w:rPr>
        <w:t>غ</w:t>
      </w:r>
      <w:r w:rsidRPr="00221B29">
        <w:rPr>
          <w:rStyle w:val="Char3"/>
          <w:rtl/>
          <w:lang w:bidi="fa-IR"/>
        </w:rPr>
        <w:t>الباً با توجه 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بوده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او را ((عمر دوم))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نامند. </w:t>
      </w:r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((عمر)) به محض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آمدنش به خلافت، در سال 99 </w:t>
      </w:r>
      <w:r w:rsidR="004C149F" w:rsidRPr="00221B29">
        <w:rPr>
          <w:rStyle w:val="Char3"/>
          <w:rtl/>
          <w:lang w:bidi="fa-IR"/>
        </w:rPr>
        <w:t>ھ</w:t>
      </w:r>
      <w:r w:rsidRPr="00221B29">
        <w:rPr>
          <w:rStyle w:val="Char3"/>
          <w:rtl/>
          <w:lang w:bidi="fa-IR"/>
        </w:rPr>
        <w:t xml:space="preserve">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 اساس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مشهور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را به وال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 بن حزم))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عالم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بزرگوار و ماهر در شناخت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آثار بود،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مضمون صادر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رد: </w:t>
      </w:r>
    </w:p>
    <w:p w:rsidR="00595457" w:rsidRPr="00281CB2" w:rsidRDefault="004C149F" w:rsidP="00221B29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281CB2">
        <w:rPr>
          <w:rStyle w:val="Char7"/>
          <w:spacing w:val="-4"/>
          <w:rtl/>
          <w:lang w:bidi="fa-IR"/>
        </w:rPr>
        <w:t>«</w:t>
      </w:r>
      <w:r w:rsidR="00595457" w:rsidRPr="00281CB2">
        <w:rPr>
          <w:rStyle w:val="Char2"/>
          <w:spacing w:val="-4"/>
          <w:rtl/>
          <w:lang w:bidi="fa-IR"/>
        </w:rPr>
        <w:t xml:space="preserve">انظر ما كان من حديث رسول الله </w:t>
      </w:r>
      <w:r w:rsidR="008E6AA5" w:rsidRPr="00281CB2">
        <w:rPr>
          <w:rStyle w:val="Char2"/>
          <w:spacing w:val="-4"/>
          <w:rtl/>
          <w:lang w:bidi="fa-IR"/>
        </w:rPr>
        <w:t>غ</w:t>
      </w:r>
      <w:r w:rsidR="00595457" w:rsidRPr="00281CB2">
        <w:rPr>
          <w:rStyle w:val="Char2"/>
          <w:spacing w:val="-4"/>
          <w:rtl/>
          <w:lang w:bidi="fa-IR"/>
        </w:rPr>
        <w:t>أو سنته أو حديث عمر أو نحو هذا، فاكتبه لي فإني قد خفت دروس العلم وذهاب العلم</w:t>
      </w:r>
      <w:r w:rsidR="00646A5D" w:rsidRPr="00281CB2">
        <w:rPr>
          <w:rStyle w:val="Char2"/>
          <w:spacing w:val="-4"/>
          <w:rtl/>
          <w:lang w:bidi="fa-IR"/>
        </w:rPr>
        <w:t>ـ</w:t>
      </w:r>
      <w:r w:rsidR="00595457" w:rsidRPr="00281CB2">
        <w:rPr>
          <w:rStyle w:val="Char2"/>
          <w:spacing w:val="-4"/>
          <w:rtl/>
          <w:lang w:bidi="fa-IR"/>
        </w:rPr>
        <w:t>اء</w:t>
      </w:r>
      <w:r w:rsidRPr="00281CB2">
        <w:rPr>
          <w:rStyle w:val="Char7"/>
          <w:spacing w:val="-4"/>
          <w:rtl/>
          <w:lang w:bidi="fa-IR"/>
        </w:rPr>
        <w:t>»</w:t>
      </w:r>
      <w:r w:rsidR="00595457" w:rsidRPr="00281CB2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49"/>
      </w:r>
      <w:r w:rsidR="00595457" w:rsidRPr="00281CB2">
        <w:rPr>
          <w:rStyle w:val="Char3"/>
          <w:spacing w:val="-4"/>
          <w:rtl/>
          <w:lang w:bidi="fa-IR"/>
        </w:rPr>
        <w:t>.</w:t>
      </w:r>
      <w:r w:rsidRPr="00281CB2">
        <w:rPr>
          <w:rStyle w:val="Char3"/>
          <w:spacing w:val="-4"/>
          <w:rtl/>
          <w:lang w:bidi="fa-IR"/>
        </w:rPr>
        <w:t xml:space="preserve"> </w:t>
      </w:r>
      <w:r w:rsidRPr="00281CB2">
        <w:rPr>
          <w:rStyle w:val="Char7"/>
          <w:spacing w:val="-4"/>
          <w:rtl/>
          <w:lang w:bidi="fa-IR"/>
        </w:rPr>
        <w:t>«</w:t>
      </w:r>
      <w:r w:rsidR="00595457" w:rsidRPr="00281CB2">
        <w:rPr>
          <w:rStyle w:val="Charc"/>
          <w:spacing w:val="-4"/>
          <w:rtl/>
          <w:lang w:bidi="fa-IR"/>
        </w:rPr>
        <w:t>بب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ن آنچه از حد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ث رسول الله</w:t>
      </w:r>
      <w:r w:rsidR="00925577" w:rsidRPr="00281CB2">
        <w:rPr>
          <w:rStyle w:val="Charc"/>
          <w:spacing w:val="-4"/>
          <w:rtl/>
          <w:lang w:bidi="fa-IR"/>
        </w:rPr>
        <w:t xml:space="preserve"> ج</w:t>
      </w:r>
      <w:r w:rsidR="002D79FE" w:rsidRPr="00281CB2">
        <w:rPr>
          <w:rStyle w:val="Charc"/>
          <w:spacing w:val="-4"/>
          <w:rtl/>
          <w:lang w:bidi="fa-IR"/>
        </w:rPr>
        <w:t xml:space="preserve"> 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ا سنت فعل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 xml:space="preserve"> و 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ا حد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 xml:space="preserve">ث عمر 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ا مانند آن (آثار صحابه</w:t>
      </w:r>
      <w:r w:rsidR="008A37E4" w:rsidRPr="00281CB2">
        <w:rPr>
          <w:rStyle w:val="Charc"/>
          <w:spacing w:val="-4"/>
          <w:rtl/>
          <w:lang w:bidi="fa-IR"/>
        </w:rPr>
        <w:t xml:space="preserve">‌ی </w:t>
      </w:r>
      <w:r w:rsidR="00595457" w:rsidRPr="00281CB2">
        <w:rPr>
          <w:rStyle w:val="Charc"/>
          <w:spacing w:val="-4"/>
          <w:rtl/>
          <w:lang w:bidi="fa-IR"/>
        </w:rPr>
        <w:t>د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گر) وجود دارد، برا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م بنو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س؛ ز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>را م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95457" w:rsidRPr="00281CB2">
        <w:rPr>
          <w:rStyle w:val="Charc"/>
          <w:spacing w:val="-4"/>
          <w:rtl/>
          <w:lang w:bidi="fa-IR"/>
        </w:rPr>
        <w:t xml:space="preserve"> ترسم علم مندرس و </w:t>
      </w:r>
      <w:r w:rsidR="005F748E" w:rsidRPr="00281CB2">
        <w:rPr>
          <w:rStyle w:val="Charc"/>
          <w:spacing w:val="-4"/>
          <w:rtl/>
          <w:lang w:bidi="fa-IR"/>
        </w:rPr>
        <w:t>نابود گردد و علما از م</w:t>
      </w:r>
      <w:r w:rsidR="00473346" w:rsidRPr="00281CB2">
        <w:rPr>
          <w:rStyle w:val="Charc"/>
          <w:spacing w:val="-4"/>
          <w:rtl/>
          <w:lang w:bidi="fa-IR"/>
        </w:rPr>
        <w:t>ی</w:t>
      </w:r>
      <w:r w:rsidR="005F748E" w:rsidRPr="00281CB2">
        <w:rPr>
          <w:rStyle w:val="Charc"/>
          <w:spacing w:val="-4"/>
          <w:rtl/>
          <w:lang w:bidi="fa-IR"/>
        </w:rPr>
        <w:t>ان بروند</w:t>
      </w:r>
      <w:r w:rsidRPr="00281CB2">
        <w:rPr>
          <w:rStyle w:val="Char7"/>
          <w:spacing w:val="-4"/>
          <w:rtl/>
          <w:lang w:bidi="fa-IR"/>
        </w:rPr>
        <w:t>»</w:t>
      </w:r>
      <w:r w:rsidR="005F748E" w:rsidRPr="00281CB2">
        <w:rPr>
          <w:rStyle w:val="Char3"/>
          <w:spacing w:val="-4"/>
          <w:rtl/>
          <w:lang w:bidi="fa-IR"/>
        </w:rPr>
        <w:t>.</w:t>
      </w:r>
    </w:p>
    <w:p w:rsidR="00595457" w:rsidRPr="00C010AE" w:rsidRDefault="00595457" w:rsidP="00205EB0">
      <w:pPr>
        <w:ind w:firstLine="340"/>
        <w:jc w:val="both"/>
        <w:rPr>
          <w:rFonts w:cs="Times New Roman"/>
          <w:spacing w:val="-4"/>
          <w:sz w:val="24"/>
          <w:szCs w:val="24"/>
          <w:rtl/>
          <w:lang w:bidi="fa-IR"/>
        </w:rPr>
      </w:pPr>
      <w:r w:rsidRPr="00C010AE">
        <w:rPr>
          <w:rStyle w:val="Char3"/>
          <w:spacing w:val="-4"/>
          <w:rtl/>
          <w:lang w:bidi="fa-IR"/>
        </w:rPr>
        <w:t>((ابوب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ر حزم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)) در تعم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ل فرمان مزبور، سع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بل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غ نمود و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تابها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ز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از احاد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EB470B" w:rsidRPr="00C010AE">
        <w:rPr>
          <w:rStyle w:val="Char3"/>
          <w:spacing w:val="-4"/>
          <w:rtl/>
          <w:lang w:bidi="fa-IR"/>
        </w:rPr>
        <w:t>ث رسول الله</w:t>
      </w:r>
      <w:r w:rsidR="00801E4B" w:rsidRPr="00C010AE">
        <w:rPr>
          <w:rStyle w:val="Char3"/>
          <w:spacing w:val="-4"/>
          <w:rtl/>
          <w:lang w:bidi="fa-IR"/>
        </w:rPr>
        <w:t xml:space="preserve"> </w:t>
      </w:r>
      <w:r w:rsidR="00801E4B" w:rsidRPr="00C010AE">
        <w:rPr>
          <w:rStyle w:val="Char3"/>
          <w:rFonts w:cs="CTraditional Arabic"/>
          <w:spacing w:val="-4"/>
          <w:rtl/>
          <w:lang w:bidi="fa-IR"/>
        </w:rPr>
        <w:t>ص</w:t>
      </w:r>
      <w:r w:rsidRPr="00C010AE">
        <w:rPr>
          <w:rStyle w:val="Char3"/>
          <w:spacing w:val="-4"/>
          <w:rtl/>
          <w:lang w:bidi="fa-IR"/>
        </w:rPr>
        <w:t xml:space="preserve"> و آثار صحابه</w:t>
      </w:r>
      <w:r w:rsidR="00925577" w:rsidRPr="00C010AE">
        <w:rPr>
          <w:rStyle w:val="Char3"/>
          <w:spacing w:val="-4"/>
          <w:rtl/>
          <w:lang w:bidi="fa-IR"/>
        </w:rPr>
        <w:t xml:space="preserve"> </w:t>
      </w:r>
      <w:r w:rsidR="00205EB0" w:rsidRPr="00C010AE">
        <w:rPr>
          <w:rStyle w:val="Char3"/>
          <w:rFonts w:cs="CTraditional Arabic"/>
          <w:spacing w:val="-4"/>
          <w:rtl/>
          <w:lang w:bidi="fa-IR"/>
        </w:rPr>
        <w:t>ش</w:t>
      </w:r>
      <w:r w:rsidR="00EB470B" w:rsidRPr="00C010AE">
        <w:rPr>
          <w:rStyle w:val="Char3"/>
          <w:spacing w:val="-4"/>
          <w:rtl/>
          <w:lang w:bidi="fa-IR"/>
        </w:rPr>
        <w:t xml:space="preserve"> </w:t>
      </w:r>
      <w:r w:rsidRPr="00C010AE">
        <w:rPr>
          <w:rStyle w:val="Char3"/>
          <w:spacing w:val="-4"/>
          <w:rtl/>
          <w:lang w:bidi="fa-IR"/>
        </w:rPr>
        <w:t>ترت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ب داد. 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تب بدست ((عمر)) نرس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د و او در سال 101 هجر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(پس از دو سال خلافت) از دن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ا رفت.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 xml:space="preserve">بزرگوار، در مدت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وتاه خلافت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علاوه بر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حزم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به ((شعب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((ابن شهاب 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دو تن از محدثان برجسته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زمان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دستور را داده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آن، امام ((زهر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دفترها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و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توانست نسخه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از آنها را بر سرتاسر قلمرو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ارسال دارد. به گمان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((زهر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تب مدونه هستند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دست امت اسلام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 و سر آغاز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پر شور در تار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خ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طور رسم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رود.</w:t>
      </w:r>
    </w:p>
    <w:p w:rsidR="00595457" w:rsidRPr="00221B29" w:rsidRDefault="00595457" w:rsidP="00221B29">
      <w:pPr>
        <w:pStyle w:val="a0"/>
      </w:pPr>
      <w:bookmarkStart w:id="198" w:name="_Toc269555256"/>
      <w:bookmarkStart w:id="199" w:name="_Toc436498306"/>
      <w:r w:rsidRPr="00221B29">
        <w:rPr>
          <w:rtl/>
        </w:rPr>
        <w:t>تال</w:t>
      </w:r>
      <w:r w:rsidR="00473346" w:rsidRPr="00221B29">
        <w:rPr>
          <w:rtl/>
        </w:rPr>
        <w:t>ی</w:t>
      </w:r>
      <w:r w:rsidRPr="00221B29">
        <w:rPr>
          <w:rtl/>
        </w:rPr>
        <w:t>فات اواخر قرن اول هجر</w:t>
      </w:r>
      <w:r w:rsidR="00473346" w:rsidRPr="00221B29">
        <w:rPr>
          <w:rtl/>
        </w:rPr>
        <w:t>ی</w:t>
      </w:r>
      <w:bookmarkEnd w:id="198"/>
      <w:bookmarkEnd w:id="199"/>
    </w:p>
    <w:p w:rsidR="00595457" w:rsidRPr="00221B29" w:rsidRDefault="00595457" w:rsidP="00C010AE">
      <w:pPr>
        <w:pStyle w:val="a6"/>
        <w:widowControl w:val="0"/>
        <w:ind w:firstLine="340"/>
        <w:rPr>
          <w:b/>
          <w:bCs/>
          <w:rtl/>
        </w:rPr>
      </w:pPr>
      <w:r w:rsidRPr="00221B29">
        <w:rPr>
          <w:rtl/>
        </w:rPr>
        <w:t>سال</w:t>
      </w:r>
      <w:r w:rsidR="00E47C23" w:rsidRPr="00221B29">
        <w:rPr>
          <w:rtl/>
        </w:rPr>
        <w:t>‌</w:t>
      </w:r>
      <w:r w:rsidRPr="00221B29">
        <w:rPr>
          <w:rtl/>
        </w:rPr>
        <w:t>ها</w:t>
      </w:r>
      <w:r w:rsidR="00057537" w:rsidRPr="00221B29">
        <w:rPr>
          <w:rtl/>
        </w:rPr>
        <w:t>ی</w:t>
      </w:r>
      <w:r w:rsidRPr="00221B29">
        <w:rPr>
          <w:rtl/>
        </w:rPr>
        <w:t xml:space="preserve"> نها</w:t>
      </w:r>
      <w:r w:rsidR="00057537" w:rsidRPr="00221B29">
        <w:rPr>
          <w:rtl/>
        </w:rPr>
        <w:t>یی</w:t>
      </w:r>
      <w:r w:rsidRPr="00221B29">
        <w:rPr>
          <w:rtl/>
        </w:rPr>
        <w:t xml:space="preserve"> قرن اول، دوران شروع تدو</w:t>
      </w:r>
      <w:r w:rsidR="00057537" w:rsidRPr="00221B29">
        <w:rPr>
          <w:rtl/>
        </w:rPr>
        <w:t>ی</w:t>
      </w:r>
      <w:r w:rsidRPr="00221B29">
        <w:rPr>
          <w:rtl/>
        </w:rPr>
        <w:t>ن حد</w:t>
      </w:r>
      <w:r w:rsidR="00057537" w:rsidRPr="00221B29">
        <w:rPr>
          <w:rtl/>
        </w:rPr>
        <w:t>ی</w:t>
      </w:r>
      <w:r w:rsidRPr="00221B29">
        <w:rPr>
          <w:rtl/>
        </w:rPr>
        <w:t>ث به ح</w:t>
      </w:r>
      <w:r w:rsidR="00057537" w:rsidRPr="00221B29">
        <w:rPr>
          <w:rtl/>
        </w:rPr>
        <w:t>ی</w:t>
      </w:r>
      <w:r w:rsidRPr="00221B29">
        <w:rPr>
          <w:rtl/>
        </w:rPr>
        <w:t>ث</w:t>
      </w:r>
      <w:r w:rsidR="00057537" w:rsidRPr="00221B29">
        <w:rPr>
          <w:rtl/>
        </w:rPr>
        <w:t>ی</w:t>
      </w:r>
      <w:r w:rsidRPr="00221B29">
        <w:rPr>
          <w:rtl/>
        </w:rPr>
        <w:t>ت رسم</w:t>
      </w:r>
      <w:r w:rsidR="00057537" w:rsidRPr="00221B29">
        <w:rPr>
          <w:rtl/>
        </w:rPr>
        <w:t>ی</w:t>
      </w:r>
      <w:r w:rsidRPr="00221B29">
        <w:rPr>
          <w:rtl/>
        </w:rPr>
        <w:t xml:space="preserve"> به حساب</w:t>
      </w:r>
      <w:r w:rsidR="00925577" w:rsidRPr="00221B29">
        <w:rPr>
          <w:rtl/>
        </w:rPr>
        <w:t xml:space="preserve"> می‌</w:t>
      </w:r>
      <w:r w:rsidRPr="00221B29">
        <w:rPr>
          <w:rtl/>
        </w:rPr>
        <w:t>آ</w:t>
      </w:r>
      <w:r w:rsidR="00057537" w:rsidRPr="00221B29">
        <w:rPr>
          <w:rtl/>
        </w:rPr>
        <w:t>ی</w:t>
      </w:r>
      <w:r w:rsidRPr="00221B29">
        <w:rPr>
          <w:rtl/>
        </w:rPr>
        <w:t xml:space="preserve">د. </w:t>
      </w:r>
      <w:r w:rsidR="000353E8" w:rsidRPr="00221B29">
        <w:rPr>
          <w:rtl/>
        </w:rPr>
        <w:t>ک</w:t>
      </w:r>
      <w:r w:rsidRPr="00221B29">
        <w:rPr>
          <w:rtl/>
        </w:rPr>
        <w:t>تاب</w:t>
      </w:r>
      <w:r w:rsidR="000353E8" w:rsidRPr="00221B29">
        <w:rPr>
          <w:rtl/>
        </w:rPr>
        <w:t>‌</w:t>
      </w:r>
      <w:r w:rsidRPr="00221B29">
        <w:rPr>
          <w:rtl/>
        </w:rPr>
        <w:t>ها</w:t>
      </w:r>
      <w:r w:rsidR="00057537" w:rsidRPr="00221B29">
        <w:rPr>
          <w:rtl/>
        </w:rPr>
        <w:t>یی</w:t>
      </w:r>
      <w:r w:rsidRPr="00221B29">
        <w:rPr>
          <w:rtl/>
        </w:rPr>
        <w:t xml:space="preserve"> </w:t>
      </w:r>
      <w:r w:rsidR="000353E8" w:rsidRPr="00221B29">
        <w:rPr>
          <w:rtl/>
        </w:rPr>
        <w:t>ک</w:t>
      </w:r>
      <w:r w:rsidRPr="00221B29">
        <w:rPr>
          <w:rtl/>
        </w:rPr>
        <w:t>ه در ا</w:t>
      </w:r>
      <w:r w:rsidR="00057537" w:rsidRPr="00221B29">
        <w:rPr>
          <w:rtl/>
        </w:rPr>
        <w:t>ی</w:t>
      </w:r>
      <w:r w:rsidRPr="00221B29">
        <w:rPr>
          <w:rtl/>
        </w:rPr>
        <w:t>ن سالها به منصه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ظهور رس</w:t>
      </w:r>
      <w:r w:rsidR="00057537" w:rsidRPr="00221B29">
        <w:rPr>
          <w:rtl/>
        </w:rPr>
        <w:t>ی</w:t>
      </w:r>
      <w:r w:rsidRPr="00221B29">
        <w:rPr>
          <w:rtl/>
        </w:rPr>
        <w:t xml:space="preserve">دند، هر </w:t>
      </w:r>
      <w:r w:rsidR="000353E8" w:rsidRPr="00221B29">
        <w:rPr>
          <w:rtl/>
        </w:rPr>
        <w:t>ک</w:t>
      </w:r>
      <w:r w:rsidRPr="00221B29">
        <w:rPr>
          <w:rtl/>
        </w:rPr>
        <w:t>دام به نوع</w:t>
      </w:r>
      <w:r w:rsidR="00057537" w:rsidRPr="00221B29">
        <w:rPr>
          <w:rtl/>
        </w:rPr>
        <w:t>ی</w:t>
      </w:r>
      <w:r w:rsidRPr="00221B29">
        <w:rPr>
          <w:rtl/>
        </w:rPr>
        <w:t xml:space="preserve"> نت</w:t>
      </w:r>
      <w:r w:rsidR="00057537" w:rsidRPr="00221B29">
        <w:rPr>
          <w:rtl/>
        </w:rPr>
        <w:t>ی</w:t>
      </w:r>
      <w:r w:rsidRPr="00221B29">
        <w:rPr>
          <w:rtl/>
        </w:rPr>
        <w:t>جه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دستور سابق الذ</w:t>
      </w:r>
      <w:r w:rsidR="000353E8" w:rsidRPr="00221B29">
        <w:rPr>
          <w:rtl/>
        </w:rPr>
        <w:t>ک</w:t>
      </w:r>
      <w:r w:rsidRPr="00221B29">
        <w:rPr>
          <w:rtl/>
        </w:rPr>
        <w:t>ر ((عمر دوم))</w:t>
      </w:r>
      <w:r w:rsidR="00925577" w:rsidRPr="00221B29">
        <w:rPr>
          <w:rtl/>
        </w:rPr>
        <w:t xml:space="preserve"> می‌</w:t>
      </w:r>
      <w:r w:rsidRPr="00221B29">
        <w:rPr>
          <w:rtl/>
        </w:rPr>
        <w:t>باشد. ا</w:t>
      </w:r>
      <w:r w:rsidR="000353E8" w:rsidRPr="00221B29">
        <w:rPr>
          <w:rtl/>
        </w:rPr>
        <w:t>ک</w:t>
      </w:r>
      <w:r w:rsidRPr="00221B29">
        <w:rPr>
          <w:rtl/>
        </w:rPr>
        <w:t xml:space="preserve">نون </w:t>
      </w:r>
      <w:r w:rsidR="000353E8" w:rsidRPr="00221B29">
        <w:rPr>
          <w:rtl/>
        </w:rPr>
        <w:t>ک</w:t>
      </w:r>
      <w:r w:rsidRPr="00221B29">
        <w:rPr>
          <w:rtl/>
        </w:rPr>
        <w:t>تب تدو</w:t>
      </w:r>
      <w:r w:rsidR="00057537" w:rsidRPr="00221B29">
        <w:rPr>
          <w:rtl/>
        </w:rPr>
        <w:t>ی</w:t>
      </w:r>
      <w:r w:rsidRPr="00221B29">
        <w:rPr>
          <w:rtl/>
        </w:rPr>
        <w:t xml:space="preserve">ن </w:t>
      </w:r>
      <w:r w:rsidR="00057537" w:rsidRPr="00221B29">
        <w:rPr>
          <w:rtl/>
        </w:rPr>
        <w:t>ی</w:t>
      </w:r>
      <w:r w:rsidRPr="00221B29">
        <w:rPr>
          <w:rtl/>
        </w:rPr>
        <w:t>افته</w:t>
      </w:r>
      <w:r w:rsidR="00925577" w:rsidRPr="00221B29">
        <w:rPr>
          <w:rtl/>
        </w:rPr>
        <w:t xml:space="preserve">‌ی </w:t>
      </w:r>
      <w:r w:rsidRPr="00221B29">
        <w:rPr>
          <w:rtl/>
        </w:rPr>
        <w:t>ا</w:t>
      </w:r>
      <w:r w:rsidR="00057537" w:rsidRPr="00221B29">
        <w:rPr>
          <w:rtl/>
        </w:rPr>
        <w:t>ی</w:t>
      </w:r>
      <w:r w:rsidRPr="00221B29">
        <w:rPr>
          <w:rtl/>
        </w:rPr>
        <w:t>ن دوره را،</w:t>
      </w:r>
      <w:r w:rsidR="002D66FC" w:rsidRPr="00221B29">
        <w:rPr>
          <w:rtl/>
        </w:rPr>
        <w:t xml:space="preserve"> فهرست وار مرور</w:t>
      </w:r>
      <w:r w:rsidR="00925577" w:rsidRPr="00221B29">
        <w:rPr>
          <w:rtl/>
        </w:rPr>
        <w:t xml:space="preserve"> می‌</w:t>
      </w:r>
      <w:r w:rsidR="002D66FC" w:rsidRPr="00221B29">
        <w:rPr>
          <w:rtl/>
        </w:rPr>
        <w:t>نما</w:t>
      </w:r>
      <w:r w:rsidR="00057537" w:rsidRPr="00221B29">
        <w:rPr>
          <w:rtl/>
        </w:rPr>
        <w:t>یی</w:t>
      </w:r>
      <w:r w:rsidR="002D66FC" w:rsidRPr="00221B29">
        <w:rPr>
          <w:rtl/>
        </w:rPr>
        <w:t>م.</w:t>
      </w:r>
    </w:p>
    <w:p w:rsidR="00595457" w:rsidRPr="00C010AE" w:rsidRDefault="00473346" w:rsidP="00C010AE">
      <w:pPr>
        <w:pStyle w:val="ListParagraph"/>
        <w:widowControl w:val="0"/>
        <w:numPr>
          <w:ilvl w:val="0"/>
          <w:numId w:val="31"/>
        </w:numPr>
        <w:ind w:left="0" w:firstLine="340"/>
        <w:jc w:val="both"/>
        <w:rPr>
          <w:rStyle w:val="Char3"/>
          <w:spacing w:val="-4"/>
          <w:rtl/>
          <w:lang w:bidi="fa-IR"/>
        </w:rPr>
      </w:pPr>
      <w:r w:rsidRPr="00C010AE">
        <w:rPr>
          <w:rStyle w:val="Char4"/>
          <w:spacing w:val="-4"/>
          <w:rtl/>
        </w:rPr>
        <w:t>ک</w:t>
      </w:r>
      <w:r w:rsidR="00595457" w:rsidRPr="00C010AE">
        <w:rPr>
          <w:rStyle w:val="Char4"/>
          <w:spacing w:val="-4"/>
          <w:rtl/>
        </w:rPr>
        <w:t>تب ابوب</w:t>
      </w:r>
      <w:r w:rsidRPr="00C010AE">
        <w:rPr>
          <w:rStyle w:val="Char4"/>
          <w:spacing w:val="-4"/>
          <w:rtl/>
        </w:rPr>
        <w:t>ک</w:t>
      </w:r>
      <w:r w:rsidR="00595457" w:rsidRPr="00C010AE">
        <w:rPr>
          <w:rStyle w:val="Char4"/>
          <w:spacing w:val="-4"/>
          <w:rtl/>
        </w:rPr>
        <w:t>ر</w:t>
      </w:r>
      <w:r w:rsidR="00595457" w:rsidRPr="00C010AE">
        <w:rPr>
          <w:rStyle w:val="Char3"/>
          <w:spacing w:val="-4"/>
          <w:rtl/>
          <w:lang w:bidi="fa-IR"/>
        </w:rPr>
        <w:t>- همان تال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>فات متعدد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 xml:space="preserve"> است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="00595457" w:rsidRPr="00C010AE">
        <w:rPr>
          <w:rStyle w:val="Char3"/>
          <w:spacing w:val="-4"/>
          <w:rtl/>
          <w:lang w:bidi="fa-IR"/>
        </w:rPr>
        <w:t>ه بنا به ح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="00595457" w:rsidRPr="00C010AE">
        <w:rPr>
          <w:rStyle w:val="Char3"/>
          <w:spacing w:val="-4"/>
          <w:rtl/>
          <w:lang w:bidi="fa-IR"/>
        </w:rPr>
        <w:t>م ((عمر بن عبدالعز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>ز)) نوشته شد و هنوز به خل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>فه نرس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 xml:space="preserve">ده بود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="00595457" w:rsidRPr="00C010AE">
        <w:rPr>
          <w:rStyle w:val="Char3"/>
          <w:spacing w:val="-4"/>
          <w:rtl/>
          <w:lang w:bidi="fa-IR"/>
        </w:rPr>
        <w:t>ه 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 xml:space="preserve"> دار فان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595457" w:rsidRPr="00C010AE">
        <w:rPr>
          <w:rStyle w:val="Char3"/>
          <w:spacing w:val="-4"/>
          <w:rtl/>
          <w:lang w:bidi="fa-IR"/>
        </w:rPr>
        <w:t xml:space="preserve"> را وداع گفت</w:t>
      </w:r>
      <w:r w:rsidR="00595457" w:rsidRPr="00C010AE">
        <w:rPr>
          <w:rStyle w:val="FootnoteReference"/>
          <w:rFonts w:ascii="IRNazli" w:hAnsi="IRNazli" w:cs="IRNazli"/>
          <w:spacing w:val="-4"/>
          <w:rtl/>
          <w:lang w:bidi="fa-IR"/>
        </w:rPr>
        <w:footnoteReference w:id="150"/>
      </w:r>
      <w:r w:rsidR="00595457" w:rsidRPr="00C010AE">
        <w:rPr>
          <w:rStyle w:val="Char3"/>
          <w:spacing w:val="-4"/>
          <w:rtl/>
          <w:lang w:bidi="fa-IR"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31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دفاتر زهر</w:t>
      </w:r>
      <w:r w:rsidR="00473346" w:rsidRPr="00221B29">
        <w:rPr>
          <w:rStyle w:val="Char4"/>
          <w:rtl/>
        </w:rPr>
        <w:t>ی</w:t>
      </w:r>
      <w:r w:rsidRPr="00221B29">
        <w:rPr>
          <w:rStyle w:val="Char3"/>
          <w:rtl/>
          <w:lang w:bidi="fa-IR"/>
        </w:rPr>
        <w:t>- امام ((زهر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(م 124 هـ) به دنبال دستور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فه،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جمع آور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نمود و نسخه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املاء شده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دفترها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متعددش توسط خل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به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ناف بلاد اسلام</w:t>
      </w:r>
      <w:r w:rsidR="008C1684" w:rsidRPr="00221B29">
        <w:rPr>
          <w:rStyle w:val="Char3"/>
          <w:rtl/>
          <w:lang w:bidi="fa-IR"/>
        </w:rPr>
        <w:t>ی</w:t>
      </w:r>
      <w:r w:rsidR="002D66FC" w:rsidRPr="00221B29">
        <w:rPr>
          <w:rStyle w:val="Char3"/>
          <w:rtl/>
          <w:lang w:bidi="fa-IR"/>
        </w:rPr>
        <w:t xml:space="preserve"> منتشر شد.</w:t>
      </w:r>
    </w:p>
    <w:p w:rsidR="00595457" w:rsidRPr="00C010AE" w:rsidRDefault="00595457" w:rsidP="00221B29">
      <w:pPr>
        <w:pStyle w:val="ListParagraph"/>
        <w:numPr>
          <w:ilvl w:val="0"/>
          <w:numId w:val="31"/>
        </w:numPr>
        <w:ind w:left="0" w:firstLine="340"/>
        <w:jc w:val="both"/>
        <w:rPr>
          <w:rStyle w:val="Char3"/>
          <w:spacing w:val="-4"/>
          <w:rtl/>
          <w:lang w:bidi="fa-IR"/>
        </w:rPr>
      </w:pPr>
      <w:r w:rsidRPr="00C010AE">
        <w:rPr>
          <w:rStyle w:val="Char4"/>
          <w:spacing w:val="-4"/>
          <w:rtl/>
        </w:rPr>
        <w:t>ابواب شعب</w:t>
      </w:r>
      <w:r w:rsidR="00473346" w:rsidRPr="00C010AE">
        <w:rPr>
          <w:rStyle w:val="Char4"/>
          <w:spacing w:val="-4"/>
          <w:rtl/>
        </w:rPr>
        <w:t>ی</w:t>
      </w:r>
      <w:r w:rsidRPr="00C010AE">
        <w:rPr>
          <w:rStyle w:val="Char4"/>
          <w:spacing w:val="-4"/>
          <w:rtl/>
        </w:rPr>
        <w:t>-</w:t>
      </w:r>
      <w:r w:rsidRPr="00C010AE">
        <w:rPr>
          <w:rStyle w:val="Char3"/>
          <w:spacing w:val="-4"/>
          <w:rtl/>
          <w:lang w:bidi="fa-IR"/>
        </w:rPr>
        <w:t xml:space="preserve"> تدو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 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افته</w:t>
      </w:r>
      <w:r w:rsidR="00925577" w:rsidRPr="00C010AE">
        <w:rPr>
          <w:rStyle w:val="Char3"/>
          <w:spacing w:val="-4"/>
          <w:rtl/>
          <w:lang w:bidi="fa-IR"/>
        </w:rPr>
        <w:t xml:space="preserve">‌ی </w:t>
      </w:r>
      <w:r w:rsidRPr="00C010AE">
        <w:rPr>
          <w:rStyle w:val="Char3"/>
          <w:spacing w:val="-4"/>
          <w:rtl/>
          <w:lang w:bidi="fa-IR"/>
        </w:rPr>
        <w:t>((عامر بن شراح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ل شعب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)) (م 103 هـ) است و در تار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خ تدو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حد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ث، نخست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تاب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ست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ه در آن احاد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ث بر حسب مضام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خو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ش، تحت بابها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مستقل درج شدند. علامه ((شعب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)) در زمان ((عمر بن عبدالعز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ز)) از طرف خود او، قاض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وفه بود. از 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ن رو به گمان قر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ب به 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ق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ن،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تاب محبوب 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 در تعم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ل فرمان خل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2D66FC" w:rsidRPr="00C010AE">
        <w:rPr>
          <w:rStyle w:val="Char3"/>
          <w:spacing w:val="-4"/>
          <w:rtl/>
          <w:lang w:bidi="fa-IR"/>
        </w:rPr>
        <w:t>فه نگاشته شده است.</w:t>
      </w:r>
    </w:p>
    <w:p w:rsidR="00595457" w:rsidRPr="00C010AE" w:rsidRDefault="00595457" w:rsidP="00221B29">
      <w:pPr>
        <w:pStyle w:val="ListParagraph"/>
        <w:numPr>
          <w:ilvl w:val="0"/>
          <w:numId w:val="31"/>
        </w:numPr>
        <w:ind w:left="0" w:firstLine="340"/>
        <w:jc w:val="both"/>
        <w:rPr>
          <w:rStyle w:val="Char3"/>
          <w:spacing w:val="-4"/>
          <w:rtl/>
          <w:lang w:bidi="fa-IR"/>
        </w:rPr>
      </w:pPr>
      <w:r w:rsidRPr="00C010AE">
        <w:rPr>
          <w:rStyle w:val="Char4"/>
          <w:spacing w:val="-4"/>
          <w:rtl/>
        </w:rPr>
        <w:t>سنن م</w:t>
      </w:r>
      <w:r w:rsidR="00473346" w:rsidRPr="00C010AE">
        <w:rPr>
          <w:rStyle w:val="Char4"/>
          <w:spacing w:val="-4"/>
          <w:rtl/>
        </w:rPr>
        <w:t>ک</w:t>
      </w:r>
      <w:r w:rsidRPr="00C010AE">
        <w:rPr>
          <w:rStyle w:val="Char4"/>
          <w:spacing w:val="-4"/>
          <w:rtl/>
        </w:rPr>
        <w:t xml:space="preserve">حول- </w:t>
      </w:r>
      <w:r w:rsidRPr="00C010AE">
        <w:rPr>
          <w:rStyle w:val="Char3"/>
          <w:spacing w:val="-4"/>
          <w:rtl/>
          <w:lang w:bidi="fa-IR"/>
        </w:rPr>
        <w:t>ا</w:t>
      </w:r>
      <w:r w:rsidR="00473346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تاب را امام ((ابن م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حول)) (م 101 هـ) نوشته است. به ظاهر ا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 xml:space="preserve">ن 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تاب ن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ز طبق فرمان ((عمر بن عبدالعز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ز)) نوشته شده؛ چون حضرت ((م</w:t>
      </w:r>
      <w:r w:rsidR="008C1684" w:rsidRPr="00C010AE">
        <w:rPr>
          <w:rStyle w:val="Char3"/>
          <w:spacing w:val="-4"/>
          <w:rtl/>
          <w:lang w:bidi="fa-IR"/>
        </w:rPr>
        <w:t>ک</w:t>
      </w:r>
      <w:r w:rsidRPr="00C010AE">
        <w:rPr>
          <w:rStyle w:val="Char3"/>
          <w:spacing w:val="-4"/>
          <w:rtl/>
          <w:lang w:bidi="fa-IR"/>
        </w:rPr>
        <w:t>حول)) در دوران خلافت و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Pr="00C010AE">
        <w:rPr>
          <w:rStyle w:val="Char3"/>
          <w:spacing w:val="-4"/>
          <w:rtl/>
          <w:lang w:bidi="fa-IR"/>
        </w:rPr>
        <w:t>، قاض</w:t>
      </w:r>
      <w:r w:rsidR="008C1684" w:rsidRPr="00C010AE">
        <w:rPr>
          <w:rStyle w:val="Char3"/>
          <w:spacing w:val="-4"/>
          <w:rtl/>
          <w:lang w:bidi="fa-IR"/>
        </w:rPr>
        <w:t>ی</w:t>
      </w:r>
      <w:r w:rsidR="002D66FC" w:rsidRPr="00C010AE">
        <w:rPr>
          <w:rStyle w:val="Char3"/>
          <w:spacing w:val="-4"/>
          <w:rtl/>
          <w:lang w:bidi="fa-IR"/>
        </w:rPr>
        <w:t xml:space="preserve"> بوده است.</w:t>
      </w:r>
    </w:p>
    <w:p w:rsidR="00595457" w:rsidRPr="00221B29" w:rsidRDefault="00595457" w:rsidP="00221B29">
      <w:pPr>
        <w:pStyle w:val="ListParagraph"/>
        <w:numPr>
          <w:ilvl w:val="0"/>
          <w:numId w:val="31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رساله سالم بن عبدالله</w:t>
      </w:r>
      <w:r w:rsidRPr="00221B29">
        <w:rPr>
          <w:rStyle w:val="Char3"/>
          <w:rtl/>
          <w:lang w:bidi="fa-IR"/>
        </w:rPr>
        <w:t xml:space="preserve"> (م 106 هـ)-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رساله شامل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مربوط به صدقات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((رساله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سالم))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تعم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فرمان ((عمر بن عبدالعز</w:t>
      </w:r>
      <w:r w:rsidR="008C1684" w:rsidRPr="00221B29">
        <w:rPr>
          <w:rStyle w:val="Char3"/>
          <w:rtl/>
          <w:lang w:bidi="fa-IR"/>
        </w:rPr>
        <w:t>ی</w:t>
      </w:r>
      <w:r w:rsidR="002D66FC" w:rsidRPr="00221B29">
        <w:rPr>
          <w:rStyle w:val="Char3"/>
          <w:rtl/>
          <w:lang w:bidi="fa-IR"/>
        </w:rPr>
        <w:t>ز)) نوشته شده است.</w:t>
      </w:r>
    </w:p>
    <w:p w:rsidR="00595457" w:rsidRDefault="00595457" w:rsidP="00221B29">
      <w:pPr>
        <w:pStyle w:val="ListParagraph"/>
        <w:numPr>
          <w:ilvl w:val="0"/>
          <w:numId w:val="31"/>
        </w:numPr>
        <w:ind w:left="0" w:firstLine="340"/>
        <w:jc w:val="both"/>
        <w:rPr>
          <w:rStyle w:val="Char3"/>
          <w:lang w:bidi="fa-IR"/>
        </w:rPr>
      </w:pPr>
      <w:r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فه همام بن منبه</w:t>
      </w:r>
      <w:r w:rsidRPr="00221B29">
        <w:rPr>
          <w:rStyle w:val="Char3"/>
          <w:rtl/>
          <w:lang w:bidi="fa-IR"/>
        </w:rPr>
        <w:t>- امام ((همام)) (م 101 هـ)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هم عصر ((عمر بن عبدالعز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ز)) بود. او مجموعه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ثش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استادش حضرت ((ابوهر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ره))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گرفته بود، در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سالها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شاگردش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((معمر بن راشد))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 و آخر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فه را به دو سپرد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1"/>
      </w:r>
      <w:r w:rsidRPr="00221B29">
        <w:rPr>
          <w:rStyle w:val="Char3"/>
          <w:rtl/>
          <w:lang w:bidi="fa-IR"/>
        </w:rPr>
        <w:t>.</w:t>
      </w:r>
    </w:p>
    <w:p w:rsidR="00C010AE" w:rsidRDefault="00C010AE" w:rsidP="00C010AE">
      <w:pPr>
        <w:jc w:val="both"/>
        <w:rPr>
          <w:rStyle w:val="Char3"/>
          <w:rtl/>
          <w:lang w:bidi="fa-IR"/>
        </w:rPr>
        <w:sectPr w:rsidR="00C010AE" w:rsidSect="00FB47BD">
          <w:headerReference w:type="default" r:id="rId5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Fonts w:cs="Times New Roman"/>
          <w:sz w:val="20"/>
          <w:szCs w:val="20"/>
        </w:rPr>
      </w:pPr>
      <w:bookmarkStart w:id="200" w:name="_Toc269555257"/>
      <w:bookmarkStart w:id="201" w:name="_Toc436498307"/>
      <w:r w:rsidRPr="00221B29">
        <w:rPr>
          <w:rtl/>
        </w:rPr>
        <w:t>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 در قرن دوم هجر</w:t>
      </w:r>
      <w:r w:rsidR="00473346" w:rsidRPr="00221B29">
        <w:rPr>
          <w:rtl/>
        </w:rPr>
        <w:t>ی</w:t>
      </w:r>
      <w:bookmarkEnd w:id="200"/>
      <w:bookmarkEnd w:id="201"/>
    </w:p>
    <w:p w:rsidR="00595457" w:rsidRPr="00221B29" w:rsidRDefault="00595457" w:rsidP="00205EB0">
      <w:pPr>
        <w:ind w:firstLine="340"/>
        <w:jc w:val="both"/>
        <w:rPr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جمع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پ</w:t>
      </w:r>
      <w:r w:rsidR="008C1684" w:rsidRPr="00221B29">
        <w:rPr>
          <w:rStyle w:val="Char3"/>
          <w:rtl/>
          <w:lang w:bidi="fa-IR"/>
        </w:rPr>
        <w:t>ی</w:t>
      </w:r>
      <w:r w:rsidR="00EB470B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EB470B" w:rsidRPr="00221B29">
        <w:rPr>
          <w:rStyle w:val="Char3"/>
          <w:rtl/>
          <w:lang w:bidi="fa-IR"/>
        </w:rPr>
        <w:t xml:space="preserve"> و آثار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در قرن اول هجر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توسط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برجسته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اردان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چون ((ابوب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حزم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((زهر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((شعب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((م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حول))، سرمشق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گرفت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علما و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پرتو آن توانستند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ارشان را با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و ابت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دنبال نما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قرن دوم هجر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دوران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اتباع آنها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هر 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آثار بود.</w:t>
      </w:r>
    </w:p>
    <w:p w:rsidR="00595457" w:rsidRPr="00221B29" w:rsidRDefault="00595457" w:rsidP="00221B29">
      <w:pPr>
        <w:pStyle w:val="a0"/>
      </w:pPr>
      <w:bookmarkStart w:id="202" w:name="_Toc269555258"/>
      <w:bookmarkStart w:id="203" w:name="_Toc436498308"/>
      <w:r w:rsidRPr="00221B29">
        <w:rPr>
          <w:rtl/>
        </w:rPr>
        <w:t>مرحله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اول 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</w:t>
      </w:r>
      <w:bookmarkEnd w:id="202"/>
      <w:bookmarkEnd w:id="203"/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تدو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ث، با نظم و 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زه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ار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ها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ح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رت آور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دارد، پس از عبور از مراحل مختلف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بد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رنگ درآمده است. علما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اول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مرحله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آن را، سالها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آخر قرن اول و اوا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ل قرن دوم گفته</w:t>
      </w:r>
      <w:r w:rsidR="009C4C86" w:rsidRPr="00221B29">
        <w:rPr>
          <w:rStyle w:val="Char3"/>
          <w:rtl/>
        </w:rPr>
        <w:t xml:space="preserve">‌اند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ش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ل پذ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آن در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دوره تا پا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ان قرن دوم ادامه داشته است.</w:t>
      </w:r>
    </w:p>
    <w:p w:rsidR="00595457" w:rsidRPr="00221B29" w:rsidRDefault="00595457" w:rsidP="00281CB2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مرحله هست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تصن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و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ره نظم قرار گرفته و وجهه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رسم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‌ترین </w:t>
      </w:r>
      <w:r w:rsidRPr="00221B29">
        <w:rPr>
          <w:rStyle w:val="Char3"/>
          <w:rtl/>
          <w:lang w:bidi="fa-IR"/>
        </w:rPr>
        <w:t>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دا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ند. با شروع قرن دوم،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ئت ترب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شرفته 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خود گرفتند؛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4C14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مبوب گشته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متناسب با مفاه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تحت ابواب مربوط به خود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گرفتند.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آسان</w:t>
      </w:r>
      <w:r w:rsidR="008C1684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‌هایی </w:t>
      </w:r>
      <w:r w:rsidRPr="00221B29">
        <w:rPr>
          <w:rStyle w:val="Char3"/>
          <w:rtl/>
          <w:lang w:bidi="fa-IR"/>
        </w:rPr>
        <w:t>به بار آورد و با ملاحظه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از آنگاه به بعد مصنف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((تبو</w:t>
      </w:r>
      <w:r w:rsidR="008C1684" w:rsidRPr="00221B29">
        <w:rPr>
          <w:rStyle w:val="Char3"/>
          <w:rtl/>
          <w:lang w:bidi="fa-IR"/>
        </w:rPr>
        <w:t>ی</w:t>
      </w:r>
      <w:r w:rsidR="005F748E" w:rsidRPr="00221B29">
        <w:rPr>
          <w:rStyle w:val="Char3"/>
          <w:rtl/>
          <w:lang w:bidi="fa-IR"/>
        </w:rPr>
        <w:t>ب)) استفاده نمودند.</w:t>
      </w:r>
    </w:p>
    <w:p w:rsidR="00595457" w:rsidRPr="00221B29" w:rsidRDefault="00595457" w:rsidP="00221B29">
      <w:pPr>
        <w:ind w:firstLine="340"/>
        <w:jc w:val="both"/>
        <w:rPr>
          <w:rFonts w:ascii="IRNazli" w:hAnsi="IRNazli" w:cs="IRNazli"/>
          <w:rtl/>
          <w:lang w:bidi="fa-IR"/>
        </w:rPr>
      </w:pPr>
      <w:r w:rsidRPr="00221B29">
        <w:rPr>
          <w:rStyle w:val="Char3"/>
          <w:rtl/>
          <w:lang w:bidi="fa-IR"/>
        </w:rPr>
        <w:t>قرن دوم را ابتدا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 گفته</w:t>
      </w:r>
      <w:r w:rsidR="009C4C86" w:rsidRPr="00221B29">
        <w:rPr>
          <w:rStyle w:val="Char3"/>
          <w:rtl/>
          <w:lang w:bidi="fa-IR"/>
        </w:rPr>
        <w:t xml:space="preserve">‌اند </w:t>
      </w:r>
      <w:r w:rsidRPr="00221B29">
        <w:rPr>
          <w:rStyle w:val="Char3"/>
          <w:rtl/>
          <w:lang w:bidi="fa-IR"/>
        </w:rPr>
        <w:t>و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سرعت و ترق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افت.</w:t>
      </w:r>
    </w:p>
    <w:p w:rsidR="00595457" w:rsidRPr="00221B29" w:rsidRDefault="00595457" w:rsidP="00221B29">
      <w:pPr>
        <w:pStyle w:val="a0"/>
      </w:pPr>
      <w:bookmarkStart w:id="204" w:name="_Toc269555259"/>
      <w:bookmarkStart w:id="205" w:name="_Toc436498309"/>
      <w:r w:rsidRPr="00221B29">
        <w:rPr>
          <w:rtl/>
        </w:rPr>
        <w:t>جامع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 در قرن دوم</w:t>
      </w:r>
      <w:bookmarkEnd w:id="204"/>
      <w:bookmarkEnd w:id="205"/>
      <w:r w:rsidRPr="00221B29">
        <w:rPr>
          <w:rtl/>
        </w:rPr>
        <w:t xml:space="preserve"> </w:t>
      </w:r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در قرن دوم اسلام، فر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ضه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تدو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ث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املاً جا افتاده بود و در تمام سرزم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اسلام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، در گوشه و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نار، مصنف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و محدث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ن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بار مشغول جمع آور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و نوشتن احاد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بودند. اگر بخواه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م معروفتر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چهره</w:t>
      </w:r>
      <w:r w:rsidR="00925577" w:rsidRPr="00221B29">
        <w:rPr>
          <w:rStyle w:val="Char3"/>
          <w:rtl/>
        </w:rPr>
        <w:t xml:space="preserve">‌ها </w:t>
      </w:r>
      <w:r w:rsidRPr="00221B29">
        <w:rPr>
          <w:rStyle w:val="Char3"/>
          <w:rtl/>
        </w:rPr>
        <w:t>را در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دوره بدان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م، فهرست ذ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ل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فا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ت</w:t>
      </w:r>
      <w:r w:rsidR="00925577" w:rsidRPr="00221B29">
        <w:rPr>
          <w:rStyle w:val="Char3"/>
          <w:rtl/>
        </w:rPr>
        <w:t xml:space="preserve"> می‌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ند: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مصر ((ل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بن سعد))، در مد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به ((مال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بن انس)) (م 179)، در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معظمه ((معمر بن راشد)) (م 154)، در شام ((سع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 بن عروبه)) (م 156)،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وفه ((سف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ثور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(م 181) و ((امام ابو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وسف)) (م 182) و ((امام محمد)) (م 189)، در واسط ((هش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بن بش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ر)) (م 183)، در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((ابن 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ج)) (م 150)، در بصره ((رب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ع بن صب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ح)) (م 160)، در 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((جر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بن عبدالحم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 (م 188) و در خراسان ((عبدالله بن مبار</w:t>
      </w:r>
      <w:r w:rsidR="008C1684" w:rsidRPr="00221B29">
        <w:rPr>
          <w:rStyle w:val="Char3"/>
          <w:rtl/>
          <w:lang w:bidi="fa-IR"/>
        </w:rPr>
        <w:t>ک</w:t>
      </w:r>
      <w:r w:rsidR="00E12F4B" w:rsidRPr="00221B29">
        <w:rPr>
          <w:rStyle w:val="Char3"/>
          <w:rtl/>
          <w:lang w:bidi="fa-IR"/>
        </w:rPr>
        <w:t>)) (م 181).</w:t>
      </w:r>
    </w:p>
    <w:p w:rsidR="00595457" w:rsidRPr="00281CB2" w:rsidRDefault="00595457" w:rsidP="00221B29">
      <w:pPr>
        <w:ind w:firstLine="340"/>
        <w:jc w:val="both"/>
        <w:rPr>
          <w:rFonts w:ascii="IRNazli" w:hAnsi="IRNazli" w:cs="IRNazli"/>
          <w:spacing w:val="-4"/>
          <w:rtl/>
          <w:lang w:bidi="fa-IR"/>
        </w:rPr>
      </w:pPr>
      <w:r w:rsidRPr="00281CB2">
        <w:rPr>
          <w:rStyle w:val="Char3"/>
          <w:spacing w:val="-4"/>
          <w:rtl/>
          <w:lang w:bidi="fa-IR"/>
        </w:rPr>
        <w:t>شخص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ت</w:t>
      </w:r>
      <w:r w:rsidR="009C4C86" w:rsidRPr="00281CB2">
        <w:rPr>
          <w:rStyle w:val="Char3"/>
          <w:spacing w:val="-4"/>
          <w:rtl/>
          <w:lang w:bidi="fa-IR"/>
        </w:rPr>
        <w:t xml:space="preserve">‌های </w:t>
      </w:r>
      <w:r w:rsidRPr="00281CB2">
        <w:rPr>
          <w:rStyle w:val="Char3"/>
          <w:spacing w:val="-4"/>
          <w:rtl/>
          <w:lang w:bidi="fa-IR"/>
        </w:rPr>
        <w:t xml:space="preserve">نامبرده، همه در </w:t>
      </w:r>
      <w:r w:rsidR="008C1684" w:rsidRPr="00281CB2">
        <w:rPr>
          <w:rStyle w:val="Char3"/>
          <w:spacing w:val="-4"/>
          <w:rtl/>
          <w:lang w:bidi="fa-IR"/>
        </w:rPr>
        <w:t>یک</w:t>
      </w:r>
      <w:r w:rsidRPr="00281CB2">
        <w:rPr>
          <w:rStyle w:val="Char3"/>
          <w:spacing w:val="-4"/>
          <w:rtl/>
          <w:lang w:bidi="fa-IR"/>
        </w:rPr>
        <w:t xml:space="preserve"> عصر</w:t>
      </w:r>
      <w:r w:rsidR="009C4C86" w:rsidRPr="00281CB2">
        <w:rPr>
          <w:rStyle w:val="Char3"/>
          <w:spacing w:val="-4"/>
          <w:rtl/>
          <w:lang w:bidi="fa-IR"/>
        </w:rPr>
        <w:t xml:space="preserve"> می‌</w:t>
      </w:r>
      <w:r w:rsidRPr="00281CB2">
        <w:rPr>
          <w:rStyle w:val="Char3"/>
          <w:spacing w:val="-4"/>
          <w:rtl/>
          <w:lang w:bidi="fa-IR"/>
        </w:rPr>
        <w:t>ز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سته</w:t>
      </w:r>
      <w:r w:rsidR="009C4C86" w:rsidRPr="00281CB2">
        <w:rPr>
          <w:rStyle w:val="Char3"/>
          <w:spacing w:val="-4"/>
          <w:rtl/>
          <w:lang w:bidi="fa-IR"/>
        </w:rPr>
        <w:t xml:space="preserve">‌اند </w:t>
      </w:r>
      <w:r w:rsidRPr="00281CB2">
        <w:rPr>
          <w:rStyle w:val="Char3"/>
          <w:spacing w:val="-4"/>
          <w:rtl/>
          <w:lang w:bidi="fa-IR"/>
        </w:rPr>
        <w:t>و برا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 هم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</w:t>
      </w:r>
      <w:r w:rsidR="00925577" w:rsidRPr="00281CB2">
        <w:rPr>
          <w:rStyle w:val="Char3"/>
          <w:spacing w:val="-4"/>
          <w:rtl/>
          <w:lang w:bidi="fa-IR"/>
        </w:rPr>
        <w:t xml:space="preserve"> نمی‌</w:t>
      </w:r>
      <w:r w:rsidRPr="00281CB2">
        <w:rPr>
          <w:rStyle w:val="Char3"/>
          <w:spacing w:val="-4"/>
          <w:rtl/>
          <w:lang w:bidi="fa-IR"/>
        </w:rPr>
        <w:t>توان تشخ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ص داد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ه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دام</w:t>
      </w:r>
      <w:r w:rsidR="008C1684" w:rsidRPr="00281CB2">
        <w:rPr>
          <w:rStyle w:val="Char3"/>
          <w:spacing w:val="-4"/>
          <w:rtl/>
          <w:lang w:bidi="fa-IR"/>
        </w:rPr>
        <w:t>یک</w:t>
      </w:r>
      <w:r w:rsidRPr="00281CB2">
        <w:rPr>
          <w:rStyle w:val="Char3"/>
          <w:spacing w:val="-4"/>
          <w:rtl/>
          <w:lang w:bidi="fa-IR"/>
        </w:rPr>
        <w:t xml:space="preserve"> در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ار تدو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 حد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ث به صورت نظم 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افته، اول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 نفر بوده است. معذل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، سه 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>تاب از سه چهره</w:t>
      </w:r>
      <w:r w:rsidR="00925577" w:rsidRPr="00281CB2">
        <w:rPr>
          <w:rStyle w:val="Char3"/>
          <w:spacing w:val="-4"/>
          <w:rtl/>
          <w:lang w:bidi="fa-IR"/>
        </w:rPr>
        <w:t xml:space="preserve">‌ی </w:t>
      </w:r>
      <w:r w:rsidRPr="00281CB2">
        <w:rPr>
          <w:rStyle w:val="Char3"/>
          <w:spacing w:val="-4"/>
          <w:rtl/>
          <w:lang w:bidi="fa-IR"/>
        </w:rPr>
        <w:t>برجسته، در ا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>ن مورد ب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شتر زبانزد عام و خاص هستند: </w:t>
      </w:r>
      <w:r w:rsidRPr="00281CB2">
        <w:rPr>
          <w:rStyle w:val="Char4"/>
          <w:spacing w:val="-4"/>
          <w:rtl/>
        </w:rPr>
        <w:t xml:space="preserve">1- </w:t>
      </w:r>
      <w:r w:rsidR="00473346" w:rsidRPr="00281CB2">
        <w:rPr>
          <w:rStyle w:val="Char4"/>
          <w:spacing w:val="-4"/>
          <w:rtl/>
        </w:rPr>
        <w:t>ک</w:t>
      </w:r>
      <w:r w:rsidRPr="00281CB2">
        <w:rPr>
          <w:rStyle w:val="Char4"/>
          <w:spacing w:val="-4"/>
          <w:rtl/>
        </w:rPr>
        <w:t>تاب الآثار</w:t>
      </w:r>
      <w:r w:rsidRPr="00281CB2">
        <w:rPr>
          <w:rStyle w:val="Char3"/>
          <w:spacing w:val="-4"/>
          <w:rtl/>
          <w:lang w:bidi="fa-IR"/>
        </w:rPr>
        <w:t xml:space="preserve"> از ((ابن جر</w:t>
      </w:r>
      <w:r w:rsidR="008C1684" w:rsidRPr="00281CB2">
        <w:rPr>
          <w:rStyle w:val="Char3"/>
          <w:spacing w:val="-4"/>
          <w:rtl/>
          <w:lang w:bidi="fa-IR"/>
        </w:rPr>
        <w:t>ی</w:t>
      </w:r>
      <w:r w:rsidRPr="00281CB2">
        <w:rPr>
          <w:rStyle w:val="Char3"/>
          <w:spacing w:val="-4"/>
          <w:rtl/>
          <w:lang w:bidi="fa-IR"/>
        </w:rPr>
        <w:t xml:space="preserve">ج))، </w:t>
      </w:r>
      <w:r w:rsidRPr="00281CB2">
        <w:rPr>
          <w:rStyle w:val="Char4"/>
          <w:spacing w:val="-4"/>
          <w:rtl/>
        </w:rPr>
        <w:t>2- الجامع</w:t>
      </w:r>
      <w:r w:rsidRPr="00281CB2">
        <w:rPr>
          <w:rStyle w:val="Char3"/>
          <w:spacing w:val="-4"/>
          <w:rtl/>
          <w:lang w:bidi="fa-IR"/>
        </w:rPr>
        <w:t xml:space="preserve"> از ((معمر بن راشد))،</w:t>
      </w:r>
      <w:r w:rsidRPr="00281CB2">
        <w:rPr>
          <w:rStyle w:val="Char4"/>
          <w:spacing w:val="-4"/>
          <w:rtl/>
        </w:rPr>
        <w:t xml:space="preserve"> 3- موطا </w:t>
      </w:r>
      <w:r w:rsidRPr="00281CB2">
        <w:rPr>
          <w:rStyle w:val="Char3"/>
          <w:spacing w:val="-4"/>
          <w:rtl/>
          <w:lang w:bidi="fa-IR"/>
        </w:rPr>
        <w:t>از ((مال</w:t>
      </w:r>
      <w:r w:rsidR="008C1684" w:rsidRPr="00281CB2">
        <w:rPr>
          <w:rStyle w:val="Char3"/>
          <w:spacing w:val="-4"/>
          <w:rtl/>
          <w:lang w:bidi="fa-IR"/>
        </w:rPr>
        <w:t>ک</w:t>
      </w:r>
      <w:r w:rsidRPr="00281CB2">
        <w:rPr>
          <w:rStyle w:val="Char3"/>
          <w:spacing w:val="-4"/>
          <w:rtl/>
          <w:lang w:bidi="fa-IR"/>
        </w:rPr>
        <w:t xml:space="preserve"> بن انس)). (والله اعلم).</w:t>
      </w:r>
    </w:p>
    <w:p w:rsidR="00595457" w:rsidRPr="00221B29" w:rsidRDefault="00595457" w:rsidP="00221B29">
      <w:pPr>
        <w:pStyle w:val="a0"/>
      </w:pPr>
      <w:bookmarkStart w:id="206" w:name="_Toc269555260"/>
      <w:bookmarkStart w:id="207" w:name="_Toc436498310"/>
      <w:r w:rsidRPr="00221B29">
        <w:rPr>
          <w:rtl/>
        </w:rPr>
        <w:t>تال</w:t>
      </w:r>
      <w:r w:rsidR="00473346" w:rsidRPr="00221B29">
        <w:rPr>
          <w:rtl/>
        </w:rPr>
        <w:t>ی</w:t>
      </w:r>
      <w:r w:rsidRPr="00221B29">
        <w:rPr>
          <w:rtl/>
        </w:rPr>
        <w:t>فات قرن دوم</w:t>
      </w:r>
      <w:bookmarkEnd w:id="206"/>
      <w:bookmarkEnd w:id="207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بارزتر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مصنفات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قرن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دوم، مبوب بودن آنها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موضوعات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است، حال آن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قرن نخست هدف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نوشتن و جمع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ث، فقط جمع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 آنها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بدون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دادن بر حسب موضوع بود. با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حال در فهرست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قرن دوم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281CB2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به چشم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خورد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فاقد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هستند. شمار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فات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قرن، به قرار ز</w:t>
      </w:r>
      <w:r w:rsidR="008C1684" w:rsidRPr="00221B29">
        <w:rPr>
          <w:rStyle w:val="Char3"/>
          <w:rtl/>
          <w:lang w:bidi="fa-IR"/>
        </w:rPr>
        <w:t>ی</w:t>
      </w:r>
      <w:r w:rsidR="002D66FC" w:rsidRPr="00221B29">
        <w:rPr>
          <w:rStyle w:val="Char3"/>
          <w:rtl/>
          <w:lang w:bidi="fa-IR"/>
        </w:rPr>
        <w:t>ر است: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موطا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امام مال</w:t>
      </w:r>
      <w:r w:rsidR="00473346" w:rsidRPr="00221B29">
        <w:rPr>
          <w:rStyle w:val="Char4"/>
          <w:rtl/>
        </w:rPr>
        <w:t>ک</w:t>
      </w:r>
      <w:r w:rsidRPr="00221B29">
        <w:rPr>
          <w:rStyle w:val="Char4"/>
          <w:rtl/>
        </w:rPr>
        <w:t>-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فقه مال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 xml:space="preserve">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امام ((مال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بن انس)) </w:t>
      </w:r>
      <w:r w:rsidRPr="00221B29">
        <w:rPr>
          <w:rFonts w:cs="Times New Roman"/>
          <w:rtl/>
          <w:lang w:bidi="fa-IR"/>
        </w:rPr>
        <w:t>–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در زمان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ش،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925577" w:rsidRPr="00221B29">
        <w:rPr>
          <w:rStyle w:val="Char3"/>
          <w:rtl/>
          <w:lang w:bidi="fa-IR"/>
        </w:rPr>
        <w:t xml:space="preserve">‌ترین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پس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رفت؛ مرتبه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بعدها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="002D66FC" w:rsidRPr="00221B29">
        <w:rPr>
          <w:rStyle w:val="Char3"/>
          <w:rtl/>
          <w:lang w:bidi="fa-IR"/>
        </w:rPr>
        <w:t>)) حاصل گشت.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تصن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((موطا))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ابواب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انجام گرفته و در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وشش شده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ثبت گردند. ((امام 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))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مراس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و فتاوا</w:t>
      </w:r>
      <w:r w:rsidR="008C1684" w:rsidRPr="00221B29">
        <w:rPr>
          <w:rStyle w:val="Char3"/>
          <w:rtl/>
          <w:lang w:bidi="fa-IR"/>
        </w:rPr>
        <w:t>ی</w:t>
      </w:r>
      <w:r w:rsidR="003E2CD4" w:rsidRPr="00221B29">
        <w:rPr>
          <w:rStyle w:val="Char3"/>
          <w:rtl/>
          <w:lang w:bidi="fa-IR"/>
        </w:rPr>
        <w:t xml:space="preserve"> صحابه</w:t>
      </w:r>
      <w:r w:rsidR="00925577" w:rsidRPr="00221B29">
        <w:rPr>
          <w:rStyle w:val="Char3"/>
          <w:rFonts w:cs="CTraditional Arabic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را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آورده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2"/>
      </w:r>
      <w:r w:rsidRPr="00221B29">
        <w:rPr>
          <w:rStyle w:val="Char3"/>
          <w:rtl/>
          <w:lang w:bidi="fa-IR"/>
        </w:rPr>
        <w:t>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تا حالا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برنامه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حوزه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علم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دارد و موفق شدن به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 آن، موفق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مدرس رشته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="00E12F4B" w:rsidRPr="00221B29">
        <w:rPr>
          <w:rStyle w:val="Char3"/>
          <w:rtl/>
          <w:lang w:bidi="fa-IR"/>
        </w:rPr>
        <w:t>رود.</w:t>
      </w:r>
    </w:p>
    <w:p w:rsidR="00595457" w:rsidRPr="00221B29" w:rsidRDefault="00473346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 الآثار ابوحن</w:t>
      </w:r>
      <w:r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فه-</w:t>
      </w:r>
      <w:r w:rsidR="00595457"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تاب را، امام ((نعمان بن ثابت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وف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))، معروف به ((ابوحن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فه)) </w:t>
      </w:r>
      <w:r w:rsidR="00C526D9" w:rsidRPr="00221B29">
        <w:rPr>
          <w:rFonts w:cs="CTraditional Arabic"/>
          <w:rtl/>
          <w:lang w:bidi="fa-IR"/>
        </w:rPr>
        <w:t>/</w:t>
      </w:r>
      <w:r w:rsidR="00595457"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شوا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مذهب بزرگ حنف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، به شاگردان خو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ش املاء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رده است. 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 را از م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ان 40000 حد</w:t>
      </w:r>
      <w:r w:rsidR="008C1684" w:rsidRPr="00221B29">
        <w:rPr>
          <w:rStyle w:val="Char3"/>
          <w:rtl/>
          <w:lang w:bidi="fa-IR"/>
        </w:rPr>
        <w:t>ی</w:t>
      </w:r>
      <w:r w:rsidR="00E12F4B" w:rsidRPr="00221B29">
        <w:rPr>
          <w:rStyle w:val="Char3"/>
          <w:rtl/>
          <w:lang w:bidi="fa-IR"/>
        </w:rPr>
        <w:t>ث انتخاب فرموده است.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الآثار)) پس از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شعب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ثش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ابواب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مرتب شده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از نظر زمان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((موطا))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امام 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مقدم است و همچن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ثابت شده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((امام 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)) از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فات ((امام ابوحن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فه)) استفاده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است. بر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اساس،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به اعتبار اسلوب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ن، عنوان اصل ((موطا))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امام 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را دارا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3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((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الآثار)) را شاگردان متعدد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امام اعظم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لذا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نسخه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متعدد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از جمله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آنها،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((امام محمد))،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((امام ابو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وسف)) و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((امام زفر))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آن شرح نگاشته و در ارز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رجال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 تصن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مغازى موس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بن عقبه</w:t>
      </w:r>
      <w:r w:rsidRPr="00221B29">
        <w:rPr>
          <w:rStyle w:val="Char3"/>
          <w:rtl/>
          <w:lang w:bidi="fa-IR"/>
        </w:rPr>
        <w:t>-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((موسى بن عقبه)) (م 144 هـ)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حاو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و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نبردها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امبر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ج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همه مستند و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هستند. امام ((شافع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در توص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فرموده است: ((در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و ثبت</w:t>
      </w:r>
      <w:r w:rsidR="005F748E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زوات،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وجود ندارد))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4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جامع معمر-</w:t>
      </w:r>
      <w:r w:rsidRPr="00221B29">
        <w:rPr>
          <w:rStyle w:val="Char3"/>
          <w:rtl/>
          <w:lang w:bidi="fa-IR"/>
        </w:rPr>
        <w:t xml:space="preserve"> نوشته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((معمر بن راشد)) است و چون مشتمل بر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برگ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هر نوع مضام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باشند، به آن ((جامع))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5"/>
      </w:r>
      <w:r w:rsidRPr="00221B29">
        <w:rPr>
          <w:rStyle w:val="Char3"/>
          <w:rtl/>
          <w:lang w:bidi="fa-IR"/>
        </w:rPr>
        <w:t xml:space="preserve">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 مبوب و دوران مقبول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بلامنازع داشت، اما امروزه در دسترس ن</w:t>
      </w:r>
      <w:r w:rsidR="008C1684" w:rsidRPr="00221B29">
        <w:rPr>
          <w:rStyle w:val="Char3"/>
          <w:rtl/>
          <w:lang w:bidi="fa-IR"/>
        </w:rPr>
        <w:t>ی</w:t>
      </w:r>
      <w:r w:rsidR="00E12F4B" w:rsidRPr="00221B29">
        <w:rPr>
          <w:rStyle w:val="Char3"/>
          <w:rtl/>
          <w:lang w:bidi="fa-IR"/>
        </w:rPr>
        <w:t>ست.</w:t>
      </w:r>
    </w:p>
    <w:p w:rsidR="00595457" w:rsidRPr="00221B29" w:rsidRDefault="00473346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 الس</w:t>
      </w:r>
      <w:r w:rsidRPr="00221B29">
        <w:rPr>
          <w:rStyle w:val="Char4"/>
          <w:rtl/>
        </w:rPr>
        <w:t>ی</w:t>
      </w:r>
      <w:r w:rsidR="00595457" w:rsidRPr="00221B29">
        <w:rPr>
          <w:rStyle w:val="Char4"/>
          <w:rtl/>
        </w:rPr>
        <w:t>ره</w:t>
      </w:r>
      <w:r w:rsidR="00595457" w:rsidRPr="00221B29">
        <w:rPr>
          <w:rStyle w:val="Char3"/>
          <w:rtl/>
          <w:lang w:bidi="fa-IR"/>
        </w:rPr>
        <w:t>- از ((ابن شهاب زهر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)) و اول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ه در س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رت نبو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(عادات و خصا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ل پ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امبر)) نگاشته شده است</w:t>
      </w:r>
      <w:r w:rsidR="00595457" w:rsidRPr="00221B29">
        <w:rPr>
          <w:rStyle w:val="FootnoteReference"/>
          <w:rFonts w:ascii="IRNazli" w:hAnsi="IRNazli" w:cs="IRNazli"/>
          <w:rtl/>
          <w:lang w:bidi="fa-IR"/>
        </w:rPr>
        <w:footnoteReference w:id="156"/>
      </w:r>
      <w:r w:rsidR="00595457"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جامع سف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ان ثور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-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از فق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 بنام و امام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((سف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ثور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(م 160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161هـ)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 و در آن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گرفته شده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7"/>
      </w:r>
      <w:r w:rsidRPr="00221B29">
        <w:rPr>
          <w:rStyle w:val="Char3"/>
          <w:rtl/>
          <w:lang w:bidi="fa-IR"/>
        </w:rPr>
        <w:t>. ((امام شافع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از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استفاده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58"/>
      </w:r>
      <w:r w:rsidRPr="00221B29">
        <w:rPr>
          <w:rStyle w:val="Char3"/>
          <w:rtl/>
          <w:lang w:bidi="fa-IR"/>
        </w:rPr>
        <w:t xml:space="preserve">. </w:t>
      </w:r>
    </w:p>
    <w:p w:rsidR="00595457" w:rsidRPr="00221B29" w:rsidRDefault="00473346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ک</w:t>
      </w:r>
      <w:r w:rsidR="00595457" w:rsidRPr="00221B29">
        <w:rPr>
          <w:rStyle w:val="Char4"/>
          <w:rtl/>
        </w:rPr>
        <w:t>تاب</w:t>
      </w:r>
      <w:r w:rsidR="003E2CD4" w:rsidRPr="00221B29">
        <w:rPr>
          <w:rStyle w:val="Char4"/>
          <w:rtl/>
        </w:rPr>
        <w:t>‌غر</w:t>
      </w:r>
      <w:r w:rsidR="00595457" w:rsidRPr="00221B29">
        <w:rPr>
          <w:rStyle w:val="Char4"/>
          <w:rtl/>
        </w:rPr>
        <w:t>ائب</w:t>
      </w:r>
      <w:r w:rsidR="00595457" w:rsidRPr="00221B29">
        <w:rPr>
          <w:rStyle w:val="Char3"/>
          <w:rtl/>
          <w:lang w:bidi="fa-IR"/>
        </w:rPr>
        <w:t>- تال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ف حافظ مشهور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ث، حضرت ((شعبه بن حجاج)) (م 170 هـ) است. او در ا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تاب، احاد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را به ترت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ب استادان حد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ث خو</w:t>
      </w:r>
      <w:r w:rsidR="008C1684"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ش مرتب </w:t>
      </w:r>
      <w:r w:rsidR="008C1684"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رده است. </w:t>
      </w:r>
    </w:p>
    <w:p w:rsidR="00595457" w:rsidRPr="00221B29" w:rsidRDefault="00473346" w:rsidP="00221B29">
      <w:pPr>
        <w:pStyle w:val="a7"/>
        <w:numPr>
          <w:ilvl w:val="0"/>
          <w:numId w:val="32"/>
        </w:numPr>
        <w:ind w:left="0" w:firstLine="340"/>
        <w:rPr>
          <w:rStyle w:val="Char3"/>
          <w:b w:val="0"/>
          <w:bCs w:val="0"/>
          <w:rtl/>
        </w:rPr>
      </w:pPr>
      <w:r w:rsidRPr="00221B29">
        <w:rPr>
          <w:rtl/>
        </w:rPr>
        <w:t>ک</w:t>
      </w:r>
      <w:r w:rsidR="00595457" w:rsidRPr="00221B29">
        <w:rPr>
          <w:rtl/>
        </w:rPr>
        <w:t>تاب الجهاد-</w:t>
      </w:r>
      <w:r w:rsidR="00595457" w:rsidRPr="00221B29">
        <w:rPr>
          <w:rStyle w:val="Char3"/>
          <w:b w:val="0"/>
          <w:bCs w:val="0"/>
          <w:rtl/>
        </w:rPr>
        <w:t xml:space="preserve"> نوشته</w:t>
      </w:r>
      <w:r w:rsidR="00925577" w:rsidRPr="00221B29">
        <w:rPr>
          <w:rStyle w:val="Char3"/>
          <w:b w:val="0"/>
          <w:bCs w:val="0"/>
          <w:rtl/>
        </w:rPr>
        <w:t xml:space="preserve">‌ی </w:t>
      </w:r>
      <w:r w:rsidR="00595457" w:rsidRPr="00221B29">
        <w:rPr>
          <w:rStyle w:val="Char3"/>
          <w:b w:val="0"/>
          <w:bCs w:val="0"/>
          <w:rtl/>
        </w:rPr>
        <w:t>شاگرد مشهور امام ((ابوحن</w:t>
      </w:r>
      <w:r w:rsidR="008C1684" w:rsidRPr="00221B29">
        <w:rPr>
          <w:rStyle w:val="Char3"/>
          <w:b w:val="0"/>
          <w:bCs w:val="0"/>
          <w:rtl/>
        </w:rPr>
        <w:t>ی</w:t>
      </w:r>
      <w:r w:rsidR="005F748E" w:rsidRPr="00221B29">
        <w:rPr>
          <w:rStyle w:val="Char3"/>
          <w:b w:val="0"/>
          <w:bCs w:val="0"/>
          <w:rtl/>
        </w:rPr>
        <w:t>فه))</w:t>
      </w:r>
      <w:r w:rsidR="00595457" w:rsidRPr="00221B29">
        <w:rPr>
          <w:rStyle w:val="Char3"/>
          <w:b w:val="0"/>
          <w:bCs w:val="0"/>
          <w:rtl/>
        </w:rPr>
        <w:t xml:space="preserve"> حضرت ((عبدالله بن مبار</w:t>
      </w:r>
      <w:r w:rsidR="008C1684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 xml:space="preserve">)) (م 181 </w:t>
      </w:r>
      <w:r w:rsidR="008C1684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ا 182 هـ) – است، </w:t>
      </w:r>
      <w:r w:rsidR="008C1684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ه در آن احاد</w:t>
      </w:r>
      <w:r w:rsidR="008C1684" w:rsidRPr="00221B29">
        <w:rPr>
          <w:rStyle w:val="Char3"/>
          <w:b w:val="0"/>
          <w:bCs w:val="0"/>
          <w:rtl/>
        </w:rPr>
        <w:t>ی</w:t>
      </w:r>
      <w:r w:rsidR="004C149F" w:rsidRPr="00221B29">
        <w:rPr>
          <w:rStyle w:val="Char3"/>
          <w:b w:val="0"/>
          <w:bCs w:val="0"/>
          <w:rtl/>
        </w:rPr>
        <w:t>ث مربوط به جهاد مرتب شده‌</w:t>
      </w:r>
      <w:r w:rsidR="00595457" w:rsidRPr="00221B29">
        <w:rPr>
          <w:rStyle w:val="Char3"/>
          <w:b w:val="0"/>
          <w:bCs w:val="0"/>
          <w:rtl/>
        </w:rPr>
        <w:t>اند</w:t>
      </w:r>
      <w:r w:rsidR="00595457" w:rsidRPr="00221B29">
        <w:rPr>
          <w:rStyle w:val="Char3"/>
          <w:b w:val="0"/>
          <w:bCs w:val="0"/>
          <w:vertAlign w:val="superscript"/>
          <w:rtl/>
        </w:rPr>
        <w:footnoteReference w:id="159"/>
      </w:r>
      <w:r w:rsidR="00595457" w:rsidRPr="00221B29">
        <w:rPr>
          <w:rStyle w:val="Char3"/>
          <w:b w:val="0"/>
          <w:bCs w:val="0"/>
          <w:rtl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مصنف حماد-</w:t>
      </w:r>
      <w:r w:rsidRPr="00221B29">
        <w:rPr>
          <w:rStyle w:val="Char3"/>
          <w:rtl/>
          <w:lang w:bidi="fa-IR"/>
        </w:rPr>
        <w:t xml:space="preserve"> از ((حماد بن سلمه)) (م 167 هـ)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بر حسب ابواب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0"/>
      </w:r>
      <w:r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pStyle w:val="ListParagraph"/>
        <w:numPr>
          <w:ilvl w:val="0"/>
          <w:numId w:val="32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تفس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ر سف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ان بن ع</w:t>
      </w:r>
      <w:r w:rsidR="00473346" w:rsidRPr="00221B29">
        <w:rPr>
          <w:rStyle w:val="Char4"/>
          <w:rtl/>
        </w:rPr>
        <w:t>یی</w:t>
      </w:r>
      <w:r w:rsidRPr="00221B29">
        <w:rPr>
          <w:rStyle w:val="Char4"/>
          <w:rtl/>
        </w:rPr>
        <w:t>نه (م 198 هـ)-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وجود دارند، فقط در رابطه با تفس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((قرآن)) هستند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1"/>
      </w:r>
      <w:r w:rsidRPr="00221B29">
        <w:rPr>
          <w:rStyle w:val="Char3"/>
          <w:rtl/>
          <w:lang w:bidi="fa-IR"/>
        </w:rPr>
        <w:t xml:space="preserve">. </w:t>
      </w:r>
    </w:p>
    <w:p w:rsidR="00595457" w:rsidRDefault="008C1684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تب 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اد شده فقط چند عدد از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تاب</w:t>
      </w:r>
      <w:r w:rsidR="004C149F"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ها</w:t>
      </w:r>
      <w:r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بی‌</w:t>
      </w:r>
      <w:r w:rsidR="00595457" w:rsidRPr="00221B29">
        <w:rPr>
          <w:rStyle w:val="Char3"/>
          <w:rtl/>
          <w:lang w:bidi="fa-IR"/>
        </w:rPr>
        <w:t xml:space="preserve">شمار قرن دوم هستند. آنان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 xml:space="preserve">ه در صدد اطلاع </w:t>
      </w:r>
      <w:r w:rsidRPr="00221B29">
        <w:rPr>
          <w:rStyle w:val="Char3"/>
          <w:rtl/>
          <w:lang w:bidi="fa-IR"/>
        </w:rPr>
        <w:t>ک</w:t>
      </w:r>
      <w:r w:rsidR="00595457" w:rsidRPr="00221B29">
        <w:rPr>
          <w:rStyle w:val="Char3"/>
          <w:rtl/>
          <w:lang w:bidi="fa-IR"/>
        </w:rPr>
        <w:t>امل</w:t>
      </w:r>
      <w:r w:rsidR="004C149F" w:rsidRPr="00221B29">
        <w:rPr>
          <w:rStyle w:val="Char3"/>
          <w:rtl/>
          <w:lang w:bidi="fa-IR"/>
        </w:rPr>
        <w:t>‌</w:t>
      </w:r>
      <w:r w:rsidR="00595457" w:rsidRPr="00221B29">
        <w:rPr>
          <w:rStyle w:val="Char3"/>
          <w:rtl/>
          <w:lang w:bidi="fa-IR"/>
        </w:rPr>
        <w:t>تر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 xml:space="preserve"> از تال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فات ا</w:t>
      </w:r>
      <w:r w:rsidRPr="00221B29">
        <w:rPr>
          <w:rStyle w:val="Char3"/>
          <w:rtl/>
          <w:lang w:bidi="fa-IR"/>
        </w:rPr>
        <w:t>ی</w:t>
      </w:r>
      <w:r w:rsidR="00595457" w:rsidRPr="00221B29">
        <w:rPr>
          <w:rStyle w:val="Char3"/>
          <w:rtl/>
          <w:lang w:bidi="fa-IR"/>
        </w:rPr>
        <w:t>ن دوره هستند،</w:t>
      </w:r>
      <w:r w:rsidR="009C4C86" w:rsidRPr="00221B29">
        <w:rPr>
          <w:rStyle w:val="Char3"/>
          <w:rtl/>
          <w:lang w:bidi="fa-IR"/>
        </w:rPr>
        <w:t xml:space="preserve"> می‌</w:t>
      </w:r>
      <w:r w:rsidR="00595457" w:rsidRPr="00221B29">
        <w:rPr>
          <w:rStyle w:val="Char3"/>
          <w:rtl/>
          <w:lang w:bidi="fa-IR"/>
        </w:rPr>
        <w:t>توان به منابع بزرگتر مراجعه نما</w:t>
      </w:r>
      <w:r w:rsidRPr="00221B29">
        <w:rPr>
          <w:rStyle w:val="Char3"/>
          <w:rtl/>
          <w:lang w:bidi="fa-IR"/>
        </w:rPr>
        <w:t>ی</w:t>
      </w:r>
      <w:r w:rsidR="00C526D9" w:rsidRPr="00221B29">
        <w:rPr>
          <w:rStyle w:val="Char3"/>
          <w:rtl/>
          <w:lang w:bidi="fa-IR"/>
        </w:rPr>
        <w:t>ند.</w:t>
      </w:r>
    </w:p>
    <w:p w:rsidR="00C010AE" w:rsidRDefault="00C010AE" w:rsidP="00221B29">
      <w:pPr>
        <w:ind w:firstLine="340"/>
        <w:jc w:val="both"/>
        <w:rPr>
          <w:rStyle w:val="Char3"/>
          <w:rtl/>
          <w:lang w:bidi="fa-IR"/>
        </w:rPr>
        <w:sectPr w:rsidR="00C010AE" w:rsidSect="00FB47BD">
          <w:headerReference w:type="default" r:id="rId5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  <w:rPr>
          <w:rFonts w:cs="Times New Roman"/>
          <w:sz w:val="24"/>
          <w:szCs w:val="24"/>
        </w:rPr>
      </w:pPr>
      <w:bookmarkStart w:id="208" w:name="_Toc269555261"/>
      <w:bookmarkStart w:id="209" w:name="_Toc436498311"/>
      <w:r w:rsidRPr="00221B29">
        <w:rPr>
          <w:rtl/>
        </w:rPr>
        <w:t>تدو</w:t>
      </w:r>
      <w:r w:rsidR="00473346" w:rsidRPr="00221B29">
        <w:rPr>
          <w:rtl/>
        </w:rPr>
        <w:t>ی</w:t>
      </w:r>
      <w:r w:rsidRPr="00221B29">
        <w:rPr>
          <w:rtl/>
        </w:rPr>
        <w:t>ن حد</w:t>
      </w:r>
      <w:r w:rsidR="00473346" w:rsidRPr="00221B29">
        <w:rPr>
          <w:rtl/>
        </w:rPr>
        <w:t>ی</w:t>
      </w:r>
      <w:r w:rsidRPr="00221B29">
        <w:rPr>
          <w:rtl/>
        </w:rPr>
        <w:t>ث در قرن سوم هجر</w:t>
      </w:r>
      <w:r w:rsidR="00473346" w:rsidRPr="00221B29">
        <w:rPr>
          <w:rtl/>
        </w:rPr>
        <w:t>ی</w:t>
      </w:r>
      <w:bookmarkEnd w:id="208"/>
      <w:bookmarkEnd w:id="209"/>
    </w:p>
    <w:p w:rsidR="00595457" w:rsidRPr="00221B29" w:rsidRDefault="00595457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در قرن سوم،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جوان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خود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و در آن تغ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رات شگرف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جاد گشت. اسان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طو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گشتند، هر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چند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طر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شد و به سبب گسترش چشمگ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علم،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با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به منصه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ظهور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دند. در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قرن بود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علم ((اسماء الرجال)) با قواعد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اش، به عنوان علم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منظم و با قاعده، در بازار پر رونق علم اظهار وجود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و در مورد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متعدد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نوشته شد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2"/>
      </w:r>
      <w:r w:rsidRPr="00221B29">
        <w:rPr>
          <w:rStyle w:val="Char3"/>
          <w:rtl/>
          <w:lang w:bidi="fa-IR"/>
        </w:rPr>
        <w:t xml:space="preserve">. شش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مشهور از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925577" w:rsidRPr="00221B29">
        <w:rPr>
          <w:rStyle w:val="Char3"/>
          <w:rtl/>
          <w:lang w:bidi="fa-IR"/>
        </w:rPr>
        <w:t xml:space="preserve">‌ترین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به ((صحاح سته))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((صحاح ششگانه)) معروف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دارند،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از رهآورده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افتخار قرن سوم هستند.</w:t>
      </w:r>
    </w:p>
    <w:p w:rsidR="00595457" w:rsidRPr="00221B29" w:rsidRDefault="00595457" w:rsidP="00221B29">
      <w:pPr>
        <w:pStyle w:val="a0"/>
      </w:pPr>
      <w:bookmarkStart w:id="210" w:name="_Toc269555262"/>
      <w:bookmarkStart w:id="211" w:name="_Toc436498312"/>
      <w:r w:rsidRPr="00221B29">
        <w:rPr>
          <w:rtl/>
        </w:rPr>
        <w:t>مرحله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دوم و و</w:t>
      </w:r>
      <w:r w:rsidR="00473346" w:rsidRPr="00221B29">
        <w:rPr>
          <w:rtl/>
        </w:rPr>
        <w:t>ی</w:t>
      </w:r>
      <w:r w:rsidRPr="00221B29">
        <w:rPr>
          <w:rtl/>
        </w:rPr>
        <w:t>ژگ</w:t>
      </w:r>
      <w:r w:rsidR="00473346" w:rsidRPr="00221B29">
        <w:rPr>
          <w:rtl/>
        </w:rPr>
        <w:t>ی</w:t>
      </w:r>
      <w:r w:rsidR="000353E8" w:rsidRPr="00221B29">
        <w:rPr>
          <w:rtl/>
        </w:rPr>
        <w:t>‌ها</w:t>
      </w:r>
      <w:r w:rsidR="00473346" w:rsidRPr="00221B29">
        <w:rPr>
          <w:rtl/>
        </w:rPr>
        <w:t>ی</w:t>
      </w:r>
      <w:r w:rsidR="000353E8" w:rsidRPr="00221B29">
        <w:rPr>
          <w:rtl/>
        </w:rPr>
        <w:t xml:space="preserve"> </w:t>
      </w:r>
      <w:r w:rsidR="00473346" w:rsidRPr="00221B29">
        <w:rPr>
          <w:rtl/>
        </w:rPr>
        <w:t>ک</w:t>
      </w:r>
      <w:r w:rsidRPr="00221B29">
        <w:rPr>
          <w:rtl/>
        </w:rPr>
        <w:t>تب ا</w:t>
      </w:r>
      <w:r w:rsidR="00473346" w:rsidRPr="00221B29">
        <w:rPr>
          <w:rtl/>
        </w:rPr>
        <w:t>ی</w:t>
      </w:r>
      <w:r w:rsidRPr="00221B29">
        <w:rPr>
          <w:rtl/>
        </w:rPr>
        <w:t>ن دوره</w:t>
      </w:r>
      <w:bookmarkEnd w:id="210"/>
      <w:bookmarkEnd w:id="211"/>
      <w:r w:rsidRPr="00221B29">
        <w:rPr>
          <w:rtl/>
        </w:rPr>
        <w:t xml:space="preserve">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مه اول قرن سوم،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مرحله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رود. تا قبل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مرحله، تصان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اغلب به دو نوع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بودند: قسمت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آنها تصان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انتخاب اسناد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ح، در آنها به چشم</w:t>
      </w:r>
      <w:r w:rsidR="00925577" w:rsidRPr="00221B29">
        <w:rPr>
          <w:rStyle w:val="Char3"/>
          <w:rtl/>
          <w:lang w:bidi="fa-IR"/>
        </w:rPr>
        <w:t xml:space="preserve"> نمی‌</w:t>
      </w:r>
      <w:r w:rsidRPr="00221B29">
        <w:rPr>
          <w:rStyle w:val="Char3"/>
          <w:rtl/>
          <w:lang w:bidi="fa-IR"/>
        </w:rPr>
        <w:t>خوردند،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بلافاصله آن را درج</w:t>
      </w:r>
      <w:r w:rsidR="009C4C86" w:rsidRPr="00221B29">
        <w:rPr>
          <w:rStyle w:val="Char3"/>
          <w:rtl/>
          <w:lang w:bidi="fa-IR"/>
        </w:rPr>
        <w:t xml:space="preserve"> می‌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ردند. قسمت دوم،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C526D9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بودند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آنها التزام صحت اسناد شده بود و ل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ن منحصر به مرفوع نبودند... بل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نوع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مرسل، منقطع، آثار صحابه و حت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مقطوع (اقوال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ن) را با مرفوع، مخلوط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هم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نوشتند؛ به طور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عمل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 ((امام مال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)) (در موطا) بخوب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ظاهرست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3"/>
      </w:r>
      <w:r w:rsidR="00677D48" w:rsidRPr="00221B29">
        <w:rPr>
          <w:rStyle w:val="Char3"/>
          <w:rtl/>
          <w:lang w:bidi="fa-IR"/>
        </w:rPr>
        <w:t>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صدد ترم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نقص بر آمدند و با شروع قرن سوم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را بر شالوده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مترق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انه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 xml:space="preserve">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آغاز نمودند، آن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تار اواخر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قرن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ور، توانستند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فات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راسته 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دن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اسلام تقد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دارند. در تصان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مرجله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مرفوع را از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انواع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آثار پا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ساز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نمودند و افزون بر آن،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جد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ابت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281CB2">
        <w:rPr>
          <w:rStyle w:val="Char3"/>
          <w:rFonts w:hint="cs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 ((مسند))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="00677D48"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مسان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د:</w:t>
      </w:r>
      <w:r w:rsidRPr="00221B29">
        <w:rPr>
          <w:rStyle w:val="Char3"/>
          <w:rtl/>
          <w:lang w:bidi="fa-IR"/>
        </w:rPr>
        <w:t xml:space="preserve">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C526D9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آنها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صحابه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رام</w:t>
      </w:r>
      <w:r w:rsidR="00925577" w:rsidRPr="00221B29">
        <w:rPr>
          <w:rStyle w:val="Char3"/>
          <w:rtl/>
          <w:lang w:bidi="fa-IR"/>
        </w:rPr>
        <w:t xml:space="preserve"> </w:t>
      </w:r>
      <w:r w:rsidR="00925577" w:rsidRPr="00221B29">
        <w:rPr>
          <w:rStyle w:val="Char3"/>
          <w:rFonts w:cs="CTraditional Arabic"/>
          <w:rtl/>
          <w:lang w:bidi="fa-IR"/>
        </w:rPr>
        <w:t>س</w:t>
      </w:r>
      <w:r w:rsidRPr="00221B29">
        <w:rPr>
          <w:rStyle w:val="Char3"/>
          <w:rtl/>
          <w:lang w:bidi="fa-IR"/>
        </w:rPr>
        <w:t xml:space="preserve"> جمع شده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و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 است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حروف الفبا، منزلت،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سبقت در اسلام و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تقس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گروه مهاجر و انصار باشد.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 xml:space="preserve">مسند امام احمد: </w:t>
      </w:r>
      <w:r w:rsidRPr="00221B29">
        <w:rPr>
          <w:rStyle w:val="Char3"/>
          <w:rtl/>
          <w:lang w:bidi="fa-IR"/>
        </w:rPr>
        <w:t>معروفتر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و جامعتر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((مسند))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از امام چهارم اهل سنت و جماعت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امام ((احمد بن حنبل)) (م 241 هـ) </w:t>
      </w:r>
      <w:r w:rsidRPr="00221B29">
        <w:rPr>
          <w:rFonts w:cs="Times New Roman"/>
          <w:rtl/>
          <w:lang w:bidi="fa-IR"/>
        </w:rPr>
        <w:t>–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از ((مسان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د)) متعدد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دوره فقط ((مسند احمد)) شهرت و مقبول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سزا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افته و از آن زمان تا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نون متداولتر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((مسند)) به حساب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آ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((امام احمد))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باً 40000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با انتخاب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هفتصد و پنجاه هزار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نوشته است</w:t>
      </w:r>
      <w:r w:rsidRPr="00221B29">
        <w:rPr>
          <w:rStyle w:val="FootnoteReference"/>
          <w:rFonts w:ascii="IRNazli" w:hAnsi="IRNazli" w:cs="IRNazli"/>
          <w:rtl/>
          <w:lang w:bidi="fa-IR"/>
        </w:rPr>
        <w:footnoteReference w:id="164"/>
      </w:r>
      <w:r w:rsidRPr="00221B29">
        <w:rPr>
          <w:rStyle w:val="Char3"/>
          <w:rtl/>
          <w:lang w:bidi="fa-IR"/>
        </w:rPr>
        <w:t>. پس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پسرش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عبدالله بن احمد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آن همت گذاشت و حدود 10000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به آن اضافه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رد. ((مسند امام اعظم))، ((مسند شافع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((مسند ابوداود ط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((مسند حم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((مسند دارم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((مسند بزار))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از مسان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مهم و مشهور هستند.</w:t>
      </w:r>
    </w:p>
    <w:p w:rsidR="00595457" w:rsidRPr="00221B29" w:rsidRDefault="00595457" w:rsidP="00221B29">
      <w:pPr>
        <w:pStyle w:val="a0"/>
      </w:pPr>
      <w:bookmarkStart w:id="212" w:name="_Toc269555263"/>
      <w:bookmarkStart w:id="213" w:name="_Toc436498313"/>
      <w:r w:rsidRPr="00221B29">
        <w:rPr>
          <w:rtl/>
        </w:rPr>
        <w:t>مرحله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سوم</w:t>
      </w:r>
      <w:bookmarkEnd w:id="212"/>
      <w:bookmarkEnd w:id="213"/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با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تدو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در مرحله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دوم به رسم</w:t>
      </w:r>
      <w:r w:rsidR="00057537" w:rsidRPr="00221B29">
        <w:rPr>
          <w:rStyle w:val="Char3"/>
          <w:rtl/>
        </w:rPr>
        <w:t>ی</w:t>
      </w:r>
      <w:r w:rsidR="00925577" w:rsidRPr="00221B29">
        <w:rPr>
          <w:rStyle w:val="Char3"/>
          <w:rtl/>
        </w:rPr>
        <w:t xml:space="preserve">‌ترین </w:t>
      </w:r>
      <w:r w:rsidRPr="00221B29">
        <w:rPr>
          <w:rStyle w:val="Char3"/>
          <w:rtl/>
        </w:rPr>
        <w:t>صورت مم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ن سازمان 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افت، اما هنوز </w:t>
      </w:r>
      <w:r w:rsidR="00057537" w:rsidRPr="00221B29">
        <w:rPr>
          <w:rStyle w:val="Char3"/>
          <w:rtl/>
        </w:rPr>
        <w:t>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 ع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ب مشهود در اندام آن خودنما</w:t>
      </w:r>
      <w:r w:rsidR="00057537" w:rsidRPr="00221B29">
        <w:rPr>
          <w:rStyle w:val="Char3"/>
          <w:rtl/>
        </w:rPr>
        <w:t>یی</w:t>
      </w:r>
      <w:r w:rsidR="00925577" w:rsidRPr="00221B29">
        <w:rPr>
          <w:rStyle w:val="Char3"/>
          <w:rtl/>
        </w:rPr>
        <w:t xml:space="preserve"> می‌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رد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عبارت بود از: عدم ارز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اب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احاد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ث در صحت. </w:t>
      </w:r>
    </w:p>
    <w:p w:rsidR="00595457" w:rsidRPr="00221B29" w:rsidRDefault="00595457" w:rsidP="00281CB2">
      <w:pPr>
        <w:widowControl w:val="0"/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در دوره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قبل اگر چه در تصان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ف،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مرفوع را</w:t>
      </w:r>
      <w:r w:rsidR="00ED5DFF" w:rsidRPr="00221B29">
        <w:rPr>
          <w:rStyle w:val="Char3"/>
          <w:rtl/>
          <w:lang w:bidi="fa-IR"/>
        </w:rPr>
        <w:t>غ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مرفوع جدا ساختند، اما در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مرفوعات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ضع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وجود داشت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تنها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نقص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بزرگ در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فات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شمار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رفت. با توجه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حالت،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سالها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آغاز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قرن سوم قدم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در تهذ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احاد</w:t>
      </w:r>
      <w:r w:rsidR="008C1684" w:rsidRPr="00221B29">
        <w:rPr>
          <w:rStyle w:val="Char3"/>
          <w:rtl/>
          <w:lang w:bidi="fa-IR"/>
        </w:rPr>
        <w:t>ی</w:t>
      </w:r>
      <w:r w:rsidR="00ED5DFF" w:rsidRPr="00221B29">
        <w:rPr>
          <w:rStyle w:val="Char3"/>
          <w:rtl/>
          <w:lang w:bidi="fa-IR"/>
        </w:rPr>
        <w:t>ث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برداشت</w:t>
      </w:r>
      <w:r w:rsidR="00677D48"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دوره، تصان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را با دو حسن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آراستند: اولاً؛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مستق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ماً (مرفوعاً)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="00ED5DFF" w:rsidRPr="00221B29">
        <w:rPr>
          <w:rStyle w:val="Char3"/>
          <w:rtl/>
          <w:lang w:bidi="fa-IR"/>
        </w:rPr>
        <w:t>از آن حضرت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نشده بود،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نار گذاشتند و بر خلاف دوره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اول، فقط به درج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مرفوع همت گماشتند. ثان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اً؛ در ضبط و ثبت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سع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نوشتن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املاً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را، سرلوحه</w:t>
      </w:r>
      <w:r w:rsidR="00925577" w:rsidRPr="00221B29">
        <w:rPr>
          <w:rStyle w:val="Char3"/>
          <w:rtl/>
          <w:lang w:bidi="fa-IR"/>
        </w:rPr>
        <w:t xml:space="preserve">‌ی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ارشان قرار داده و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وضع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ردند. نه آن گونه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دوره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دوم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معمول بود.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((تدو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را وارد درخشانتر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مرحله از مراحل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شرفت و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</w:t>
      </w:r>
      <w:r w:rsidR="008C1684" w:rsidRPr="00221B29">
        <w:rPr>
          <w:rStyle w:val="Char3"/>
          <w:rtl/>
          <w:lang w:bidi="fa-IR"/>
        </w:rPr>
        <w:t>ک</w:t>
      </w:r>
      <w:r w:rsidR="00185A82" w:rsidRPr="00221B29">
        <w:rPr>
          <w:rStyle w:val="Char3"/>
          <w:rtl/>
          <w:lang w:bidi="fa-IR"/>
        </w:rPr>
        <w:t>ردند.</w:t>
      </w:r>
    </w:p>
    <w:p w:rsidR="00595457" w:rsidRPr="00221B29" w:rsidRDefault="00595457" w:rsidP="00221B29">
      <w:pPr>
        <w:pStyle w:val="a0"/>
        <w:rPr>
          <w:sz w:val="22"/>
          <w:szCs w:val="22"/>
        </w:rPr>
      </w:pPr>
      <w:bookmarkStart w:id="214" w:name="_Toc269555264"/>
      <w:bookmarkStart w:id="215" w:name="_Toc436498314"/>
      <w:r w:rsidRPr="00221B29">
        <w:rPr>
          <w:rtl/>
        </w:rPr>
        <w:t>صحاح ششگانه</w:t>
      </w:r>
      <w:bookmarkEnd w:id="214"/>
      <w:bookmarkEnd w:id="215"/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در دوره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سوم، با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ه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تب ز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با اسلوب مختلف پا به عرصه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وجود نهاد، ل</w:t>
      </w:r>
      <w:r w:rsidR="00057537" w:rsidRPr="00221B29">
        <w:rPr>
          <w:rStyle w:val="Char3"/>
          <w:rtl/>
        </w:rPr>
        <w:t>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ن شش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تاب شهرت و قبول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ت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جاودانه 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افتند و به بر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ت تدو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ن شش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تاب بود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ه مرحله</w:t>
      </w:r>
      <w:r w:rsidR="00925577" w:rsidRPr="00221B29">
        <w:rPr>
          <w:rStyle w:val="Char3"/>
          <w:rtl/>
        </w:rPr>
        <w:t xml:space="preserve">‌ی </w:t>
      </w:r>
      <w:r w:rsidRPr="00221B29">
        <w:rPr>
          <w:rStyle w:val="Char3"/>
          <w:rtl/>
        </w:rPr>
        <w:t>سوم از مراحل تدو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حد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ث اهم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ت و برجستگ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ب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شتر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 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افته است. در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 xml:space="preserve">نجا هر </w:t>
      </w:r>
      <w:r w:rsidR="00057537" w:rsidRPr="00221B29">
        <w:rPr>
          <w:rStyle w:val="Char3"/>
          <w:rtl/>
        </w:rPr>
        <w:t>ی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 xml:space="preserve"> از ((صحاح ششگانه)) را به اختصار معرف</w:t>
      </w:r>
      <w:r w:rsidR="00057537" w:rsidRPr="00221B29">
        <w:rPr>
          <w:rStyle w:val="Char3"/>
          <w:rtl/>
        </w:rPr>
        <w:t>ی</w:t>
      </w:r>
      <w:r w:rsidR="00925577" w:rsidRPr="00221B29">
        <w:rPr>
          <w:rStyle w:val="Char3"/>
          <w:rtl/>
        </w:rPr>
        <w:t xml:space="preserve"> می‌</w:t>
      </w:r>
      <w:r w:rsidRPr="00221B29">
        <w:rPr>
          <w:rStyle w:val="Char3"/>
          <w:rtl/>
        </w:rPr>
        <w:t>نما</w:t>
      </w:r>
      <w:r w:rsidR="00057537" w:rsidRPr="00221B29">
        <w:rPr>
          <w:rStyle w:val="Char3"/>
          <w:rtl/>
        </w:rPr>
        <w:t>یی</w:t>
      </w:r>
      <w:r w:rsidRPr="00221B29">
        <w:rPr>
          <w:rStyle w:val="Char3"/>
          <w:rtl/>
        </w:rPr>
        <w:t>م.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ح بخار</w:t>
      </w:r>
      <w:r w:rsidR="00473346" w:rsidRPr="00221B29">
        <w:rPr>
          <w:rStyle w:val="Char4"/>
          <w:rtl/>
        </w:rPr>
        <w:t>ی</w:t>
      </w:r>
      <w:r w:rsidR="005F748E" w:rsidRPr="00221B29">
        <w:rPr>
          <w:rStyle w:val="Char3"/>
          <w:rtl/>
          <w:lang w:bidi="fa-IR"/>
        </w:rPr>
        <w:t>:</w:t>
      </w:r>
      <w:r w:rsidRPr="00221B29">
        <w:rPr>
          <w:rStyle w:val="Char3"/>
          <w:rtl/>
          <w:lang w:bidi="fa-IR"/>
        </w:rPr>
        <w:t xml:space="preserve">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امام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797B31" w:rsidRPr="00221B29">
        <w:rPr>
          <w:rStyle w:val="Char3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>محمد بن اسماع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(256-194 هـ)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باشد. اسم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و اصل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تاب، ((الجامع الصحيح المسند من حديث رسول الله و سننه و ايامه))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اصطلاح آن را منسوب به مولفش، به اختصار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نامند. به آن ((جامع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به اتفاق تمام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))،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925577" w:rsidRPr="00221B29">
        <w:rPr>
          <w:rStyle w:val="Char3"/>
          <w:rtl/>
          <w:lang w:bidi="fa-IR"/>
        </w:rPr>
        <w:t xml:space="preserve">‌ترین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پس از قرآن است.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از نظر صحت و اعتبار و مقبول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 xml:space="preserve">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بالاتر از آن متصور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التزام صحت اسناد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بهره بردار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ارتباط 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رت آور ابواب با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از شاه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قابل تحس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امام ((بخار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منحصر به فرد ((جامع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ح))</w:t>
      </w:r>
      <w:r w:rsidR="009C4C86" w:rsidRPr="00221B29">
        <w:rPr>
          <w:rStyle w:val="Char3"/>
          <w:rtl/>
          <w:lang w:bidi="fa-IR"/>
        </w:rPr>
        <w:t xml:space="preserve"> می‌</w:t>
      </w:r>
      <w:r w:rsidR="00677D48" w:rsidRPr="00221B29">
        <w:rPr>
          <w:rStyle w:val="Char3"/>
          <w:rtl/>
          <w:lang w:bidi="fa-IR"/>
        </w:rPr>
        <w:t>باشد.</w:t>
      </w:r>
    </w:p>
    <w:p w:rsidR="00595457" w:rsidRPr="00221B29" w:rsidRDefault="00595457" w:rsidP="00205EB0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امام ((بخار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))، چنان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خودش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د: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را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600000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تدار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 است. مجموع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انتخاب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گرد آورده است، با ملاحظه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شمارشان به 7257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رسد. حال اگر از به حساب آوردن 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ررات صرف نظر نما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م، تعدادشان 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نزد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به 4000 را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دهد. علاوه بر احاد</w:t>
      </w:r>
      <w:r w:rsidR="008C1684" w:rsidRPr="00221B29">
        <w:rPr>
          <w:rStyle w:val="Char3"/>
          <w:rtl/>
          <w:lang w:bidi="fa-IR"/>
        </w:rPr>
        <w:t>ی</w:t>
      </w:r>
      <w:r w:rsidR="00ED5DFF" w:rsidRPr="00221B29">
        <w:rPr>
          <w:rStyle w:val="Char3"/>
          <w:rtl/>
          <w:lang w:bidi="fa-IR"/>
        </w:rPr>
        <w:t>ث رسول الله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>، آثار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</w:t>
      </w:r>
      <w:r w:rsidR="008C1684" w:rsidRPr="00221B29">
        <w:rPr>
          <w:rStyle w:val="Char3"/>
          <w:rtl/>
          <w:lang w:bidi="fa-IR"/>
        </w:rPr>
        <w:t>ی</w:t>
      </w:r>
      <w:r w:rsidR="00ED5DFF" w:rsidRPr="00221B29">
        <w:rPr>
          <w:rStyle w:val="Char3"/>
          <w:rtl/>
          <w:lang w:bidi="fa-IR"/>
        </w:rPr>
        <w:t xml:space="preserve"> از صحابه</w:t>
      </w:r>
      <w:r w:rsidR="00925577" w:rsidRPr="00221B29">
        <w:rPr>
          <w:rStyle w:val="Char3"/>
          <w:rtl/>
          <w:lang w:bidi="fa-IR"/>
        </w:rPr>
        <w:t xml:space="preserve"> </w:t>
      </w:r>
      <w:r w:rsidR="00205EB0">
        <w:rPr>
          <w:rStyle w:val="Char3"/>
          <w:rFonts w:cs="CTraditional Arabic"/>
          <w:rtl/>
          <w:lang w:bidi="fa-IR"/>
        </w:rPr>
        <w:t>ش</w:t>
      </w:r>
      <w:r w:rsidRPr="00221B29">
        <w:rPr>
          <w:rStyle w:val="Char3"/>
          <w:rtl/>
          <w:lang w:bidi="fa-IR"/>
        </w:rPr>
        <w:t xml:space="preserve">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بار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وجود دارد.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صح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ح مسلم</w:t>
      </w:r>
      <w:r w:rsidR="005F748E" w:rsidRPr="00221B29">
        <w:rPr>
          <w:rStyle w:val="Char3"/>
          <w:rtl/>
          <w:lang w:bidi="fa-IR"/>
        </w:rPr>
        <w:t>:</w:t>
      </w:r>
      <w:r w:rsidRPr="00221B29">
        <w:rPr>
          <w:rStyle w:val="Char3"/>
          <w:rtl/>
          <w:lang w:bidi="fa-IR"/>
        </w:rPr>
        <w:t xml:space="preserve"> از امام ((مسلم بن حجاج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شابور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(216،206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204 هـ) و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925577" w:rsidRPr="00221B29">
        <w:rPr>
          <w:rStyle w:val="Char3"/>
          <w:rtl/>
          <w:lang w:bidi="fa-IR"/>
        </w:rPr>
        <w:t xml:space="preserve">‌ترین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پس از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است.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مسلم)) از نظر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تناسب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 مباحث در</w:t>
      </w:r>
      <w:r w:rsidR="001771CC" w:rsidRPr="00221B29">
        <w:rPr>
          <w:rStyle w:val="Char3"/>
          <w:rtl/>
          <w:lang w:bidi="fa-IR"/>
        </w:rPr>
        <w:t>غ</w:t>
      </w:r>
      <w:r w:rsidRPr="00221B29">
        <w:rPr>
          <w:rStyle w:val="Char3"/>
          <w:rtl/>
          <w:lang w:bidi="fa-IR"/>
        </w:rPr>
        <w:t>الب خوب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قرار دارد و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صاحبنظران 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آن را از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برتر دانسته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اگر چه در کل خصوصاً در اسناد و 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در درجه</w:t>
      </w:r>
      <w:r w:rsidR="00925577" w:rsidRPr="00221B29">
        <w:rPr>
          <w:rStyle w:val="Char3"/>
          <w:rtl/>
          <w:lang w:bidi="fa-IR"/>
        </w:rPr>
        <w:t xml:space="preserve">‌ی </w:t>
      </w:r>
      <w:r w:rsidR="00677D48" w:rsidRPr="00221B29">
        <w:rPr>
          <w:rStyle w:val="Char3"/>
          <w:rtl/>
          <w:lang w:bidi="fa-IR"/>
        </w:rPr>
        <w:t>دوم قرار دارد.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تعداد رو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مسلم)) با حذف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ت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4000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باشد.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-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و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مسلم)) گرد آمده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همه از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انتخاب شده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لذا در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اطلاق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تاب،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 در صحت، مقبول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ت، محبوب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مرجع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پا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با تصن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ف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ن))، رتبه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اول در مصنفات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،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مختص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دو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پر ارج گرد</w:t>
      </w:r>
      <w:r w:rsidR="008C1684" w:rsidRPr="00221B29">
        <w:rPr>
          <w:rStyle w:val="Char3"/>
          <w:rtl/>
          <w:lang w:bidi="fa-IR"/>
        </w:rPr>
        <w:t>ی</w:t>
      </w:r>
      <w:r w:rsidR="00677D48" w:rsidRPr="00221B29">
        <w:rPr>
          <w:rStyle w:val="Char3"/>
          <w:rtl/>
          <w:lang w:bidi="fa-IR"/>
        </w:rPr>
        <w:t>د.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 xml:space="preserve">چهار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جار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معرف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شوند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در بعض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 و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ات، همتا ندارند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با نظر به 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ازات آنها را در جرگه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و چون مولف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تابها در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از ش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تبو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به اح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 فقه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گرفته</w:t>
      </w:r>
      <w:r w:rsidR="001A469F" w:rsidRPr="00221B29">
        <w:rPr>
          <w:rStyle w:val="Char3"/>
          <w:rtl/>
          <w:lang w:bidi="fa-IR"/>
        </w:rPr>
        <w:t>‌اند،</w:t>
      </w:r>
      <w:r w:rsidRPr="00221B29">
        <w:rPr>
          <w:rStyle w:val="Char3"/>
          <w:rtl/>
          <w:lang w:bidi="fa-IR"/>
        </w:rPr>
        <w:t xml:space="preserve"> به آنها ((سنن))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ند.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سنن ترمذ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-</w:t>
      </w:r>
      <w:r w:rsidRPr="00221B29">
        <w:rPr>
          <w:rStyle w:val="Char3"/>
          <w:rtl/>
          <w:lang w:bidi="fa-IR"/>
        </w:rPr>
        <w:t xml:space="preserve"> نوشته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امام ((محمد بن 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(279-209 هـ) است و در آن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بابها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شده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بنابرا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مانند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توان به آن ((جامع))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ز گفت.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((سنن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(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((جامع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)،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نزد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از اهم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و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گاه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برخوردار است.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آن را از سا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A35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((صحاح سته)) ممتاز ساخته است. از آن جمله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امام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تمام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آنها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را اخذ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رده است، آورده تا مشهور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متوانر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آحاد بودن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روشن گردد.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پس از نقل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اختلاف نظرها و مذاهب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درباره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مسئله</w:t>
      </w:r>
      <w:r w:rsidR="00473346" w:rsidRPr="00221B29">
        <w:rPr>
          <w:rStyle w:val="Char3"/>
          <w:rtl/>
          <w:lang w:bidi="fa-IR"/>
        </w:rPr>
        <w:t xml:space="preserve">‌ای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آن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استنتاج شده، نوشته است.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احوال و مراتب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در ضعف و قوت،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و حسن بودن،</w:t>
      </w:r>
      <w:r w:rsidR="001771CC" w:rsidRPr="00221B29">
        <w:rPr>
          <w:rStyle w:val="Char3"/>
          <w:rtl/>
          <w:lang w:bidi="fa-IR"/>
        </w:rPr>
        <w:t xml:space="preserve"> غ</w:t>
      </w:r>
      <w:r w:rsidRPr="00221B29">
        <w:rPr>
          <w:rStyle w:val="Char3"/>
          <w:rtl/>
          <w:lang w:bidi="fa-IR"/>
        </w:rPr>
        <w:t>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ب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 بودن از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ژگ</w:t>
      </w:r>
      <w:r w:rsidR="008C1684" w:rsidRPr="00221B29">
        <w:rPr>
          <w:rStyle w:val="Char3"/>
          <w:rtl/>
          <w:lang w:bidi="fa-IR"/>
        </w:rPr>
        <w:t>ی</w:t>
      </w:r>
      <w:r w:rsidR="001771CC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امت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از دهنده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پر ارج هستند.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سنن اب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 xml:space="preserve"> داود-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حاصل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وشش</w:t>
      </w:r>
      <w:r w:rsidR="001771CC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فراوان و نت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سالها قلم فرسا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و محتاطانه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امام ((سل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مان بن اشعث سجستان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(275-202 هـ)، مشهور به ((ابوداود))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 از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دگاه فقه، ((سنن ابوداود))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بس معتبر و مرجع فقها و محقق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است. اگر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بخار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در صحت، دوم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پس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الله است،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در دق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ق بودن، دقیقترین کتاب بعد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الله محسوبست.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مولف حدود 16000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از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500000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 انتخاب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</w:t>
      </w:r>
      <w:r w:rsidR="00AD17BC" w:rsidRPr="00221B29">
        <w:rPr>
          <w:rFonts w:cs="CTraditional Arabic"/>
          <w:rtl/>
          <w:lang w:bidi="fa-IR"/>
        </w:rPr>
        <w:t xml:space="preserve"> </w:t>
      </w:r>
      <w:r w:rsidRPr="00221B29">
        <w:rPr>
          <w:rStyle w:val="Char3"/>
          <w:rtl/>
          <w:lang w:bidi="fa-IR"/>
        </w:rPr>
        <w:t xml:space="preserve">و در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داده است. ناگفته نماند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A35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ث، ((سنن ابوداود)) اول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 آن شرح نوشته</w:t>
      </w:r>
      <w:r w:rsidR="001A469F" w:rsidRPr="00221B29">
        <w:rPr>
          <w:rStyle w:val="Char3"/>
          <w:rtl/>
          <w:lang w:bidi="fa-IR"/>
        </w:rPr>
        <w:t>‌اند.</w:t>
      </w:r>
      <w:r w:rsidR="00AD17BC" w:rsidRPr="00221B29">
        <w:rPr>
          <w:rStyle w:val="Char3"/>
          <w:rFonts w:cs="CTraditional Arabic"/>
          <w:rtl/>
          <w:lang w:bidi="fa-IR"/>
        </w:rPr>
        <w:t xml:space="preserve"> 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سنن نسا</w:t>
      </w:r>
      <w:r w:rsidR="00473346" w:rsidRPr="00221B29">
        <w:rPr>
          <w:rStyle w:val="Char4"/>
          <w:rtl/>
        </w:rPr>
        <w:t>یی</w:t>
      </w:r>
      <w:r w:rsidRPr="00221B29">
        <w:rPr>
          <w:rStyle w:val="Char3"/>
          <w:rtl/>
          <w:lang w:bidi="fa-IR"/>
        </w:rPr>
        <w:t>- از امام بزرگوار ((احمد بن شع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بت عل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)) (214-303 </w:t>
      </w:r>
      <w:r w:rsidR="00A3569F" w:rsidRPr="00221B29">
        <w:rPr>
          <w:rStyle w:val="Char3"/>
          <w:rtl/>
          <w:lang w:bidi="fa-IR"/>
        </w:rPr>
        <w:t>ھ</w:t>
      </w:r>
      <w:r w:rsidRPr="00221B29">
        <w:rPr>
          <w:rStyle w:val="Char3"/>
          <w:rtl/>
          <w:lang w:bidi="fa-IR"/>
        </w:rPr>
        <w:t xml:space="preserve">) </w:t>
      </w:r>
      <w:r w:rsidRPr="00221B29">
        <w:rPr>
          <w:rFonts w:cs="Times New Roman"/>
          <w:rtl/>
          <w:lang w:bidi="fa-IR"/>
        </w:rPr>
        <w:t>–</w:t>
      </w:r>
      <w:r w:rsidRPr="00221B29">
        <w:rPr>
          <w:rStyle w:val="Char3"/>
          <w:rtl/>
          <w:lang w:bidi="fa-IR"/>
        </w:rPr>
        <w:t xml:space="preserve"> است و چون از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شهرها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خراسان قد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به نام ((نسا)) بودند، او را ((نسا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ند. </w:t>
      </w:r>
    </w:p>
    <w:p w:rsidR="00595457" w:rsidRPr="00221B29" w:rsidRDefault="00595457" w:rsidP="00221B29">
      <w:pPr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((سنن نسا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)) به اعتبار 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بودن اسناد، بلافاصله پس از ((صح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ن)) قرار دارد. نظر امام ((نسا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)) در شناخت و ارز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اسناد، بس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ژرف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>از نظر ((ابوداود)) و ترمذ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است. اصل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موصوف، دارا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حجم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مراتب بزرگتر و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بوده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بنام ((سنن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 نام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ده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 xml:space="preserve">شد.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هم ا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نون به عنوان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ماده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درس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حوزه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بنام ((سنن نسا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>)) تدر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شود، در واقع مختصر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اصل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مولف آن خود بنا به تقاضا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یکی</w:t>
      </w:r>
      <w:r w:rsidRPr="00221B29">
        <w:rPr>
          <w:rStyle w:val="Char3"/>
          <w:rtl/>
          <w:lang w:bidi="fa-IR"/>
        </w:rPr>
        <w:t xml:space="preserve"> از امرا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آن زمان، آن را تلخ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ص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رده است. نام 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مختصر، ((المجتب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 سنن النسا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))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((سنن مجتب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باشد.</w:t>
      </w:r>
    </w:p>
    <w:p w:rsidR="00595457" w:rsidRPr="00221B29" w:rsidRDefault="00595457" w:rsidP="00221B29">
      <w:pPr>
        <w:pStyle w:val="ListParagraph"/>
        <w:numPr>
          <w:ilvl w:val="0"/>
          <w:numId w:val="33"/>
        </w:numPr>
        <w:ind w:left="0" w:firstLine="340"/>
        <w:jc w:val="both"/>
        <w:rPr>
          <w:rStyle w:val="Char3"/>
          <w:rtl/>
          <w:lang w:bidi="fa-IR"/>
        </w:rPr>
      </w:pPr>
      <w:r w:rsidRPr="00221B29">
        <w:rPr>
          <w:rStyle w:val="Char4"/>
          <w:rtl/>
        </w:rPr>
        <w:t>سنن ابن ماجه-</w:t>
      </w:r>
      <w:r w:rsidRPr="00221B29">
        <w:rPr>
          <w:rStyle w:val="Char3"/>
          <w:rtl/>
          <w:lang w:bidi="fa-IR"/>
        </w:rPr>
        <w:t xml:space="preserve"> تال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ف امام ((محمد بن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 بن ماجه)) (273-209 هـ) است و از نظر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ب، آخر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تاب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تب ششگانه محسوب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گردد. ((سنن ابن ماجه)) 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به نوبه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خود در وسعت و جامع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رتبه</w:t>
      </w:r>
      <w:r w:rsidR="00473346" w:rsidRPr="00221B29">
        <w:rPr>
          <w:rStyle w:val="Char3"/>
          <w:rtl/>
          <w:lang w:bidi="fa-IR"/>
        </w:rPr>
        <w:t xml:space="preserve">‌ای </w:t>
      </w:r>
      <w:r w:rsidRPr="00221B29">
        <w:rPr>
          <w:rStyle w:val="Char3"/>
          <w:rtl/>
          <w:lang w:bidi="fa-IR"/>
        </w:rPr>
        <w:t>بلند دارد و مورد قبول عموم فقهاء و محدث</w:t>
      </w:r>
      <w:r w:rsidR="008C1684" w:rsidRPr="00221B29">
        <w:rPr>
          <w:rStyle w:val="Char3"/>
          <w:rtl/>
          <w:lang w:bidi="fa-IR"/>
        </w:rPr>
        <w:t>ی</w:t>
      </w:r>
      <w:r w:rsidR="00A3569F" w:rsidRPr="00221B29">
        <w:rPr>
          <w:rStyle w:val="Char3"/>
          <w:rtl/>
          <w:lang w:bidi="fa-IR"/>
        </w:rPr>
        <w:t>ن قرار گرفته است.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tl/>
          <w:lang w:bidi="fa-IR"/>
        </w:rPr>
        <w:t>با ترت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ب و تدو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شش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مذ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ور، فن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نصف النهار خود رس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د. در مرحله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چهارم و پنجم، محدث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فقط به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ارها</w:t>
      </w:r>
      <w:r w:rsidR="008C1684" w:rsidRPr="00221B29">
        <w:rPr>
          <w:rStyle w:val="Char3"/>
          <w:rtl/>
          <w:lang w:bidi="fa-IR"/>
        </w:rPr>
        <w:t>یی</w:t>
      </w:r>
      <w:r w:rsidRPr="00221B29">
        <w:rPr>
          <w:rStyle w:val="Char3"/>
          <w:rtl/>
          <w:lang w:bidi="fa-IR"/>
        </w:rPr>
        <w:t xml:space="preserve"> دست زدند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جوانب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را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از 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سترگ</w:t>
      </w:r>
      <w:r w:rsidR="00473346" w:rsidRPr="00221B29">
        <w:rPr>
          <w:rStyle w:val="Char3"/>
          <w:rtl/>
          <w:lang w:bidi="fa-IR"/>
        </w:rPr>
        <w:t xml:space="preserve">‌تر </w:t>
      </w:r>
      <w:r w:rsidRPr="00221B29">
        <w:rPr>
          <w:rStyle w:val="Char3"/>
          <w:rtl/>
          <w:lang w:bidi="fa-IR"/>
        </w:rPr>
        <w:t xml:space="preserve">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املتر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ساخت. پس از آن برا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خدمت به ((سنت))، بجز تحق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در اسما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رجال و تخر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ج و تشر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ح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ث،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باق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نماند.</w:t>
      </w:r>
    </w:p>
    <w:p w:rsidR="00595457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595457" w:rsidRPr="00221B29" w:rsidSect="00FB47BD">
          <w:headerReference w:type="default" r:id="rId5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595457" w:rsidRPr="00221B29" w:rsidRDefault="00595457" w:rsidP="00221B29">
      <w:pPr>
        <w:pStyle w:val="a"/>
      </w:pPr>
      <w:bookmarkStart w:id="216" w:name="_Toc269555265"/>
      <w:bookmarkStart w:id="217" w:name="_Toc436498315"/>
      <w:r w:rsidRPr="00221B29">
        <w:rPr>
          <w:rtl/>
        </w:rPr>
        <w:t>خلاصه و نت</w:t>
      </w:r>
      <w:r w:rsidR="00473346" w:rsidRPr="00221B29">
        <w:rPr>
          <w:rtl/>
        </w:rPr>
        <w:t>ی</w:t>
      </w:r>
      <w:r w:rsidRPr="00221B29">
        <w:rPr>
          <w:rtl/>
        </w:rPr>
        <w:t>جه</w:t>
      </w:r>
      <w:r w:rsidR="008A37E4" w:rsidRPr="00221B29">
        <w:rPr>
          <w:rtl/>
        </w:rPr>
        <w:t xml:space="preserve">‌ی </w:t>
      </w:r>
      <w:r w:rsidRPr="00221B29">
        <w:rPr>
          <w:rtl/>
        </w:rPr>
        <w:t>بحث</w:t>
      </w:r>
      <w:bookmarkEnd w:id="216"/>
      <w:bookmarkEnd w:id="217"/>
      <w:r w:rsidRPr="00221B29">
        <w:rPr>
          <w:rtl/>
        </w:rPr>
        <w:t xml:space="preserve"> </w:t>
      </w:r>
    </w:p>
    <w:p w:rsidR="00595457" w:rsidRPr="00221B29" w:rsidRDefault="00595457" w:rsidP="00221B29">
      <w:pPr>
        <w:pStyle w:val="BodyText2"/>
        <w:spacing w:after="0" w:line="240" w:lineRule="auto"/>
        <w:ind w:firstLine="340"/>
        <w:jc w:val="both"/>
        <w:rPr>
          <w:b/>
          <w:bCs/>
          <w:rtl/>
        </w:rPr>
      </w:pPr>
      <w:r w:rsidRPr="00221B29">
        <w:rPr>
          <w:rStyle w:val="Char3"/>
          <w:rtl/>
        </w:rPr>
        <w:t>اگر بخواه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م خلاصه</w:t>
      </w:r>
      <w:r w:rsidR="00473346" w:rsidRPr="00221B29">
        <w:rPr>
          <w:rStyle w:val="Char3"/>
          <w:rtl/>
        </w:rPr>
        <w:t xml:space="preserve">‌ای </w:t>
      </w:r>
      <w:r w:rsidRPr="00221B29">
        <w:rPr>
          <w:rStyle w:val="Char3"/>
          <w:rtl/>
        </w:rPr>
        <w:t xml:space="preserve">از </w:t>
      </w:r>
      <w:r w:rsidR="000353E8" w:rsidRPr="00221B29">
        <w:rPr>
          <w:rStyle w:val="Char3"/>
          <w:rtl/>
        </w:rPr>
        <w:t>ک</w:t>
      </w:r>
      <w:r w:rsidRPr="00221B29">
        <w:rPr>
          <w:rStyle w:val="Char3"/>
          <w:rtl/>
        </w:rPr>
        <w:t>ل مطالب ا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فصل را در چند جمله، پ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ش نظر داشته باش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م،</w:t>
      </w:r>
      <w:r w:rsidR="00925577" w:rsidRPr="00221B29">
        <w:rPr>
          <w:rStyle w:val="Char3"/>
          <w:rtl/>
        </w:rPr>
        <w:t xml:space="preserve"> می‌</w:t>
      </w:r>
      <w:r w:rsidRPr="00221B29">
        <w:rPr>
          <w:rStyle w:val="Char3"/>
          <w:rtl/>
        </w:rPr>
        <w:t>توان چن</w:t>
      </w:r>
      <w:r w:rsidR="00057537" w:rsidRPr="00221B29">
        <w:rPr>
          <w:rStyle w:val="Char3"/>
          <w:rtl/>
        </w:rPr>
        <w:t>ی</w:t>
      </w:r>
      <w:r w:rsidRPr="00221B29">
        <w:rPr>
          <w:rStyle w:val="Char3"/>
          <w:rtl/>
        </w:rPr>
        <w:t>ن نوشت:</w:t>
      </w:r>
    </w:p>
    <w:p w:rsidR="00595457" w:rsidRPr="00221B29" w:rsidRDefault="00797B31" w:rsidP="00221B29">
      <w:pPr>
        <w:pStyle w:val="a7"/>
        <w:ind w:firstLine="340"/>
        <w:rPr>
          <w:rtl/>
        </w:rPr>
      </w:pPr>
      <w:r w:rsidRPr="00221B29">
        <w:rPr>
          <w:rStyle w:val="Char7"/>
          <w:rtl/>
        </w:rPr>
        <w:t>«</w:t>
      </w:r>
      <w:r w:rsidR="00595457" w:rsidRPr="00221B29">
        <w:rPr>
          <w:rStyle w:val="Char3"/>
          <w:b w:val="0"/>
          <w:bCs w:val="0"/>
          <w:rtl/>
        </w:rPr>
        <w:t>مسلم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ن به محض صدور اجازه</w:t>
      </w:r>
      <w:r w:rsidR="008A37E4" w:rsidRPr="00221B29">
        <w:rPr>
          <w:rStyle w:val="Char3"/>
          <w:b w:val="0"/>
          <w:bCs w:val="0"/>
          <w:rtl/>
        </w:rPr>
        <w:t xml:space="preserve">‌ی </w:t>
      </w:r>
      <w:r w:rsidR="00595457" w:rsidRPr="00221B29">
        <w:rPr>
          <w:rStyle w:val="Char3"/>
          <w:b w:val="0"/>
          <w:bCs w:val="0"/>
          <w:rtl/>
        </w:rPr>
        <w:t>نوشتن حد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ث، اند</w:t>
      </w:r>
      <w:r w:rsidR="00473346" w:rsidRPr="00221B29">
        <w:rPr>
          <w:rStyle w:val="Char3"/>
          <w:b w:val="0"/>
          <w:bCs w:val="0"/>
          <w:rtl/>
        </w:rPr>
        <w:t>کی</w:t>
      </w:r>
      <w:r w:rsidR="00595457" w:rsidRPr="00221B29">
        <w:rPr>
          <w:rStyle w:val="Char3"/>
          <w:b w:val="0"/>
          <w:bCs w:val="0"/>
          <w:rtl/>
        </w:rPr>
        <w:t xml:space="preserve"> در ا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ن 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ار فروگذار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ن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ردند و با فعال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ت</w:t>
      </w:r>
      <w:r w:rsidR="000353E8" w:rsidRPr="00221B29">
        <w:rPr>
          <w:rStyle w:val="Char3"/>
          <w:b w:val="0"/>
          <w:bCs w:val="0"/>
          <w:rtl/>
        </w:rPr>
        <w:t>‌ها</w:t>
      </w:r>
      <w:r w:rsidR="00473346" w:rsidRPr="00221B29">
        <w:rPr>
          <w:rStyle w:val="Char3"/>
          <w:b w:val="0"/>
          <w:bCs w:val="0"/>
          <w:rtl/>
        </w:rPr>
        <w:t>ی</w:t>
      </w:r>
      <w:r w:rsidR="000353E8" w:rsidRPr="00221B29">
        <w:rPr>
          <w:rStyle w:val="Char3"/>
          <w:b w:val="0"/>
          <w:bCs w:val="0"/>
          <w:rtl/>
        </w:rPr>
        <w:t xml:space="preserve"> </w:t>
      </w:r>
      <w:r w:rsidR="00595457" w:rsidRPr="00221B29">
        <w:rPr>
          <w:rStyle w:val="Char3"/>
          <w:b w:val="0"/>
          <w:bCs w:val="0"/>
          <w:rtl/>
        </w:rPr>
        <w:t>فرد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و پرا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نده، مقدمات ((تدو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ن حد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ث)) را فراهم آورده و در اواخر قرن اول، قدم</w:t>
      </w:r>
      <w:r w:rsidR="000353E8" w:rsidRPr="00221B29">
        <w:rPr>
          <w:rStyle w:val="Char3"/>
          <w:b w:val="0"/>
          <w:bCs w:val="0"/>
          <w:rtl/>
        </w:rPr>
        <w:t>‌ها</w:t>
      </w:r>
      <w:r w:rsidR="00473346" w:rsidRPr="00221B29">
        <w:rPr>
          <w:rStyle w:val="Char3"/>
          <w:b w:val="0"/>
          <w:bCs w:val="0"/>
          <w:rtl/>
        </w:rPr>
        <w:t>ی</w:t>
      </w:r>
      <w:r w:rsidR="000353E8" w:rsidRPr="00221B29">
        <w:rPr>
          <w:rStyle w:val="Char3"/>
          <w:b w:val="0"/>
          <w:bCs w:val="0"/>
          <w:rtl/>
        </w:rPr>
        <w:t xml:space="preserve"> </w:t>
      </w:r>
      <w:r w:rsidR="00595457" w:rsidRPr="00221B29">
        <w:rPr>
          <w:rStyle w:val="Char3"/>
          <w:b w:val="0"/>
          <w:bCs w:val="0"/>
          <w:rtl/>
        </w:rPr>
        <w:t>اول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ه و اساس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را در ا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ن راه برداشته و رفته رفته به آن نظم و رونق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خاص بخش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دند. آنچنان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ه تا پا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ان قرن سوم، 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ار ((تدو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ن حد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ث)) به 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من 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وشش</w:t>
      </w:r>
      <w:r w:rsidR="000353E8" w:rsidRPr="00221B29">
        <w:rPr>
          <w:rStyle w:val="Char3"/>
          <w:b w:val="0"/>
          <w:bCs w:val="0"/>
          <w:rtl/>
        </w:rPr>
        <w:t>‌ها</w:t>
      </w:r>
      <w:r w:rsidR="00473346" w:rsidRPr="00221B29">
        <w:rPr>
          <w:rStyle w:val="Char3"/>
          <w:b w:val="0"/>
          <w:bCs w:val="0"/>
          <w:rtl/>
        </w:rPr>
        <w:t>ی</w:t>
      </w:r>
      <w:r w:rsidR="000353E8" w:rsidRPr="00221B29">
        <w:rPr>
          <w:rStyle w:val="Char3"/>
          <w:b w:val="0"/>
          <w:bCs w:val="0"/>
          <w:rtl/>
        </w:rPr>
        <w:t xml:space="preserve"> </w:t>
      </w:r>
      <w:r w:rsidR="00595457" w:rsidRPr="00221B29">
        <w:rPr>
          <w:rStyle w:val="Char3"/>
          <w:b w:val="0"/>
          <w:bCs w:val="0"/>
          <w:rtl/>
        </w:rPr>
        <w:t>ب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در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غ و دقت نظر ب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نظ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ر مردان حد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ث، به ذروه</w:t>
      </w:r>
      <w:r w:rsidR="008A37E4" w:rsidRPr="00221B29">
        <w:rPr>
          <w:rStyle w:val="Char3"/>
          <w:b w:val="0"/>
          <w:bCs w:val="0"/>
          <w:rtl/>
        </w:rPr>
        <w:t xml:space="preserve">‌ی </w:t>
      </w:r>
      <w:r w:rsidR="00595457" w:rsidRPr="00221B29">
        <w:rPr>
          <w:rStyle w:val="Char3"/>
          <w:b w:val="0"/>
          <w:bCs w:val="0"/>
          <w:rtl/>
        </w:rPr>
        <w:t>ش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 xml:space="preserve">وه و </w:t>
      </w:r>
      <w:r w:rsidR="00473346" w:rsidRPr="00221B29">
        <w:rPr>
          <w:rStyle w:val="Char3"/>
          <w:b w:val="0"/>
          <w:bCs w:val="0"/>
          <w:rtl/>
        </w:rPr>
        <w:t>ک</w:t>
      </w:r>
      <w:r w:rsidR="00595457" w:rsidRPr="00221B29">
        <w:rPr>
          <w:rStyle w:val="Char3"/>
          <w:b w:val="0"/>
          <w:bCs w:val="0"/>
          <w:rtl/>
        </w:rPr>
        <w:t>مال رس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>د و جمله</w:t>
      </w:r>
      <w:r w:rsidR="008A37E4" w:rsidRPr="00221B29">
        <w:rPr>
          <w:rStyle w:val="Char3"/>
          <w:b w:val="0"/>
          <w:bCs w:val="0"/>
          <w:rtl/>
        </w:rPr>
        <w:t xml:space="preserve">‌ی </w:t>
      </w:r>
      <w:r w:rsidR="00595457" w:rsidRPr="00221B29">
        <w:rPr>
          <w:rStyle w:val="Char3"/>
          <w:b w:val="0"/>
          <w:bCs w:val="0"/>
          <w:rtl/>
        </w:rPr>
        <w:t>سنن به ش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وه </w:t>
      </w:r>
      <w:r w:rsidR="000353E8" w:rsidRPr="00221B29">
        <w:rPr>
          <w:rStyle w:val="Char3"/>
          <w:b w:val="0"/>
          <w:bCs w:val="0"/>
          <w:rtl/>
        </w:rPr>
        <w:t>‌ها</w:t>
      </w:r>
      <w:r w:rsidR="00473346" w:rsidRPr="00221B29">
        <w:rPr>
          <w:rStyle w:val="Char3"/>
          <w:b w:val="0"/>
          <w:bCs w:val="0"/>
          <w:rtl/>
        </w:rPr>
        <w:t>ی</w:t>
      </w:r>
      <w:r w:rsidR="000353E8" w:rsidRPr="00221B29">
        <w:rPr>
          <w:rStyle w:val="Char3"/>
          <w:b w:val="0"/>
          <w:bCs w:val="0"/>
          <w:rtl/>
        </w:rPr>
        <w:t xml:space="preserve"> </w:t>
      </w:r>
      <w:r w:rsidR="00595457" w:rsidRPr="00221B29">
        <w:rPr>
          <w:rStyle w:val="Char3"/>
          <w:b w:val="0"/>
          <w:bCs w:val="0"/>
          <w:rtl/>
        </w:rPr>
        <w:t xml:space="preserve">متنوع در مجموعه </w:t>
      </w:r>
      <w:r w:rsidR="000353E8" w:rsidRPr="00221B29">
        <w:rPr>
          <w:rStyle w:val="Char3"/>
          <w:b w:val="0"/>
          <w:bCs w:val="0"/>
          <w:rtl/>
        </w:rPr>
        <w:t>‌ها</w:t>
      </w:r>
      <w:r w:rsidR="00473346" w:rsidRPr="00221B29">
        <w:rPr>
          <w:rStyle w:val="Char3"/>
          <w:b w:val="0"/>
          <w:bCs w:val="0"/>
          <w:rtl/>
        </w:rPr>
        <w:t>ی</w:t>
      </w:r>
      <w:r w:rsidR="000353E8" w:rsidRPr="00221B29">
        <w:rPr>
          <w:rStyle w:val="Char3"/>
          <w:b w:val="0"/>
          <w:bCs w:val="0"/>
          <w:rtl/>
        </w:rPr>
        <w:t xml:space="preserve"> </w:t>
      </w:r>
      <w:r w:rsidR="00595457" w:rsidRPr="00221B29">
        <w:rPr>
          <w:rStyle w:val="Char3"/>
          <w:b w:val="0"/>
          <w:bCs w:val="0"/>
          <w:rtl/>
        </w:rPr>
        <w:t>متعدد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گرد آور</w:t>
      </w:r>
      <w:r w:rsidR="00473346" w:rsidRPr="00221B29">
        <w:rPr>
          <w:rStyle w:val="Char3"/>
          <w:b w:val="0"/>
          <w:bCs w:val="0"/>
          <w:rtl/>
        </w:rPr>
        <w:t>ی</w:t>
      </w:r>
      <w:r w:rsidR="00595457" w:rsidRPr="00221B29">
        <w:rPr>
          <w:rStyle w:val="Char3"/>
          <w:b w:val="0"/>
          <w:bCs w:val="0"/>
          <w:rtl/>
        </w:rPr>
        <w:t xml:space="preserve"> شد</w:t>
      </w:r>
      <w:r w:rsidRPr="00221B29">
        <w:rPr>
          <w:rStyle w:val="Char7"/>
          <w:rtl/>
        </w:rPr>
        <w:t>»</w:t>
      </w:r>
      <w:r w:rsidR="0028249F" w:rsidRPr="00221B29">
        <w:rPr>
          <w:rtl/>
        </w:rPr>
        <w:t>.</w:t>
      </w:r>
    </w:p>
    <w:p w:rsidR="00D731BC" w:rsidRPr="00221B29" w:rsidRDefault="00595457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</w:pPr>
      <w:r w:rsidRPr="00221B29">
        <w:rPr>
          <w:rStyle w:val="Char3"/>
          <w:rFonts w:ascii="Times New Roman" w:hAnsi="Times New Roman" w:cs="Times New Roman"/>
          <w:rtl/>
          <w:lang w:bidi="fa-IR"/>
        </w:rPr>
        <w:t> </w:t>
      </w:r>
      <w:r w:rsidRPr="00221B29">
        <w:rPr>
          <w:rStyle w:val="Char3"/>
          <w:rtl/>
          <w:lang w:bidi="fa-IR"/>
        </w:rPr>
        <w:t xml:space="preserve">مسلم است </w:t>
      </w:r>
      <w:r w:rsidR="000353E8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در قرن سوم هجر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، </w:t>
      </w:r>
      <w:r w:rsidR="000353E8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 ((تدو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به اوج بالندگ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و </w:t>
      </w:r>
      <w:r w:rsidR="000353E8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مال خود رس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د، اما گفتن ا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0353E8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((تدو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حد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ث)) تا قرن سوم به تعو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ق افتاده است، منصفانه ن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ست. ((من</w:t>
      </w:r>
      <w:r w:rsidR="000353E8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ر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سنت)) در ا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مورد ن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 مانند سا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 ادعاها</w:t>
      </w:r>
      <w:r w:rsidR="00057537" w:rsidRPr="00221B29">
        <w:rPr>
          <w:rStyle w:val="Char3"/>
          <w:rtl/>
          <w:lang w:bidi="fa-IR"/>
        </w:rPr>
        <w:t>ی</w:t>
      </w:r>
      <w:r w:rsidR="00925577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اساس</w:t>
      </w:r>
      <w:r w:rsidR="00A3569F" w:rsidRPr="00221B29">
        <w:rPr>
          <w:rStyle w:val="Char3"/>
          <w:rtl/>
          <w:lang w:bidi="fa-IR"/>
        </w:rPr>
        <w:t>‌</w:t>
      </w:r>
      <w:r w:rsidRPr="00221B29">
        <w:rPr>
          <w:rStyle w:val="Char3"/>
          <w:rtl/>
          <w:lang w:bidi="fa-IR"/>
        </w:rPr>
        <w:t>شان،</w:t>
      </w:r>
      <w:r w:rsidR="00925577" w:rsidRPr="00221B29">
        <w:rPr>
          <w:rStyle w:val="Char3"/>
          <w:rtl/>
          <w:lang w:bidi="fa-IR"/>
        </w:rPr>
        <w:t xml:space="preserve"> بی‌</w:t>
      </w:r>
      <w:r w:rsidRPr="00221B29">
        <w:rPr>
          <w:rStyle w:val="Char3"/>
          <w:rtl/>
          <w:lang w:bidi="fa-IR"/>
        </w:rPr>
        <w:t>گدار به آب زده</w:t>
      </w:r>
      <w:r w:rsidR="001A469F" w:rsidRPr="00221B29">
        <w:rPr>
          <w:rStyle w:val="Char3"/>
          <w:rtl/>
          <w:lang w:bidi="fa-IR"/>
        </w:rPr>
        <w:t>‌اند.</w:t>
      </w:r>
      <w:r w:rsidRPr="00221B29">
        <w:rPr>
          <w:rStyle w:val="Char3"/>
          <w:rtl/>
          <w:lang w:bidi="fa-IR"/>
        </w:rPr>
        <w:t xml:space="preserve"> و مانند هم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شه از ا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نوع انتقادها</w:t>
      </w:r>
      <w:r w:rsidR="00057537" w:rsidRPr="00221B29">
        <w:rPr>
          <w:rStyle w:val="Char3"/>
          <w:rtl/>
          <w:lang w:bidi="fa-IR"/>
        </w:rPr>
        <w:t>ی</w:t>
      </w:r>
      <w:r w:rsidR="00343F6A" w:rsidRPr="00221B29">
        <w:rPr>
          <w:rStyle w:val="Char3"/>
          <w:rtl/>
          <w:lang w:bidi="fa-IR"/>
        </w:rPr>
        <w:t xml:space="preserve"> غر</w:t>
      </w:r>
      <w:r w:rsidRPr="00221B29">
        <w:rPr>
          <w:rStyle w:val="Char3"/>
          <w:rtl/>
          <w:lang w:bidi="fa-IR"/>
        </w:rPr>
        <w:t>ض آلود چ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ز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عا</w:t>
      </w:r>
      <w:r w:rsidR="00057537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دشان نشده و نخواهد شد</w:t>
      </w:r>
      <w:r w:rsidRPr="00221B29">
        <w:rPr>
          <w:rFonts w:cs="B Lotus"/>
          <w:sz w:val="32"/>
          <w:rtl/>
          <w:lang w:bidi="fa-IR"/>
        </w:rPr>
        <w:t>.</w:t>
      </w:r>
    </w:p>
    <w:p w:rsidR="00D731BC" w:rsidRPr="00221B29" w:rsidRDefault="00D731BC" w:rsidP="00221B29">
      <w:pPr>
        <w:tabs>
          <w:tab w:val="left" w:pos="3521"/>
        </w:tabs>
        <w:ind w:firstLine="340"/>
        <w:jc w:val="both"/>
        <w:rPr>
          <w:rStyle w:val="Char3"/>
          <w:rtl/>
          <w:lang w:bidi="fa-IR"/>
        </w:rPr>
        <w:sectPr w:rsidR="00D731BC" w:rsidRPr="00221B29" w:rsidSect="00FB47BD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D731BC" w:rsidRPr="00221B29" w:rsidRDefault="00D731BC" w:rsidP="00221B29">
      <w:pPr>
        <w:pStyle w:val="a"/>
        <w:rPr>
          <w:rFonts w:cs="Times New Roman"/>
          <w:sz w:val="20"/>
          <w:szCs w:val="20"/>
        </w:rPr>
      </w:pPr>
      <w:bookmarkStart w:id="218" w:name="_Toc269555266"/>
      <w:bookmarkStart w:id="219" w:name="_Toc436498316"/>
      <w:r w:rsidRPr="00221B29">
        <w:rPr>
          <w:rtl/>
        </w:rPr>
        <w:t>با چند اصطلاح آشنا شو</w:t>
      </w:r>
      <w:r w:rsidR="00473346" w:rsidRPr="00221B29">
        <w:rPr>
          <w:rtl/>
        </w:rPr>
        <w:t>ی</w:t>
      </w:r>
      <w:r w:rsidRPr="00221B29">
        <w:rPr>
          <w:rtl/>
        </w:rPr>
        <w:t>م (اقسام حد</w:t>
      </w:r>
      <w:r w:rsidR="00473346" w:rsidRPr="00221B29">
        <w:rPr>
          <w:rtl/>
        </w:rPr>
        <w:t>ی</w:t>
      </w:r>
      <w:r w:rsidRPr="00221B29">
        <w:rPr>
          <w:rtl/>
        </w:rPr>
        <w:t>ث)</w:t>
      </w:r>
      <w:bookmarkEnd w:id="218"/>
      <w:bookmarkEnd w:id="219"/>
    </w:p>
    <w:p w:rsidR="00D731BC" w:rsidRPr="00221B29" w:rsidRDefault="00D731BC" w:rsidP="00221B29">
      <w:pPr>
        <w:ind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3"/>
          <w:rtl/>
          <w:lang w:bidi="fa-IR"/>
        </w:rPr>
        <w:t>هر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به سبب 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ژگ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ها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مخصوص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دارد، در اصطلاح علما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مسم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به اسم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به آن، در رده</w:t>
      </w:r>
      <w:r w:rsidR="00925577" w:rsidRPr="00221B29">
        <w:rPr>
          <w:rStyle w:val="Char3"/>
          <w:rtl/>
          <w:lang w:bidi="fa-IR"/>
        </w:rPr>
        <w:t xml:space="preserve">‌ی </w:t>
      </w:r>
      <w:r w:rsidRPr="00221B29">
        <w:rPr>
          <w:rStyle w:val="Char3"/>
          <w:rtl/>
          <w:lang w:bidi="fa-IR"/>
        </w:rPr>
        <w:t>خو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 جا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گرفته و از انواع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 ممتاز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گردد.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نامگذار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مم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ن است به اعتبار 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ف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درجه بند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صحت و سقم،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به لحاظ مبدا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و</w:t>
      </w:r>
      <w:r w:rsidR="00925577" w:rsidRPr="00221B29">
        <w:rPr>
          <w:rStyle w:val="Char3"/>
          <w:rtl/>
          <w:lang w:bidi="fa-IR"/>
        </w:rPr>
        <w:t>...</w:t>
      </w:r>
      <w:r w:rsidRPr="00221B29">
        <w:rPr>
          <w:rStyle w:val="Char3"/>
          <w:rtl/>
          <w:lang w:bidi="fa-IR"/>
        </w:rPr>
        <w:t xml:space="preserve"> باشد.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را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ذ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لاً از آنها نام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م، فقط چند نوع از انواع ز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اد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باشند.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نها، به اسام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در مباحث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تاب برخورده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م و برخ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چون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اربرد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دارند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قسمت بزرگ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از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ل احاد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 را تش</w:t>
      </w:r>
      <w:r w:rsidR="008C1684" w:rsidRPr="00221B29">
        <w:rPr>
          <w:rStyle w:val="Char3"/>
          <w:rtl/>
          <w:lang w:bidi="fa-IR"/>
        </w:rPr>
        <w:t>کی</w:t>
      </w:r>
      <w:r w:rsidRPr="00221B29">
        <w:rPr>
          <w:rStyle w:val="Char3"/>
          <w:rtl/>
          <w:lang w:bidi="fa-IR"/>
        </w:rPr>
        <w:t>ل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دهند، انتخاب شده</w:t>
      </w:r>
      <w:r w:rsidR="001A469F" w:rsidRPr="00221B29">
        <w:rPr>
          <w:rStyle w:val="Char3"/>
          <w:rtl/>
          <w:lang w:bidi="fa-IR"/>
        </w:rPr>
        <w:t>‌اند.</w:t>
      </w:r>
    </w:p>
    <w:p w:rsidR="00D731BC" w:rsidRPr="00221B29" w:rsidRDefault="00D731BC" w:rsidP="00221B29">
      <w:pPr>
        <w:pStyle w:val="a0"/>
        <w:rPr>
          <w:rFonts w:cs="Times New Roman"/>
          <w:rtl/>
        </w:rPr>
      </w:pPr>
      <w:bookmarkStart w:id="220" w:name="_Toc269555267"/>
      <w:bookmarkStart w:id="221" w:name="_Toc436498317"/>
      <w:r w:rsidRPr="00221B29">
        <w:rPr>
          <w:rtl/>
        </w:rPr>
        <w:t>- اقسام حد</w:t>
      </w:r>
      <w:r w:rsidR="00473346" w:rsidRPr="00221B29">
        <w:rPr>
          <w:rtl/>
        </w:rPr>
        <w:t>ی</w:t>
      </w:r>
      <w:r w:rsidRPr="00221B29">
        <w:rPr>
          <w:rtl/>
        </w:rPr>
        <w:t>ث به اعتبار مبدا صدور</w:t>
      </w:r>
      <w:r w:rsidRPr="00221B29">
        <w:rPr>
          <w:rStyle w:val="Char3"/>
          <w:vertAlign w:val="superscript"/>
          <w:rtl/>
        </w:rPr>
        <w:footnoteReference w:id="165"/>
      </w:r>
      <w:r w:rsidRPr="00221B29">
        <w:rPr>
          <w:rtl/>
        </w:rPr>
        <w:t>:</w:t>
      </w:r>
      <w:bookmarkEnd w:id="220"/>
      <w:bookmarkEnd w:id="221"/>
    </w:p>
    <w:p w:rsidR="00D731BC" w:rsidRPr="00221B29" w:rsidRDefault="00D731BC" w:rsidP="00221B29">
      <w:pPr>
        <w:pStyle w:val="ListParagraph"/>
        <w:numPr>
          <w:ilvl w:val="0"/>
          <w:numId w:val="36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مرفوع:</w:t>
      </w:r>
      <w:r w:rsidRPr="00221B29">
        <w:rPr>
          <w:rStyle w:val="Char3"/>
          <w:rtl/>
          <w:lang w:bidi="fa-IR"/>
        </w:rPr>
        <w:t xml:space="preserve"> آن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نب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ت شده است. قول باشد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فعل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تقر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ر. مساو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سند متصل باشد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ا منقطع. </w:t>
      </w:r>
    </w:p>
    <w:p w:rsidR="00D731BC" w:rsidRPr="00221B29" w:rsidRDefault="00D731BC" w:rsidP="00281CB2">
      <w:pPr>
        <w:pStyle w:val="ListParagraph"/>
        <w:widowControl w:val="0"/>
        <w:numPr>
          <w:ilvl w:val="0"/>
          <w:numId w:val="36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موقوف: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آن نقل قول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فعل صحاب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باشد؛ متصل باشد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منقطع.</w:t>
      </w:r>
    </w:p>
    <w:p w:rsidR="00D731BC" w:rsidRPr="00221B29" w:rsidRDefault="00D731BC" w:rsidP="00281CB2">
      <w:pPr>
        <w:pStyle w:val="ListParagraph"/>
        <w:widowControl w:val="0"/>
        <w:numPr>
          <w:ilvl w:val="0"/>
          <w:numId w:val="36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مقطوع:</w:t>
      </w:r>
      <w:r w:rsidRPr="00221B29">
        <w:rPr>
          <w:rStyle w:val="Char3"/>
          <w:rtl/>
          <w:lang w:bidi="fa-IR"/>
        </w:rPr>
        <w:t xml:space="preserve">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در آن نقل قول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ح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 افعال تابع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باشد و موقوف بر آنهاست.</w:t>
      </w:r>
    </w:p>
    <w:p w:rsidR="00D731BC" w:rsidRPr="00281CB2" w:rsidRDefault="00D731BC" w:rsidP="00221B29">
      <w:pPr>
        <w:pStyle w:val="a0"/>
        <w:rPr>
          <w:rFonts w:cs="Times New Roman"/>
          <w:spacing w:val="-4"/>
          <w:rtl/>
        </w:rPr>
      </w:pPr>
      <w:r w:rsidRPr="00281CB2">
        <w:rPr>
          <w:rFonts w:cs="Times New Roman"/>
          <w:spacing w:val="-4"/>
          <w:rtl/>
        </w:rPr>
        <w:t> </w:t>
      </w:r>
      <w:bookmarkStart w:id="222" w:name="_Toc269555268"/>
      <w:bookmarkStart w:id="223" w:name="_Toc436498318"/>
      <w:r w:rsidRPr="00281CB2">
        <w:rPr>
          <w:spacing w:val="-4"/>
          <w:rtl/>
        </w:rPr>
        <w:t>- اقسام حد</w:t>
      </w:r>
      <w:r w:rsidR="00473346" w:rsidRPr="00281CB2">
        <w:rPr>
          <w:spacing w:val="-4"/>
          <w:rtl/>
        </w:rPr>
        <w:t>ی</w:t>
      </w:r>
      <w:r w:rsidRPr="00281CB2">
        <w:rPr>
          <w:spacing w:val="-4"/>
          <w:rtl/>
        </w:rPr>
        <w:t xml:space="preserve">ث به لحاظ </w:t>
      </w:r>
      <w:r w:rsidR="00473346" w:rsidRPr="00281CB2">
        <w:rPr>
          <w:spacing w:val="-4"/>
          <w:rtl/>
        </w:rPr>
        <w:t>کی</w:t>
      </w:r>
      <w:r w:rsidRPr="00281CB2">
        <w:rPr>
          <w:spacing w:val="-4"/>
          <w:rtl/>
        </w:rPr>
        <w:t>ف</w:t>
      </w:r>
      <w:r w:rsidR="00473346" w:rsidRPr="00281CB2">
        <w:rPr>
          <w:spacing w:val="-4"/>
          <w:rtl/>
        </w:rPr>
        <w:t>ی</w:t>
      </w:r>
      <w:r w:rsidRPr="00281CB2">
        <w:rPr>
          <w:spacing w:val="-4"/>
          <w:rtl/>
        </w:rPr>
        <w:t>ت روا</w:t>
      </w:r>
      <w:r w:rsidR="00473346" w:rsidRPr="00281CB2">
        <w:rPr>
          <w:spacing w:val="-4"/>
          <w:rtl/>
        </w:rPr>
        <w:t>ی</w:t>
      </w:r>
      <w:r w:rsidRPr="00281CB2">
        <w:rPr>
          <w:spacing w:val="-4"/>
          <w:rtl/>
        </w:rPr>
        <w:t>ت: (در تقس</w:t>
      </w:r>
      <w:r w:rsidR="00473346" w:rsidRPr="00281CB2">
        <w:rPr>
          <w:spacing w:val="-4"/>
          <w:rtl/>
        </w:rPr>
        <w:t>ی</w:t>
      </w:r>
      <w:r w:rsidRPr="00281CB2">
        <w:rPr>
          <w:spacing w:val="-4"/>
          <w:rtl/>
        </w:rPr>
        <w:t xml:space="preserve">م </w:t>
      </w:r>
      <w:r w:rsidR="00473346" w:rsidRPr="00281CB2">
        <w:rPr>
          <w:spacing w:val="-4"/>
          <w:rtl/>
        </w:rPr>
        <w:t>ک</w:t>
      </w:r>
      <w:r w:rsidRPr="00281CB2">
        <w:rPr>
          <w:spacing w:val="-4"/>
          <w:rtl/>
        </w:rPr>
        <w:t>ل</w:t>
      </w:r>
      <w:r w:rsidR="00473346" w:rsidRPr="00281CB2">
        <w:rPr>
          <w:spacing w:val="-4"/>
          <w:rtl/>
        </w:rPr>
        <w:t>ی</w:t>
      </w:r>
      <w:r w:rsidRPr="00281CB2">
        <w:rPr>
          <w:spacing w:val="-4"/>
          <w:rtl/>
        </w:rPr>
        <w:t xml:space="preserve"> بر دو نوع است).</w:t>
      </w:r>
      <w:bookmarkEnd w:id="222"/>
      <w:bookmarkEnd w:id="223"/>
    </w:p>
    <w:p w:rsidR="00D731BC" w:rsidRPr="00221B29" w:rsidRDefault="00D731BC" w:rsidP="00221B29">
      <w:pPr>
        <w:pStyle w:val="ListParagraph"/>
        <w:numPr>
          <w:ilvl w:val="0"/>
          <w:numId w:val="37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مسند:</w:t>
      </w:r>
      <w:r w:rsidRPr="00221B29">
        <w:rPr>
          <w:rStyle w:val="Char3"/>
          <w:rtl/>
          <w:lang w:bidi="fa-IR"/>
        </w:rPr>
        <w:t xml:space="preserve">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سندش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امل بوده و مرفوعاً به نب</w:t>
      </w:r>
      <w:r w:rsidR="008C1684" w:rsidRPr="00221B29">
        <w:rPr>
          <w:rStyle w:val="Char3"/>
          <w:rtl/>
          <w:lang w:bidi="fa-IR"/>
        </w:rPr>
        <w:t>ی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پ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وندد. به سخن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گر: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ه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چ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دام از واسطه</w:t>
      </w:r>
      <w:r w:rsidR="00925577" w:rsidRPr="00221B29">
        <w:rPr>
          <w:rStyle w:val="Char3"/>
          <w:rtl/>
          <w:lang w:bidi="fa-IR"/>
        </w:rPr>
        <w:t xml:space="preserve">‌ها </w:t>
      </w:r>
      <w:r w:rsidRPr="00221B29">
        <w:rPr>
          <w:rStyle w:val="Char3"/>
          <w:rtl/>
          <w:lang w:bidi="fa-IR"/>
        </w:rPr>
        <w:t>از سندش حذف نشده</w:t>
      </w:r>
      <w:r w:rsidR="001A469F" w:rsidRPr="00221B29">
        <w:rPr>
          <w:rStyle w:val="Char3"/>
          <w:rtl/>
          <w:lang w:bidi="fa-IR"/>
        </w:rPr>
        <w:t>‌اند.</w:t>
      </w:r>
    </w:p>
    <w:p w:rsidR="00D731BC" w:rsidRPr="00221B29" w:rsidRDefault="00D731BC" w:rsidP="00221B29">
      <w:pPr>
        <w:pStyle w:val="ListParagraph"/>
        <w:numPr>
          <w:ilvl w:val="0"/>
          <w:numId w:val="37"/>
        </w:numPr>
        <w:ind w:left="0" w:firstLine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مرسل:</w:t>
      </w:r>
      <w:r w:rsidRPr="00221B29">
        <w:rPr>
          <w:rStyle w:val="Char3"/>
          <w:rtl/>
          <w:lang w:bidi="fa-IR"/>
        </w:rPr>
        <w:t xml:space="preserve"> آن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پس از 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چند واسطه را از 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ان بر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دارد، آن را به پ</w:t>
      </w:r>
      <w:r w:rsidR="008C1684" w:rsidRPr="00221B29">
        <w:rPr>
          <w:rStyle w:val="Char3"/>
          <w:rtl/>
          <w:lang w:bidi="fa-IR"/>
        </w:rPr>
        <w:t>ی</w:t>
      </w:r>
      <w:r w:rsidR="00A14540" w:rsidRPr="00221B29">
        <w:rPr>
          <w:rStyle w:val="Char3"/>
          <w:rtl/>
          <w:lang w:bidi="fa-IR"/>
        </w:rPr>
        <w:t>امبر</w:t>
      </w:r>
      <w:r w:rsidR="00801E4B" w:rsidRPr="00221B29">
        <w:rPr>
          <w:rStyle w:val="Char3"/>
          <w:rtl/>
          <w:lang w:bidi="fa-IR"/>
        </w:rPr>
        <w:t xml:space="preserve"> </w:t>
      </w:r>
      <w:r w:rsidR="00801E4B" w:rsidRPr="00221B29">
        <w:rPr>
          <w:rStyle w:val="Char3"/>
          <w:rFonts w:cs="CTraditional Arabic"/>
          <w:rtl/>
          <w:lang w:bidi="fa-IR"/>
        </w:rPr>
        <w:t>ص</w:t>
      </w:r>
      <w:r w:rsidRPr="00221B29">
        <w:rPr>
          <w:rStyle w:val="Char3"/>
          <w:rtl/>
          <w:lang w:bidi="fa-IR"/>
        </w:rPr>
        <w:t xml:space="preserve"> نسبت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دهد. (ا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ن قسمت خود به اعتبار تعداد واسطه</w:t>
      </w:r>
      <w:r w:rsidR="009C4C86" w:rsidRPr="00221B29">
        <w:rPr>
          <w:rStyle w:val="Char3"/>
          <w:rtl/>
          <w:lang w:bidi="fa-IR"/>
        </w:rPr>
        <w:t xml:space="preserve">‌های </w:t>
      </w:r>
      <w:r w:rsidRPr="00221B29">
        <w:rPr>
          <w:rStyle w:val="Char3"/>
          <w:rtl/>
          <w:lang w:bidi="fa-IR"/>
        </w:rPr>
        <w:t>محذوف و مقاطع حذف، به انواع متعدد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منشعب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گردد)</w:t>
      </w:r>
      <w:r w:rsidR="004772C0" w:rsidRPr="00221B29">
        <w:rPr>
          <w:rStyle w:val="Char3"/>
          <w:rtl/>
          <w:lang w:bidi="fa-IR"/>
        </w:rPr>
        <w:t>.</w:t>
      </w:r>
    </w:p>
    <w:p w:rsidR="00D731BC" w:rsidRPr="00221B29" w:rsidRDefault="00D731BC" w:rsidP="00221B29">
      <w:pPr>
        <w:pStyle w:val="a0"/>
        <w:rPr>
          <w:rFonts w:cs="Times New Roman"/>
          <w:rtl/>
        </w:rPr>
      </w:pPr>
      <w:r w:rsidRPr="00221B29">
        <w:rPr>
          <w:rFonts w:cs="Times New Roman"/>
          <w:rtl/>
        </w:rPr>
        <w:t> </w:t>
      </w:r>
      <w:bookmarkStart w:id="224" w:name="_Toc269555269"/>
      <w:bookmarkStart w:id="225" w:name="_Toc436498319"/>
      <w:r w:rsidRPr="00221B29">
        <w:rPr>
          <w:rtl/>
        </w:rPr>
        <w:t>- اقسام حد</w:t>
      </w:r>
      <w:r w:rsidR="00473346" w:rsidRPr="00221B29">
        <w:rPr>
          <w:rtl/>
        </w:rPr>
        <w:t>ی</w:t>
      </w:r>
      <w:r w:rsidRPr="00221B29">
        <w:rPr>
          <w:rtl/>
        </w:rPr>
        <w:t xml:space="preserve">ث ازنظر </w:t>
      </w:r>
      <w:r w:rsidR="00473346" w:rsidRPr="00221B29">
        <w:rPr>
          <w:rtl/>
        </w:rPr>
        <w:t>ک</w:t>
      </w:r>
      <w:r w:rsidRPr="00221B29">
        <w:rPr>
          <w:rtl/>
        </w:rPr>
        <w:t xml:space="preserve">امل </w:t>
      </w:r>
      <w:r w:rsidR="00473346" w:rsidRPr="00221B29">
        <w:rPr>
          <w:rtl/>
        </w:rPr>
        <w:t>ی</w:t>
      </w:r>
      <w:r w:rsidRPr="00221B29">
        <w:rPr>
          <w:rtl/>
        </w:rPr>
        <w:t>ا ناقص بودن سند:</w:t>
      </w:r>
      <w:bookmarkEnd w:id="224"/>
      <w:bookmarkEnd w:id="225"/>
      <w:r w:rsidRPr="00221B29">
        <w:rPr>
          <w:rtl/>
        </w:rPr>
        <w:t xml:space="preserve"> </w:t>
      </w:r>
    </w:p>
    <w:p w:rsidR="00D731BC" w:rsidRPr="00221B29" w:rsidRDefault="00D731BC" w:rsidP="00281CB2">
      <w:pPr>
        <w:pStyle w:val="ListParagraph"/>
        <w:numPr>
          <w:ilvl w:val="0"/>
          <w:numId w:val="38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حد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ث متصل:</w:t>
      </w:r>
      <w:r w:rsidRPr="00221B29">
        <w:rPr>
          <w:rStyle w:val="Char3"/>
          <w:rtl/>
          <w:lang w:bidi="fa-IR"/>
        </w:rPr>
        <w:t xml:space="preserve"> به حد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ث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سندش متصل و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امل باشد. خواه مرفوع باشد و خواه موقوف و مانند آن. </w:t>
      </w:r>
    </w:p>
    <w:p w:rsidR="00D731BC" w:rsidRPr="00221B29" w:rsidRDefault="00D731BC" w:rsidP="00281CB2">
      <w:pPr>
        <w:pStyle w:val="ListParagraph"/>
        <w:numPr>
          <w:ilvl w:val="0"/>
          <w:numId w:val="38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حد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ث منقطع</w:t>
      </w:r>
      <w:r w:rsidRPr="00221B29">
        <w:rPr>
          <w:rStyle w:val="Char3"/>
          <w:rtl/>
          <w:lang w:bidi="fa-IR"/>
        </w:rPr>
        <w:t>: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است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 xml:space="preserve">ه از وسط سند آن </w:t>
      </w:r>
      <w:r w:rsidR="008C1684" w:rsidRPr="00221B29">
        <w:rPr>
          <w:rStyle w:val="Char3"/>
          <w:rtl/>
          <w:lang w:bidi="fa-IR"/>
        </w:rPr>
        <w:t>یک</w:t>
      </w:r>
      <w:r w:rsidRPr="00221B29">
        <w:rPr>
          <w:rStyle w:val="Char3"/>
          <w:rtl/>
          <w:lang w:bidi="fa-IR"/>
        </w:rPr>
        <w:t xml:space="preserve">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حذف شده است. </w:t>
      </w:r>
      <w:r w:rsidR="008A37E4" w:rsidRPr="00221B29">
        <w:rPr>
          <w:rStyle w:val="Char3"/>
          <w:rtl/>
          <w:lang w:bidi="fa-IR"/>
        </w:rPr>
        <w:t>(</w:t>
      </w:r>
      <w:r w:rsidRPr="00221B29">
        <w:rPr>
          <w:rStyle w:val="Char3"/>
          <w:rtl/>
          <w:lang w:bidi="fa-IR"/>
        </w:rPr>
        <w:t>از انواع ((مرسل))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باشد).</w:t>
      </w:r>
    </w:p>
    <w:p w:rsidR="00D731BC" w:rsidRPr="00221B29" w:rsidRDefault="00D731BC" w:rsidP="00281CB2">
      <w:pPr>
        <w:pStyle w:val="ListParagraph"/>
        <w:numPr>
          <w:ilvl w:val="0"/>
          <w:numId w:val="38"/>
        </w:numPr>
        <w:ind w:left="680" w:hanging="340"/>
        <w:jc w:val="both"/>
        <w:rPr>
          <w:rFonts w:cs="Times New Roman"/>
          <w:sz w:val="24"/>
          <w:szCs w:val="24"/>
          <w:rtl/>
          <w:lang w:bidi="fa-IR"/>
        </w:rPr>
      </w:pPr>
      <w:r w:rsidRPr="00221B29">
        <w:rPr>
          <w:rStyle w:val="Char4"/>
          <w:rtl/>
        </w:rPr>
        <w:t>حد</w:t>
      </w:r>
      <w:r w:rsidR="00473346" w:rsidRPr="00221B29">
        <w:rPr>
          <w:rStyle w:val="Char4"/>
          <w:rtl/>
        </w:rPr>
        <w:t>ی</w:t>
      </w:r>
      <w:r w:rsidRPr="00221B29">
        <w:rPr>
          <w:rStyle w:val="Char4"/>
          <w:rtl/>
        </w:rPr>
        <w:t>ث معضل:</w:t>
      </w:r>
      <w:r w:rsidRPr="00221B29">
        <w:rPr>
          <w:rStyle w:val="Char3"/>
          <w:rtl/>
          <w:lang w:bidi="fa-IR"/>
        </w:rPr>
        <w:t xml:space="preserve"> به روا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ت</w:t>
      </w:r>
      <w:r w:rsidR="008C1684" w:rsidRPr="00221B29">
        <w:rPr>
          <w:rStyle w:val="Char3"/>
          <w:rtl/>
          <w:lang w:bidi="fa-IR"/>
        </w:rPr>
        <w:t>ی</w:t>
      </w:r>
      <w:r w:rsidR="009C4C86" w:rsidRPr="00221B29">
        <w:rPr>
          <w:rStyle w:val="Char3"/>
          <w:rtl/>
          <w:lang w:bidi="fa-IR"/>
        </w:rPr>
        <w:t xml:space="preserve"> می‌</w:t>
      </w:r>
      <w:r w:rsidRPr="00221B29">
        <w:rPr>
          <w:rStyle w:val="Char3"/>
          <w:rtl/>
          <w:lang w:bidi="fa-IR"/>
        </w:rPr>
        <w:t>گو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ند </w:t>
      </w:r>
      <w:r w:rsidR="008C1684" w:rsidRPr="00221B29">
        <w:rPr>
          <w:rStyle w:val="Char3"/>
          <w:rtl/>
          <w:lang w:bidi="fa-IR"/>
        </w:rPr>
        <w:t>ک</w:t>
      </w:r>
      <w:r w:rsidRPr="00221B29">
        <w:rPr>
          <w:rStyle w:val="Char3"/>
          <w:rtl/>
          <w:lang w:bidi="fa-IR"/>
        </w:rPr>
        <w:t>ه از سندش دو راو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ا ب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>شتر حذف شده است. (قسم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 د</w:t>
      </w:r>
      <w:r w:rsidR="008C1684" w:rsidRPr="00221B29">
        <w:rPr>
          <w:rStyle w:val="Char3"/>
          <w:rtl/>
          <w:lang w:bidi="fa-IR"/>
        </w:rPr>
        <w:t>ی</w:t>
      </w:r>
      <w:r w:rsidRPr="00221B29">
        <w:rPr>
          <w:rStyle w:val="Char3"/>
          <w:rtl/>
          <w:lang w:bidi="fa-IR"/>
        </w:rPr>
        <w:t xml:space="preserve">گر از ((مرسل)) است. </w:t>
      </w:r>
    </w:p>
    <w:p w:rsidR="002925F9" w:rsidRPr="00221B29" w:rsidRDefault="00D731BC" w:rsidP="00221B29">
      <w:pPr>
        <w:pStyle w:val="a7"/>
        <w:jc w:val="center"/>
        <w:rPr>
          <w:rtl/>
        </w:rPr>
      </w:pPr>
      <w:r w:rsidRPr="00221B29">
        <w:rPr>
          <w:rtl/>
        </w:rPr>
        <w:t>پا</w:t>
      </w:r>
      <w:r w:rsidR="00473346" w:rsidRPr="00221B29">
        <w:rPr>
          <w:rtl/>
        </w:rPr>
        <w:t>ی</w:t>
      </w:r>
      <w:r w:rsidRPr="00221B29">
        <w:rPr>
          <w:rtl/>
        </w:rPr>
        <w:t>ان</w:t>
      </w:r>
    </w:p>
    <w:sectPr w:rsidR="002925F9" w:rsidRPr="00221B29" w:rsidSect="00FB47BD">
      <w:footnotePr>
        <w:numRestart w:val="eachPage"/>
      </w:footnotePr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85" w:rsidRDefault="00334385">
      <w:r>
        <w:separator/>
      </w:r>
    </w:p>
  </w:endnote>
  <w:endnote w:type="continuationSeparator" w:id="0">
    <w:p w:rsidR="00334385" w:rsidRDefault="00334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li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347111" w:rsidRDefault="00981787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347111" w:rsidRDefault="00981787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85" w:rsidRDefault="00334385">
      <w:r>
        <w:separator/>
      </w:r>
    </w:p>
  </w:footnote>
  <w:footnote w:type="continuationSeparator" w:id="0">
    <w:p w:rsidR="00334385" w:rsidRDefault="00334385">
      <w:r>
        <w:continuationSeparator/>
      </w:r>
    </w:p>
  </w:footnote>
  <w:footnote w:id="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در خصوص عقا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د من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سنت مبن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بر غ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 قابل اعتماد بودن مجموعه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احاد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 نبو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، در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گر خو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ش ((آشنا</w:t>
      </w:r>
      <w:r>
        <w:rPr>
          <w:rFonts w:hint="cs"/>
          <w:rtl/>
        </w:rPr>
        <w:t>یی</w:t>
      </w:r>
      <w:r w:rsidRPr="00DC162A">
        <w:rPr>
          <w:rFonts w:hint="cs"/>
          <w:rtl/>
        </w:rPr>
        <w:t xml:space="preserve"> با سنت پ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امبر)) فصل مستقل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تحت عنوان ((من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سنت)) ترت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داده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م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در آن به شبهات و اعتراضات من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پرداخته و جوابها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علما و محقق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را در رد آن نظر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ات و اعتراضات مفصلاً ذ</w:t>
      </w:r>
      <w:r>
        <w:rPr>
          <w:rFonts w:hint="cs"/>
          <w:rtl/>
        </w:rPr>
        <w:t>کر نموده</w:t>
      </w:r>
      <w:r>
        <w:rPr>
          <w:rFonts w:hint="eastAsia"/>
          <w:rtl/>
        </w:rPr>
        <w:t>‌</w:t>
      </w:r>
      <w:r w:rsidRPr="00DC162A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م. خوانندگان برا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اطلاع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افتن از اساس نظر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ات من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سنت و تحل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علم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آنها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 xml:space="preserve">توانند به آن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مراجعه نما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ند.</w:t>
      </w:r>
    </w:p>
  </w:footnote>
  <w:footnote w:id="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((نور الانوار)).</w:t>
      </w:r>
    </w:p>
  </w:footnote>
  <w:footnote w:id="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خالد محمود،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318.</w:t>
      </w:r>
    </w:p>
  </w:footnote>
  <w:footnote w:id="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((رساله))، ص: 43 به نقل از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320-319.</w:t>
      </w:r>
    </w:p>
  </w:footnote>
  <w:footnote w:id="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در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قسمت تلخ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صاً از تصن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ف لط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ف ش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((عبدالعظ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 زرقان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)) ـ ((مناهل العرفان)) ـ استفاده </w:t>
      </w:r>
      <w:r>
        <w:rPr>
          <w:rFonts w:hint="cs"/>
          <w:rtl/>
        </w:rPr>
        <w:t>کرده</w:t>
      </w:r>
      <w:r>
        <w:rPr>
          <w:rFonts w:hint="eastAsia"/>
          <w:rtl/>
        </w:rPr>
        <w:t>‌</w:t>
      </w:r>
      <w:r w:rsidRPr="00DC162A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م.</w:t>
      </w:r>
    </w:p>
  </w:footnote>
  <w:footnote w:id="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((متفق عل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ه)).</w:t>
      </w:r>
    </w:p>
  </w:footnote>
  <w:footnote w:id="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مسلم)).</w:t>
      </w:r>
    </w:p>
  </w:footnote>
  <w:footnote w:id="8">
    <w:p w:rsidR="00981787" w:rsidRPr="00FD5737" w:rsidRDefault="00981787" w:rsidP="00FD5737">
      <w:pPr>
        <w:pStyle w:val="ab"/>
        <w:rPr>
          <w:rtl/>
        </w:rPr>
      </w:pPr>
      <w:r w:rsidRPr="00FD5737">
        <w:rPr>
          <w:rStyle w:val="FootnoteReference"/>
          <w:vertAlign w:val="baseline"/>
        </w:rPr>
        <w:footnoteRef/>
      </w:r>
      <w:r w:rsidRPr="00FD5737">
        <w:rPr>
          <w:rFonts w:hint="cs"/>
          <w:rtl/>
        </w:rPr>
        <w:t>- بر وزن ((جبه)).</w:t>
      </w:r>
    </w:p>
  </w:footnote>
  <w:footnote w:id="9">
    <w:p w:rsidR="00981787" w:rsidRPr="00DC162A" w:rsidRDefault="00981787" w:rsidP="00FD5737">
      <w:pPr>
        <w:pStyle w:val="ab"/>
        <w:rPr>
          <w:rtl/>
        </w:rPr>
      </w:pPr>
      <w:r w:rsidRPr="00FD5737">
        <w:rPr>
          <w:rStyle w:val="FootnoteReference"/>
          <w:vertAlign w:val="baseline"/>
        </w:rPr>
        <w:footnoteRef/>
      </w:r>
      <w:r w:rsidRPr="00FD5737">
        <w:rPr>
          <w:rFonts w:hint="cs"/>
          <w:rtl/>
        </w:rPr>
        <w:t xml:space="preserve">- ابن جوزی تعداد مرویات ((ابوهریره)) </w:t>
      </w:r>
      <w:r w:rsidRPr="00FD5737">
        <w:rPr>
          <w:rFonts w:cs="CTraditional Arabic" w:hint="cs"/>
          <w:rtl/>
        </w:rPr>
        <w:t>س</w:t>
      </w:r>
      <w:r w:rsidRPr="00FD5737">
        <w:rPr>
          <w:rFonts w:hint="cs"/>
          <w:rtl/>
        </w:rPr>
        <w:t xml:space="preserve"> را 5374 حدیث نوشته است.</w:t>
      </w:r>
    </w:p>
  </w:footnote>
  <w:footnote w:id="1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مجموعه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((فضا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اعمال))، بخش ((ح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ات صحابه)).</w:t>
      </w:r>
    </w:p>
  </w:footnote>
  <w:footnote w:id="11">
    <w:p w:rsidR="00981787" w:rsidRPr="00DC162A" w:rsidRDefault="00981787" w:rsidP="002520C8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>
        <w:rPr>
          <w:rFonts w:hint="cs"/>
          <w:rtl/>
        </w:rPr>
        <w:t>- قصه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ش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ت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ردن حضرت ((عمر))</w:t>
      </w:r>
      <w:r>
        <w:rPr>
          <w:rFonts w:hint="cs"/>
          <w:rtl/>
        </w:rPr>
        <w:t xml:space="preserve"> </w:t>
      </w:r>
      <w:r w:rsidRPr="009A7605">
        <w:rPr>
          <w:rFonts w:cs="CTraditional Arabic" w:hint="cs"/>
          <w:rtl/>
        </w:rPr>
        <w:t>س</w:t>
      </w:r>
      <w:r w:rsidRPr="00DC162A">
        <w:rPr>
          <w:rFonts w:hint="cs"/>
          <w:rtl/>
        </w:rPr>
        <w:t xml:space="preserve"> از </w:t>
      </w:r>
      <w:r>
        <w:rPr>
          <w:rFonts w:hint="cs"/>
          <w:rtl/>
        </w:rPr>
        <w:t>یک</w:t>
      </w:r>
      <w:r w:rsidRPr="00DC162A">
        <w:rPr>
          <w:rFonts w:hint="cs"/>
          <w:rtl/>
        </w:rPr>
        <w:t xml:space="preserve"> صحاب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قرآن را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غ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 از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((عمر)) از آن حضرت</w:t>
      </w:r>
      <w:r>
        <w:rPr>
          <w:rFonts w:hint="cs"/>
          <w:rtl/>
        </w:rPr>
        <w:t xml:space="preserve"> </w:t>
      </w:r>
      <w:r w:rsidRPr="009A7605">
        <w:rPr>
          <w:rFonts w:cs="CTraditional Arabic" w:hint="cs"/>
          <w:rtl/>
        </w:rPr>
        <w:t>ج</w:t>
      </w:r>
      <w:r w:rsidRPr="00473346">
        <w:rPr>
          <w:rStyle w:val="Char3"/>
          <w:rFonts w:hint="cs"/>
          <w:rtl/>
        </w:rPr>
        <w:t xml:space="preserve"> </w:t>
      </w:r>
      <w:r w:rsidRPr="00DC162A">
        <w:rPr>
          <w:rFonts w:hint="cs"/>
          <w:rtl/>
        </w:rPr>
        <w:t>شن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ده بود تلاوت</w:t>
      </w:r>
      <w:r>
        <w:rPr>
          <w:rFonts w:hint="cs"/>
          <w:rtl/>
        </w:rPr>
        <w:t xml:space="preserve"> می‌ک</w:t>
      </w:r>
      <w:r w:rsidRPr="00DC162A">
        <w:rPr>
          <w:rFonts w:hint="cs"/>
          <w:rtl/>
        </w:rPr>
        <w:t>رد، در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باب مشهور است.</w:t>
      </w:r>
    </w:p>
  </w:footnote>
  <w:footnote w:id="12">
    <w:p w:rsidR="00981787" w:rsidRPr="00473346" w:rsidRDefault="00981787" w:rsidP="00473346">
      <w:pPr>
        <w:pStyle w:val="ab"/>
      </w:pPr>
      <w:r w:rsidRPr="00473346">
        <w:rPr>
          <w:rStyle w:val="FootnoteReference"/>
          <w:vertAlign w:val="baseline"/>
          <w:rtl/>
        </w:rPr>
        <w:t>*</w:t>
      </w:r>
      <w:r w:rsidRPr="00473346">
        <w:rPr>
          <w:rStyle w:val="FootnoteReference"/>
          <w:rFonts w:hint="cs"/>
          <w:vertAlign w:val="baseline"/>
          <w:rtl/>
        </w:rPr>
        <w:t>-</w:t>
      </w:r>
      <w:r w:rsidRPr="00473346">
        <w:rPr>
          <w:rtl/>
        </w:rPr>
        <w:t xml:space="preserve"> </w:t>
      </w:r>
      <w:r w:rsidRPr="00473346">
        <w:rPr>
          <w:rFonts w:hint="cs"/>
          <w:rtl/>
        </w:rPr>
        <w:t>در این قسمت، از کتاب ((حجیت حدیث))، اثر مولانا ((محمد تقی عثمانی)) کمک گرفته ایم. (با تلخیص و اندکی تصرف).</w:t>
      </w:r>
    </w:p>
  </w:footnote>
  <w:footnote w:id="1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درباره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علل منع و سپس اجازه</w:t>
      </w:r>
      <w:r>
        <w:rPr>
          <w:rFonts w:hint="cs"/>
          <w:rtl/>
        </w:rPr>
        <w:t>‌ی 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ث، مفصلاً در فصل دوم هم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توض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خواه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 داد.</w:t>
      </w:r>
    </w:p>
  </w:footnote>
  <w:footnote w:id="1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رف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38-37.</w:t>
      </w:r>
    </w:p>
  </w:footnote>
  <w:footnote w:id="1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عبدالله بن عمر.</w:t>
      </w:r>
    </w:p>
  </w:footnote>
  <w:footnote w:id="1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مال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 بن حو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رث.</w:t>
      </w:r>
    </w:p>
  </w:footnote>
  <w:footnote w:id="1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ابوب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ره.</w:t>
      </w:r>
    </w:p>
  </w:footnote>
  <w:footnote w:id="1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ابوهر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ره.</w:t>
      </w:r>
    </w:p>
  </w:footnote>
  <w:footnote w:id="1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ابن مسعود.</w:t>
      </w:r>
    </w:p>
  </w:footnote>
  <w:footnote w:id="2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خالد محمود،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ج1، ص: 324-323.</w:t>
      </w:r>
    </w:p>
  </w:footnote>
  <w:footnote w:id="2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((تار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الخلفاء))، / ص: 86، مدت خلافت ((ابوب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ر)) را به نقل از ((حا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م))، 2 سال و هفت ماه 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ر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رده است، اما 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حتر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قول را همان گفته</w:t>
      </w:r>
      <w:r>
        <w:rPr>
          <w:rFonts w:hint="cs"/>
          <w:rtl/>
        </w:rPr>
        <w:t>‌اند که در متن نوشته</w:t>
      </w:r>
      <w:r>
        <w:rPr>
          <w:rFonts w:hint="eastAsia"/>
          <w:rtl/>
        </w:rPr>
        <w:t>‌</w:t>
      </w:r>
      <w:r w:rsidRPr="00DC162A">
        <w:rPr>
          <w:rFonts w:hint="cs"/>
          <w:rtl/>
        </w:rPr>
        <w:t>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م.</w:t>
      </w:r>
    </w:p>
  </w:footnote>
  <w:footnote w:id="22">
    <w:p w:rsidR="00981787" w:rsidRPr="00DC162A" w:rsidRDefault="00981787" w:rsidP="002520C8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((نقل)) عبارت است از آ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ه</w:t>
      </w:r>
      <w:r>
        <w:rPr>
          <w:rFonts w:hint="cs"/>
          <w:rtl/>
        </w:rPr>
        <w:t xml:space="preserve">‌های </w:t>
      </w:r>
      <w:r w:rsidRPr="00DC162A">
        <w:rPr>
          <w:rFonts w:hint="cs"/>
          <w:rtl/>
        </w:rPr>
        <w:t>قرآن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و احاد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 پ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امبر</w:t>
      </w:r>
      <w:r>
        <w:rPr>
          <w:rFonts w:hint="cs"/>
          <w:rtl/>
        </w:rPr>
        <w:t xml:space="preserve"> </w:t>
      </w:r>
      <w:r w:rsidRPr="00925577">
        <w:rPr>
          <w:rFonts w:cs="CTraditional Arabic" w:hint="cs"/>
          <w:rtl/>
        </w:rPr>
        <w:t>ج</w:t>
      </w:r>
      <w:r w:rsidRPr="00DC162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ه شفاعاً و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تباً، نسل اندر نسل به 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گران منتقل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شوند.</w:t>
      </w:r>
    </w:p>
  </w:footnote>
  <w:footnote w:id="2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الخلفاء))، ص: 42.</w:t>
      </w:r>
    </w:p>
  </w:footnote>
  <w:footnote w:id="2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99.</w:t>
      </w:r>
    </w:p>
  </w:footnote>
  <w:footnote w:id="2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زرقان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((مناهل العرفان))، ج: 1، ص: 326.</w:t>
      </w:r>
    </w:p>
  </w:footnote>
  <w:footnote w:id="2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ذهب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ره الحفاظ))، ج: 1، ص: 2.</w:t>
      </w:r>
    </w:p>
  </w:footnote>
  <w:footnote w:id="2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همان منبع.</w:t>
      </w:r>
    </w:p>
  </w:footnote>
  <w:footnote w:id="2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مناظره احسن،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288.</w:t>
      </w:r>
    </w:p>
  </w:footnote>
  <w:footnote w:id="29">
    <w:p w:rsidR="00981787" w:rsidRPr="00C4567A" w:rsidRDefault="00981787" w:rsidP="00DC162A">
      <w:pPr>
        <w:pStyle w:val="ab"/>
        <w:rPr>
          <w:spacing w:val="-4"/>
          <w:rtl/>
        </w:rPr>
      </w:pPr>
      <w:r w:rsidRPr="00C4567A">
        <w:rPr>
          <w:rStyle w:val="FootnoteReference"/>
          <w:spacing w:val="-4"/>
          <w:vertAlign w:val="baseline"/>
        </w:rPr>
        <w:footnoteRef/>
      </w:r>
      <w:r w:rsidRPr="00C4567A">
        <w:rPr>
          <w:rFonts w:hint="cs"/>
          <w:spacing w:val="-4"/>
          <w:rtl/>
        </w:rPr>
        <w:t xml:space="preserve">- منظور آن حضرت </w:t>
      </w:r>
      <w:r w:rsidRPr="00C4567A">
        <w:rPr>
          <w:rFonts w:cs="CTraditional Arabic" w:hint="cs"/>
          <w:spacing w:val="-4"/>
          <w:szCs w:val="28"/>
          <w:rtl/>
        </w:rPr>
        <w:t>س</w:t>
      </w:r>
      <w:r w:rsidRPr="00C4567A">
        <w:rPr>
          <w:rFonts w:hint="cs"/>
          <w:spacing w:val="-4"/>
          <w:rtl/>
        </w:rPr>
        <w:t xml:space="preserve"> احادیث ناسخ و منسوخ و همچنین احادیث به ظاهر متعارفی بود که یافتن مفهوم مشترک آنها و یا تطبیق و جمع بین آنها برای همگان امکان پذیر نبود.</w:t>
      </w:r>
    </w:p>
  </w:footnote>
  <w:footnote w:id="3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ره الحفاظ))، ج: 1، ص: 5.</w:t>
      </w:r>
    </w:p>
  </w:footnote>
  <w:footnote w:id="3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ماخذ سابق.</w:t>
      </w:r>
    </w:p>
  </w:footnote>
  <w:footnote w:id="3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121 و 122.</w:t>
      </w:r>
    </w:p>
  </w:footnote>
  <w:footnote w:id="33">
    <w:p w:rsidR="00981787" w:rsidRPr="00DC162A" w:rsidRDefault="00981787" w:rsidP="009A7605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3.</w:t>
      </w:r>
    </w:p>
  </w:footnote>
  <w:footnote w:id="34">
    <w:p w:rsidR="00981787" w:rsidRPr="00DC162A" w:rsidRDefault="00981787" w:rsidP="009A7605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3.</w:t>
      </w:r>
    </w:p>
  </w:footnote>
  <w:footnote w:id="3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شاه ول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الله دهلو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((</w:t>
      </w:r>
      <w:r w:rsidRPr="00DC162A">
        <w:rPr>
          <w:rFonts w:ascii="Lotus Linotype" w:hAnsi="Lotus Linotype"/>
          <w:rtl/>
        </w:rPr>
        <w:t>ازالة الخلفاء</w:t>
      </w:r>
      <w:r w:rsidRPr="00DC162A">
        <w:rPr>
          <w:rFonts w:hint="cs"/>
          <w:rtl/>
        </w:rPr>
        <w:t>))، ج: 1 ص: 24، شماره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مرو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ات ((صد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ق)) را 150 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ر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رده و ابن جوز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آنها را 142 نوشته است. </w:t>
      </w:r>
    </w:p>
  </w:footnote>
  <w:footnote w:id="3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دهلو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((قره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55.</w:t>
      </w:r>
    </w:p>
  </w:footnote>
  <w:footnote w:id="37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6.</w:t>
      </w:r>
    </w:p>
  </w:footnote>
  <w:footnote w:id="3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صفحه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291.</w:t>
      </w:r>
    </w:p>
  </w:footnote>
  <w:footnote w:id="3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((غره)) در اصطلاح به غلام</w:t>
      </w:r>
      <w:r>
        <w:rPr>
          <w:rFonts w:hint="cs"/>
          <w:rtl/>
        </w:rPr>
        <w:t>ی می‌</w:t>
      </w:r>
      <w:r w:rsidRPr="00DC162A">
        <w:rPr>
          <w:rFonts w:hint="cs"/>
          <w:rtl/>
        </w:rPr>
        <w:t>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ند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آن را به 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مت 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اد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 xml:space="preserve">فروشند.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اگر </w:t>
      </w:r>
      <w:r>
        <w:rPr>
          <w:rFonts w:hint="cs"/>
          <w:rtl/>
        </w:rPr>
        <w:t>یکی</w:t>
      </w:r>
      <w:r w:rsidRPr="00DC162A">
        <w:rPr>
          <w:rFonts w:hint="cs"/>
          <w:rtl/>
        </w:rPr>
        <w:t xml:space="preserve"> جن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گر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را عمداً سقط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رد، </w:t>
      </w:r>
      <w:r>
        <w:rPr>
          <w:rFonts w:hint="cs"/>
          <w:rtl/>
        </w:rPr>
        <w:t>یک</w:t>
      </w:r>
      <w:r w:rsidRPr="00DC162A">
        <w:rPr>
          <w:rFonts w:hint="cs"/>
          <w:rtl/>
        </w:rPr>
        <w:t xml:space="preserve"> غلام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مت مناسب دارد، و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 معادل 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مت آن را به او بدهد.</w:t>
      </w:r>
    </w:p>
  </w:footnote>
  <w:footnote w:id="40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1.</w:t>
      </w:r>
    </w:p>
  </w:footnote>
  <w:footnote w:id="4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تاب، ص: 6.</w:t>
      </w:r>
    </w:p>
  </w:footnote>
  <w:footnote w:id="4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الغواش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ص: 330.</w:t>
      </w:r>
    </w:p>
  </w:footnote>
  <w:footnote w:id="43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7.</w:t>
      </w:r>
    </w:p>
  </w:footnote>
  <w:footnote w:id="4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علامه ((ابن حزم)) در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((الاح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ام)) بر راو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ان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گونه احاد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ث جرح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رده و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اتشان را مش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و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 xml:space="preserve"> و مشتبه قرار داده است. 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ث، 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صفحه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339).</w:t>
      </w:r>
    </w:p>
  </w:footnote>
  <w:footnote w:id="4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زرقان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((مناهل العرفان))، ج: 1، ص: 326.</w:t>
      </w:r>
    </w:p>
  </w:footnote>
  <w:footnote w:id="46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7.</w:t>
      </w:r>
    </w:p>
  </w:footnote>
  <w:footnote w:id="4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ابو زهره، ((الحد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 و المحدثون)).</w:t>
      </w:r>
    </w:p>
  </w:footnote>
  <w:footnote w:id="4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تاب.</w:t>
      </w:r>
    </w:p>
  </w:footnote>
  <w:footnote w:id="4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تاب.</w:t>
      </w:r>
    </w:p>
  </w:footnote>
  <w:footnote w:id="5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تاب.</w:t>
      </w:r>
    </w:p>
  </w:footnote>
  <w:footnote w:id="5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سنن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انس بن مال</w:t>
      </w:r>
      <w:r>
        <w:rPr>
          <w:rFonts w:hint="cs"/>
          <w:rtl/>
        </w:rPr>
        <w:t xml:space="preserve">ک </w:t>
      </w:r>
      <w:r w:rsidRPr="00925577">
        <w:rPr>
          <w:rFonts w:cs="CTraditional Arabic" w:hint="cs"/>
          <w:szCs w:val="28"/>
          <w:rtl/>
        </w:rPr>
        <w:t>س</w:t>
      </w:r>
      <w:r w:rsidRPr="00DC162A">
        <w:rPr>
          <w:rFonts w:hint="cs"/>
          <w:rtl/>
        </w:rPr>
        <w:t>.</w:t>
      </w:r>
    </w:p>
  </w:footnote>
  <w:footnote w:id="52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6.</w:t>
      </w:r>
    </w:p>
  </w:footnote>
  <w:footnote w:id="5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32.</w:t>
      </w:r>
    </w:p>
  </w:footnote>
  <w:footnote w:id="54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((قر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55.</w:t>
      </w:r>
    </w:p>
  </w:footnote>
  <w:footnote w:id="55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الخفاء))، ج: 2، ص: 214.</w:t>
      </w:r>
    </w:p>
  </w:footnote>
  <w:footnote w:id="56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((قر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59.</w:t>
      </w:r>
    </w:p>
  </w:footnote>
  <w:footnote w:id="5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126 + ((قره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59.</w:t>
      </w:r>
    </w:p>
  </w:footnote>
  <w:footnote w:id="5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ابن جوز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((مناقب عمر بن الخطاب))، ص: 123.</w:t>
      </w:r>
    </w:p>
  </w:footnote>
  <w:footnote w:id="59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((قر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56.</w:t>
      </w:r>
    </w:p>
  </w:footnote>
  <w:footnote w:id="6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همان ماخذ، ص: 57.</w:t>
      </w:r>
    </w:p>
  </w:footnote>
  <w:footnote w:id="61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دهلو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 2، ص: 141.</w:t>
      </w:r>
    </w:p>
  </w:footnote>
  <w:footnote w:id="62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دهلو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ج:2، ص: 141.</w:t>
      </w:r>
    </w:p>
  </w:footnote>
  <w:footnote w:id="6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((جامع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ان العلم))، ج: 2، ص: 64.</w:t>
      </w:r>
    </w:p>
  </w:footnote>
  <w:footnote w:id="6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126 و 127.</w:t>
      </w:r>
    </w:p>
  </w:footnote>
  <w:footnote w:id="65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 2، ص: 214.</w:t>
      </w:r>
    </w:p>
  </w:footnote>
  <w:footnote w:id="6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ابن جوز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((تلق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ح))، ص: 184 به نقل از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34.</w:t>
      </w:r>
    </w:p>
  </w:footnote>
  <w:footnote w:id="6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خ الخلفاء))، ص: 149-148. </w:t>
      </w:r>
    </w:p>
  </w:footnote>
  <w:footnote w:id="6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((مجمع الزوائد))، ج: 1، ص: 148 + ((جامع المسان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د و السنن))، ((ابن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ث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ر))، ج: 17، ص: 200، چاپ دارال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فر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روت.</w:t>
      </w:r>
    </w:p>
  </w:footnote>
  <w:footnote w:id="6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402.</w:t>
      </w:r>
    </w:p>
  </w:footnote>
  <w:footnote w:id="7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((اعلام الموقع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ج: 1، ص: 18.</w:t>
      </w:r>
    </w:p>
  </w:footnote>
  <w:footnote w:id="71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ج:2، ص: 231.</w:t>
      </w:r>
    </w:p>
  </w:footnote>
  <w:footnote w:id="72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 2، صفحات 229 ال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231.</w:t>
      </w:r>
    </w:p>
  </w:footnote>
  <w:footnote w:id="7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الخلفاء))، ص: 179-178. 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را ش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عه 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ز در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تابها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شان نقل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رده</w:t>
      </w:r>
      <w:r>
        <w:rPr>
          <w:rFonts w:hint="cs"/>
          <w:rtl/>
        </w:rPr>
        <w:t>‌اند.</w:t>
      </w:r>
      <w:r w:rsidRPr="00DC162A">
        <w:rPr>
          <w:rFonts w:hint="cs"/>
          <w:rtl/>
        </w:rPr>
        <w:t xml:space="preserve">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((سراغ حق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قت))، ص: 35-26.</w:t>
      </w:r>
    </w:p>
  </w:footnote>
  <w:footnote w:id="7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((قره الع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31 + ((نهج البلاغه))، ج: 2 به نقل مولانا محمد عمر سرباز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((سراغ حق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قت))، ص: 10.</w:t>
      </w:r>
    </w:p>
  </w:footnote>
  <w:footnote w:id="7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ض السلام، ((ترجمه و شرح نهج البلاغه))، جزء چهارم، ص: 721.</w:t>
      </w:r>
    </w:p>
  </w:footnote>
  <w:footnote w:id="76">
    <w:p w:rsidR="00981787" w:rsidRPr="00A8467A" w:rsidRDefault="00981787" w:rsidP="00DC162A">
      <w:pPr>
        <w:pStyle w:val="ab"/>
        <w:rPr>
          <w:spacing w:val="-4"/>
          <w:rtl/>
        </w:rPr>
      </w:pPr>
      <w:r w:rsidRPr="00A8467A">
        <w:rPr>
          <w:rStyle w:val="FootnoteReference"/>
          <w:spacing w:val="-4"/>
          <w:vertAlign w:val="baseline"/>
        </w:rPr>
        <w:footnoteRef/>
      </w:r>
      <w:r w:rsidRPr="00A8467A">
        <w:rPr>
          <w:rFonts w:hint="cs"/>
          <w:spacing w:val="-4"/>
          <w:rtl/>
        </w:rPr>
        <w:t>- ((مسند احمد))، ج: 1، ص: 81 + ((جامع المسانید و السنن))، ج: 17، ص: 200 و 230.</w:t>
      </w:r>
    </w:p>
  </w:footnote>
  <w:footnote w:id="7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تاب.</w:t>
      </w:r>
    </w:p>
  </w:footnote>
  <w:footnote w:id="78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12.</w:t>
      </w:r>
    </w:p>
  </w:footnote>
  <w:footnote w:id="7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برا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اطلاع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افتن از حقا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 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گر در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زم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نه، حتماً به اثر گران ما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((مناظر احسن 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 _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صفحات 442 تا 445 _ مراجعه شود.</w:t>
      </w:r>
    </w:p>
  </w:footnote>
  <w:footnote w:id="8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((طبقات))، ج: 6، ص: 116.</w:t>
      </w:r>
    </w:p>
  </w:footnote>
  <w:footnote w:id="81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((آداب الشرع</w:t>
      </w:r>
      <w:r>
        <w:rPr>
          <w:rFonts w:hint="cs"/>
          <w:rtl/>
        </w:rPr>
        <w:t>یة</w:t>
      </w:r>
      <w:r w:rsidRPr="00DC162A">
        <w:rPr>
          <w:rFonts w:hint="cs"/>
          <w:rtl/>
        </w:rPr>
        <w:t>))، ج: 2، ص: 128.</w:t>
      </w:r>
    </w:p>
  </w:footnote>
  <w:footnote w:id="82">
    <w:p w:rsidR="00981787" w:rsidRPr="00DC162A" w:rsidRDefault="00981787" w:rsidP="00A8467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((آداب الشرع</w:t>
      </w:r>
      <w:r>
        <w:rPr>
          <w:rFonts w:hint="cs"/>
          <w:rtl/>
        </w:rPr>
        <w:t>یة</w:t>
      </w:r>
      <w:r w:rsidRPr="00DC162A">
        <w:rPr>
          <w:rFonts w:hint="cs"/>
          <w:rtl/>
        </w:rPr>
        <w:t>))، ج: 2، ص: 128.</w:t>
      </w:r>
    </w:p>
  </w:footnote>
  <w:footnote w:id="83">
    <w:p w:rsidR="00981787" w:rsidRPr="00DC162A" w:rsidRDefault="00981787" w:rsidP="008B64AD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((مش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و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>))، ج: 1.</w:t>
      </w:r>
    </w:p>
  </w:footnote>
  <w:footnote w:id="84">
    <w:p w:rsidR="00981787" w:rsidRPr="00DC162A" w:rsidRDefault="00981787" w:rsidP="008B64AD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13.</w:t>
      </w:r>
    </w:p>
  </w:footnote>
  <w:footnote w:id="85">
    <w:p w:rsidR="00981787" w:rsidRPr="00DC162A" w:rsidRDefault="00981787" w:rsidP="008B64AD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الحفاظ))، ج: 1، ص: 13.</w:t>
      </w:r>
    </w:p>
  </w:footnote>
  <w:footnote w:id="8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مقدمه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مسلم)).</w:t>
      </w:r>
    </w:p>
  </w:footnote>
  <w:footnote w:id="8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)).</w:t>
      </w:r>
    </w:p>
  </w:footnote>
  <w:footnote w:id="88">
    <w:p w:rsidR="00981787" w:rsidRPr="00DC162A" w:rsidRDefault="00981787" w:rsidP="008B64AD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((ازال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الخلفاء))، ج: 2، ص: 216.</w:t>
      </w:r>
    </w:p>
  </w:footnote>
  <w:footnote w:id="8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مولانا محمد عمر سرباز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((سراغ حق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قت))، ص: 13.</w:t>
      </w:r>
    </w:p>
  </w:footnote>
  <w:footnote w:id="90">
    <w:p w:rsidR="00981787" w:rsidRPr="00DC162A" w:rsidRDefault="00981787" w:rsidP="00205EB0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در فصل بعد، با 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 نمونه</w:t>
      </w:r>
      <w:r>
        <w:rPr>
          <w:rFonts w:hint="cs"/>
          <w:rtl/>
        </w:rPr>
        <w:t xml:space="preserve">‌هایی </w:t>
      </w:r>
      <w:r w:rsidRPr="00DC162A">
        <w:rPr>
          <w:rFonts w:hint="cs"/>
          <w:rtl/>
        </w:rPr>
        <w:t>از احاد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 م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توب صحابه</w:t>
      </w:r>
      <w:r>
        <w:rPr>
          <w:rFonts w:cs="CTraditional Arabic" w:hint="cs"/>
          <w:szCs w:val="28"/>
          <w:rtl/>
        </w:rPr>
        <w:t xml:space="preserve"> </w:t>
      </w:r>
      <w:r w:rsidRPr="00205EB0">
        <w:rPr>
          <w:rFonts w:cs="CTraditional Arabic" w:hint="cs"/>
          <w:sz w:val="22"/>
          <w:rtl/>
        </w:rPr>
        <w:t>ش</w:t>
      </w:r>
      <w:r w:rsidRPr="00DC162A">
        <w:rPr>
          <w:rFonts w:hint="cs"/>
          <w:rtl/>
        </w:rPr>
        <w:t xml:space="preserve"> در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مورد مفصل</w:t>
      </w:r>
      <w:r>
        <w:rPr>
          <w:rFonts w:hint="cs"/>
          <w:rtl/>
        </w:rPr>
        <w:t xml:space="preserve">‌تر </w:t>
      </w:r>
      <w:r w:rsidRPr="00DC162A">
        <w:rPr>
          <w:rFonts w:hint="cs"/>
          <w:rtl/>
        </w:rPr>
        <w:t>سخن خواه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 گفت.</w:t>
      </w:r>
    </w:p>
  </w:footnote>
  <w:footnote w:id="9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مجموعه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((فضا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ل اعمال)).</w:t>
      </w:r>
    </w:p>
  </w:footnote>
  <w:footnote w:id="9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نور الد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((مجمع الزوا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د))، ج: 1، ص: 146.</w:t>
      </w:r>
    </w:p>
  </w:footnote>
  <w:footnote w:id="9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سنن ((ابن ماجه)).</w:t>
      </w:r>
    </w:p>
  </w:footnote>
  <w:footnote w:id="9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خط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ب </w:t>
      </w:r>
      <w:r w:rsidRPr="008B64AD">
        <w:rPr>
          <w:rFonts w:hint="cs"/>
          <w:rtl/>
        </w:rPr>
        <w:t>بغدادی، ((الرحلة في طلب الحديث))، با تلخیص.</w:t>
      </w:r>
    </w:p>
  </w:footnote>
  <w:footnote w:id="9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خط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بغداد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، </w:t>
      </w:r>
      <w:r w:rsidRPr="008B64AD">
        <w:rPr>
          <w:rFonts w:hint="cs"/>
          <w:rtl/>
        </w:rPr>
        <w:t>((الرحلة في طلب الحديث))، با تلخیص.</w:t>
      </w:r>
    </w:p>
  </w:footnote>
  <w:footnote w:id="9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</w:t>
      </w:r>
      <w:r w:rsidRPr="008B64AD">
        <w:rPr>
          <w:rFonts w:hint="cs"/>
          <w:rtl/>
        </w:rPr>
        <w:t>مجموعه‌ی ((فضایل اعمال)).</w:t>
      </w:r>
    </w:p>
  </w:footnote>
  <w:footnote w:id="9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مجموعه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</w:t>
      </w:r>
      <w:r w:rsidRPr="002520C8">
        <w:rPr>
          <w:rFonts w:hint="cs"/>
          <w:rtl/>
        </w:rPr>
        <w:t>فضایل اعمال</w:t>
      </w:r>
      <w:r w:rsidRPr="00DC162A">
        <w:rPr>
          <w:rFonts w:hint="cs"/>
          <w:rtl/>
        </w:rPr>
        <w:t>)).</w:t>
      </w:r>
    </w:p>
  </w:footnote>
  <w:footnote w:id="9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خط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ب</w:t>
      </w:r>
      <w:r w:rsidRPr="008B64AD">
        <w:rPr>
          <w:rFonts w:hint="cs"/>
          <w:rtl/>
        </w:rPr>
        <w:t>غدادی، ((الرحلة في طلب الحديث))، با تلخیص.</w:t>
      </w:r>
    </w:p>
  </w:footnote>
  <w:footnote w:id="9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الخلفاء))، ص: 293.</w:t>
      </w:r>
    </w:p>
  </w:footnote>
  <w:footnote w:id="10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((مجمع الزوائد))، ج: 1، ص: 156.</w:t>
      </w:r>
    </w:p>
  </w:footnote>
  <w:footnote w:id="10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((مجمع الزوائد))، ج: 1، ص: 156.</w:t>
      </w:r>
    </w:p>
  </w:footnote>
  <w:footnote w:id="10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شب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 احمد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((فضل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56.</w:t>
      </w:r>
    </w:p>
  </w:footnote>
  <w:footnote w:id="10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انور شاه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شم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((انوار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18.</w:t>
      </w:r>
    </w:p>
  </w:footnote>
  <w:footnote w:id="10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مانند ((لا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علمون)):</w:t>
      </w:r>
      <w:r>
        <w:rPr>
          <w:rFonts w:hint="cs"/>
          <w:rtl/>
        </w:rPr>
        <w:t xml:space="preserve"> نمی‌</w:t>
      </w:r>
      <w:r w:rsidRPr="00DC162A">
        <w:rPr>
          <w:rFonts w:hint="cs"/>
          <w:rtl/>
        </w:rPr>
        <w:t>دانند. حال اگر الف ((لا)) حذف گردد،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شود: ((ل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علمون))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: ((حتماً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دانند)).</w:t>
      </w:r>
    </w:p>
  </w:footnote>
  <w:footnote w:id="10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((فضل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57.</w:t>
      </w:r>
    </w:p>
  </w:footnote>
  <w:footnote w:id="10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((تدر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الراو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2، ص: 67.</w:t>
      </w:r>
    </w:p>
  </w:footnote>
  <w:footnote w:id="10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تق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37.</w:t>
      </w:r>
    </w:p>
  </w:footnote>
  <w:footnote w:id="10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قبلاً 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ز متذ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 شد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م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در زمان پ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امبر و صحابه و همچن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چند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قرن پس از آن، لفظ ((علم)) به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 اطلاق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شد.</w:t>
      </w:r>
    </w:p>
  </w:footnote>
  <w:footnote w:id="10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ابن عبدالبر، ((جامع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ان العلم))، ج: 1، ص: 73.</w:t>
      </w:r>
    </w:p>
  </w:footnote>
  <w:footnote w:id="11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((تدر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الراو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ج:2، ص: 286.</w:t>
      </w:r>
    </w:p>
  </w:footnote>
  <w:footnote w:id="11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((جامع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به روا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ابوهر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ره.</w:t>
      </w:r>
    </w:p>
  </w:footnote>
  <w:footnote w:id="11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)).</w:t>
      </w:r>
    </w:p>
  </w:footnote>
  <w:footnote w:id="11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((مجمع الزوائد)).</w:t>
      </w:r>
    </w:p>
  </w:footnote>
  <w:footnote w:id="11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39.</w:t>
      </w:r>
    </w:p>
  </w:footnote>
  <w:footnote w:id="11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83.</w:t>
      </w:r>
    </w:p>
  </w:footnote>
  <w:footnote w:id="11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اب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داود)).</w:t>
      </w:r>
    </w:p>
  </w:footnote>
  <w:footnote w:id="11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تق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((حج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ص:134.</w:t>
      </w:r>
    </w:p>
  </w:footnote>
  <w:footnote w:id="11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تق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((حج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134.</w:t>
      </w:r>
    </w:p>
  </w:footnote>
  <w:footnote w:id="11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تق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((حج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134.</w:t>
      </w:r>
    </w:p>
  </w:footnote>
  <w:footnote w:id="12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ن.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((انوار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22.</w:t>
      </w:r>
    </w:p>
  </w:footnote>
  <w:footnote w:id="12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((حج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137.</w:t>
      </w:r>
    </w:p>
  </w:footnote>
  <w:footnote w:id="12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تاب، ص: 137-136.</w:t>
      </w:r>
    </w:p>
  </w:footnote>
  <w:footnote w:id="123">
    <w:p w:rsidR="00981787" w:rsidRPr="00DC162A" w:rsidRDefault="00981787" w:rsidP="002520C8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نامه</w:t>
      </w:r>
      <w:r>
        <w:rPr>
          <w:rFonts w:hint="cs"/>
          <w:rtl/>
        </w:rPr>
        <w:t xml:space="preserve">‌های </w:t>
      </w:r>
      <w:r w:rsidRPr="00DC162A">
        <w:rPr>
          <w:rFonts w:hint="cs"/>
          <w:rtl/>
        </w:rPr>
        <w:t>تبل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غ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آن حضرت</w:t>
      </w:r>
      <w:r>
        <w:rPr>
          <w:rFonts w:hint="cs"/>
          <w:rtl/>
        </w:rPr>
        <w:t xml:space="preserve"> </w:t>
      </w:r>
      <w:r w:rsidRPr="00925577">
        <w:rPr>
          <w:rFonts w:cs="CTraditional Arabic" w:hint="cs"/>
          <w:rtl/>
        </w:rPr>
        <w:t>ج</w:t>
      </w:r>
      <w:r w:rsidRPr="00DC162A">
        <w:rPr>
          <w:rFonts w:hint="cs"/>
          <w:rtl/>
        </w:rPr>
        <w:t xml:space="preserve"> به پادشاه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ران، روم، مصر و</w:t>
      </w:r>
      <w:r>
        <w:rPr>
          <w:rFonts w:hint="cs"/>
          <w:rtl/>
        </w:rPr>
        <w:t>...</w:t>
      </w:r>
      <w:r w:rsidRPr="00DC162A">
        <w:rPr>
          <w:rFonts w:hint="cs"/>
          <w:rtl/>
        </w:rPr>
        <w:t xml:space="preserve"> در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باب مشهور هستند.</w:t>
      </w:r>
    </w:p>
  </w:footnote>
  <w:footnote w:id="124">
    <w:p w:rsidR="00981787" w:rsidRPr="00DC162A" w:rsidRDefault="00981787" w:rsidP="00281CB2">
      <w:pPr>
        <w:pStyle w:val="ab"/>
      </w:pPr>
      <w:r w:rsidRPr="00DC162A">
        <w:rPr>
          <w:rStyle w:val="FootnoteReference"/>
          <w:vertAlign w:val="baseline"/>
          <w:rtl/>
        </w:rPr>
        <w:t>*</w:t>
      </w:r>
      <w:r w:rsidRPr="00DC162A">
        <w:rPr>
          <w:rFonts w:hint="cs"/>
          <w:rtl/>
        </w:rPr>
        <w:t xml:space="preserve"> رسول ا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رم</w:t>
      </w:r>
      <w:r>
        <w:rPr>
          <w:rFonts w:hint="cs"/>
          <w:rtl/>
        </w:rPr>
        <w:t xml:space="preserve"> </w:t>
      </w:r>
      <w:r w:rsidRPr="00925577">
        <w:rPr>
          <w:rFonts w:cs="CTraditional Arabic" w:hint="cs"/>
          <w:rtl/>
        </w:rPr>
        <w:t>ج</w:t>
      </w:r>
      <w:r>
        <w:rPr>
          <w:rFonts w:hint="cs"/>
          <w:rtl/>
        </w:rPr>
        <w:t xml:space="preserve"> </w:t>
      </w:r>
      <w:r w:rsidRPr="00DC162A">
        <w:rPr>
          <w:rFonts w:hint="cs"/>
          <w:rtl/>
        </w:rPr>
        <w:t>درباره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سه دوره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ممتاز اسلام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فرما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د: ((بهتر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قرن، قرن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است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من در آن زندگ</w:t>
      </w:r>
      <w:r>
        <w:rPr>
          <w:rFonts w:hint="cs"/>
          <w:rtl/>
        </w:rPr>
        <w:t>ی می‌ک</w:t>
      </w:r>
      <w:r w:rsidRPr="00DC162A">
        <w:rPr>
          <w:rFonts w:hint="cs"/>
          <w:rtl/>
        </w:rPr>
        <w:t xml:space="preserve">نم و بعد آنان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به دنبال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آ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ند و پس از آن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سان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به دنبالشان</w:t>
      </w:r>
      <w:r>
        <w:rPr>
          <w:rFonts w:hint="cs"/>
          <w:rtl/>
        </w:rPr>
        <w:t xml:space="preserve"> می‌</w:t>
      </w:r>
      <w:r w:rsidRPr="00DC162A">
        <w:rPr>
          <w:rFonts w:hint="cs"/>
          <w:rtl/>
        </w:rPr>
        <w:t>آ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ند)) (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قرن پ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امبر و صحابه و قرن تابع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و تبع تابع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</w:t>
      </w:r>
      <w:r>
        <w:rPr>
          <w:rFonts w:hint="cs"/>
          <w:rtl/>
        </w:rPr>
        <w:t>.</w:t>
      </w:r>
      <w:r w:rsidRPr="00DC162A">
        <w:rPr>
          <w:rtl/>
        </w:rPr>
        <w:t xml:space="preserve"> </w:t>
      </w:r>
    </w:p>
  </w:footnote>
  <w:footnote w:id="12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: مم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ن است گاه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ع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ناراحت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و افسردگ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سخنان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بر زبان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اورد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ه نبا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د نوشته شوند.</w:t>
      </w:r>
    </w:p>
  </w:footnote>
  <w:footnote w:id="12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اب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داود)).</w:t>
      </w:r>
    </w:p>
  </w:footnote>
  <w:footnote w:id="12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)).</w:t>
      </w:r>
    </w:p>
  </w:footnote>
  <w:footnote w:id="12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((جامع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ان العلوم))، ج: 1، ص: 72.</w:t>
      </w:r>
    </w:p>
  </w:footnote>
  <w:footnote w:id="12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351.</w:t>
      </w:r>
    </w:p>
  </w:footnote>
  <w:footnote w:id="13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135.</w:t>
      </w:r>
    </w:p>
  </w:footnote>
  <w:footnote w:id="13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تاب.</w:t>
      </w:r>
    </w:p>
  </w:footnote>
  <w:footnote w:id="13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((جامع ب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ان العلم)) ص: 74.</w:t>
      </w:r>
    </w:p>
  </w:footnote>
  <w:footnote w:id="13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((فتح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184.</w:t>
      </w:r>
    </w:p>
  </w:footnote>
  <w:footnote w:id="13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((صح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ح بخار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)).</w:t>
      </w:r>
    </w:p>
  </w:footnote>
  <w:footnote w:id="13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((مسند احمد))، ج: 1، ص: 119 به نقل از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 ص: 408.</w:t>
      </w:r>
    </w:p>
  </w:footnote>
  <w:footnote w:id="13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((متفق عل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ه)).</w:t>
      </w:r>
    </w:p>
  </w:footnote>
  <w:footnote w:id="13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357.</w:t>
      </w:r>
    </w:p>
  </w:footnote>
  <w:footnote w:id="13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((حج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144.</w:t>
      </w:r>
    </w:p>
  </w:footnote>
  <w:footnote w:id="13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تاب: ص: 145.</w:t>
      </w:r>
    </w:p>
  </w:footnote>
  <w:footnote w:id="14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369.</w:t>
      </w:r>
    </w:p>
  </w:footnote>
  <w:footnote w:id="14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159.</w:t>
      </w:r>
    </w:p>
  </w:footnote>
  <w:footnote w:id="14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((سنن دارم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106 به نقل محمد رف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160.</w:t>
      </w:r>
    </w:p>
  </w:footnote>
  <w:footnote w:id="143">
    <w:p w:rsidR="00981787" w:rsidRPr="00DC162A" w:rsidRDefault="00981787" w:rsidP="00281CB2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((السن</w:t>
      </w:r>
      <w:r>
        <w:rPr>
          <w:rFonts w:hint="cs"/>
          <w:rtl/>
        </w:rPr>
        <w:t>ة</w:t>
      </w:r>
      <w:r w:rsidRPr="00DC162A">
        <w:rPr>
          <w:rFonts w:hint="cs"/>
          <w:rtl/>
        </w:rPr>
        <w:t xml:space="preserve"> قبل التدو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ن))، ص: 320 به نقل محمد رف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ع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در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ص:160.</w:t>
      </w:r>
    </w:p>
  </w:footnote>
  <w:footnote w:id="14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((حقائق السنن))، ج: 1، ص: 53.</w:t>
      </w:r>
    </w:p>
  </w:footnote>
  <w:footnote w:id="14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عبد الح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ل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نو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مقدمه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((تعل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ق ممجد))، ص: 11.</w:t>
      </w:r>
    </w:p>
  </w:footnote>
  <w:footnote w:id="14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انورشاه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شم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ض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208 به نقل از ((تدو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229-228.</w:t>
      </w:r>
    </w:p>
  </w:footnote>
  <w:footnote w:id="14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انورشاه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شم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((انوارالبار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23.</w:t>
      </w:r>
    </w:p>
  </w:footnote>
  <w:footnote w:id="14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زنج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ره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نسب ((عمر بن عبدالعز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ز)) بد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ن ترت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ب است: عمر بن ام عاصم بنت عاصم بن عمر بن الخطاب. (تار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خ الخلفا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س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وط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ص: 238).</w:t>
      </w:r>
    </w:p>
  </w:footnote>
  <w:footnote w:id="14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امام محمد، ((موطا))، ص: 389.</w:t>
      </w:r>
    </w:p>
  </w:footnote>
  <w:footnote w:id="15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در تسم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ه و تعر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ف پنج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اول تلخ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صاً از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جلد اول، صفحه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45، مدد گرفته ا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م.</w:t>
      </w:r>
    </w:p>
  </w:footnote>
  <w:footnote w:id="15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((آثار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ج: 1، ص: 373.</w:t>
      </w:r>
    </w:p>
  </w:footnote>
  <w:footnote w:id="15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((حقائق السنن))، ج: 1، ص: 68.</w:t>
      </w:r>
    </w:p>
  </w:footnote>
  <w:footnote w:id="15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محمد تق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عثمان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،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46.</w:t>
      </w:r>
    </w:p>
  </w:footnote>
  <w:footnote w:id="15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179.</w:t>
      </w:r>
    </w:p>
  </w:footnote>
  <w:footnote w:id="15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179.</w:t>
      </w:r>
    </w:p>
  </w:footnote>
  <w:footnote w:id="156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تاب، ص: 179-178.</w:t>
      </w:r>
    </w:p>
  </w:footnote>
  <w:footnote w:id="157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180.</w:t>
      </w:r>
    </w:p>
  </w:footnote>
  <w:footnote w:id="158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46.</w:t>
      </w:r>
    </w:p>
  </w:footnote>
  <w:footnote w:id="159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179.</w:t>
      </w:r>
    </w:p>
  </w:footnote>
  <w:footnote w:id="160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تابت 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ث))، ص: 179.</w:t>
      </w:r>
    </w:p>
  </w:footnote>
  <w:footnote w:id="161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همان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تاب، ص: 181.</w:t>
      </w:r>
    </w:p>
  </w:footnote>
  <w:footnote w:id="162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 xml:space="preserve">- ن،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: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47.</w:t>
      </w:r>
    </w:p>
  </w:footnote>
  <w:footnote w:id="163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((فضل البار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59.</w:t>
      </w:r>
    </w:p>
  </w:footnote>
  <w:footnote w:id="164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((درس ترمذ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))، ج: 1، ص: 47.</w:t>
      </w:r>
    </w:p>
  </w:footnote>
  <w:footnote w:id="165">
    <w:p w:rsidR="00981787" w:rsidRPr="00DC162A" w:rsidRDefault="00981787" w:rsidP="00DC162A">
      <w:pPr>
        <w:pStyle w:val="ab"/>
        <w:rPr>
          <w:rtl/>
        </w:rPr>
      </w:pPr>
      <w:r w:rsidRPr="00DC162A">
        <w:rPr>
          <w:rStyle w:val="FootnoteReference"/>
          <w:vertAlign w:val="baseline"/>
        </w:rPr>
        <w:footnoteRef/>
      </w:r>
      <w:r w:rsidRPr="00DC162A">
        <w:rPr>
          <w:rFonts w:hint="cs"/>
          <w:rtl/>
        </w:rPr>
        <w:t>- تعر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ف تمام اقسام نوشته شده</w:t>
      </w:r>
      <w:r>
        <w:rPr>
          <w:rFonts w:hint="cs"/>
          <w:rtl/>
        </w:rPr>
        <w:t xml:space="preserve">‌ی </w:t>
      </w:r>
      <w:r w:rsidRPr="00DC162A">
        <w:rPr>
          <w:rFonts w:hint="cs"/>
          <w:rtl/>
        </w:rPr>
        <w:t>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ث، از </w:t>
      </w:r>
      <w:r>
        <w:rPr>
          <w:rFonts w:hint="cs"/>
          <w:rtl/>
        </w:rPr>
        <w:t>ک</w:t>
      </w:r>
      <w:r w:rsidRPr="00DC162A">
        <w:rPr>
          <w:rFonts w:hint="cs"/>
          <w:rtl/>
        </w:rPr>
        <w:t>تاب ((قواعد ف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 xml:space="preserve"> علوم الحد</w:t>
      </w:r>
      <w:r>
        <w:rPr>
          <w:rFonts w:hint="cs"/>
          <w:rtl/>
        </w:rPr>
        <w:t>ی</w:t>
      </w:r>
      <w:r w:rsidRPr="00DC162A">
        <w:rPr>
          <w:rFonts w:hint="cs"/>
          <w:rtl/>
        </w:rPr>
        <w:t>ث)) (صفحات 27 و 28) اخذ شده است.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D643BE" w:rsidRDefault="00981787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CF26BE1" wp14:editId="5B217286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8C1684">
      <w:rPr>
        <w:rStyle w:val="Char3"/>
        <w:rFonts w:hint="cs"/>
        <w:rtl/>
      </w:rPr>
      <w:fldChar w:fldCharType="begin"/>
    </w:r>
    <w:r w:rsidRPr="008C1684">
      <w:rPr>
        <w:rStyle w:val="Char3"/>
        <w:rFonts w:hint="cs"/>
        <w:rtl/>
      </w:rPr>
      <w:instrText xml:space="preserve"> </w:instrText>
    </w:r>
    <w:r w:rsidRPr="008C1684">
      <w:rPr>
        <w:rStyle w:val="Char3"/>
        <w:rFonts w:hint="cs"/>
      </w:rPr>
      <w:instrText xml:space="preserve">PAGE </w:instrText>
    </w:r>
    <w:r w:rsidRPr="008C1684">
      <w:rPr>
        <w:rStyle w:val="Char3"/>
        <w:rFonts w:hint="cs"/>
        <w:rtl/>
      </w:rPr>
      <w:fldChar w:fldCharType="separate"/>
    </w:r>
    <w:r w:rsidRPr="008C1684">
      <w:rPr>
        <w:rStyle w:val="Char3"/>
        <w:rtl/>
      </w:rPr>
      <w:t>2</w:t>
    </w:r>
    <w:r w:rsidRPr="008C1684">
      <w:rPr>
        <w:rStyle w:val="Char3"/>
        <w:rFonts w:hint="cs"/>
        <w:rtl/>
      </w:rPr>
      <w:fldChar w:fldCharType="end"/>
    </w:r>
    <w:r w:rsidRPr="008C1684">
      <w:rPr>
        <w:rStyle w:val="Char3"/>
        <w:rFonts w:hint="cs"/>
        <w:rtl/>
      </w:rPr>
      <w:tab/>
    </w:r>
    <w:r>
      <w:rPr>
        <w:rFonts w:ascii="Times New Roman Bold" w:hAnsi="Times New Roman Bold" w:cs="CTraditional Arabic" w:hint="cs"/>
        <w:b/>
        <w:sz w:val="26"/>
        <w:rtl/>
        <w:lang w:bidi="fa-IR"/>
      </w:rPr>
      <w:t xml:space="preserve">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گزیده‌ای از سخنان و اندرزهای مولانا عبدالعزیز </w:t>
    </w:r>
    <w:r w:rsidRPr="00473346">
      <w:rPr>
        <w:rFonts w:ascii="Times New Roman Bold" w:hAnsi="Times New Roman Bold" w:cs="CTraditional Arabic" w:hint="cs"/>
        <w:b/>
        <w:sz w:val="26"/>
        <w:rtl/>
        <w:lang w:bidi="fa-IR"/>
      </w:rPr>
      <w:t>/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281CB2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B342069" wp14:editId="69CC2100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x+8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HwHH7w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راه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های حفظ (سنت) در عهد رسالت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37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2283DF8" wp14:editId="5CDE097E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خلاصه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ای از کارهای پیامبر </w:t>
    </w:r>
    <w:r w:rsidRPr="00981787">
      <w:rPr>
        <w:rFonts w:ascii="IRNazanin" w:hAnsi="IRNazanin" w:cs="CTraditional Arabic" w:hint="cs"/>
        <w:sz w:val="26"/>
        <w:szCs w:val="26"/>
        <w:rtl/>
        <w:lang w:bidi="fa-IR"/>
      </w:rPr>
      <w:t>ج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نشر سنت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41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61096D0" wp14:editId="3576849A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rb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5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Dp8uts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(سنت) در عهد خلافت صدیقی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55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1AD943" wp14:editId="1D0D99C9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/TK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jTF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FsX9Mo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(سنت) در زمان خلافت فاروقی 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63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00FD4F0" wp14:editId="4A68C823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6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ib5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PiqJvk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اولین کسی که به فکر نوشتن تمام احادیث افتاد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71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DD61A47" wp14:editId="49BB1AB7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7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JnBaOg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(سنت) در  عهد خلافت عثمانی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75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75CAD7A" wp14:editId="19780859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1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(سنت) در  عهد زمان خلافت حیدری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89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B7904F" wp14:editId="7A27DD78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1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NfhvgU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نتیجه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ی خدمات خلفای راشدین </w:t>
    </w:r>
    <w:r w:rsidRPr="00981787">
      <w:rPr>
        <w:rFonts w:ascii="IRNazanin" w:hAnsi="IRNazanin" w:cs="CTraditional Arabic" w:hint="cs"/>
        <w:sz w:val="26"/>
        <w:szCs w:val="26"/>
        <w:rtl/>
        <w:lang w:bidi="fa-IR"/>
      </w:rPr>
      <w:t>ش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در یک نگاه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91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AE" w:rsidRPr="008E3275" w:rsidRDefault="00C010AE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AFDD42D" wp14:editId="56C1B86F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3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PJMveI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تدابیری دیگر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97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CDF8D38" wp14:editId="17396F9E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W/RIgIAAEA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FHxb9E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فصل دوم: تاریخچه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‌ی تدوین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حدیث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113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D97A5E" w:rsidRDefault="00981787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981787" w:rsidRPr="00C37D07" w:rsidRDefault="00981787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 w:rsidRPr="008C1684">
      <w:rPr>
        <w:rStyle w:val="Char3"/>
        <w:rFonts w:hint="cs"/>
        <w:rtl/>
      </w:rPr>
      <w:t>فهرست مطالب</w:t>
    </w:r>
    <w:r w:rsidRPr="008C1684">
      <w:rPr>
        <w:rStyle w:val="Char3"/>
        <w:rFonts w:hint="cs"/>
        <w:rtl/>
      </w:rPr>
      <w:tab/>
    </w:r>
    <w:r w:rsidRPr="008C1684">
      <w:rPr>
        <w:rStyle w:val="Char3"/>
        <w:rtl/>
      </w:rPr>
      <w:tab/>
    </w:r>
    <w:r w:rsidRPr="008C1684">
      <w:rPr>
        <w:rStyle w:val="Char3"/>
        <w:rFonts w:hint="cs"/>
        <w:rtl/>
      </w:rPr>
      <w:fldChar w:fldCharType="begin"/>
    </w:r>
    <w:r w:rsidRPr="008C1684">
      <w:rPr>
        <w:rStyle w:val="Char3"/>
        <w:rFonts w:hint="cs"/>
        <w:rtl/>
      </w:rPr>
      <w:instrText xml:space="preserve"> </w:instrText>
    </w:r>
    <w:r w:rsidRPr="008C1684">
      <w:rPr>
        <w:rStyle w:val="Char3"/>
        <w:rFonts w:hint="cs"/>
      </w:rPr>
      <w:instrText xml:space="preserve">PAGE </w:instrText>
    </w:r>
    <w:r w:rsidRPr="008C1684">
      <w:rPr>
        <w:rStyle w:val="Char3"/>
        <w:rFonts w:hint="cs"/>
        <w:rtl/>
      </w:rPr>
      <w:fldChar w:fldCharType="separate"/>
    </w:r>
    <w:r w:rsidR="006F0231">
      <w:rPr>
        <w:rStyle w:val="Char3"/>
        <w:noProof/>
        <w:rtl/>
      </w:rPr>
      <w:t>3</w:t>
    </w:r>
    <w:r w:rsidRPr="008C1684">
      <w:rPr>
        <w:rStyle w:val="Char3"/>
        <w:rFonts w:hint="cs"/>
        <w:rtl/>
      </w:rPr>
      <w:fldChar w:fldCharType="end"/>
    </w:r>
  </w:p>
  <w:p w:rsidR="00981787" w:rsidRPr="00BC39D5" w:rsidRDefault="00981787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D336C14" wp14:editId="28C5F63C">
              <wp:simplePos x="0" y="0"/>
              <wp:positionH relativeFrom="column">
                <wp:posOffset>635</wp:posOffset>
              </wp:positionH>
              <wp:positionV relativeFrom="paragraph">
                <wp:posOffset>50165</wp:posOffset>
              </wp:positionV>
              <wp:extent cx="3950335" cy="0"/>
              <wp:effectExtent l="19685" t="21590" r="20955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033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.95pt" to="311.1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" strokeweight="3pt">
              <v:stroke linestyle="thinThin"/>
            </v:lin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20F81CB1" wp14:editId="697183E5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iHAIgIAAEA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DCaIcA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کتابت حدیث در زمان صحابه </w:t>
    </w:r>
    <w:r>
      <w:rPr>
        <w:rFonts w:ascii="IRNazanin" w:hAnsi="IRNazanin" w:cs="CTraditional Arabic" w:hint="cs"/>
        <w:sz w:val="26"/>
        <w:szCs w:val="26"/>
        <w:rtl/>
        <w:lang w:bidi="fa-IR"/>
      </w:rPr>
      <w:t>ش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123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981787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3112E679" wp14:editId="3D206AA0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2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/PzIgIAAEA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JMn8/M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تدوین حدیث در عصر تابعین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127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AE" w:rsidRPr="008E3275" w:rsidRDefault="00C010AE" w:rsidP="00C010AE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61F6DE3D" wp14:editId="56B8BA54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4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aUIgIAAEA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NVcVpQ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تدوین حدیث در قرن دوم هجری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133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AE" w:rsidRPr="008E3275" w:rsidRDefault="00C010AE" w:rsidP="00C010AE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E62E1A5" wp14:editId="32776FCD">
              <wp:simplePos x="0" y="0"/>
              <wp:positionH relativeFrom="column">
                <wp:posOffset>5080</wp:posOffset>
              </wp:positionH>
              <wp:positionV relativeFrom="paragraph">
                <wp:posOffset>292431</wp:posOffset>
              </wp:positionV>
              <wp:extent cx="3959860" cy="0"/>
              <wp:effectExtent l="0" t="19050" r="2540" b="19050"/>
              <wp:wrapNone/>
              <wp:docPr id="25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3.05pt" to="312.2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تدوین حدیث در قرن سوم هجری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143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D643BE" w:rsidRDefault="00981787" w:rsidP="00981787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9B2216" wp14:editId="24778574">
              <wp:simplePos x="0" y="0"/>
              <wp:positionH relativeFrom="column">
                <wp:posOffset>0</wp:posOffset>
              </wp:positionH>
              <wp:positionV relativeFrom="paragraph">
                <wp:posOffset>276225</wp:posOffset>
              </wp:positionV>
              <wp:extent cx="3959860" cy="0"/>
              <wp:effectExtent l="0" t="19050" r="2540" b="19050"/>
              <wp:wrapNone/>
              <wp:docPr id="2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311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z0a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B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24C6D">
      <w:rPr>
        <w:rFonts w:ascii="Nazli" w:hAnsi="Nazli" w:cs="Nazli"/>
        <w:b/>
        <w:noProof/>
        <w:rtl/>
        <w:lang w:bidi="fa-IR"/>
      </w:rPr>
      <w:t>4</w:t>
    </w:r>
    <w:r w:rsidRPr="008E3275">
      <w:rPr>
        <w:rFonts w:ascii="Nazli" w:hAnsi="Nazli" w:cs="Nazli" w:hint="cs"/>
        <w:b/>
        <w:rtl/>
        <w:lang w:bidi="fa-IR"/>
      </w:rPr>
      <w:fldChar w:fldCharType="end"/>
    </w:r>
    <w:r w:rsidRPr="008C1684">
      <w:rPr>
        <w:rStyle w:val="Char3"/>
        <w:rFonts w:hint="cs"/>
        <w:rtl/>
      </w:rPr>
      <w:tab/>
    </w:r>
    <w:r>
      <w:rPr>
        <w:rStyle w:val="Char3"/>
        <w:rFonts w:hint="cs"/>
        <w:rtl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سنّت در گذرگاه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های تاریخ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281CB2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7EF517" wp14:editId="3D8D5C68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r8Z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فهرست مطالب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C24C6D">
      <w:rPr>
        <w:rFonts w:ascii="Nazli" w:hAnsi="Nazli" w:cs="Nazli"/>
        <w:b/>
        <w:noProof/>
        <w:rtl/>
        <w:lang w:bidi="fa-IR"/>
      </w:rPr>
      <w:t>3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Default="00981787" w:rsidP="008E3275">
    <w:pPr>
      <w:pStyle w:val="Header"/>
      <w:spacing w:after="180"/>
      <w:ind w:left="284" w:right="284"/>
      <w:jc w:val="both"/>
      <w:rPr>
        <w:rFonts w:cs="B Lotus"/>
        <w:rtl/>
      </w:rPr>
    </w:pPr>
  </w:p>
  <w:p w:rsidR="00981787" w:rsidRDefault="0098178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81787" w:rsidRDefault="0098178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81787" w:rsidRDefault="00981787" w:rsidP="003978F7">
    <w:pPr>
      <w:pStyle w:val="Header"/>
      <w:spacing w:after="180"/>
      <w:ind w:left="284"/>
      <w:jc w:val="both"/>
      <w:rPr>
        <w:rFonts w:cs="B Lotus"/>
        <w:sz w:val="6"/>
        <w:szCs w:val="6"/>
        <w:rtl/>
      </w:rPr>
    </w:pPr>
  </w:p>
  <w:p w:rsidR="00981787" w:rsidRPr="00155E9F" w:rsidRDefault="00981787" w:rsidP="003978F7">
    <w:pPr>
      <w:pStyle w:val="Header"/>
      <w:spacing w:after="180"/>
      <w:ind w:left="284"/>
      <w:jc w:val="both"/>
      <w:rPr>
        <w:rFonts w:cs="B Lotus"/>
        <w:sz w:val="20"/>
        <w:szCs w:val="20"/>
        <w:rtl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281CB2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E1F84B" wp14:editId="5CFF21D2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8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KCIQIAAD8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مقدمه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11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D643BE" w:rsidRDefault="00981787" w:rsidP="00981787">
    <w:pPr>
      <w:pStyle w:val="Header"/>
      <w:tabs>
        <w:tab w:val="clear" w:pos="4153"/>
        <w:tab w:val="clear" w:pos="8306"/>
        <w:tab w:val="right" w:pos="5952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Nazli" w:hAnsi="Nazli" w:cs="Nazli" w:hint="cs"/>
        <w:b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BD05D6" wp14:editId="2095BAC9">
              <wp:simplePos x="0" y="0"/>
              <wp:positionH relativeFrom="column">
                <wp:posOffset>0</wp:posOffset>
              </wp:positionH>
              <wp:positionV relativeFrom="paragraph">
                <wp:posOffset>276225</wp:posOffset>
              </wp:positionV>
              <wp:extent cx="3959860" cy="0"/>
              <wp:effectExtent l="0" t="19050" r="2540" b="19050"/>
              <wp:wrapNone/>
              <wp:docPr id="9" name="Lin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311.8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" strokeweight="3pt">
              <v:stroke linestyle="thinThin"/>
            </v:line>
          </w:pict>
        </mc:Fallback>
      </mc:AlternateContent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62</w:t>
    </w:r>
    <w:r w:rsidRPr="008E3275">
      <w:rPr>
        <w:rFonts w:ascii="Nazli" w:hAnsi="Nazli" w:cs="Nazli" w:hint="cs"/>
        <w:b/>
        <w:rtl/>
        <w:lang w:bidi="fa-IR"/>
      </w:rPr>
      <w:fldChar w:fldCharType="end"/>
    </w:r>
    <w:r w:rsidRPr="008C1684">
      <w:rPr>
        <w:rStyle w:val="Char3"/>
        <w:rFonts w:hint="cs"/>
        <w:rtl/>
      </w:rPr>
      <w:tab/>
    </w:r>
    <w:r>
      <w:rPr>
        <w:rStyle w:val="Char3"/>
        <w:rFonts w:hint="cs"/>
        <w:rtl/>
      </w:rPr>
      <w:t xml:space="preserve"> 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سنّت در گذرگاه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های تاریخ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281CB2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F8CA88" wp14:editId="717EAF73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0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فصل اول: حفظ سنت 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27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787" w:rsidRPr="008E3275" w:rsidRDefault="00981787" w:rsidP="00281CB2">
    <w:pPr>
      <w:pStyle w:val="Header"/>
      <w:tabs>
        <w:tab w:val="clear" w:pos="4153"/>
        <w:tab w:val="clear" w:pos="8306"/>
        <w:tab w:val="left" w:pos="3401"/>
        <w:tab w:val="right" w:pos="5952"/>
      </w:tabs>
      <w:spacing w:after="180"/>
      <w:ind w:left="284" w:right="284"/>
      <w:jc w:val="both"/>
      <w:rPr>
        <w:rFonts w:ascii="Times New Roman Bold" w:hAnsi="Times New Roman Bold"/>
        <w:b/>
        <w:sz w:val="30"/>
        <w:szCs w:val="30"/>
        <w:rtl/>
      </w:rPr>
    </w:pPr>
    <w:r>
      <w:rPr>
        <w:rFonts w:ascii="IRNazanin" w:hAnsi="IRNazanin" w:cs="IRNazanin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438ECF" wp14:editId="29CA77D0">
              <wp:simplePos x="0" y="0"/>
              <wp:positionH relativeFrom="column">
                <wp:posOffset>5080</wp:posOffset>
              </wp:positionH>
              <wp:positionV relativeFrom="paragraph">
                <wp:posOffset>284480</wp:posOffset>
              </wp:positionV>
              <wp:extent cx="3959860" cy="0"/>
              <wp:effectExtent l="0" t="19050" r="2540" b="19050"/>
              <wp:wrapNone/>
              <wp:docPr id="11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0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22.4pt" to="312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سرگذشت (سنت) در حساس</w:t>
    </w:r>
    <w:r>
      <w:rPr>
        <w:rFonts w:ascii="IRNazanin" w:hAnsi="IRNazanin" w:cs="IRNazanin" w:hint="eastAsia"/>
        <w:b/>
        <w:bCs/>
        <w:sz w:val="26"/>
        <w:szCs w:val="26"/>
        <w:rtl/>
        <w:lang w:bidi="fa-IR"/>
      </w:rPr>
      <w:t>‌</w: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ترین مراحل</w:t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ab/>
    </w:r>
    <w:r w:rsidRPr="008E3275">
      <w:rPr>
        <w:rFonts w:ascii="Nazli" w:hAnsi="Nazli" w:cs="Nazli" w:hint="cs"/>
        <w:b/>
        <w:rtl/>
        <w:lang w:bidi="fa-IR"/>
      </w:rPr>
      <w:fldChar w:fldCharType="begin"/>
    </w:r>
    <w:r w:rsidRPr="008E3275">
      <w:rPr>
        <w:rFonts w:ascii="Nazli" w:hAnsi="Nazli" w:cs="Nazli" w:hint="cs"/>
        <w:b/>
        <w:lang w:bidi="fa-IR"/>
      </w:rPr>
      <w:instrText xml:space="preserve"> PAGE </w:instrText>
    </w:r>
    <w:r w:rsidRPr="008E3275">
      <w:rPr>
        <w:rFonts w:ascii="Nazli" w:hAnsi="Nazli" w:cs="Nazli" w:hint="cs"/>
        <w:b/>
        <w:rtl/>
        <w:lang w:bidi="fa-IR"/>
      </w:rPr>
      <w:fldChar w:fldCharType="separate"/>
    </w:r>
    <w:r w:rsidR="006F0231">
      <w:rPr>
        <w:rFonts w:ascii="Nazli" w:hAnsi="Nazli" w:cs="Nazli"/>
        <w:b/>
        <w:noProof/>
        <w:rtl/>
        <w:lang w:bidi="fa-IR"/>
      </w:rPr>
      <w:t>31</w:t>
    </w:r>
    <w:r w:rsidRPr="008E3275">
      <w:rPr>
        <w:rFonts w:ascii="Nazli" w:hAnsi="Nazli" w:cs="Nazli" w:hint="cs"/>
        <w:b/>
        <w:rtl/>
        <w:lang w:bidi="fa-I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60FB1"/>
    <w:multiLevelType w:val="hybridMultilevel"/>
    <w:tmpl w:val="2206A7B2"/>
    <w:lvl w:ilvl="0" w:tplc="DEB2F1AE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A114D99"/>
    <w:multiLevelType w:val="hybridMultilevel"/>
    <w:tmpl w:val="2B664004"/>
    <w:lvl w:ilvl="0" w:tplc="4B0EBDDC">
      <w:start w:val="1"/>
      <w:numFmt w:val="decimal"/>
      <w:lvlText w:val="%1-"/>
      <w:lvlJc w:val="left"/>
      <w:pPr>
        <w:ind w:left="824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5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1FC31B6"/>
    <w:multiLevelType w:val="hybridMultilevel"/>
    <w:tmpl w:val="7EB0B67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02B3E49"/>
    <w:multiLevelType w:val="hybridMultilevel"/>
    <w:tmpl w:val="6244589C"/>
    <w:lvl w:ilvl="0" w:tplc="D618F9E8">
      <w:start w:val="1"/>
      <w:numFmt w:val="decimal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>
    <w:nsid w:val="228203B7"/>
    <w:multiLevelType w:val="hybridMultilevel"/>
    <w:tmpl w:val="7FB4A066"/>
    <w:lvl w:ilvl="0" w:tplc="C32E668C">
      <w:start w:val="1"/>
      <w:numFmt w:val="decimal"/>
      <w:lvlText w:val="%1-"/>
      <w:lvlJc w:val="left"/>
      <w:pPr>
        <w:ind w:left="779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</w:lvl>
    <w:lvl w:ilvl="3" w:tplc="0409000F" w:tentative="1">
      <w:start w:val="1"/>
      <w:numFmt w:val="decimal"/>
      <w:lvlText w:val="%4."/>
      <w:lvlJc w:val="left"/>
      <w:pPr>
        <w:ind w:left="2939" w:hanging="360"/>
      </w:p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</w:lvl>
    <w:lvl w:ilvl="6" w:tplc="0409000F" w:tentative="1">
      <w:start w:val="1"/>
      <w:numFmt w:val="decimal"/>
      <w:lvlText w:val="%7."/>
      <w:lvlJc w:val="left"/>
      <w:pPr>
        <w:ind w:left="5099" w:hanging="360"/>
      </w:p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9">
    <w:nsid w:val="253C341A"/>
    <w:multiLevelType w:val="hybridMultilevel"/>
    <w:tmpl w:val="74DCB532"/>
    <w:lvl w:ilvl="0" w:tplc="F6F01452">
      <w:start w:val="1"/>
      <w:numFmt w:val="decimal"/>
      <w:lvlText w:val="%1-"/>
      <w:lvlJc w:val="left"/>
      <w:pPr>
        <w:ind w:left="839" w:hanging="360"/>
      </w:pPr>
      <w:rPr>
        <w:rFonts w:ascii="IRNazli" w:hAnsi="IRNazli" w:cs="IRNazli" w:hint="default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0">
    <w:nsid w:val="28F27C74"/>
    <w:multiLevelType w:val="hybridMultilevel"/>
    <w:tmpl w:val="255CBB40"/>
    <w:lvl w:ilvl="0" w:tplc="74B0178E">
      <w:start w:val="1"/>
      <w:numFmt w:val="decimal"/>
      <w:lvlText w:val="%1-"/>
      <w:lvlJc w:val="left"/>
      <w:pPr>
        <w:ind w:left="824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1">
    <w:nsid w:val="2B2B52C8"/>
    <w:multiLevelType w:val="hybridMultilevel"/>
    <w:tmpl w:val="58ECF0E2"/>
    <w:lvl w:ilvl="0" w:tplc="397A872E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975442"/>
    <w:multiLevelType w:val="hybridMultilevel"/>
    <w:tmpl w:val="4BB6045C"/>
    <w:lvl w:ilvl="0" w:tplc="9056DA32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4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7452D8"/>
    <w:multiLevelType w:val="hybridMultilevel"/>
    <w:tmpl w:val="27843694"/>
    <w:lvl w:ilvl="0" w:tplc="248C6C1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30084E9C"/>
    <w:multiLevelType w:val="hybridMultilevel"/>
    <w:tmpl w:val="D1961F42"/>
    <w:lvl w:ilvl="0" w:tplc="659C7AA6">
      <w:start w:val="1"/>
      <w:numFmt w:val="decimal"/>
      <w:lvlText w:val="%1-"/>
      <w:lvlJc w:val="left"/>
      <w:pPr>
        <w:ind w:left="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5" w:hanging="360"/>
      </w:pPr>
    </w:lvl>
    <w:lvl w:ilvl="2" w:tplc="0409001B" w:tentative="1">
      <w:start w:val="1"/>
      <w:numFmt w:val="lowerRoman"/>
      <w:lvlText w:val="%3."/>
      <w:lvlJc w:val="right"/>
      <w:pPr>
        <w:ind w:left="2335" w:hanging="180"/>
      </w:pPr>
    </w:lvl>
    <w:lvl w:ilvl="3" w:tplc="0409000F" w:tentative="1">
      <w:start w:val="1"/>
      <w:numFmt w:val="decimal"/>
      <w:lvlText w:val="%4."/>
      <w:lvlJc w:val="left"/>
      <w:pPr>
        <w:ind w:left="3055" w:hanging="360"/>
      </w:pPr>
    </w:lvl>
    <w:lvl w:ilvl="4" w:tplc="04090019" w:tentative="1">
      <w:start w:val="1"/>
      <w:numFmt w:val="lowerLetter"/>
      <w:lvlText w:val="%5."/>
      <w:lvlJc w:val="left"/>
      <w:pPr>
        <w:ind w:left="3775" w:hanging="360"/>
      </w:pPr>
    </w:lvl>
    <w:lvl w:ilvl="5" w:tplc="0409001B" w:tentative="1">
      <w:start w:val="1"/>
      <w:numFmt w:val="lowerRoman"/>
      <w:lvlText w:val="%6."/>
      <w:lvlJc w:val="right"/>
      <w:pPr>
        <w:ind w:left="4495" w:hanging="180"/>
      </w:pPr>
    </w:lvl>
    <w:lvl w:ilvl="6" w:tplc="0409000F" w:tentative="1">
      <w:start w:val="1"/>
      <w:numFmt w:val="decimal"/>
      <w:lvlText w:val="%7."/>
      <w:lvlJc w:val="left"/>
      <w:pPr>
        <w:ind w:left="5215" w:hanging="360"/>
      </w:pPr>
    </w:lvl>
    <w:lvl w:ilvl="7" w:tplc="04090019" w:tentative="1">
      <w:start w:val="1"/>
      <w:numFmt w:val="lowerLetter"/>
      <w:lvlText w:val="%8."/>
      <w:lvlJc w:val="left"/>
      <w:pPr>
        <w:ind w:left="5935" w:hanging="360"/>
      </w:pPr>
    </w:lvl>
    <w:lvl w:ilvl="8" w:tplc="040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27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B008A8"/>
    <w:multiLevelType w:val="hybridMultilevel"/>
    <w:tmpl w:val="30967608"/>
    <w:lvl w:ilvl="0" w:tplc="AE884166">
      <w:start w:val="1"/>
      <w:numFmt w:val="decimal"/>
      <w:lvlText w:val="%1-"/>
      <w:lvlJc w:val="left"/>
      <w:pPr>
        <w:ind w:left="79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9">
    <w:nsid w:val="3D7B63BA"/>
    <w:multiLevelType w:val="hybridMultilevel"/>
    <w:tmpl w:val="B440B0C8"/>
    <w:lvl w:ilvl="0" w:tplc="432431B8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A450738"/>
    <w:multiLevelType w:val="hybridMultilevel"/>
    <w:tmpl w:val="2B36423A"/>
    <w:lvl w:ilvl="0" w:tplc="ED6E1B64">
      <w:start w:val="1"/>
      <w:numFmt w:val="decimal"/>
      <w:lvlText w:val="%1-"/>
      <w:lvlJc w:val="left"/>
      <w:pPr>
        <w:ind w:left="644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3CE1531"/>
    <w:multiLevelType w:val="hybridMultilevel"/>
    <w:tmpl w:val="BCAEF04A"/>
    <w:lvl w:ilvl="0" w:tplc="2B7A6BD2">
      <w:start w:val="1"/>
      <w:numFmt w:val="decimal"/>
      <w:lvlText w:val="%1-"/>
      <w:lvlJc w:val="left"/>
      <w:pPr>
        <w:ind w:left="839" w:hanging="555"/>
      </w:pPr>
      <w:rPr>
        <w:rFonts w:ascii="IRNazli" w:hAnsi="IRNazli" w:cs="IRNazl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458425D"/>
    <w:multiLevelType w:val="hybridMultilevel"/>
    <w:tmpl w:val="8B5484F4"/>
    <w:lvl w:ilvl="0" w:tplc="1D30101E">
      <w:start w:val="1"/>
      <w:numFmt w:val="decimal"/>
      <w:lvlText w:val="%1-"/>
      <w:lvlJc w:val="left"/>
      <w:pPr>
        <w:ind w:left="839" w:hanging="360"/>
      </w:pPr>
      <w:rPr>
        <w:rFonts w:ascii="IRNazli" w:hAnsi="IRNazli" w:cs="IRNazl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5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EF6120"/>
    <w:multiLevelType w:val="hybridMultilevel"/>
    <w:tmpl w:val="D7EC0492"/>
    <w:lvl w:ilvl="0" w:tplc="D0F609BC">
      <w:start w:val="1"/>
      <w:numFmt w:val="decimal"/>
      <w:lvlText w:val="%1-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9" w:hanging="360"/>
      </w:pPr>
    </w:lvl>
    <w:lvl w:ilvl="2" w:tplc="0409001B" w:tentative="1">
      <w:start w:val="1"/>
      <w:numFmt w:val="lowerRoman"/>
      <w:lvlText w:val="%3."/>
      <w:lvlJc w:val="right"/>
      <w:pPr>
        <w:ind w:left="2279" w:hanging="180"/>
      </w:pPr>
    </w:lvl>
    <w:lvl w:ilvl="3" w:tplc="0409000F" w:tentative="1">
      <w:start w:val="1"/>
      <w:numFmt w:val="decimal"/>
      <w:lvlText w:val="%4."/>
      <w:lvlJc w:val="left"/>
      <w:pPr>
        <w:ind w:left="2999" w:hanging="360"/>
      </w:pPr>
    </w:lvl>
    <w:lvl w:ilvl="4" w:tplc="04090019" w:tentative="1">
      <w:start w:val="1"/>
      <w:numFmt w:val="lowerLetter"/>
      <w:lvlText w:val="%5."/>
      <w:lvlJc w:val="left"/>
      <w:pPr>
        <w:ind w:left="3719" w:hanging="360"/>
      </w:pPr>
    </w:lvl>
    <w:lvl w:ilvl="5" w:tplc="0409001B" w:tentative="1">
      <w:start w:val="1"/>
      <w:numFmt w:val="lowerRoman"/>
      <w:lvlText w:val="%6."/>
      <w:lvlJc w:val="right"/>
      <w:pPr>
        <w:ind w:left="4439" w:hanging="180"/>
      </w:pPr>
    </w:lvl>
    <w:lvl w:ilvl="6" w:tplc="0409000F" w:tentative="1">
      <w:start w:val="1"/>
      <w:numFmt w:val="decimal"/>
      <w:lvlText w:val="%7."/>
      <w:lvlJc w:val="left"/>
      <w:pPr>
        <w:ind w:left="5159" w:hanging="360"/>
      </w:pPr>
    </w:lvl>
    <w:lvl w:ilvl="7" w:tplc="04090019" w:tentative="1">
      <w:start w:val="1"/>
      <w:numFmt w:val="lowerLetter"/>
      <w:lvlText w:val="%8."/>
      <w:lvlJc w:val="left"/>
      <w:pPr>
        <w:ind w:left="5879" w:hanging="360"/>
      </w:pPr>
    </w:lvl>
    <w:lvl w:ilvl="8" w:tplc="04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7">
    <w:nsid w:val="7ACE027F"/>
    <w:multiLevelType w:val="hybridMultilevel"/>
    <w:tmpl w:val="87C28BE6"/>
    <w:lvl w:ilvl="0" w:tplc="2BA4ADFE">
      <w:start w:val="1"/>
      <w:numFmt w:val="decimal"/>
      <w:lvlText w:val="%1-"/>
      <w:lvlJc w:val="left"/>
      <w:pPr>
        <w:ind w:left="1364" w:hanging="360"/>
      </w:pPr>
      <w:rPr>
        <w:rFonts w:ascii="IRNazli" w:hAnsi="IRNazli" w:cs="IRNazl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8">
    <w:nsid w:val="7D0501B0"/>
    <w:multiLevelType w:val="hybridMultilevel"/>
    <w:tmpl w:val="B7D29D50"/>
    <w:lvl w:ilvl="0" w:tplc="88EC5A68">
      <w:start w:val="1"/>
      <w:numFmt w:val="decimal"/>
      <w:lvlText w:val="%1-"/>
      <w:lvlJc w:val="left"/>
      <w:pPr>
        <w:ind w:left="79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num w:numId="1">
    <w:abstractNumId w:val="17"/>
  </w:num>
  <w:num w:numId="2">
    <w:abstractNumId w:val="3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35"/>
  </w:num>
  <w:num w:numId="15">
    <w:abstractNumId w:val="27"/>
  </w:num>
  <w:num w:numId="16">
    <w:abstractNumId w:val="13"/>
  </w:num>
  <w:num w:numId="17">
    <w:abstractNumId w:val="24"/>
  </w:num>
  <w:num w:numId="18">
    <w:abstractNumId w:val="15"/>
  </w:num>
  <w:num w:numId="19">
    <w:abstractNumId w:val="12"/>
  </w:num>
  <w:num w:numId="20">
    <w:abstractNumId w:val="22"/>
  </w:num>
  <w:num w:numId="21">
    <w:abstractNumId w:val="30"/>
  </w:num>
  <w:num w:numId="22">
    <w:abstractNumId w:val="25"/>
  </w:num>
  <w:num w:numId="23">
    <w:abstractNumId w:val="34"/>
  </w:num>
  <w:num w:numId="24">
    <w:abstractNumId w:val="36"/>
  </w:num>
  <w:num w:numId="25">
    <w:abstractNumId w:val="19"/>
  </w:num>
  <w:num w:numId="26">
    <w:abstractNumId w:val="23"/>
  </w:num>
  <w:num w:numId="27">
    <w:abstractNumId w:val="31"/>
  </w:num>
  <w:num w:numId="28">
    <w:abstractNumId w:val="29"/>
  </w:num>
  <w:num w:numId="29">
    <w:abstractNumId w:val="14"/>
  </w:num>
  <w:num w:numId="30">
    <w:abstractNumId w:val="20"/>
  </w:num>
  <w:num w:numId="31">
    <w:abstractNumId w:val="18"/>
  </w:num>
  <w:num w:numId="32">
    <w:abstractNumId w:val="38"/>
  </w:num>
  <w:num w:numId="33">
    <w:abstractNumId w:val="28"/>
  </w:num>
  <w:num w:numId="34">
    <w:abstractNumId w:val="16"/>
  </w:num>
  <w:num w:numId="35">
    <w:abstractNumId w:val="33"/>
  </w:num>
  <w:num w:numId="36">
    <w:abstractNumId w:val="37"/>
  </w:num>
  <w:num w:numId="37">
    <w:abstractNumId w:val="10"/>
  </w:num>
  <w:num w:numId="38">
    <w:abstractNumId w:val="21"/>
  </w:num>
  <w:num w:numId="39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FX2bT+nF6Ltu/crdsvuzQ0ssZ/4=" w:salt="Y4LakQhcFmD63VlzK80kOA=="/>
  <w:defaultTabStop w:val="720"/>
  <w:evenAndOddHeaders/>
  <w:drawingGridHorizontalSpacing w:val="284"/>
  <w:drawingGridVerticalSpacing w:val="284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E1A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3E8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4C3E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C4"/>
    <w:rsid w:val="000562D2"/>
    <w:rsid w:val="00056E22"/>
    <w:rsid w:val="00056F39"/>
    <w:rsid w:val="00057537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2C3C"/>
    <w:rsid w:val="00074FE1"/>
    <w:rsid w:val="00075022"/>
    <w:rsid w:val="0007513E"/>
    <w:rsid w:val="0007525C"/>
    <w:rsid w:val="00075279"/>
    <w:rsid w:val="00075327"/>
    <w:rsid w:val="00075DA4"/>
    <w:rsid w:val="000764C2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97FFE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EB5"/>
    <w:rsid w:val="000C3082"/>
    <w:rsid w:val="000C366C"/>
    <w:rsid w:val="000C383C"/>
    <w:rsid w:val="000C3B11"/>
    <w:rsid w:val="000C3C91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CE7"/>
    <w:rsid w:val="000D7ECB"/>
    <w:rsid w:val="000E05B8"/>
    <w:rsid w:val="000E0D57"/>
    <w:rsid w:val="000E1150"/>
    <w:rsid w:val="000E1493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3594"/>
    <w:rsid w:val="000F38A1"/>
    <w:rsid w:val="000F392E"/>
    <w:rsid w:val="000F3A57"/>
    <w:rsid w:val="000F3A71"/>
    <w:rsid w:val="000F42DA"/>
    <w:rsid w:val="000F45BB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15B"/>
    <w:rsid w:val="00111277"/>
    <w:rsid w:val="0011143E"/>
    <w:rsid w:val="0011179E"/>
    <w:rsid w:val="00111841"/>
    <w:rsid w:val="0011273C"/>
    <w:rsid w:val="0011325D"/>
    <w:rsid w:val="00113780"/>
    <w:rsid w:val="00113BBC"/>
    <w:rsid w:val="00114882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0F4A"/>
    <w:rsid w:val="001311EC"/>
    <w:rsid w:val="0013121D"/>
    <w:rsid w:val="001316AD"/>
    <w:rsid w:val="001320C4"/>
    <w:rsid w:val="0013217C"/>
    <w:rsid w:val="0013260B"/>
    <w:rsid w:val="00132CD9"/>
    <w:rsid w:val="00133034"/>
    <w:rsid w:val="00133DEC"/>
    <w:rsid w:val="0013450A"/>
    <w:rsid w:val="00135062"/>
    <w:rsid w:val="001352A7"/>
    <w:rsid w:val="001356F4"/>
    <w:rsid w:val="00135E48"/>
    <w:rsid w:val="0013620C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50010"/>
    <w:rsid w:val="001505B4"/>
    <w:rsid w:val="00150832"/>
    <w:rsid w:val="00151014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5E9F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19A8"/>
    <w:rsid w:val="00172070"/>
    <w:rsid w:val="001726CC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771CC"/>
    <w:rsid w:val="00180538"/>
    <w:rsid w:val="0018090A"/>
    <w:rsid w:val="00181D86"/>
    <w:rsid w:val="0018261E"/>
    <w:rsid w:val="00182819"/>
    <w:rsid w:val="00182CFA"/>
    <w:rsid w:val="00183995"/>
    <w:rsid w:val="00183A27"/>
    <w:rsid w:val="00183B0F"/>
    <w:rsid w:val="00184590"/>
    <w:rsid w:val="00184D64"/>
    <w:rsid w:val="00185444"/>
    <w:rsid w:val="00185A82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7C0"/>
    <w:rsid w:val="001929DD"/>
    <w:rsid w:val="00192B84"/>
    <w:rsid w:val="00192BEA"/>
    <w:rsid w:val="00193A84"/>
    <w:rsid w:val="00193CCF"/>
    <w:rsid w:val="00193DE4"/>
    <w:rsid w:val="00194833"/>
    <w:rsid w:val="00194D17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69F"/>
    <w:rsid w:val="001A49FA"/>
    <w:rsid w:val="001A4CB2"/>
    <w:rsid w:val="001A4DBF"/>
    <w:rsid w:val="001A4E8D"/>
    <w:rsid w:val="001A5514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4166"/>
    <w:rsid w:val="001D445D"/>
    <w:rsid w:val="001D44F5"/>
    <w:rsid w:val="001D45EF"/>
    <w:rsid w:val="001D4C22"/>
    <w:rsid w:val="001D54D3"/>
    <w:rsid w:val="001D58F7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5EB0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21"/>
    <w:rsid w:val="00217966"/>
    <w:rsid w:val="0022031B"/>
    <w:rsid w:val="00220580"/>
    <w:rsid w:val="00220D88"/>
    <w:rsid w:val="00220D9E"/>
    <w:rsid w:val="0022111E"/>
    <w:rsid w:val="0022124F"/>
    <w:rsid w:val="0022185C"/>
    <w:rsid w:val="00221B29"/>
    <w:rsid w:val="00221ECF"/>
    <w:rsid w:val="002220E7"/>
    <w:rsid w:val="002220FF"/>
    <w:rsid w:val="00222173"/>
    <w:rsid w:val="00222441"/>
    <w:rsid w:val="00223ADA"/>
    <w:rsid w:val="00224070"/>
    <w:rsid w:val="002243E1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941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0C8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0D0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1CBC"/>
    <w:rsid w:val="0026270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322"/>
    <w:rsid w:val="0027746D"/>
    <w:rsid w:val="00277891"/>
    <w:rsid w:val="00281BB6"/>
    <w:rsid w:val="00281BC9"/>
    <w:rsid w:val="00281C4C"/>
    <w:rsid w:val="00281CB2"/>
    <w:rsid w:val="00281EF8"/>
    <w:rsid w:val="0028204D"/>
    <w:rsid w:val="0028249F"/>
    <w:rsid w:val="0028271F"/>
    <w:rsid w:val="00282E6B"/>
    <w:rsid w:val="00282EE8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765"/>
    <w:rsid w:val="0029080C"/>
    <w:rsid w:val="00290B80"/>
    <w:rsid w:val="00290C1F"/>
    <w:rsid w:val="00290C72"/>
    <w:rsid w:val="00290CD7"/>
    <w:rsid w:val="00292046"/>
    <w:rsid w:val="002925F9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83E"/>
    <w:rsid w:val="002A69CF"/>
    <w:rsid w:val="002A6EDA"/>
    <w:rsid w:val="002A769F"/>
    <w:rsid w:val="002A7B45"/>
    <w:rsid w:val="002B0083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6D3"/>
    <w:rsid w:val="002C1896"/>
    <w:rsid w:val="002C195E"/>
    <w:rsid w:val="002C2A8D"/>
    <w:rsid w:val="002C2BBF"/>
    <w:rsid w:val="002C2D8D"/>
    <w:rsid w:val="002C3DC3"/>
    <w:rsid w:val="002C42E8"/>
    <w:rsid w:val="002C446D"/>
    <w:rsid w:val="002C49EA"/>
    <w:rsid w:val="002C5334"/>
    <w:rsid w:val="002C58C3"/>
    <w:rsid w:val="002C623E"/>
    <w:rsid w:val="002C7BB4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5FDD"/>
    <w:rsid w:val="002D659A"/>
    <w:rsid w:val="002D66CD"/>
    <w:rsid w:val="002D66FC"/>
    <w:rsid w:val="002D6BCD"/>
    <w:rsid w:val="002D6EE8"/>
    <w:rsid w:val="002D70D2"/>
    <w:rsid w:val="002D7455"/>
    <w:rsid w:val="002D79FE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946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5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F85"/>
    <w:rsid w:val="0034319D"/>
    <w:rsid w:val="00343473"/>
    <w:rsid w:val="00343F1E"/>
    <w:rsid w:val="00343F6A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481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77EEE"/>
    <w:rsid w:val="0038063C"/>
    <w:rsid w:val="00380A7E"/>
    <w:rsid w:val="00380C9F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6A72"/>
    <w:rsid w:val="003871B5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CB8"/>
    <w:rsid w:val="00397E54"/>
    <w:rsid w:val="003A0460"/>
    <w:rsid w:val="003A28EB"/>
    <w:rsid w:val="003A34B7"/>
    <w:rsid w:val="003A4602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3889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1BE8"/>
    <w:rsid w:val="003C202C"/>
    <w:rsid w:val="003C3B05"/>
    <w:rsid w:val="003C4064"/>
    <w:rsid w:val="003C4295"/>
    <w:rsid w:val="003C499A"/>
    <w:rsid w:val="003C608C"/>
    <w:rsid w:val="003C6DFF"/>
    <w:rsid w:val="003C7181"/>
    <w:rsid w:val="003C7237"/>
    <w:rsid w:val="003C7365"/>
    <w:rsid w:val="003C77D1"/>
    <w:rsid w:val="003C7AA3"/>
    <w:rsid w:val="003C7C65"/>
    <w:rsid w:val="003D0044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22B6"/>
    <w:rsid w:val="003E2CD4"/>
    <w:rsid w:val="003E3612"/>
    <w:rsid w:val="003E36ED"/>
    <w:rsid w:val="003E3FD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1497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0A00"/>
    <w:rsid w:val="004019C9"/>
    <w:rsid w:val="00401C20"/>
    <w:rsid w:val="00401D24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162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9F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346"/>
    <w:rsid w:val="004737AC"/>
    <w:rsid w:val="00474535"/>
    <w:rsid w:val="00474582"/>
    <w:rsid w:val="00474DD9"/>
    <w:rsid w:val="0047595D"/>
    <w:rsid w:val="004761CF"/>
    <w:rsid w:val="0047688B"/>
    <w:rsid w:val="00476C59"/>
    <w:rsid w:val="004772C0"/>
    <w:rsid w:val="00477D20"/>
    <w:rsid w:val="004805B0"/>
    <w:rsid w:val="00480A4A"/>
    <w:rsid w:val="00480C2F"/>
    <w:rsid w:val="00481273"/>
    <w:rsid w:val="00481279"/>
    <w:rsid w:val="004816D3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596"/>
    <w:rsid w:val="004A0AF3"/>
    <w:rsid w:val="004A11E1"/>
    <w:rsid w:val="004A14B4"/>
    <w:rsid w:val="004A1699"/>
    <w:rsid w:val="004A30A3"/>
    <w:rsid w:val="004A3522"/>
    <w:rsid w:val="004A40D7"/>
    <w:rsid w:val="004A5321"/>
    <w:rsid w:val="004A55DC"/>
    <w:rsid w:val="004A6B67"/>
    <w:rsid w:val="004A7D04"/>
    <w:rsid w:val="004B0443"/>
    <w:rsid w:val="004B0747"/>
    <w:rsid w:val="004B077D"/>
    <w:rsid w:val="004B098E"/>
    <w:rsid w:val="004B0BD8"/>
    <w:rsid w:val="004B0D4B"/>
    <w:rsid w:val="004B13CB"/>
    <w:rsid w:val="004B1836"/>
    <w:rsid w:val="004B2858"/>
    <w:rsid w:val="004B2ADE"/>
    <w:rsid w:val="004B2B0D"/>
    <w:rsid w:val="004B33C0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49F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69D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17B"/>
    <w:rsid w:val="004E73A8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9A1"/>
    <w:rsid w:val="004F2A18"/>
    <w:rsid w:val="004F31CC"/>
    <w:rsid w:val="004F34C6"/>
    <w:rsid w:val="004F3B7E"/>
    <w:rsid w:val="004F3CBE"/>
    <w:rsid w:val="004F500B"/>
    <w:rsid w:val="004F57A2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278A2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3FA5"/>
    <w:rsid w:val="00534265"/>
    <w:rsid w:val="005342D2"/>
    <w:rsid w:val="00534632"/>
    <w:rsid w:val="005347F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0944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A73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457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56B6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9C2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3CB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4AAB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48E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0C3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179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73B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A5D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60"/>
    <w:rsid w:val="00664EF8"/>
    <w:rsid w:val="00664FE1"/>
    <w:rsid w:val="00665C6C"/>
    <w:rsid w:val="00666434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77D48"/>
    <w:rsid w:val="006815EB"/>
    <w:rsid w:val="00681F03"/>
    <w:rsid w:val="006822A7"/>
    <w:rsid w:val="00682F9C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332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55A"/>
    <w:rsid w:val="006B65DB"/>
    <w:rsid w:val="006B69F2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004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A0D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520E"/>
    <w:rsid w:val="006E57AB"/>
    <w:rsid w:val="006E67AD"/>
    <w:rsid w:val="006E6C65"/>
    <w:rsid w:val="006F0231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024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57C"/>
    <w:rsid w:val="00714E23"/>
    <w:rsid w:val="00715713"/>
    <w:rsid w:val="00715C81"/>
    <w:rsid w:val="007163AA"/>
    <w:rsid w:val="00716966"/>
    <w:rsid w:val="00716C84"/>
    <w:rsid w:val="00717A9B"/>
    <w:rsid w:val="00717B9C"/>
    <w:rsid w:val="00717E96"/>
    <w:rsid w:val="00720406"/>
    <w:rsid w:val="00720D6E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DF9"/>
    <w:rsid w:val="00733F4E"/>
    <w:rsid w:val="00734E65"/>
    <w:rsid w:val="00734FE5"/>
    <w:rsid w:val="00735137"/>
    <w:rsid w:val="00735CFE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064C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97B31"/>
    <w:rsid w:val="007A00F0"/>
    <w:rsid w:val="007A03E7"/>
    <w:rsid w:val="007A0A9E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8C7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1E4B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4F60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4EB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1B44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581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5E0F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37E4"/>
    <w:rsid w:val="008A415C"/>
    <w:rsid w:val="008A4174"/>
    <w:rsid w:val="008A43F4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410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4AD"/>
    <w:rsid w:val="008B6F76"/>
    <w:rsid w:val="008C012E"/>
    <w:rsid w:val="008C05D9"/>
    <w:rsid w:val="008C0D9A"/>
    <w:rsid w:val="008C0E9B"/>
    <w:rsid w:val="008C0F80"/>
    <w:rsid w:val="008C1684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275"/>
    <w:rsid w:val="008E36AA"/>
    <w:rsid w:val="008E4026"/>
    <w:rsid w:val="008E4685"/>
    <w:rsid w:val="008E4AB6"/>
    <w:rsid w:val="008E5C4C"/>
    <w:rsid w:val="008E5DDB"/>
    <w:rsid w:val="008E63B1"/>
    <w:rsid w:val="008E6AA5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8A2"/>
    <w:rsid w:val="0090299F"/>
    <w:rsid w:val="00902C7C"/>
    <w:rsid w:val="00902CD1"/>
    <w:rsid w:val="00903697"/>
    <w:rsid w:val="00903A5D"/>
    <w:rsid w:val="0090496F"/>
    <w:rsid w:val="00904A8F"/>
    <w:rsid w:val="00904C16"/>
    <w:rsid w:val="00906B62"/>
    <w:rsid w:val="00907097"/>
    <w:rsid w:val="00907296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AB1"/>
    <w:rsid w:val="00915D32"/>
    <w:rsid w:val="00916580"/>
    <w:rsid w:val="00916717"/>
    <w:rsid w:val="0091683E"/>
    <w:rsid w:val="00921288"/>
    <w:rsid w:val="00921551"/>
    <w:rsid w:val="00921D9E"/>
    <w:rsid w:val="00921F1B"/>
    <w:rsid w:val="00921FE1"/>
    <w:rsid w:val="00924877"/>
    <w:rsid w:val="00925577"/>
    <w:rsid w:val="00925DBE"/>
    <w:rsid w:val="009262BA"/>
    <w:rsid w:val="009300D4"/>
    <w:rsid w:val="00930D28"/>
    <w:rsid w:val="00930E32"/>
    <w:rsid w:val="00931C79"/>
    <w:rsid w:val="00931CC7"/>
    <w:rsid w:val="009326CF"/>
    <w:rsid w:val="00932B8D"/>
    <w:rsid w:val="009330CD"/>
    <w:rsid w:val="0093354B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B02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3C3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4FB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401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787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086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605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4C86"/>
    <w:rsid w:val="009C7153"/>
    <w:rsid w:val="009C7643"/>
    <w:rsid w:val="009C7C69"/>
    <w:rsid w:val="009C7DA1"/>
    <w:rsid w:val="009D0021"/>
    <w:rsid w:val="009D0E28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6DD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540"/>
    <w:rsid w:val="00A14640"/>
    <w:rsid w:val="00A14A5B"/>
    <w:rsid w:val="00A14CF1"/>
    <w:rsid w:val="00A14F28"/>
    <w:rsid w:val="00A1518B"/>
    <w:rsid w:val="00A1530F"/>
    <w:rsid w:val="00A159FB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938"/>
    <w:rsid w:val="00A34B30"/>
    <w:rsid w:val="00A352E5"/>
    <w:rsid w:val="00A3569F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43D6"/>
    <w:rsid w:val="00A64811"/>
    <w:rsid w:val="00A64B20"/>
    <w:rsid w:val="00A65271"/>
    <w:rsid w:val="00A65D0A"/>
    <w:rsid w:val="00A6630C"/>
    <w:rsid w:val="00A6643B"/>
    <w:rsid w:val="00A66784"/>
    <w:rsid w:val="00A66910"/>
    <w:rsid w:val="00A66FDA"/>
    <w:rsid w:val="00A670D8"/>
    <w:rsid w:val="00A67B2B"/>
    <w:rsid w:val="00A67BF3"/>
    <w:rsid w:val="00A702CE"/>
    <w:rsid w:val="00A70536"/>
    <w:rsid w:val="00A705E4"/>
    <w:rsid w:val="00A70C52"/>
    <w:rsid w:val="00A711C8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67A"/>
    <w:rsid w:val="00A848DC"/>
    <w:rsid w:val="00A849B2"/>
    <w:rsid w:val="00A84AD3"/>
    <w:rsid w:val="00A84F15"/>
    <w:rsid w:val="00A84F3C"/>
    <w:rsid w:val="00A8618B"/>
    <w:rsid w:val="00A8657D"/>
    <w:rsid w:val="00A86999"/>
    <w:rsid w:val="00A870D6"/>
    <w:rsid w:val="00A871BA"/>
    <w:rsid w:val="00A87280"/>
    <w:rsid w:val="00A877EF"/>
    <w:rsid w:val="00A87E1C"/>
    <w:rsid w:val="00A907B4"/>
    <w:rsid w:val="00A90AF2"/>
    <w:rsid w:val="00A91A23"/>
    <w:rsid w:val="00A92389"/>
    <w:rsid w:val="00A9273B"/>
    <w:rsid w:val="00A9299B"/>
    <w:rsid w:val="00A935B7"/>
    <w:rsid w:val="00A93A32"/>
    <w:rsid w:val="00A93BF6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341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E1E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352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45F"/>
    <w:rsid w:val="00AC7C0E"/>
    <w:rsid w:val="00AD0BA4"/>
    <w:rsid w:val="00AD17A3"/>
    <w:rsid w:val="00AD17BC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83C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3E1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5C5C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2B8"/>
    <w:rsid w:val="00B618CF"/>
    <w:rsid w:val="00B61AB7"/>
    <w:rsid w:val="00B62189"/>
    <w:rsid w:val="00B639D9"/>
    <w:rsid w:val="00B63FD3"/>
    <w:rsid w:val="00B642D7"/>
    <w:rsid w:val="00B646F9"/>
    <w:rsid w:val="00B64F7F"/>
    <w:rsid w:val="00B64F82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623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681B"/>
    <w:rsid w:val="00BC6B4B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5FD1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0AE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8F5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632A"/>
    <w:rsid w:val="00C16FE7"/>
    <w:rsid w:val="00C17275"/>
    <w:rsid w:val="00C17C47"/>
    <w:rsid w:val="00C216AD"/>
    <w:rsid w:val="00C216E7"/>
    <w:rsid w:val="00C218E5"/>
    <w:rsid w:val="00C21EF4"/>
    <w:rsid w:val="00C21F9C"/>
    <w:rsid w:val="00C23E61"/>
    <w:rsid w:val="00C24C6D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ECF"/>
    <w:rsid w:val="00C35010"/>
    <w:rsid w:val="00C35A7D"/>
    <w:rsid w:val="00C35C71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567A"/>
    <w:rsid w:val="00C4627D"/>
    <w:rsid w:val="00C46676"/>
    <w:rsid w:val="00C46A70"/>
    <w:rsid w:val="00C504B3"/>
    <w:rsid w:val="00C50848"/>
    <w:rsid w:val="00C50BDF"/>
    <w:rsid w:val="00C526D9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B98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408"/>
    <w:rsid w:val="00C71F35"/>
    <w:rsid w:val="00C72770"/>
    <w:rsid w:val="00C72787"/>
    <w:rsid w:val="00C73358"/>
    <w:rsid w:val="00C7374F"/>
    <w:rsid w:val="00C73C08"/>
    <w:rsid w:val="00C73FF0"/>
    <w:rsid w:val="00C74109"/>
    <w:rsid w:val="00C74DFF"/>
    <w:rsid w:val="00C74FB7"/>
    <w:rsid w:val="00C7580C"/>
    <w:rsid w:val="00C75939"/>
    <w:rsid w:val="00C75C3B"/>
    <w:rsid w:val="00C76229"/>
    <w:rsid w:val="00C76237"/>
    <w:rsid w:val="00C766CE"/>
    <w:rsid w:val="00C7765F"/>
    <w:rsid w:val="00C77B07"/>
    <w:rsid w:val="00C77BA5"/>
    <w:rsid w:val="00C77F28"/>
    <w:rsid w:val="00C802AA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3DA7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CB3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011F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825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60C0"/>
    <w:rsid w:val="00D365FA"/>
    <w:rsid w:val="00D36DD3"/>
    <w:rsid w:val="00D37EB6"/>
    <w:rsid w:val="00D40AFA"/>
    <w:rsid w:val="00D40B95"/>
    <w:rsid w:val="00D40BAE"/>
    <w:rsid w:val="00D40F8C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B06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2B9A"/>
    <w:rsid w:val="00D731BC"/>
    <w:rsid w:val="00D73462"/>
    <w:rsid w:val="00D735D3"/>
    <w:rsid w:val="00D74258"/>
    <w:rsid w:val="00D743CE"/>
    <w:rsid w:val="00D74752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355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0E0E"/>
    <w:rsid w:val="00DC15F3"/>
    <w:rsid w:val="00DC162A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0EB5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4DE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0FF3"/>
    <w:rsid w:val="00E11E5D"/>
    <w:rsid w:val="00E127F5"/>
    <w:rsid w:val="00E12F4B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EC4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47C2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0CCE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19F"/>
    <w:rsid w:val="00E84290"/>
    <w:rsid w:val="00E8430D"/>
    <w:rsid w:val="00E844B0"/>
    <w:rsid w:val="00E84B05"/>
    <w:rsid w:val="00E84FB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6F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C87"/>
    <w:rsid w:val="00EA7EE9"/>
    <w:rsid w:val="00EA7F00"/>
    <w:rsid w:val="00EB0368"/>
    <w:rsid w:val="00EB0E29"/>
    <w:rsid w:val="00EB13BA"/>
    <w:rsid w:val="00EB14E8"/>
    <w:rsid w:val="00EB1EEC"/>
    <w:rsid w:val="00EB2DAD"/>
    <w:rsid w:val="00EB3301"/>
    <w:rsid w:val="00EB37C8"/>
    <w:rsid w:val="00EB3D00"/>
    <w:rsid w:val="00EB470B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157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5AE0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5DFF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12A"/>
    <w:rsid w:val="00EF429A"/>
    <w:rsid w:val="00EF46AD"/>
    <w:rsid w:val="00EF5393"/>
    <w:rsid w:val="00EF5835"/>
    <w:rsid w:val="00EF5B48"/>
    <w:rsid w:val="00EF5BC4"/>
    <w:rsid w:val="00EF6225"/>
    <w:rsid w:val="00EF6E33"/>
    <w:rsid w:val="00EF712F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2C31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37D0"/>
    <w:rsid w:val="00F34739"/>
    <w:rsid w:val="00F34BAC"/>
    <w:rsid w:val="00F3517E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30F0"/>
    <w:rsid w:val="00F437DC"/>
    <w:rsid w:val="00F4456E"/>
    <w:rsid w:val="00F446AB"/>
    <w:rsid w:val="00F44D87"/>
    <w:rsid w:val="00F453D5"/>
    <w:rsid w:val="00F45A7D"/>
    <w:rsid w:val="00F45AE6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2D81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1DD3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A55"/>
    <w:rsid w:val="00F77F3B"/>
    <w:rsid w:val="00F80269"/>
    <w:rsid w:val="00F80431"/>
    <w:rsid w:val="00F806D6"/>
    <w:rsid w:val="00F80E49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4E9D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3856"/>
    <w:rsid w:val="00FA4B3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7BD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C7D5E"/>
    <w:rsid w:val="00FD06EA"/>
    <w:rsid w:val="00FD12AA"/>
    <w:rsid w:val="00FD1918"/>
    <w:rsid w:val="00FD198D"/>
    <w:rsid w:val="00FD2126"/>
    <w:rsid w:val="00FD219B"/>
    <w:rsid w:val="00FD36E8"/>
    <w:rsid w:val="00FD3AF0"/>
    <w:rsid w:val="00FD4B79"/>
    <w:rsid w:val="00FD54AC"/>
    <w:rsid w:val="00FD5737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371F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5CC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981787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981787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981787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925577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4">
    <w:name w:val="متن بولد Char"/>
    <w:link w:val="a7"/>
    <w:rsid w:val="00925577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c">
    <w:name w:val="پاورقی بولد"/>
    <w:basedOn w:val="Normal"/>
    <w:link w:val="Char9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بولد Char"/>
    <w:link w:val="ac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d">
    <w:name w:val="پاورقی عربی"/>
    <w:basedOn w:val="Normal"/>
    <w:link w:val="Chara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عربی Char"/>
    <w:link w:val="ad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paragraph" w:customStyle="1" w:styleId="af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paragraph" w:customStyle="1" w:styleId="af0">
    <w:name w:val="شماره هایی متن"/>
    <w:basedOn w:val="Normal"/>
    <w:link w:val="Chard"/>
    <w:qFormat/>
    <w:rsid w:val="00386A72"/>
    <w:p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شماره هایی متن Char"/>
    <w:link w:val="af0"/>
    <w:rsid w:val="00386A72"/>
    <w:rPr>
      <w:rFonts w:ascii="IRNazli" w:hAnsi="IRNazli" w:cs="IRNazli"/>
      <w:sz w:val="26"/>
      <w:szCs w:val="26"/>
      <w:lang w:bidi="fa-IR"/>
    </w:rPr>
  </w:style>
  <w:style w:type="paragraph" w:customStyle="1" w:styleId="1111111">
    <w:name w:val="تیتر اول1111111"/>
    <w:basedOn w:val="Normal"/>
    <w:link w:val="1111111Char"/>
    <w:rsid w:val="00595457"/>
    <w:pPr>
      <w:spacing w:before="240" w:after="240"/>
      <w:jc w:val="center"/>
    </w:pPr>
    <w:rPr>
      <w:rFonts w:cs="B Yagut"/>
      <w:bCs/>
      <w:color w:val="008000"/>
      <w:sz w:val="40"/>
      <w:szCs w:val="32"/>
      <w:lang w:bidi="fa-IR"/>
    </w:rPr>
  </w:style>
  <w:style w:type="character" w:customStyle="1" w:styleId="1111111Char">
    <w:name w:val="تیتر اول1111111 Char"/>
    <w:link w:val="1111111"/>
    <w:rsid w:val="00595457"/>
    <w:rPr>
      <w:rFonts w:cs="B Yagut"/>
      <w:bCs/>
      <w:color w:val="008000"/>
      <w:sz w:val="40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473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/>
    <w:lsdException w:name="Hyperlink" w:uiPriority="99"/>
    <w:lsdException w:name="FollowedHyperlink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rsid w:val="00CE6876"/>
    <w:rPr>
      <w:i/>
      <w:iCs/>
    </w:rPr>
  </w:style>
  <w:style w:type="paragraph" w:customStyle="1" w:styleId="a">
    <w:name w:val="تیتر اول"/>
    <w:basedOn w:val="Normal"/>
    <w:link w:val="Char"/>
    <w:qFormat/>
    <w:rsid w:val="00386A72"/>
    <w:pPr>
      <w:spacing w:before="360" w:after="360"/>
      <w:jc w:val="center"/>
      <w:outlineLvl w:val="0"/>
    </w:pPr>
    <w:rPr>
      <w:rFonts w:ascii="IRYakout" w:hAnsi="IRYakout" w:cs="IRYakout"/>
      <w:b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386A72"/>
    <w:rPr>
      <w:rFonts w:ascii="IRYakout" w:hAnsi="IRYakout" w:cs="IRYakout"/>
      <w:b/>
      <w:bCs/>
      <w:sz w:val="32"/>
      <w:szCs w:val="32"/>
    </w:rPr>
  </w:style>
  <w:style w:type="paragraph" w:customStyle="1" w:styleId="a0">
    <w:name w:val="تیتر دوم"/>
    <w:basedOn w:val="Normal"/>
    <w:link w:val="Char0"/>
    <w:qFormat/>
    <w:rsid w:val="00386A72"/>
    <w:pPr>
      <w:spacing w:before="240"/>
      <w:jc w:val="both"/>
      <w:outlineLvl w:val="1"/>
    </w:pPr>
    <w:rPr>
      <w:rFonts w:ascii="IRZar" w:hAnsi="IRZar" w:cs="IRZar"/>
      <w:b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386A72"/>
    <w:rPr>
      <w:rFonts w:ascii="IRZar" w:hAnsi="IRZar" w:cs="IRZar"/>
      <w:b/>
      <w:bCs/>
      <w:sz w:val="24"/>
      <w:szCs w:val="24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981787"/>
    <w:pPr>
      <w:spacing w:before="120"/>
      <w:jc w:val="both"/>
    </w:pPr>
    <w:rPr>
      <w:rFonts w:cs="IRYakout"/>
      <w:bCs/>
    </w:rPr>
  </w:style>
  <w:style w:type="paragraph" w:styleId="TOC2">
    <w:name w:val="toc 2"/>
    <w:basedOn w:val="Normal"/>
    <w:next w:val="Normal"/>
    <w:uiPriority w:val="39"/>
    <w:qFormat/>
    <w:rsid w:val="00981787"/>
    <w:pPr>
      <w:ind w:left="284"/>
      <w:jc w:val="both"/>
    </w:pPr>
    <w:rPr>
      <w:rFonts w:cs="IRNazli"/>
      <w:szCs w:val="30"/>
    </w:rPr>
  </w:style>
  <w:style w:type="paragraph" w:styleId="TOC3">
    <w:name w:val="toc 3"/>
    <w:basedOn w:val="Normal"/>
    <w:next w:val="Normal"/>
    <w:uiPriority w:val="39"/>
    <w:qFormat/>
    <w:rsid w:val="00981787"/>
    <w:pPr>
      <w:ind w:left="567"/>
      <w:jc w:val="both"/>
    </w:pPr>
    <w:rPr>
      <w:rFonts w:cs="IRNazli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1">
    <w:name w:val="اعداد"/>
    <w:basedOn w:val="Normal"/>
    <w:uiPriority w:val="26"/>
    <w:semiHidden/>
    <w:unhideWhenUsed/>
    <w:qFormat/>
    <w:rsid w:val="00B76786"/>
    <w:pPr>
      <w:tabs>
        <w:tab w:val="right" w:pos="8640"/>
      </w:tabs>
      <w:ind w:left="1134" w:hanging="454"/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qFormat/>
    <w:rsid w:val="00735CFE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Char1">
    <w:name w:val="نص عربي Char"/>
    <w:link w:val="a3"/>
    <w:rsid w:val="00735CFE"/>
    <w:rPr>
      <w:rFonts w:ascii="mylotus" w:hAnsi="mylotus" w:cs="mylotus"/>
      <w:sz w:val="27"/>
      <w:szCs w:val="27"/>
      <w:lang w:bidi="fa-IR"/>
    </w:rPr>
  </w:style>
  <w:style w:type="paragraph" w:customStyle="1" w:styleId="a4">
    <w:name w:val="تیتر سوم"/>
    <w:basedOn w:val="Normal"/>
    <w:qFormat/>
    <w:rsid w:val="00386A72"/>
    <w:pPr>
      <w:spacing w:before="180"/>
      <w:jc w:val="both"/>
      <w:outlineLvl w:val="2"/>
    </w:pPr>
    <w:rPr>
      <w:rFonts w:ascii="IRNazli" w:hAnsi="IRNazli" w:cs="IRNazli"/>
      <w:b/>
      <w:bCs/>
      <w:sz w:val="30"/>
      <w:szCs w:val="30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uiPriority w:val="39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نص أحاديث"/>
    <w:basedOn w:val="Normal"/>
    <w:link w:val="Char2"/>
    <w:qFormat/>
    <w:rsid w:val="00386A72"/>
    <w:pPr>
      <w:ind w:firstLine="284"/>
      <w:jc w:val="both"/>
    </w:pPr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نص أحاديث Char"/>
    <w:link w:val="a5"/>
    <w:rsid w:val="00386A72"/>
    <w:rPr>
      <w:rFonts w:ascii="KFGQPC Uthman Taha Naskh" w:hAnsi="KFGQPC Uthman Taha Naskh" w:cs="KFGQPC Uthman Taha Naskh"/>
      <w:sz w:val="27"/>
      <w:szCs w:val="27"/>
      <w:lang w:bidi="ar-SA"/>
    </w:rPr>
  </w:style>
  <w:style w:type="paragraph" w:customStyle="1" w:styleId="a6">
    <w:name w:val="متن"/>
    <w:basedOn w:val="Normal"/>
    <w:link w:val="Char3"/>
    <w:qFormat/>
    <w:rsid w:val="00386A72"/>
    <w:pPr>
      <w:ind w:firstLine="284"/>
      <w:jc w:val="both"/>
    </w:pPr>
    <w:rPr>
      <w:rFonts w:ascii="IRNazli" w:hAnsi="IRNazli" w:cs="IRNazli"/>
      <w:lang w:bidi="fa-IR"/>
    </w:rPr>
  </w:style>
  <w:style w:type="character" w:customStyle="1" w:styleId="Char3">
    <w:name w:val="متن Char"/>
    <w:link w:val="a6"/>
    <w:rsid w:val="00386A72"/>
    <w:rPr>
      <w:rFonts w:ascii="IRNazli" w:hAnsi="IRNazli" w:cs="IRNazli"/>
      <w:sz w:val="28"/>
      <w:szCs w:val="28"/>
    </w:rPr>
  </w:style>
  <w:style w:type="paragraph" w:customStyle="1" w:styleId="a7">
    <w:name w:val="متن بولد"/>
    <w:basedOn w:val="Normal"/>
    <w:link w:val="Char4"/>
    <w:qFormat/>
    <w:rsid w:val="00925577"/>
    <w:pPr>
      <w:ind w:firstLine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4">
    <w:name w:val="متن بولد Char"/>
    <w:link w:val="a7"/>
    <w:rsid w:val="00925577"/>
    <w:rPr>
      <w:rFonts w:ascii="IRNazli" w:hAnsi="IRNazli" w:cs="IRNazli"/>
      <w:b/>
      <w:bCs/>
      <w:sz w:val="24"/>
      <w:szCs w:val="24"/>
      <w:lang w:bidi="fa-IR"/>
    </w:rPr>
  </w:style>
  <w:style w:type="paragraph" w:customStyle="1" w:styleId="a8">
    <w:name w:val="آدرس آیات"/>
    <w:basedOn w:val="Normal"/>
    <w:link w:val="Char5"/>
    <w:qFormat/>
    <w:rsid w:val="00386A72"/>
    <w:pPr>
      <w:ind w:firstLine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5">
    <w:name w:val="آدرس آیات Char"/>
    <w:link w:val="a8"/>
    <w:rsid w:val="00386A72"/>
    <w:rPr>
      <w:rFonts w:ascii="IRNazli" w:hAnsi="IRNazli" w:cs="IRNazli"/>
      <w:sz w:val="24"/>
      <w:szCs w:val="24"/>
    </w:rPr>
  </w:style>
  <w:style w:type="paragraph" w:customStyle="1" w:styleId="a9">
    <w:name w:val="ترجمه آیات"/>
    <w:basedOn w:val="Normal"/>
    <w:link w:val="Char6"/>
    <w:qFormat/>
    <w:rsid w:val="00533FA5"/>
    <w:pPr>
      <w:ind w:left="567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6">
    <w:name w:val="ترجمه آیات Char"/>
    <w:link w:val="a9"/>
    <w:rsid w:val="00533FA5"/>
    <w:rPr>
      <w:rFonts w:ascii="IRNazli" w:hAnsi="IRNazli" w:cs="IRNazli"/>
      <w:sz w:val="26"/>
      <w:szCs w:val="26"/>
    </w:rPr>
  </w:style>
  <w:style w:type="paragraph" w:customStyle="1" w:styleId="aa">
    <w:name w:val="قوسين"/>
    <w:basedOn w:val="Normal"/>
    <w:link w:val="Char7"/>
    <w:qFormat/>
    <w:rsid w:val="002925F9"/>
    <w:pPr>
      <w:ind w:firstLine="284"/>
      <w:jc w:val="both"/>
    </w:pPr>
    <w:rPr>
      <w:rFonts w:ascii="Tahoma" w:hAnsi="Tahoma" w:cs="Traditional Arabic"/>
      <w:lang w:bidi="fa-IR"/>
    </w:rPr>
  </w:style>
  <w:style w:type="character" w:customStyle="1" w:styleId="Char7">
    <w:name w:val="قوسين Char"/>
    <w:link w:val="aa"/>
    <w:rsid w:val="002925F9"/>
    <w:rPr>
      <w:rFonts w:ascii="Tahoma" w:hAnsi="Tahoma" w:cs="Traditional Arabic"/>
      <w:sz w:val="28"/>
      <w:szCs w:val="28"/>
    </w:rPr>
  </w:style>
  <w:style w:type="paragraph" w:customStyle="1" w:styleId="ab">
    <w:name w:val="پاورقی"/>
    <w:basedOn w:val="Normal"/>
    <w:link w:val="Char8"/>
    <w:qFormat/>
    <w:rsid w:val="00533FA5"/>
    <w:pPr>
      <w:ind w:left="284" w:hanging="284"/>
      <w:jc w:val="both"/>
    </w:pPr>
    <w:rPr>
      <w:rFonts w:ascii="IRNazli" w:hAnsi="IRNazli" w:cs="IRNazli"/>
      <w:sz w:val="24"/>
      <w:szCs w:val="24"/>
      <w:lang w:bidi="fa-IR"/>
    </w:rPr>
  </w:style>
  <w:style w:type="character" w:customStyle="1" w:styleId="Char8">
    <w:name w:val="پاورقی Char"/>
    <w:link w:val="ab"/>
    <w:rsid w:val="00533FA5"/>
    <w:rPr>
      <w:rFonts w:ascii="IRNazli" w:hAnsi="IRNazli" w:cs="IRNazli"/>
      <w:sz w:val="24"/>
      <w:szCs w:val="24"/>
    </w:rPr>
  </w:style>
  <w:style w:type="paragraph" w:customStyle="1" w:styleId="ac">
    <w:name w:val="پاورقی بولد"/>
    <w:basedOn w:val="Normal"/>
    <w:link w:val="Char9"/>
    <w:qFormat/>
    <w:rsid w:val="00533FA5"/>
    <w:pPr>
      <w:ind w:left="284" w:hanging="284"/>
      <w:jc w:val="both"/>
    </w:pPr>
    <w:rPr>
      <w:rFonts w:ascii="IRNazli" w:hAnsi="IRNazli" w:cs="IRNazli"/>
      <w:b/>
      <w:bCs/>
      <w:sz w:val="24"/>
      <w:szCs w:val="24"/>
      <w:lang w:bidi="fa-IR"/>
    </w:rPr>
  </w:style>
  <w:style w:type="character" w:customStyle="1" w:styleId="Char9">
    <w:name w:val="پاورقی بولد Char"/>
    <w:link w:val="ac"/>
    <w:rsid w:val="00533FA5"/>
    <w:rPr>
      <w:rFonts w:ascii="IRNazli" w:hAnsi="IRNazli" w:cs="IRNazli"/>
      <w:b/>
      <w:bCs/>
      <w:sz w:val="24"/>
      <w:szCs w:val="24"/>
    </w:rPr>
  </w:style>
  <w:style w:type="paragraph" w:customStyle="1" w:styleId="ad">
    <w:name w:val="پاورقی عربی"/>
    <w:basedOn w:val="Normal"/>
    <w:link w:val="Chara"/>
    <w:qFormat/>
    <w:rsid w:val="00533FA5"/>
    <w:pPr>
      <w:ind w:firstLine="284"/>
      <w:jc w:val="both"/>
    </w:pPr>
    <w:rPr>
      <w:rFonts w:ascii="mylotus" w:hAnsi="mylotus" w:cs="mylotus"/>
      <w:sz w:val="24"/>
      <w:szCs w:val="24"/>
    </w:rPr>
  </w:style>
  <w:style w:type="character" w:customStyle="1" w:styleId="Chara">
    <w:name w:val="پاورقی عربی Char"/>
    <w:link w:val="ad"/>
    <w:rsid w:val="00533FA5"/>
    <w:rPr>
      <w:rFonts w:ascii="mylotus" w:hAnsi="mylotus" w:cs="mylotus"/>
      <w:sz w:val="24"/>
      <w:szCs w:val="24"/>
      <w:lang w:bidi="ar-SA"/>
    </w:rPr>
  </w:style>
  <w:style w:type="paragraph" w:customStyle="1" w:styleId="ae">
    <w:name w:val="آیات"/>
    <w:basedOn w:val="Normal"/>
    <w:link w:val="Charb"/>
    <w:qFormat/>
    <w:rsid w:val="00F337D0"/>
    <w:pPr>
      <w:ind w:left="567"/>
      <w:jc w:val="both"/>
    </w:pPr>
    <w:rPr>
      <w:rFonts w:ascii="KFGQPC Uthmanic Script HAFS" w:cs="KFGQPC Uthmanic Script HAFS"/>
      <w:lang w:bidi="fa-IR"/>
    </w:rPr>
  </w:style>
  <w:style w:type="character" w:customStyle="1" w:styleId="Charb">
    <w:name w:val="آیات Char"/>
    <w:link w:val="ae"/>
    <w:rsid w:val="00F337D0"/>
    <w:rPr>
      <w:rFonts w:ascii="KFGQPC Uthmanic Script HAFS" w:cs="KFGQPC Uthmanic Script HAFS"/>
      <w:sz w:val="28"/>
      <w:szCs w:val="28"/>
    </w:rPr>
  </w:style>
  <w:style w:type="paragraph" w:customStyle="1" w:styleId="af">
    <w:name w:val="ترجمه احادیث و اقوال عربی"/>
    <w:basedOn w:val="Normal"/>
    <w:link w:val="Charc"/>
    <w:qFormat/>
    <w:rsid w:val="00533FA5"/>
    <w:pPr>
      <w:ind w:firstLine="28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c">
    <w:name w:val="ترجمه احادیث و اقوال عربی Char"/>
    <w:link w:val="af"/>
    <w:rsid w:val="00533FA5"/>
    <w:rPr>
      <w:rFonts w:ascii="IRNazli" w:hAnsi="IRNazli" w:cs="IRNazli"/>
      <w:sz w:val="26"/>
      <w:szCs w:val="26"/>
    </w:rPr>
  </w:style>
  <w:style w:type="paragraph" w:customStyle="1" w:styleId="af0">
    <w:name w:val="شماره هایی متن"/>
    <w:basedOn w:val="Normal"/>
    <w:link w:val="Chard"/>
    <w:qFormat/>
    <w:rsid w:val="00386A72"/>
    <w:pPr>
      <w:ind w:left="738" w:hanging="454"/>
      <w:jc w:val="both"/>
    </w:pPr>
    <w:rPr>
      <w:rFonts w:ascii="IRNazli" w:hAnsi="IRNazli" w:cs="IRNazli"/>
      <w:sz w:val="26"/>
      <w:szCs w:val="26"/>
      <w:lang w:bidi="fa-IR"/>
    </w:rPr>
  </w:style>
  <w:style w:type="character" w:customStyle="1" w:styleId="Chard">
    <w:name w:val="شماره هایی متن Char"/>
    <w:link w:val="af0"/>
    <w:rsid w:val="00386A72"/>
    <w:rPr>
      <w:rFonts w:ascii="IRNazli" w:hAnsi="IRNazli" w:cs="IRNazli"/>
      <w:sz w:val="26"/>
      <w:szCs w:val="26"/>
      <w:lang w:bidi="fa-IR"/>
    </w:rPr>
  </w:style>
  <w:style w:type="paragraph" w:customStyle="1" w:styleId="1111111">
    <w:name w:val="تیتر اول1111111"/>
    <w:basedOn w:val="Normal"/>
    <w:link w:val="1111111Char"/>
    <w:rsid w:val="00595457"/>
    <w:pPr>
      <w:spacing w:before="240" w:after="240"/>
      <w:jc w:val="center"/>
    </w:pPr>
    <w:rPr>
      <w:rFonts w:cs="B Yagut"/>
      <w:bCs/>
      <w:color w:val="008000"/>
      <w:sz w:val="40"/>
      <w:szCs w:val="32"/>
      <w:lang w:bidi="fa-IR"/>
    </w:rPr>
  </w:style>
  <w:style w:type="character" w:customStyle="1" w:styleId="1111111Char">
    <w:name w:val="تیتر اول1111111 Char"/>
    <w:link w:val="1111111"/>
    <w:rsid w:val="00595457"/>
    <w:rPr>
      <w:rFonts w:cs="B Yagut"/>
      <w:bCs/>
      <w:color w:val="008000"/>
      <w:sz w:val="40"/>
      <w:szCs w:val="32"/>
      <w:lang w:bidi="fa-IR"/>
    </w:rPr>
  </w:style>
  <w:style w:type="paragraph" w:styleId="ListParagraph">
    <w:name w:val="List Paragraph"/>
    <w:basedOn w:val="Normal"/>
    <w:uiPriority w:val="34"/>
    <w:qFormat/>
    <w:rsid w:val="00473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26" Type="http://schemas.openxmlformats.org/officeDocument/2006/relationships/header" Target="header12.xml"/><Relationship Id="rId39" Type="http://schemas.openxmlformats.org/officeDocument/2006/relationships/hyperlink" Target="ada99:&#1578;&#1583;&#1575;&#1576;&#1610;&#1585;%20&#1583;&#1610;&#1603;&#1585;.htm" TargetMode="External"/><Relationship Id="rId21" Type="http://schemas.openxmlformats.org/officeDocument/2006/relationships/header" Target="header8.xml"/><Relationship Id="rId34" Type="http://schemas.openxmlformats.org/officeDocument/2006/relationships/hyperlink" Target="ada99:&#1578;&#1583;&#1575;&#1576;&#1610;&#1585;%20&#1593;&#1604;&#1610;%20&#1605;&#1585;&#1578;&#1590;&#1609;%20&#1576;&#1585;&#1575;&#1609;%20&#1605;&#1581;&#1575;&#1601;&#1592;&#1578;%20&#1587;&#1606;&#1578;.htm" TargetMode="External"/><Relationship Id="rId42" Type="http://schemas.openxmlformats.org/officeDocument/2006/relationships/hyperlink" Target="ada99:&#1575;&#1581;&#1575;&#1583;&#1610;&#1579;&#1609;%20&#1603;&#1607;%20&#1576;&#1607;%20&#1583;&#1587;&#1578;&#1608;&#1585;%20&#1585;&#1587;&#1608;&#1604;%20&#1575;&#1604;&#1604;&#1607;%20&#1606;&#1608;&#1588;&#1578;&#1607;%20&#1588;&#1583;&#1607;.htm" TargetMode="External"/><Relationship Id="rId47" Type="http://schemas.openxmlformats.org/officeDocument/2006/relationships/header" Target="header19.xml"/><Relationship Id="rId50" Type="http://schemas.openxmlformats.org/officeDocument/2006/relationships/header" Target="header2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9" Type="http://schemas.openxmlformats.org/officeDocument/2006/relationships/hyperlink" Target="ada99:&#1575;&#1608;&#1604;&#1610;&#1606;%20&#1603;&#1587;&#1610;%20&#1603;&#1607;%20&#1576;&#1607;%20&#1601;&#1603;&#1585;%20&#1606;&#1608;&#1588;&#1578;&#1606;%20&#1578;&#1605;&#1575;&#1605;%20&#1575;&#1581;&#1575;&#1583;&#1610;&#1579;%20&#1575;&#1601;&#1578;&#1575;&#1583;.htm" TargetMode="Externa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header" Target="header15.xml"/><Relationship Id="rId37" Type="http://schemas.openxmlformats.org/officeDocument/2006/relationships/hyperlink" Target="ada99:&#1606;&#1578;&#1610;&#1580;&#1607;&#1569;%20&#1582;&#1583;&#1605;&#1575;&#1578;%20&#1582;&#1604;&#1601;&#1575;&#1609;%20&#1585;&#1575;&#1588;&#1583;&#1610;&#1606;%20&#1583;&#1585;%20&#1610;&#1603;%20&#1606;&#1592;&#1585;.htm" TargetMode="External"/><Relationship Id="rId40" Type="http://schemas.openxmlformats.org/officeDocument/2006/relationships/header" Target="header18.xml"/><Relationship Id="rId45" Type="http://schemas.openxmlformats.org/officeDocument/2006/relationships/hyperlink" Target="ada99:&#1575;&#1581;&#1575;&#1583;&#1610;&#1579;&#1609;%20&#1603;&#1607;%20&#1576;&#1607;%20&#1583;&#1587;&#1578;&#1608;&#1585;%20&#1585;&#1587;&#1608;&#1604;%20&#1575;&#1604;&#1604;&#1607;%20&#1606;&#1608;&#1588;&#1578;&#1607;%20&#1588;&#1583;&#1607;.htm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hyperlink" Target="ada99:&#1593;&#1579;&#1605;&#1575;&#1606;%20&#1585;&#1590;&#1610;%20&#1575;&#1604;&#1604;&#1607;%20&#1593;&#1606;&#1607;%20&#1608;&#1578;&#1602;&#1604;&#1610;&#1604;%20&#1585;&#1608;&#1575;&#1610;&#1578;.htm" TargetMode="External"/><Relationship Id="rId44" Type="http://schemas.openxmlformats.org/officeDocument/2006/relationships/hyperlink" Target="ada99:&#1575;&#1581;&#1575;&#1583;&#1610;&#1579;&#1609;%20&#1603;&#1607;%20&#1576;&#1607;%20&#1583;&#1587;&#1578;&#1608;&#1585;%20&#1585;&#1587;&#1608;&#1604;%20&#1575;&#1604;&#1604;&#1607;%20&#1606;&#1608;&#1588;&#1578;&#1607;%20&#1588;&#1583;&#1607;.htm" TargetMode="External"/><Relationship Id="rId52" Type="http://schemas.openxmlformats.org/officeDocument/2006/relationships/header" Target="header2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header" Target="header9.xml"/><Relationship Id="rId27" Type="http://schemas.openxmlformats.org/officeDocument/2006/relationships/hyperlink" Target="ada99:&#1606;&#1605;&#1608;&#1606;&#1607;%20&#1607;&#1575;&#1610;&#1609;%20&#1575;&#1586;%20&#1588;&#1583;&#1578;%20&#1593;&#1605;&#1604;%20&#1601;&#1575;&#1585;&#1608;&#1602;%20&#1583;&#1585;%20&#1581;&#1601;&#1592;%20&#1587;&#1606;&#1578;.htm" TargetMode="External"/><Relationship Id="rId30" Type="http://schemas.openxmlformats.org/officeDocument/2006/relationships/header" Target="header14.xml"/><Relationship Id="rId35" Type="http://schemas.openxmlformats.org/officeDocument/2006/relationships/hyperlink" Target="ada99:&#1578;&#1583;&#1575;&#1576;&#1610;&#1585;%20&#1593;&#1604;&#1610;%20&#1605;&#1585;&#1578;&#1590;&#1609;%20&#1576;&#1585;&#1575;&#1609;%20&#1605;&#1581;&#1575;&#1601;&#1592;&#1578;%20&#1587;&#1606;&#1578;.htm" TargetMode="External"/><Relationship Id="rId43" Type="http://schemas.openxmlformats.org/officeDocument/2006/relationships/hyperlink" Target="ada99:&#1575;&#1581;&#1575;&#1583;&#1610;&#1579;&#1609;%20&#1603;&#1607;%20&#1576;&#1607;%20&#1583;&#1587;&#1578;&#1608;&#1585;%20&#1585;&#1587;&#1608;&#1604;%20&#1575;&#1604;&#1604;&#1607;%20&#1606;&#1608;&#1588;&#1578;&#1607;%20&#1588;&#1583;&#1607;.htm" TargetMode="External"/><Relationship Id="rId48" Type="http://schemas.openxmlformats.org/officeDocument/2006/relationships/hyperlink" Target="ada99:&#1580;&#1585;&#1575;%20&#1575;&#1581;&#1575;&#1583;&#1610;&#1579;%20&#1583;&#1585;%20&#1586;&#1605;&#1575;&#1606;%20&#1585;&#1587;&#1608;&#1604;%20&#1575;&#1604;&#1604;&#1607;%20&#1580;&#1605;&#1593;%20&#1570;&#1608;&#1585;&#1610;%20&#1606;&#1588;&#1583;&#1567;.htm" TargetMode="External"/><Relationship Id="rId8" Type="http://schemas.openxmlformats.org/officeDocument/2006/relationships/endnotes" Target="endnotes.xml"/><Relationship Id="rId51" Type="http://schemas.openxmlformats.org/officeDocument/2006/relationships/header" Target="header22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hyperlink" Target="ada99:&#1582;&#1583;&#1605;&#1575;&#1578;%20&#1575;&#1585;&#1586;&#1606;&#1583;&#1607;%20&#1589;&#1583;&#1610;&#1602;%20&#1576;&#1585;&#1575;&#1609;%20&#1581;&#1601;&#1592;%20&#1587;&#1606;&#1578;.htm" TargetMode="External"/><Relationship Id="rId33" Type="http://schemas.openxmlformats.org/officeDocument/2006/relationships/hyperlink" Target="ada99:&#1593;&#1604;&#1610;%20&#1585;&#1590;&#1610;%20&#1575;&#1604;&#1604;&#1607;%20&#1593;&#1606;&#1607;%20&#1608;&#1670;&#1662;&#1575;&#1608;&#1604;&#1711;&#1585;&#1575;&#1606;%20&#1587;&#1606;&#1578;.htm" TargetMode="External"/><Relationship Id="rId38" Type="http://schemas.openxmlformats.org/officeDocument/2006/relationships/header" Target="header17.xml"/><Relationship Id="rId46" Type="http://schemas.openxmlformats.org/officeDocument/2006/relationships/hyperlink" Target="ada99:&#1575;&#1581;&#1575;&#1583;&#1610;&#1579;&#1609;%20&#1603;&#1607;%20&#1576;&#1607;%20&#1583;&#1587;&#1578;&#1608;&#1585;%20&#1585;&#1587;&#1608;&#1604;%20&#1575;&#1604;&#1604;&#1607;%20&#1606;&#1608;&#1588;&#1578;&#1607;%20&#1588;&#1583;&#1607;.htm" TargetMode="External"/><Relationship Id="rId20" Type="http://schemas.openxmlformats.org/officeDocument/2006/relationships/header" Target="header7.xml"/><Relationship Id="rId41" Type="http://schemas.openxmlformats.org/officeDocument/2006/relationships/hyperlink" Target="ada99:&#1585;&#1608;&#1575;&#1610;&#1575;&#1578;%20&#1606;&#1607;&#1609;%20&#1575;&#1586;%20&#1603;&#1578;&#1575;&#1576;&#1578;%20&#1581;&#1583;&#1610;&#1579;.htm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2.jpg"/><Relationship Id="rId23" Type="http://schemas.openxmlformats.org/officeDocument/2006/relationships/header" Target="header10.xml"/><Relationship Id="rId28" Type="http://schemas.openxmlformats.org/officeDocument/2006/relationships/header" Target="header13.xml"/><Relationship Id="rId36" Type="http://schemas.openxmlformats.org/officeDocument/2006/relationships/header" Target="header16.xml"/><Relationship Id="rId49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D0AD0-6FCD-4AA1-9272-0F8ABFC8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24050</Words>
  <Characters>137086</Characters>
  <Application>Microsoft Office Word</Application>
  <DocSecurity>8</DocSecurity>
  <Lines>1142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160815</CharactersWithSpaces>
  <SharedDoc>false</SharedDoc>
  <HLinks>
    <vt:vector size="6" baseType="variant"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http://www.shabnam.cc/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سنت در گذرگاههای تاریخ</dc:title>
  <dc:subject>تاریخ و اصول حدیث و رجال</dc:subject>
  <dc:creator>محمد سلیم آزاد</dc:creator>
  <cp:keywords>کتابخانه; قلم; عقیده; موحدين; موحدین; کتاب; مكتبة; القلم; العقيدة; qalam; library; http:/qalamlib.com; http:/qalamlibrary.com; http:/mowahedin.com; http:/aqeedeh.com; سنت; حدیث; حجیت</cp:keywords>
  <dc:description>سیر تاریخیِ حفظ و انتقال سنت رسول الله و عوامل خیل در آن را بیان می‌کند. نویسنده در این پژوهش تاریخی – حدیثی خواندنی، انگیزه‌های حفظ، تدوین و نشر گفتار و کردار حکمت‌آمیز و آموزنده اشرف الأنبیاء – حضرت محمد مصطفی صلی الله علیه و سلم  - را شرح داده و نقش حیاتی ایشان را در تکمیل دینداری و ایمان و عمل صالح توضیح می‌دهد. وی در آغاز، عوامل دهگانه‌ای را برمی‌شمارد که موجب حفظ سنت رسول خدا صلی الله علیه و سلم  شد. سپس، سرگذشت سنت و روایات نبوی را در حساس‌ترین برهه‌های تاریخی (از جمله در عهد رسالت و خلافت خلفای راشدین رضی الله عنهم ) بیان می‌کند. در فصل‌های بعد، تاریخ تدوین حدیث را در زمان صحابه و تابعین و تا پایان قرن سوم هجری توضیح می‌دهد. بخش پایانی کتاب، به شرح چند اصطلاح درباره حدیث و اقسام آن اختصاص دارد.</dc:description>
  <cp:lastModifiedBy>Samsung</cp:lastModifiedBy>
  <cp:revision>2</cp:revision>
  <cp:lastPrinted>2004-01-04T11:12:00Z</cp:lastPrinted>
  <dcterms:created xsi:type="dcterms:W3CDTF">2016-06-07T08:13:00Z</dcterms:created>
  <dcterms:modified xsi:type="dcterms:W3CDTF">2016-06-07T08:13:00Z</dcterms:modified>
  <cp:version>1.0 Dec 2015</cp:version>
</cp:coreProperties>
</file>